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00170" w14:textId="77777777" w:rsidR="000776A7" w:rsidRPr="007D1611" w:rsidRDefault="000776A7" w:rsidP="000776A7">
      <w:pPr>
        <w:rPr>
          <w:rFonts w:ascii="新宋体" w:eastAsia="新宋体" w:cs="新宋体"/>
          <w:b/>
          <w:kern w:val="0"/>
          <w:sz w:val="32"/>
          <w:szCs w:val="32"/>
        </w:rPr>
      </w:pPr>
      <w:r w:rsidRPr="007D1611">
        <w:rPr>
          <w:rFonts w:ascii="新宋体" w:eastAsia="新宋体" w:cs="新宋体" w:hint="eastAsia"/>
          <w:b/>
          <w:kern w:val="0"/>
          <w:sz w:val="32"/>
          <w:szCs w:val="32"/>
        </w:rPr>
        <w:t>创建</w:t>
      </w:r>
    </w:p>
    <w:p w14:paraId="5E13DCAF" w14:textId="77777777" w:rsidR="000776A7" w:rsidRPr="00134907" w:rsidRDefault="000776A7" w:rsidP="000776A7">
      <w:pPr>
        <w:rPr>
          <w:rFonts w:ascii="新宋体" w:eastAsia="新宋体" w:cs="新宋体"/>
          <w:strike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UParticleSystem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向前声明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 w:rsidRPr="00134907">
        <w:rPr>
          <w:rFonts w:ascii="新宋体" w:eastAsia="新宋体" w:cs="新宋体" w:hint="eastAsia"/>
          <w:strike/>
          <w:color w:val="D9742B"/>
          <w:kern w:val="0"/>
          <w:sz w:val="19"/>
          <w:szCs w:val="19"/>
        </w:rPr>
        <w:t xml:space="preserve">可用头文件代替 </w:t>
      </w:r>
      <w:r w:rsidRPr="00134907">
        <w:rPr>
          <w:rFonts w:ascii="新宋体" w:eastAsia="新宋体" w:cs="新宋体"/>
          <w:strike/>
          <w:color w:val="D9742B"/>
          <w:kern w:val="0"/>
          <w:sz w:val="19"/>
          <w:szCs w:val="19"/>
        </w:rPr>
        <w:t xml:space="preserve"> </w:t>
      </w:r>
      <w:r w:rsidRPr="00134907">
        <w:rPr>
          <w:rFonts w:ascii="新宋体" w:eastAsia="新宋体" w:cs="新宋体" w:hint="eastAsia"/>
          <w:strike/>
          <w:color w:val="D9742B"/>
          <w:kern w:val="0"/>
          <w:sz w:val="19"/>
          <w:szCs w:val="19"/>
        </w:rPr>
        <w:t xml:space="preserve">但是会大大加长编译时间 </w:t>
      </w:r>
    </w:p>
    <w:p w14:paraId="3B060BDA" w14:textId="77777777" w:rsidR="000776A7" w:rsidRDefault="000776A7" w:rsidP="000776A7">
      <w:pPr>
        <w:rPr>
          <w:rFonts w:ascii="宋体" w:eastAsia="宋体" w:hAnsi="宋体" w:cs="新宋体"/>
          <w:iCs/>
          <w:color w:val="D9742B"/>
          <w:kern w:val="0"/>
          <w:sz w:val="19"/>
          <w:szCs w:val="19"/>
        </w:rPr>
      </w:pPr>
      <w:bookmarkStart w:id="0" w:name="_Hlk524191098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 xml:space="preserve">UParticleSystem </w:t>
      </w:r>
      <w:r w:rsidRPr="00731FDD">
        <w:rPr>
          <w:rFonts w:ascii="宋体" w:eastAsia="宋体" w:hAnsi="宋体" w:cs="新宋体" w:hint="eastAsia"/>
          <w:iCs/>
          <w:color w:val="D9742B"/>
          <w:kern w:val="0"/>
          <w:sz w:val="19"/>
          <w:szCs w:val="19"/>
        </w:rPr>
        <w:t>粒子特效</w:t>
      </w:r>
      <w:bookmarkEnd w:id="0"/>
      <w:r w:rsidRPr="00731FDD">
        <w:rPr>
          <w:rFonts w:ascii="宋体" w:eastAsia="宋体" w:hAnsi="宋体" w:cs="新宋体" w:hint="eastAsia"/>
          <w:iCs/>
          <w:color w:val="D9742B"/>
          <w:kern w:val="0"/>
          <w:sz w:val="19"/>
          <w:szCs w:val="19"/>
        </w:rPr>
        <w:t xml:space="preserve"> 的类型</w:t>
      </w:r>
    </w:p>
    <w:p w14:paraId="72018D2C" w14:textId="77777777" w:rsidR="000776A7" w:rsidRDefault="000776A7" w:rsidP="000776A7">
      <w:pP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</w:pPr>
    </w:p>
    <w:p w14:paraId="4091CF2A" w14:textId="77777777" w:rsidR="000776A7" w:rsidRDefault="000776A7" w:rsidP="000776A7">
      <w:pP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</w:pPr>
    </w:p>
    <w:p w14:paraId="34C5539A" w14:textId="77777777" w:rsidR="000776A7" w:rsidRDefault="000776A7" w:rsidP="000776A7">
      <w:pPr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USoundBase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ObjectvieMissingSound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3152E">
        <w:rPr>
          <w:rFonts w:ascii="新宋体" w:eastAsia="新宋体" w:cs="新宋体" w:hint="eastAsia"/>
          <w:color w:val="D9742B"/>
          <w:kern w:val="0"/>
          <w:sz w:val="19"/>
          <w:szCs w:val="19"/>
        </w:rPr>
        <w:t>声音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类型</w:t>
      </w:r>
    </w:p>
    <w:p w14:paraId="11251084" w14:textId="77777777" w:rsidR="000776A7" w:rsidRDefault="000776A7" w:rsidP="000776A7"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PlaySound2D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ObjectvieMissingSound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B9445A">
        <w:rPr>
          <w:rFonts w:ascii="新宋体" w:eastAsia="新宋体" w:cs="新宋体" w:hint="eastAsia"/>
          <w:color w:val="D9742B"/>
          <w:kern w:val="0"/>
          <w:sz w:val="19"/>
          <w:szCs w:val="19"/>
        </w:rPr>
        <w:t>播放声音</w:t>
      </w:r>
    </w:p>
    <w:p w14:paraId="55F75C10" w14:textId="77777777" w:rsidR="000776A7" w:rsidRPr="000634C4" w:rsidRDefault="000776A7" w:rsidP="000776A7">
      <w:pPr>
        <w:rPr>
          <w:rFonts w:ascii="宋体" w:eastAsia="宋体" w:hAnsi="宋体" w:cs="新宋体"/>
          <w:iCs/>
          <w:color w:val="D9742B"/>
          <w:kern w:val="0"/>
          <w:sz w:val="19"/>
          <w:szCs w:val="19"/>
        </w:rPr>
      </w:pPr>
    </w:p>
    <w:p w14:paraId="0D93AFED" w14:textId="77777777" w:rsidR="000776A7" w:rsidRDefault="000776A7" w:rsidP="000776A7">
      <w:pPr>
        <w:rPr>
          <w:rFonts w:ascii="宋体" w:eastAsia="宋体" w:hAnsi="宋体" w:cs="新宋体"/>
          <w:iCs/>
          <w:kern w:val="0"/>
          <w:sz w:val="19"/>
          <w:szCs w:val="19"/>
        </w:rPr>
      </w:pPr>
    </w:p>
    <w:p w14:paraId="75D0CFF7" w14:textId="77777777" w:rsidR="000776A7" w:rsidRDefault="000776A7" w:rsidP="000776A7">
      <w:pPr>
        <w:rPr>
          <w:rFonts w:ascii="宋体" w:eastAsia="宋体" w:hAnsi="宋体" w:cs="新宋体"/>
          <w:iCs/>
          <w:kern w:val="0"/>
          <w:sz w:val="19"/>
          <w:szCs w:val="19"/>
        </w:rPr>
      </w:pPr>
    </w:p>
    <w:p w14:paraId="66C731C3" w14:textId="77777777" w:rsidR="000776A7" w:rsidRDefault="000776A7" w:rsidP="000776A7">
      <w:pPr>
        <w:rPr>
          <w:rFonts w:ascii="宋体" w:eastAsia="宋体" w:hAnsi="宋体" w:cs="新宋体"/>
          <w:iCs/>
          <w:kern w:val="0"/>
          <w:sz w:val="19"/>
          <w:szCs w:val="19"/>
        </w:rPr>
      </w:pPr>
    </w:p>
    <w:p w14:paraId="02CCE993" w14:textId="77777777" w:rsidR="000776A7" w:rsidRDefault="000776A7" w:rsidP="000776A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bookmarkStart w:id="1" w:name="_Hlk524191112"/>
      <w:r>
        <w:rPr>
          <w:rFonts w:ascii="新宋体" w:eastAsia="新宋体" w:cs="新宋体"/>
          <w:color w:val="0000FF"/>
          <w:kern w:val="0"/>
          <w:sz w:val="19"/>
          <w:szCs w:val="19"/>
        </w:rPr>
        <w:t>UStaticMeshComponent</w:t>
      </w:r>
      <w:bookmarkEnd w:id="1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M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omp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bookmarkStart w:id="2" w:name="_Hlk524191140"/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静态球体</w:t>
      </w:r>
      <w:bookmarkEnd w:id="2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</w:t>
      </w:r>
      <w:bookmarkStart w:id="3" w:name="_Hlk524191226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"Components/StaticMeshComponent.h"</w:t>
      </w:r>
      <w:bookmarkEnd w:id="3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</w:t>
      </w:r>
      <w:r w:rsidRPr="00CE405B">
        <w:rPr>
          <w:rFonts w:ascii="新宋体" w:eastAsia="新宋体" w:cs="新宋体" w:hint="eastAsia"/>
          <w:color w:val="FF0000"/>
          <w:kern w:val="0"/>
          <w:sz w:val="19"/>
          <w:szCs w:val="19"/>
        </w:rPr>
        <w:t>！！！</w:t>
      </w:r>
      <w:r w:rsidRPr="00CE405B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import</w:t>
      </w:r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让编译器知道我们正在处理那种类型 以及编译器该如何找出这一类型</w:t>
      </w:r>
    </w:p>
    <w:p w14:paraId="0A2956D1" w14:textId="77777777" w:rsidR="000776A7" w:rsidRDefault="000776A7" w:rsidP="000776A7">
      <w:pP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</w:pPr>
    </w:p>
    <w:p w14:paraId="6EF43C0F" w14:textId="77777777" w:rsidR="000776A7" w:rsidRDefault="000776A7" w:rsidP="000776A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RootComponent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 w:rsidRPr="005F735D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SphereComp  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放到根组件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       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SetupAttachment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放到</w:t>
      </w:r>
      <w:r w:rsidRPr="00731FDD">
        <w:rPr>
          <w:rFonts w:ascii="新宋体" w:eastAsia="新宋体" w:cs="新宋体"/>
          <w:color w:val="D9742B"/>
          <w:kern w:val="0"/>
          <w:sz w:val="19"/>
          <w:szCs w:val="19"/>
        </w:rPr>
        <w:t>MeshComp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下</w:t>
      </w:r>
    </w:p>
    <w:p w14:paraId="2AB0FBC2" w14:textId="77777777" w:rsidR="000776A7" w:rsidRDefault="000776A7" w:rsidP="000776A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(100);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半径设置</w:t>
      </w:r>
    </w:p>
    <w:p w14:paraId="62B716D1" w14:textId="77777777" w:rsidR="000776A7" w:rsidRDefault="000776A7" w:rsidP="000776A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SetBoxExtent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(20.0f));</w:t>
      </w:r>
      <w:r w:rsidRPr="00731FDD">
        <w:rPr>
          <w:rFonts w:ascii="新宋体" w:eastAsia="新宋体" w:cs="新宋体"/>
          <w:color w:val="D9742B"/>
          <w:kern w:val="0"/>
          <w:sz w:val="19"/>
          <w:szCs w:val="19"/>
        </w:rPr>
        <w:t>XYZ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均为20.0f</w:t>
      </w:r>
    </w:p>
    <w:p w14:paraId="24F34BDC" w14:textId="77777777" w:rsidR="000776A7" w:rsidRDefault="000776A7" w:rsidP="000776A7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4B1FB09" w14:textId="77777777" w:rsidR="000776A7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4" w:name="_Hlk524191153"/>
      <w:r>
        <w:rPr>
          <w:rFonts w:ascii="新宋体" w:eastAsia="新宋体" w:cs="新宋体"/>
          <w:color w:val="0000FF"/>
          <w:kern w:val="0"/>
          <w:sz w:val="19"/>
          <w:szCs w:val="19"/>
        </w:rPr>
        <w:t>USphereComponen</w:t>
      </w:r>
      <w:bookmarkEnd w:id="4"/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bookmarkStart w:id="5" w:name="_Hlk524191161"/>
      <w:r w:rsidRPr="00731FDD">
        <w:rPr>
          <w:rFonts w:ascii="新宋体" w:eastAsia="新宋体" w:cs="新宋体" w:hint="eastAsia"/>
          <w:color w:val="D9742B"/>
          <w:kern w:val="0"/>
          <w:szCs w:val="21"/>
        </w:rPr>
        <w:t>球体碰撞</w:t>
      </w:r>
      <w:bookmarkEnd w:id="5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bookmarkStart w:id="6" w:name="_Hlk524191244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"Components/SphereComponent.h"</w:t>
      </w:r>
      <w:bookmarkEnd w:id="6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5AF84004" w14:textId="77777777" w:rsidR="000776A7" w:rsidRDefault="000776A7" w:rsidP="000776A7">
      <w:pPr>
        <w:rPr>
          <w:rFonts w:ascii="宋体" w:eastAsia="宋体" w:hAnsi="宋体" w:cs="新宋体"/>
          <w:iCs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CreateDefaultSubobject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USphereComponent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"SphereComp"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 w:rsidRPr="00731FDD">
        <w:rPr>
          <w:rFonts w:ascii="新宋体" w:eastAsia="新宋体" w:cs="新宋体" w:hint="eastAsia"/>
          <w:color w:val="D9742B"/>
          <w:kern w:val="0"/>
          <w:szCs w:val="21"/>
        </w:rPr>
        <w:t>实例化</w:t>
      </w:r>
      <w:r w:rsidRPr="00731FDD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</w:t>
      </w:r>
    </w:p>
    <w:p w14:paraId="00BCB8B1" w14:textId="77777777" w:rsidR="000776A7" w:rsidRPr="00731FDD" w:rsidRDefault="000776A7" w:rsidP="000776A7">
      <w:pPr>
        <w:rPr>
          <w:color w:val="D9742B"/>
        </w:rPr>
      </w:pPr>
      <w:r>
        <w:tab/>
      </w:r>
      <w:r>
        <w:tab/>
      </w:r>
      <w:r>
        <w:tab/>
      </w:r>
      <w:r w:rsidRPr="00731FDD">
        <w:rPr>
          <w:rFonts w:hint="eastAsia"/>
          <w:color w:val="D9742B"/>
        </w:rPr>
        <w:t>创建默认子对象 将指定类型</w:t>
      </w:r>
    </w:p>
    <w:p w14:paraId="63060C9B" w14:textId="77777777" w:rsidR="000776A7" w:rsidRDefault="000776A7" w:rsidP="000776A7"/>
    <w:p w14:paraId="7A1E79E3" w14:textId="77777777" w:rsidR="000776A7" w:rsidRDefault="000776A7" w:rsidP="000776A7"/>
    <w:p w14:paraId="7E36EE20" w14:textId="77777777" w:rsidR="000776A7" w:rsidRDefault="000776A7" w:rsidP="000776A7"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MyPawn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0634C4">
        <w:rPr>
          <w:rFonts w:ascii="新宋体" w:eastAsia="新宋体" w:cs="新宋体" w:hint="eastAsia"/>
          <w:color w:val="D9742B"/>
          <w:kern w:val="0"/>
          <w:sz w:val="19"/>
          <w:szCs w:val="19"/>
        </w:rPr>
        <w:t>类型转换</w:t>
      </w:r>
      <w:r>
        <w:rPr>
          <w:rFonts w:ascii="新宋体" w:eastAsia="新宋体" w:cs="新宋体" w:hint="eastAsia"/>
          <w:color w:val="FFC000" w:themeColor="accent4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C000" w:themeColor="accent4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"FPSCharacter.h"</w:t>
      </w:r>
    </w:p>
    <w:p w14:paraId="1C5A3AC9" w14:textId="77777777" w:rsidR="000776A7" w:rsidRDefault="000776A7" w:rsidP="000776A7"/>
    <w:p w14:paraId="4C8DFFEB" w14:textId="77777777" w:rsidR="000776A7" w:rsidRDefault="000776A7" w:rsidP="000776A7">
      <w:pPr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CD1D7B">
        <w:rPr>
          <w:rFonts w:ascii="新宋体" w:eastAsia="新宋体" w:cs="新宋体"/>
          <w:color w:val="D9742B"/>
          <w:kern w:val="0"/>
          <w:sz w:val="19"/>
          <w:szCs w:val="19"/>
        </w:rPr>
        <w:t>//</w:t>
      </w:r>
      <w:r w:rsidRPr="00CD1D7B">
        <w:rPr>
          <w:rFonts w:ascii="新宋体" w:eastAsia="新宋体" w:cs="新宋体" w:hint="eastAsia"/>
          <w:color w:val="D9742B"/>
          <w:kern w:val="0"/>
          <w:sz w:val="19"/>
          <w:szCs w:val="19"/>
        </w:rPr>
        <w:t>数组创建方法</w:t>
      </w:r>
    </w:p>
    <w:p w14:paraId="7E9FBE79" w14:textId="77777777" w:rsidR="000776A7" w:rsidRDefault="000776A7" w:rsidP="000776A7">
      <w:pPr>
        <w:rPr>
          <w:rFonts w:ascii="新宋体" w:eastAsia="新宋体" w:cs="新宋体"/>
          <w:color w:val="D9742B"/>
          <w:kern w:val="0"/>
          <w:sz w:val="19"/>
          <w:szCs w:val="19"/>
        </w:rPr>
      </w:pPr>
    </w:p>
    <w:p w14:paraId="515B1B92" w14:textId="77777777" w:rsidR="000776A7" w:rsidRDefault="000776A7" w:rsidP="000776A7">
      <w:pPr>
        <w:rPr>
          <w:rFonts w:ascii="新宋体" w:eastAsia="新宋体" w:cs="新宋体"/>
          <w:color w:val="D9742B"/>
          <w:kern w:val="0"/>
          <w:sz w:val="19"/>
          <w:szCs w:val="19"/>
        </w:rPr>
      </w:pPr>
    </w:p>
    <w:p w14:paraId="2F3D945F" w14:textId="77777777" w:rsidR="000776A7" w:rsidRDefault="000776A7" w:rsidP="000776A7">
      <w:pPr>
        <w:rPr>
          <w:b/>
          <w:sz w:val="22"/>
        </w:rPr>
      </w:pPr>
    </w:p>
    <w:p w14:paraId="6871BC4D" w14:textId="77777777" w:rsidR="000776A7" w:rsidRDefault="000776A7" w:rsidP="000776A7">
      <w:pPr>
        <w:rPr>
          <w:b/>
          <w:sz w:val="22"/>
        </w:rPr>
      </w:pPr>
    </w:p>
    <w:p w14:paraId="6E51D439" w14:textId="77777777" w:rsidR="000776A7" w:rsidRDefault="000776A7" w:rsidP="000776A7">
      <w:pPr>
        <w:rPr>
          <w:b/>
          <w:sz w:val="22"/>
        </w:rPr>
      </w:pPr>
    </w:p>
    <w:p w14:paraId="54479162" w14:textId="77777777" w:rsidR="000776A7" w:rsidRDefault="000776A7" w:rsidP="000776A7">
      <w:pPr>
        <w:rPr>
          <w:b/>
          <w:sz w:val="22"/>
        </w:rPr>
      </w:pPr>
      <w:r w:rsidRPr="00C15A20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4FEA656D" wp14:editId="6E41E3BB">
            <wp:simplePos x="0" y="0"/>
            <wp:positionH relativeFrom="column">
              <wp:posOffset>4733290</wp:posOffset>
            </wp:positionH>
            <wp:positionV relativeFrom="paragraph">
              <wp:posOffset>192405</wp:posOffset>
            </wp:positionV>
            <wp:extent cx="8714105" cy="16230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410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12E0C" w14:textId="77777777" w:rsidR="000776A7" w:rsidRDefault="000776A7" w:rsidP="000776A7">
      <w:pPr>
        <w:rPr>
          <w:b/>
          <w:sz w:val="22"/>
        </w:rPr>
      </w:pPr>
    </w:p>
    <w:p w14:paraId="3A706D35" w14:textId="77777777" w:rsidR="000776A7" w:rsidRDefault="000776A7" w:rsidP="000776A7">
      <w:pPr>
        <w:rPr>
          <w:b/>
          <w:sz w:val="22"/>
        </w:rPr>
      </w:pPr>
      <w:r w:rsidRPr="00304F29">
        <w:rPr>
          <w:rFonts w:hint="eastAsia"/>
          <w:b/>
          <w:sz w:val="22"/>
        </w:rPr>
        <w:t>A</w:t>
      </w:r>
      <w:r w:rsidRPr="00304F29">
        <w:rPr>
          <w:b/>
          <w:sz w:val="22"/>
        </w:rPr>
        <w:t>I</w:t>
      </w:r>
    </w:p>
    <w:p w14:paraId="061A64D9" w14:textId="77777777" w:rsidR="000776A7" w:rsidRDefault="000776A7" w:rsidP="000776A7">
      <w:pPr>
        <w:rPr>
          <w:b/>
          <w:sz w:val="22"/>
        </w:rPr>
      </w:pPr>
      <w:r>
        <w:rPr>
          <w:rFonts w:hint="eastAsia"/>
          <w:b/>
          <w:sz w:val="22"/>
        </w:rPr>
        <w:t>需在xxx.</w:t>
      </w:r>
      <w:r>
        <w:rPr>
          <w:b/>
          <w:sz w:val="22"/>
        </w:rPr>
        <w:t>build.cs</w:t>
      </w:r>
      <w:r>
        <w:rPr>
          <w:rFonts w:hint="eastAsia"/>
          <w:b/>
          <w:sz w:val="22"/>
        </w:rPr>
        <w:t>中添加A</w:t>
      </w:r>
      <w:r>
        <w:rPr>
          <w:b/>
          <w:sz w:val="22"/>
        </w:rPr>
        <w:t>I</w:t>
      </w:r>
      <w:r>
        <w:rPr>
          <w:rFonts w:hint="eastAsia"/>
          <w:b/>
          <w:sz w:val="22"/>
        </w:rPr>
        <w:t>模块</w:t>
      </w:r>
    </w:p>
    <w:p w14:paraId="3D9B7D19" w14:textId="77777777" w:rsidR="000776A7" w:rsidRPr="00304F29" w:rsidRDefault="000776A7" w:rsidP="000776A7">
      <w:pPr>
        <w:rPr>
          <w:b/>
          <w:sz w:val="22"/>
        </w:rPr>
      </w:pPr>
    </w:p>
    <w:p w14:paraId="111AFEA1" w14:textId="77777777" w:rsidR="000776A7" w:rsidRDefault="000776A7" w:rsidP="000776A7">
      <w:pPr>
        <w:rPr>
          <w:b/>
          <w:sz w:val="32"/>
          <w:szCs w:val="32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UPawnSensingComponent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PawnSensingComp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"DrawDebugHelpers.h"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01305">
        <w:rPr>
          <w:rFonts w:ascii="新宋体" w:eastAsia="新宋体" w:cs="新宋体" w:hint="eastAsia"/>
          <w:color w:val="D9742B"/>
          <w:kern w:val="0"/>
          <w:sz w:val="19"/>
          <w:szCs w:val="19"/>
        </w:rPr>
        <w:t>人形体感应组建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D9742B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（不是场景组件，也没有层级排序）</w:t>
      </w:r>
    </w:p>
    <w:p w14:paraId="53A71218" w14:textId="77777777" w:rsidR="000776A7" w:rsidRDefault="000776A7" w:rsidP="000776A7">
      <w:r w:rsidRPr="00C814E4">
        <w:rPr>
          <w:noProof/>
        </w:rPr>
        <w:drawing>
          <wp:anchor distT="0" distB="0" distL="114300" distR="114300" simplePos="0" relativeHeight="251660288" behindDoc="1" locked="0" layoutInCell="1" allowOverlap="1" wp14:anchorId="70CA74AB" wp14:editId="21EAA827">
            <wp:simplePos x="0" y="0"/>
            <wp:positionH relativeFrom="column">
              <wp:posOffset>8616950</wp:posOffset>
            </wp:positionH>
            <wp:positionV relativeFrom="paragraph">
              <wp:posOffset>98425</wp:posOffset>
            </wp:positionV>
            <wp:extent cx="1828800" cy="1101090"/>
            <wp:effectExtent l="0" t="0" r="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E17FB" w14:textId="77777777" w:rsidR="000776A7" w:rsidRDefault="000776A7" w:rsidP="000776A7">
      <w:pPr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UPawnNoiseEmitterComponent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NoiseEmitterComponent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"Components/PawnNoiseEmitterComponent.h"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声音发射器组建（目前用于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侦测）</w:t>
      </w:r>
    </w:p>
    <w:p w14:paraId="599ADC49" w14:textId="77777777" w:rsidR="000776A7" w:rsidRPr="00B47786" w:rsidRDefault="000776A7" w:rsidP="000776A7">
      <w:pPr>
        <w:rPr>
          <w:color w:val="D8732B"/>
        </w:rPr>
      </w:pPr>
      <w:r w:rsidRPr="00B47786">
        <w:rPr>
          <w:rFonts w:hint="eastAsia"/>
          <w:color w:val="D8732B"/>
        </w:rPr>
        <w:t>当视觉机制触发时便不</w:t>
      </w:r>
      <w:r w:rsidRPr="00C669E8">
        <w:rPr>
          <w:rFonts w:hint="eastAsia"/>
          <w:color w:val="D9742B"/>
        </w:rPr>
        <w:t>会触发声音事</w:t>
      </w:r>
      <w:r w:rsidRPr="00B47786">
        <w:rPr>
          <w:rFonts w:hint="eastAsia"/>
          <w:color w:val="D8732B"/>
        </w:rPr>
        <w:t>件</w:t>
      </w:r>
    </w:p>
    <w:p w14:paraId="2501D023" w14:textId="77777777" w:rsidR="000776A7" w:rsidRPr="00B47786" w:rsidRDefault="000776A7" w:rsidP="000776A7">
      <w:pPr>
        <w:tabs>
          <w:tab w:val="left" w:pos="15572"/>
        </w:tabs>
      </w:pPr>
      <w:r>
        <w:tab/>
      </w:r>
    </w:p>
    <w:p w14:paraId="720D7125" w14:textId="77777777" w:rsidR="000776A7" w:rsidRDefault="000776A7" w:rsidP="000776A7"/>
    <w:p w14:paraId="08BA9ABF" w14:textId="77777777" w:rsidR="000776A7" w:rsidRDefault="000776A7" w:rsidP="000776A7"/>
    <w:p w14:paraId="79CF4010" w14:textId="77777777" w:rsidR="000776A7" w:rsidRDefault="000776A7" w:rsidP="000776A7"/>
    <w:p w14:paraId="1ED9AC3C" w14:textId="77777777" w:rsidR="000776A7" w:rsidRPr="00B26057" w:rsidRDefault="000776A7" w:rsidP="000776A7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41A687" wp14:editId="6B9E5205">
            <wp:simplePos x="0" y="0"/>
            <wp:positionH relativeFrom="column">
              <wp:posOffset>970280</wp:posOffset>
            </wp:positionH>
            <wp:positionV relativeFrom="paragraph">
              <wp:posOffset>78740</wp:posOffset>
            </wp:positionV>
            <wp:extent cx="1104265" cy="735965"/>
            <wp:effectExtent l="0" t="0" r="635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057">
        <w:rPr>
          <w:rFonts w:hint="eastAsia"/>
          <w:b/>
        </w:rPr>
        <w:t>旋转</w:t>
      </w:r>
    </w:p>
    <w:p w14:paraId="1FB14E8B" w14:textId="77777777" w:rsidR="000776A7" w:rsidRPr="00247308" w:rsidRDefault="000776A7" w:rsidP="000776A7">
      <w:pPr>
        <w:rPr>
          <w:b/>
          <w:sz w:val="19"/>
          <w:szCs w:val="19"/>
        </w:rPr>
      </w:pPr>
      <w:r w:rsidRPr="00247308">
        <w:rPr>
          <w:b/>
          <w:sz w:val="19"/>
          <w:szCs w:val="19"/>
        </w:rPr>
        <w:t>R</w:t>
      </w:r>
      <w:r w:rsidRPr="00247308">
        <w:rPr>
          <w:rFonts w:hint="eastAsia"/>
          <w:b/>
          <w:sz w:val="19"/>
          <w:szCs w:val="19"/>
        </w:rPr>
        <w:t>oll</w:t>
      </w:r>
      <w:r w:rsidRPr="00247308">
        <w:rPr>
          <w:b/>
          <w:sz w:val="19"/>
          <w:szCs w:val="19"/>
        </w:rPr>
        <w:t xml:space="preserve"> </w:t>
      </w:r>
      <w:r w:rsidRPr="00247308">
        <w:rPr>
          <w:b/>
          <w:color w:val="D9742B"/>
          <w:sz w:val="19"/>
          <w:szCs w:val="19"/>
        </w:rPr>
        <w:t>X</w:t>
      </w:r>
      <w:r w:rsidRPr="00247308">
        <w:rPr>
          <w:rFonts w:hint="eastAsia"/>
          <w:b/>
          <w:color w:val="D9742B"/>
          <w:sz w:val="19"/>
          <w:szCs w:val="19"/>
        </w:rPr>
        <w:t>轴</w:t>
      </w:r>
      <w:r>
        <w:rPr>
          <w:rFonts w:hint="eastAsia"/>
          <w:b/>
          <w:color w:val="D9742B"/>
          <w:sz w:val="19"/>
          <w:szCs w:val="19"/>
        </w:rPr>
        <w:t xml:space="preserve"> </w:t>
      </w:r>
      <w:r>
        <w:rPr>
          <w:b/>
          <w:color w:val="D9742B"/>
          <w:sz w:val="19"/>
          <w:szCs w:val="19"/>
        </w:rPr>
        <w:t xml:space="preserve">  </w:t>
      </w:r>
      <w:r>
        <w:rPr>
          <w:rFonts w:hint="eastAsia"/>
          <w:b/>
          <w:color w:val="D9742B"/>
          <w:sz w:val="19"/>
          <w:szCs w:val="19"/>
        </w:rPr>
        <w:t>倾斜</w:t>
      </w:r>
    </w:p>
    <w:p w14:paraId="701EEEAE" w14:textId="77777777" w:rsidR="000776A7" w:rsidRDefault="000776A7" w:rsidP="000776A7">
      <w:pPr>
        <w:rPr>
          <w:b/>
          <w:color w:val="D9742B"/>
          <w:sz w:val="19"/>
          <w:szCs w:val="19"/>
        </w:rPr>
      </w:pPr>
      <w:r w:rsidRPr="00247308">
        <w:rPr>
          <w:b/>
          <w:sz w:val="19"/>
          <w:szCs w:val="19"/>
        </w:rPr>
        <w:t>P</w:t>
      </w:r>
      <w:r w:rsidRPr="00247308">
        <w:rPr>
          <w:rFonts w:hint="eastAsia"/>
          <w:b/>
          <w:sz w:val="19"/>
          <w:szCs w:val="19"/>
        </w:rPr>
        <w:t>ich</w:t>
      </w:r>
      <w:r w:rsidRPr="00247308">
        <w:rPr>
          <w:b/>
          <w:sz w:val="19"/>
          <w:szCs w:val="19"/>
        </w:rPr>
        <w:t xml:space="preserve"> </w:t>
      </w:r>
      <w:r w:rsidRPr="00247308">
        <w:rPr>
          <w:rFonts w:hint="eastAsia"/>
          <w:b/>
          <w:color w:val="D9742B"/>
          <w:sz w:val="19"/>
          <w:szCs w:val="19"/>
        </w:rPr>
        <w:t>y</w:t>
      </w:r>
      <w:r w:rsidRPr="00247308">
        <w:rPr>
          <w:b/>
          <w:color w:val="D9742B"/>
          <w:sz w:val="19"/>
          <w:szCs w:val="19"/>
        </w:rPr>
        <w:t xml:space="preserve"> </w:t>
      </w:r>
      <w:r w:rsidRPr="00247308">
        <w:rPr>
          <w:rFonts w:hint="eastAsia"/>
          <w:b/>
          <w:color w:val="D9742B"/>
          <w:sz w:val="19"/>
          <w:szCs w:val="19"/>
        </w:rPr>
        <w:t>轴</w:t>
      </w:r>
      <w:r>
        <w:rPr>
          <w:rFonts w:hint="eastAsia"/>
          <w:b/>
          <w:color w:val="D9742B"/>
          <w:sz w:val="19"/>
          <w:szCs w:val="19"/>
        </w:rPr>
        <w:t xml:space="preserve"> </w:t>
      </w:r>
      <w:r>
        <w:rPr>
          <w:b/>
          <w:color w:val="D9742B"/>
          <w:sz w:val="19"/>
          <w:szCs w:val="19"/>
        </w:rPr>
        <w:t xml:space="preserve"> </w:t>
      </w:r>
      <w:r>
        <w:rPr>
          <w:rFonts w:hint="eastAsia"/>
          <w:b/>
          <w:color w:val="D9742B"/>
          <w:sz w:val="19"/>
          <w:szCs w:val="19"/>
        </w:rPr>
        <w:t>上下</w:t>
      </w:r>
    </w:p>
    <w:p w14:paraId="6DB76E49" w14:textId="77777777" w:rsidR="000776A7" w:rsidRPr="00247308" w:rsidRDefault="000776A7" w:rsidP="000776A7">
      <w:pPr>
        <w:rPr>
          <w:b/>
          <w:sz w:val="19"/>
          <w:szCs w:val="19"/>
        </w:rPr>
      </w:pPr>
      <w:r w:rsidRPr="00247308">
        <w:rPr>
          <w:b/>
          <w:sz w:val="19"/>
          <w:szCs w:val="19"/>
        </w:rPr>
        <w:t>Y</w:t>
      </w:r>
      <w:r w:rsidRPr="00247308">
        <w:rPr>
          <w:rFonts w:hint="eastAsia"/>
          <w:b/>
          <w:sz w:val="19"/>
          <w:szCs w:val="19"/>
        </w:rPr>
        <w:t>aw</w:t>
      </w:r>
      <w:r w:rsidRPr="00247308">
        <w:rPr>
          <w:b/>
          <w:sz w:val="19"/>
          <w:szCs w:val="19"/>
        </w:rPr>
        <w:t xml:space="preserve"> </w:t>
      </w:r>
      <w:r w:rsidRPr="00247308">
        <w:rPr>
          <w:b/>
          <w:color w:val="D9742B"/>
          <w:sz w:val="19"/>
          <w:szCs w:val="19"/>
        </w:rPr>
        <w:t>Z</w:t>
      </w:r>
      <w:r w:rsidRPr="00247308">
        <w:rPr>
          <w:rFonts w:hint="eastAsia"/>
          <w:b/>
          <w:color w:val="D9742B"/>
          <w:sz w:val="19"/>
          <w:szCs w:val="19"/>
        </w:rPr>
        <w:t>轴</w:t>
      </w:r>
      <w:r w:rsidRPr="00247308">
        <w:rPr>
          <w:rFonts w:hint="eastAsia"/>
          <w:b/>
          <w:sz w:val="19"/>
          <w:szCs w:val="19"/>
        </w:rPr>
        <w:t xml:space="preserve"> </w:t>
      </w:r>
      <w:r>
        <w:rPr>
          <w:b/>
          <w:sz w:val="19"/>
          <w:szCs w:val="19"/>
        </w:rPr>
        <w:t xml:space="preserve">  </w:t>
      </w:r>
      <w:r w:rsidRPr="00DC2854">
        <w:rPr>
          <w:rFonts w:hint="eastAsia"/>
          <w:b/>
          <w:color w:val="D9742B"/>
          <w:sz w:val="19"/>
          <w:szCs w:val="19"/>
        </w:rPr>
        <w:t>左右</w:t>
      </w:r>
    </w:p>
    <w:p w14:paraId="310EE812" w14:textId="77777777" w:rsidR="000776A7" w:rsidRPr="00247308" w:rsidRDefault="000776A7" w:rsidP="000776A7">
      <w:pPr>
        <w:rPr>
          <w:b/>
          <w:color w:val="D9742B"/>
          <w:sz w:val="19"/>
          <w:szCs w:val="19"/>
        </w:rPr>
      </w:pPr>
    </w:p>
    <w:p w14:paraId="23E9D6A1" w14:textId="77777777" w:rsidR="000776A7" w:rsidRDefault="000776A7" w:rsidP="000776A7">
      <w:pPr>
        <w:rPr>
          <w:b/>
          <w:sz w:val="32"/>
          <w:szCs w:val="32"/>
        </w:rPr>
      </w:pPr>
    </w:p>
    <w:p w14:paraId="5CDB9B07" w14:textId="77777777" w:rsidR="000776A7" w:rsidRDefault="000776A7" w:rsidP="000776A7">
      <w:pPr>
        <w:rPr>
          <w:b/>
          <w:sz w:val="32"/>
          <w:szCs w:val="32"/>
        </w:rPr>
      </w:pPr>
    </w:p>
    <w:p w14:paraId="328E8F94" w14:textId="5F8E0FDF" w:rsidR="000776A7" w:rsidRPr="008A7E29" w:rsidRDefault="000776A7" w:rsidP="00680C6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 w:rsidRPr="00F14309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 w:rsidRPr="00F14309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得到方向向量 </w:t>
      </w:r>
      <w:r w:rsidRPr="00F14309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</w:p>
    <w:p w14:paraId="2226F61C" w14:textId="77777777" w:rsidR="000776A7" w:rsidRPr="004C7EDD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Normalize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 w:rsidRPr="004C7EDD">
        <w:rPr>
          <w:rFonts w:ascii="新宋体" w:eastAsia="新宋体" w:cs="新宋体" w:hint="eastAsia"/>
          <w:color w:val="D9742B"/>
          <w:kern w:val="0"/>
          <w:sz w:val="19"/>
          <w:szCs w:val="19"/>
        </w:rPr>
        <w:t>标准化 转为方向矢量</w:t>
      </w:r>
    </w:p>
    <w:p w14:paraId="4BBC65BD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597EE23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976C7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FRotationMatrix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MakeFromX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 w:rsidRPr="009F19F1">
        <w:rPr>
          <w:rFonts w:ascii="新宋体" w:eastAsia="新宋体" w:cs="新宋体" w:hint="eastAsia"/>
          <w:color w:val="D9742B"/>
          <w:kern w:val="0"/>
          <w:sz w:val="19"/>
          <w:szCs w:val="19"/>
        </w:rPr>
        <w:t>矩阵旋转</w:t>
      </w:r>
    </w:p>
    <w:p w14:paraId="4C28CA1A" w14:textId="6803CEC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903D5F3" w14:textId="7520904A" w:rsidR="000776A7" w:rsidRDefault="000776A7" w:rsidP="00680C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333954E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F3BCDC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A11080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02CA66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1BAB54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FRotationMatrix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MakeFromX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D88B485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0.0f;</w:t>
      </w:r>
    </w:p>
    <w:p w14:paraId="108227AA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0.0f;</w:t>
      </w:r>
    </w:p>
    <w:p w14:paraId="6C3853F6" w14:textId="77777777" w:rsidR="000776A7" w:rsidRDefault="000776A7" w:rsidP="000776A7">
      <w:pPr>
        <w:rPr>
          <w:b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F9EED7" w14:textId="77777777" w:rsidR="000776A7" w:rsidRDefault="000776A7" w:rsidP="000776A7">
      <w:pPr>
        <w:rPr>
          <w:b/>
          <w:sz w:val="32"/>
          <w:szCs w:val="32"/>
        </w:rPr>
      </w:pPr>
    </w:p>
    <w:p w14:paraId="5A4C8C4A" w14:textId="77777777" w:rsidR="000776A7" w:rsidRPr="00E4115E" w:rsidRDefault="000776A7" w:rsidP="000776A7">
      <w:pPr>
        <w:rPr>
          <w:b/>
          <w:sz w:val="19"/>
          <w:szCs w:val="19"/>
        </w:rPr>
      </w:pPr>
      <w:r w:rsidRPr="00E4115E">
        <w:rPr>
          <w:rFonts w:hint="eastAsia"/>
          <w:b/>
          <w:sz w:val="19"/>
          <w:szCs w:val="19"/>
        </w:rPr>
        <w:t>计时器</w:t>
      </w:r>
    </w:p>
    <w:p w14:paraId="45AED916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 xml:space="preserve">FtimerHandle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CAF18A" w14:textId="77777777" w:rsidR="000776A7" w:rsidRPr="00C155C3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GetWorldTimerManager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ClearTimer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A11F1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GetWorldTimerManager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AMyAI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ResetOrientation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,3.0f</w:t>
      </w:r>
      <w:r w:rsidRPr="008A6A4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</w:t>
      </w:r>
      <w:r w:rsidRPr="008A6A4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false</w:t>
      </w:r>
      <w:r w:rsidRPr="008A6A4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,-1.f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3274AB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624D5">
        <w:rPr>
          <w:rFonts w:ascii="新宋体" w:eastAsia="新宋体" w:cs="新宋体" w:hint="eastAsia"/>
          <w:color w:val="D9742B"/>
          <w:kern w:val="0"/>
          <w:sz w:val="19"/>
          <w:szCs w:val="19"/>
        </w:rPr>
        <w:t>循环为假，延迟为-1</w:t>
      </w:r>
      <w:r w:rsidRPr="006624D5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 w:rsidRPr="006624D5">
        <w:rPr>
          <w:rFonts w:ascii="新宋体" w:eastAsia="新宋体" w:cs="新宋体" w:hint="eastAsia"/>
          <w:color w:val="D9742B"/>
          <w:kern w:val="0"/>
          <w:sz w:val="19"/>
          <w:szCs w:val="19"/>
        </w:rPr>
        <w:t>表示 3s后开始计时而不是立刻</w:t>
      </w:r>
    </w:p>
    <w:p w14:paraId="69B2B09D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2E77D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B82FCD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AMyAI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ResetOrientation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10E83E4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E6B96B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OriginalRotation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63ED74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993BBA" w14:textId="77777777" w:rsidR="000776A7" w:rsidRDefault="000776A7" w:rsidP="000776A7">
      <w:pPr>
        <w:rPr>
          <w:b/>
          <w:sz w:val="32"/>
          <w:szCs w:val="32"/>
        </w:rPr>
      </w:pPr>
    </w:p>
    <w:p w14:paraId="07953E71" w14:textId="77777777" w:rsidR="000776A7" w:rsidRDefault="000776A7" w:rsidP="000776A7">
      <w:pPr>
        <w:rPr>
          <w:b/>
          <w:sz w:val="32"/>
          <w:szCs w:val="32"/>
        </w:rPr>
      </w:pPr>
    </w:p>
    <w:p w14:paraId="03892FE0" w14:textId="77777777" w:rsidR="000776A7" w:rsidRDefault="000776A7" w:rsidP="000776A7">
      <w:pPr>
        <w:rPr>
          <w:b/>
          <w:sz w:val="32"/>
          <w:szCs w:val="32"/>
        </w:rPr>
      </w:pPr>
    </w:p>
    <w:p w14:paraId="40FE480B" w14:textId="77777777" w:rsidR="000776A7" w:rsidRDefault="000776A7" w:rsidP="000776A7">
      <w:pPr>
        <w:rPr>
          <w:b/>
          <w:sz w:val="32"/>
          <w:szCs w:val="32"/>
        </w:rPr>
      </w:pPr>
    </w:p>
    <w:p w14:paraId="761E9327" w14:textId="77777777" w:rsidR="000776A7" w:rsidRPr="007D1611" w:rsidRDefault="000776A7" w:rsidP="000776A7">
      <w:pPr>
        <w:rPr>
          <w:b/>
          <w:sz w:val="32"/>
          <w:szCs w:val="32"/>
        </w:rPr>
      </w:pPr>
      <w:r w:rsidRPr="00530558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33BD86DF" wp14:editId="08EBF900">
            <wp:simplePos x="0" y="0"/>
            <wp:positionH relativeFrom="column">
              <wp:posOffset>4530725</wp:posOffset>
            </wp:positionH>
            <wp:positionV relativeFrom="paragraph">
              <wp:posOffset>389255</wp:posOffset>
            </wp:positionV>
            <wp:extent cx="3550285" cy="99504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32"/>
          <w:szCs w:val="32"/>
        </w:rPr>
        <w:t>公开</w:t>
      </w:r>
    </w:p>
    <w:p w14:paraId="0E00321D" w14:textId="77777777" w:rsidR="000776A7" w:rsidRDefault="000776A7" w:rsidP="000776A7"/>
    <w:p w14:paraId="388F283A" w14:textId="77777777" w:rsidR="000776A7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(EditDefaultsOnly,Category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暴露给蓝图</w:t>
      </w:r>
      <w:r w:rsidRPr="00530558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一个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类目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D9742B"/>
          <w:kern w:val="0"/>
          <w:sz w:val="19"/>
          <w:szCs w:val="19"/>
        </w:rPr>
        <w:t>X</w:t>
      </w:r>
    </w:p>
    <w:p w14:paraId="6706FA8E" w14:textId="77777777" w:rsidR="000776A7" w:rsidRDefault="000776A7" w:rsidP="000776A7"/>
    <w:p w14:paraId="11C7105A" w14:textId="77777777" w:rsidR="000776A7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(VisibleAnywhere,Category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暴漏蓝图</w:t>
      </w:r>
      <w:r w:rsidRPr="00530558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全部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设置选项</w:t>
      </w:r>
    </w:p>
    <w:p w14:paraId="1CCAFC5A" w14:textId="77777777" w:rsidR="000776A7" w:rsidRDefault="000776A7" w:rsidP="000776A7"/>
    <w:p w14:paraId="323FD041" w14:textId="77777777" w:rsidR="000776A7" w:rsidRDefault="000776A7" w:rsidP="000776A7"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(BlueprintImplementableEvent,Category=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"GameMode"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 w:rsidRPr="008D6B26">
        <w:rPr>
          <w:rFonts w:ascii="新宋体" w:eastAsia="新宋体" w:cs="新宋体" w:hint="eastAsia"/>
          <w:color w:val="D9742B"/>
          <w:kern w:val="0"/>
          <w:sz w:val="19"/>
          <w:szCs w:val="19"/>
        </w:rPr>
        <w:t>蓝图可实现事件</w:t>
      </w:r>
    </w:p>
    <w:p w14:paraId="552512FF" w14:textId="77777777" w:rsidR="000776A7" w:rsidRDefault="000776A7" w:rsidP="000776A7">
      <w:r>
        <w:rPr>
          <w:rFonts w:hint="eastAsia"/>
        </w:rPr>
        <w:t xml:space="preserve"> </w:t>
      </w:r>
      <w:r>
        <w:t xml:space="preserve">        </w:t>
      </w:r>
    </w:p>
    <w:p w14:paraId="0A56A21F" w14:textId="77777777" w:rsidR="000776A7" w:rsidRDefault="000776A7" w:rsidP="000776A7"/>
    <w:p w14:paraId="38963ECD" w14:textId="77777777" w:rsidR="000776A7" w:rsidRDefault="000776A7" w:rsidP="000776A7"/>
    <w:p w14:paraId="76F41982" w14:textId="77777777" w:rsidR="000776A7" w:rsidRDefault="000776A7" w:rsidP="000776A7"/>
    <w:p w14:paraId="0D8384AB" w14:textId="77777777" w:rsidR="000776A7" w:rsidRDefault="000776A7" w:rsidP="000776A7"/>
    <w:p w14:paraId="09855217" w14:textId="77777777" w:rsidR="000776A7" w:rsidRPr="00A87F55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NoCollision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碰撞</w:t>
      </w:r>
      <w:r>
        <w:t xml:space="preserve">                                         </w:t>
      </w:r>
    </w:p>
    <w:p w14:paraId="5AAAF826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QueryOnly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87F55">
        <w:rPr>
          <w:rFonts w:hint="eastAsia"/>
          <w:color w:val="D9742B"/>
        </w:rPr>
        <w:t xml:space="preserve"> </w:t>
      </w:r>
      <w:r w:rsidRPr="00731FDD">
        <w:rPr>
          <w:rFonts w:hint="eastAsia"/>
          <w:color w:val="D9742B"/>
        </w:rPr>
        <w:t>仅查询</w:t>
      </w:r>
      <w:r w:rsidRPr="00731FDD">
        <w:rPr>
          <w:color w:val="D9742B"/>
        </w:rPr>
        <w:t xml:space="preserve">  </w:t>
      </w:r>
      <w:r w:rsidRPr="00731FDD">
        <w:rPr>
          <w:rFonts w:hint="eastAsia"/>
          <w:color w:val="D9742B"/>
        </w:rPr>
        <w:t>包括追踪轨迹线或重叠等</w:t>
      </w:r>
    </w:p>
    <w:p w14:paraId="6BFEA1B1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SetCollisionResponseToAllChannels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ECR_Ignore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C528A6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全为忽略</w:t>
      </w:r>
    </w:p>
    <w:p w14:paraId="228E05FA" w14:textId="77777777" w:rsidR="000776A7" w:rsidRDefault="000776A7" w:rsidP="000776A7"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ECC_Pawn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ECR_Overlap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C528A6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只对Pawn</w:t>
      </w:r>
      <w:r w:rsidRPr="003A486F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设置重叠</w:t>
      </w:r>
    </w:p>
    <w:p w14:paraId="3D881945" w14:textId="77777777" w:rsidR="000776A7" w:rsidRDefault="000776A7" w:rsidP="000776A7"/>
    <w:p w14:paraId="293E308D" w14:textId="77777777" w:rsidR="000776A7" w:rsidRDefault="000776A7" w:rsidP="000776A7"/>
    <w:p w14:paraId="51D96BCF" w14:textId="77777777" w:rsidR="000776A7" w:rsidRDefault="000776A7" w:rsidP="000776A7">
      <w:pPr>
        <w:ind w:left="840" w:firstLine="420"/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SetCollisionResponseToAllChannels</w:t>
      </w:r>
      <w:r w:rsidRPr="00731FDD">
        <w:rPr>
          <w:rFonts w:ascii="新宋体" w:eastAsia="新宋体" w:cs="新宋体" w:hint="eastAsia"/>
          <w:iCs/>
          <w:color w:val="D9742B"/>
          <w:kern w:val="0"/>
          <w:szCs w:val="21"/>
        </w:rPr>
        <w:t>设置对所有通道的碰撞相应</w:t>
      </w:r>
    </w:p>
    <w:p w14:paraId="1D09D532" w14:textId="77777777" w:rsidR="000776A7" w:rsidRDefault="000776A7" w:rsidP="000776A7"/>
    <w:p w14:paraId="1D448F58" w14:textId="77777777" w:rsidR="000776A7" w:rsidRDefault="000776A7" w:rsidP="000776A7"/>
    <w:p w14:paraId="6A3BF4F0" w14:textId="77777777" w:rsidR="000776A7" w:rsidRPr="00DF2FE4" w:rsidRDefault="000776A7" w:rsidP="000776A7">
      <w:pPr>
        <w:rPr>
          <w:b/>
        </w:rPr>
      </w:pPr>
      <w:r w:rsidRPr="00DF2FE4">
        <w:rPr>
          <w:rFonts w:hint="eastAsia"/>
          <w:b/>
        </w:rPr>
        <w:t>向心力</w:t>
      </w:r>
      <w:r>
        <w:rPr>
          <w:rFonts w:hint="eastAsia"/>
          <w:b/>
        </w:rPr>
        <w:t xml:space="preserve"> 适用于（开物理，开重叠）</w:t>
      </w:r>
    </w:p>
    <w:p w14:paraId="19309074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77226FE1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OutSphereCompont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GetOverlappingComponents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3A798F">
        <w:rPr>
          <w:rFonts w:ascii="新宋体" w:eastAsia="新宋体" w:cs="新宋体" w:hint="eastAsia"/>
          <w:color w:val="D9742B"/>
          <w:kern w:val="0"/>
          <w:szCs w:val="21"/>
        </w:rPr>
        <w:t xml:space="preserve"> </w:t>
      </w:r>
      <w:r w:rsidRPr="00731FDD">
        <w:rPr>
          <w:rFonts w:ascii="新宋体" w:eastAsia="新宋体" w:cs="新宋体" w:hint="eastAsia"/>
          <w:color w:val="D9742B"/>
          <w:kern w:val="0"/>
          <w:szCs w:val="21"/>
        </w:rPr>
        <w:t>创建数组将范围内物体存入</w:t>
      </w:r>
    </w:p>
    <w:p w14:paraId="7F2AFE59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6CA70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6507368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686202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8498B4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IsSimulatingPhysics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5BE31126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15BDE4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A31E8">
        <w:rPr>
          <w:rFonts w:ascii="新宋体" w:eastAsia="新宋体" w:cs="新宋体"/>
          <w:color w:val="008000"/>
          <w:kern w:val="0"/>
          <w:sz w:val="24"/>
          <w:szCs w:val="24"/>
        </w:rPr>
        <w:t>the component we are looking for! It needs to be simulating in order to apply forces.</w:t>
      </w:r>
    </w:p>
    <w:p w14:paraId="2A229A90" w14:textId="77777777" w:rsidR="000776A7" w:rsidRPr="001114FD" w:rsidRDefault="000776A7" w:rsidP="000776A7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D9742B"/>
          <w:kern w:val="0"/>
          <w:sz w:val="19"/>
          <w:szCs w:val="19"/>
        </w:rPr>
      </w:pPr>
      <w:r w:rsidRPr="001114FD">
        <w:rPr>
          <w:rFonts w:ascii="新宋体" w:eastAsia="新宋体" w:cs="新宋体" w:hint="eastAsia"/>
          <w:color w:val="D9742B"/>
          <w:kern w:val="0"/>
          <w:sz w:val="19"/>
          <w:szCs w:val="19"/>
        </w:rPr>
        <w:t>我们正在寻找的组件！为了施加力，需要进行模拟。</w:t>
      </w:r>
    </w:p>
    <w:p w14:paraId="0C904BC6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B7AD05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OutSphereCompont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GetScaledSphereRadius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F75543D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-8000;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A31E8">
        <w:rPr>
          <w:rFonts w:ascii="新宋体" w:eastAsia="新宋体" w:cs="新宋体"/>
          <w:color w:val="008000"/>
          <w:kern w:val="0"/>
          <w:sz w:val="24"/>
          <w:szCs w:val="24"/>
        </w:rPr>
        <w:t>Negative value to make it pull towards the origin instead of pushing away</w:t>
      </w:r>
    </w:p>
    <w:p w14:paraId="732D5D35" w14:textId="77777777" w:rsidR="000776A7" w:rsidRPr="00EF1848" w:rsidRDefault="000776A7" w:rsidP="000776A7">
      <w:pPr>
        <w:autoSpaceDE w:val="0"/>
        <w:autoSpaceDN w:val="0"/>
        <w:adjustRightInd w:val="0"/>
        <w:ind w:left="46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14FD">
        <w:rPr>
          <w:rFonts w:ascii="新宋体" w:eastAsia="新宋体" w:cs="新宋体" w:hint="eastAsia"/>
          <w:color w:val="D9742B"/>
          <w:kern w:val="0"/>
          <w:sz w:val="19"/>
          <w:szCs w:val="19"/>
        </w:rPr>
        <w:t>负值使它向原点拉而不是推开</w:t>
      </w:r>
    </w:p>
    <w:p w14:paraId="2E5DAB2C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7C86A2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AddRadialForce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ERadialImpulseFalloff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RIF_Constant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45D1E9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92C869" w14:textId="77777777" w:rsidR="000776A7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1F4C38" w14:textId="77777777" w:rsidR="000776A7" w:rsidRDefault="000776A7" w:rsidP="000776A7"/>
    <w:p w14:paraId="64BBE5B8" w14:textId="77777777" w:rsidR="000776A7" w:rsidRDefault="000776A7" w:rsidP="000776A7"/>
    <w:p w14:paraId="1768BAE8" w14:textId="77777777" w:rsidR="000776A7" w:rsidRDefault="000776A7" w:rsidP="000776A7">
      <w:pPr>
        <w:rPr>
          <w:b/>
          <w:sz w:val="32"/>
          <w:szCs w:val="32"/>
        </w:rPr>
      </w:pPr>
      <w:r w:rsidRPr="00FF2735">
        <w:rPr>
          <w:rFonts w:hint="eastAsia"/>
          <w:b/>
          <w:sz w:val="32"/>
          <w:szCs w:val="32"/>
        </w:rPr>
        <w:t>其它</w:t>
      </w:r>
    </w:p>
    <w:p w14:paraId="27D721D0" w14:textId="77777777" w:rsidR="000776A7" w:rsidRPr="00FF2735" w:rsidRDefault="000776A7" w:rsidP="000776A7">
      <w:pPr>
        <w:ind w:firstLine="420"/>
        <w:rPr>
          <w:rFonts w:ascii="新宋体" w:eastAsia="新宋体" w:cs="新宋体"/>
          <w:color w:val="FFC000" w:themeColor="accent4"/>
          <w:kern w:val="0"/>
          <w:sz w:val="19"/>
          <w:szCs w:val="19"/>
          <w:u w:val="singl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F2735">
        <w:rPr>
          <w:rFonts w:ascii="新宋体" w:eastAsia="新宋体" w:cs="新宋体"/>
          <w:i/>
          <w:iCs/>
          <w:color w:val="880000"/>
          <w:kern w:val="0"/>
          <w:sz w:val="19"/>
          <w:szCs w:val="19"/>
          <w:u w:val="single"/>
        </w:rPr>
        <w:t>DisableInput</w:t>
      </w:r>
      <w:r w:rsidRPr="00FF2735">
        <w:rPr>
          <w:rFonts w:ascii="新宋体" w:eastAsia="新宋体" w:cs="新宋体"/>
          <w:color w:val="000000"/>
          <w:kern w:val="0"/>
          <w:sz w:val="19"/>
          <w:szCs w:val="19"/>
          <w:u w:val="single"/>
        </w:rPr>
        <w:t>(</w:t>
      </w:r>
      <w:r w:rsidRPr="00FF2735">
        <w:rPr>
          <w:rFonts w:ascii="新宋体" w:eastAsia="新宋体" w:cs="新宋体"/>
          <w:color w:val="0000FF"/>
          <w:kern w:val="0"/>
          <w:sz w:val="19"/>
          <w:szCs w:val="19"/>
          <w:u w:val="single"/>
        </w:rPr>
        <w:t>nullptr</w:t>
      </w:r>
      <w:r w:rsidRPr="00FF2735">
        <w:rPr>
          <w:rFonts w:ascii="新宋体" w:eastAsia="新宋体" w:cs="新宋体"/>
          <w:color w:val="000000"/>
          <w:kern w:val="0"/>
          <w:sz w:val="19"/>
          <w:szCs w:val="19"/>
          <w:u w:val="single"/>
        </w:rPr>
        <w:t>);</w:t>
      </w:r>
      <w:r w:rsidRPr="00FF273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6A002D">
        <w:rPr>
          <w:rFonts w:ascii="新宋体" w:eastAsia="新宋体" w:cs="新宋体" w:hint="eastAsia"/>
          <w:color w:val="D9742B"/>
          <w:kern w:val="0"/>
          <w:sz w:val="19"/>
          <w:szCs w:val="19"/>
        </w:rPr>
        <w:t>禁止玩家进行控制</w:t>
      </w:r>
    </w:p>
    <w:p w14:paraId="0338DFA4" w14:textId="77777777" w:rsidR="000776A7" w:rsidRPr="00FF2735" w:rsidRDefault="000776A7" w:rsidP="000776A7">
      <w:pPr>
        <w:rPr>
          <w:b/>
          <w:sz w:val="32"/>
          <w:szCs w:val="32"/>
        </w:rPr>
      </w:pPr>
      <w:r w:rsidRPr="00FF273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14:paraId="37E83719" w14:textId="77777777" w:rsidR="000776A7" w:rsidRDefault="000776A7" w:rsidP="000776A7">
      <w:pPr>
        <w:ind w:left="420"/>
        <w:rPr>
          <w:b/>
          <w:sz w:val="32"/>
          <w:szCs w:val="32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GetAllActorsOfClass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4351E9">
        <w:rPr>
          <w:rFonts w:ascii="新宋体" w:eastAsia="新宋体" w:cs="新宋体"/>
          <w:color w:val="000080"/>
          <w:kern w:val="0"/>
          <w:sz w:val="19"/>
          <w:szCs w:val="19"/>
          <w:u w:val="single"/>
        </w:rPr>
        <w:t>SpectatingViewpointClass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F342F1">
        <w:rPr>
          <w:rFonts w:ascii="新宋体" w:eastAsia="新宋体" w:cs="新宋体" w:hint="eastAsia"/>
          <w:color w:val="D9742B"/>
          <w:kern w:val="0"/>
          <w:sz w:val="19"/>
          <w:szCs w:val="19"/>
        </w:rPr>
        <w:t>获取</w:t>
      </w:r>
      <w:r w:rsidRPr="004351E9">
        <w:rPr>
          <w:rFonts w:ascii="新宋体" w:eastAsia="新宋体" w:cs="新宋体"/>
          <w:color w:val="000080"/>
          <w:kern w:val="0"/>
          <w:sz w:val="19"/>
          <w:szCs w:val="19"/>
          <w:u w:val="single"/>
        </w:rPr>
        <w:t>SpectatingViewpointClass</w:t>
      </w:r>
      <w:r w:rsidRPr="00F342F1">
        <w:rPr>
          <w:rFonts w:ascii="新宋体" w:eastAsia="新宋体" w:cs="新宋体" w:hint="eastAsia"/>
          <w:color w:val="D9742B"/>
          <w:kern w:val="0"/>
          <w:sz w:val="19"/>
          <w:szCs w:val="19"/>
        </w:rPr>
        <w:t>类型的存放在数组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ReturnActors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中</w:t>
      </w:r>
    </w:p>
    <w:p w14:paraId="62968D7A" w14:textId="77777777" w:rsidR="000776A7" w:rsidRDefault="000776A7" w:rsidP="000776A7">
      <w:pPr>
        <w:ind w:firstLine="420"/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</w:pPr>
    </w:p>
    <w:p w14:paraId="44BE7888" w14:textId="77777777" w:rsidR="000776A7" w:rsidRPr="00F50917" w:rsidRDefault="000776A7" w:rsidP="000776A7">
      <w:pPr>
        <w:ind w:firstLine="420"/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TSubclassOf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Pr="003A6161">
        <w:rPr>
          <w:rFonts w:ascii="新宋体" w:eastAsia="新宋体" w:cs="新宋体"/>
          <w:color w:val="000080"/>
          <w:kern w:val="0"/>
          <w:sz w:val="19"/>
          <w:szCs w:val="19"/>
          <w:u w:val="single"/>
        </w:rPr>
        <w:t>SpectatingViewpointClass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调用一个Actor</w:t>
      </w:r>
    </w:p>
    <w:p w14:paraId="5A22D2DF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b/>
          <w:sz w:val="32"/>
          <w:szCs w:val="32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DrawDebugSphere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SeenPawn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32.0f, 12,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10.0f);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"DrawDebugHelpers.h"</w:t>
      </w:r>
    </w:p>
    <w:p w14:paraId="05008A36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</w:t>
      </w:r>
      <w:r w:rsidRPr="00F105AB">
        <w:rPr>
          <w:rFonts w:ascii="新宋体" w:eastAsia="新宋体" w:cs="新宋体" w:hint="eastAsia"/>
          <w:color w:val="D9742B"/>
          <w:kern w:val="0"/>
          <w:sz w:val="19"/>
          <w:szCs w:val="19"/>
        </w:rPr>
        <w:t>半径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5D4DA4">
        <w:rPr>
          <w:rFonts w:ascii="新宋体" w:eastAsia="新宋体" w:cs="新宋体" w:hint="eastAsia"/>
          <w:color w:val="D9742B"/>
          <w:kern w:val="0"/>
          <w:sz w:val="19"/>
          <w:szCs w:val="19"/>
        </w:rPr>
        <w:t>分段数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 w:rsidRPr="005D4DA4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持久谱线 </w:t>
      </w:r>
      <w:r w:rsidRPr="005D4DA4">
        <w:rPr>
          <w:rFonts w:ascii="新宋体" w:eastAsia="新宋体" w:cs="新宋体"/>
          <w:color w:val="D9742B"/>
          <w:kern w:val="0"/>
          <w:sz w:val="19"/>
          <w:szCs w:val="19"/>
        </w:rPr>
        <w:t xml:space="preserve">     </w:t>
      </w:r>
      <w:r w:rsidRPr="005D4DA4">
        <w:rPr>
          <w:rFonts w:ascii="新宋体" w:eastAsia="新宋体" w:cs="新宋体" w:hint="eastAsia"/>
          <w:color w:val="D9742B"/>
          <w:kern w:val="0"/>
          <w:sz w:val="19"/>
          <w:szCs w:val="19"/>
        </w:rPr>
        <w:t>持续时长</w:t>
      </w:r>
      <w:r w:rsidRPr="005D4DA4">
        <w:rPr>
          <w:rFonts w:ascii="新宋体" w:eastAsia="新宋体" w:cs="新宋体"/>
          <w:color w:val="D9742B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</w:p>
    <w:p w14:paraId="00C2DAE4" w14:textId="77777777" w:rsidR="000776A7" w:rsidRDefault="000776A7" w:rsidP="000776A7">
      <w:pPr>
        <w:rPr>
          <w:b/>
          <w:sz w:val="32"/>
          <w:szCs w:val="32"/>
        </w:rPr>
      </w:pPr>
    </w:p>
    <w:p w14:paraId="4E5402D1" w14:textId="77777777" w:rsidR="000776A7" w:rsidRDefault="000776A7" w:rsidP="000776A7">
      <w:pPr>
        <w:rPr>
          <w:b/>
          <w:sz w:val="32"/>
          <w:szCs w:val="32"/>
        </w:rPr>
      </w:pPr>
    </w:p>
    <w:p w14:paraId="07FCE94B" w14:textId="77777777" w:rsidR="000776A7" w:rsidRDefault="000776A7" w:rsidP="000776A7">
      <w:pPr>
        <w:rPr>
          <w:b/>
          <w:sz w:val="32"/>
          <w:szCs w:val="32"/>
        </w:rPr>
      </w:pPr>
    </w:p>
    <w:p w14:paraId="0C8E8744" w14:textId="77777777" w:rsidR="000776A7" w:rsidRDefault="000776A7" w:rsidP="000776A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弹射</w:t>
      </w:r>
      <w:r w:rsidRPr="008848CD">
        <w:rPr>
          <w:rFonts w:hint="eastAsia"/>
          <w:b/>
          <w:sz w:val="19"/>
          <w:szCs w:val="19"/>
        </w:rPr>
        <w:t>（lunchpad）</w:t>
      </w:r>
    </w:p>
    <w:p w14:paraId="52E7E4D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AFPSLaunchPad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OverlapLaunchPad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542DB3B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E13915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579B85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Make rotator with our specified 'pitch' and convert to a direction vector * intensity</w:t>
      </w:r>
    </w:p>
    <w:p w14:paraId="5AF5FC54" w14:textId="77777777" w:rsidR="000776A7" w:rsidRDefault="000776A7" w:rsidP="000776A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D129A2">
        <w:rPr>
          <w:rFonts w:ascii="新宋体" w:eastAsia="新宋体" w:cs="新宋体" w:hint="eastAsia"/>
          <w:color w:val="008000"/>
          <w:kern w:val="0"/>
          <w:sz w:val="19"/>
          <w:szCs w:val="19"/>
        </w:rPr>
        <w:t>用指定的“螺距”旋转转子，并转换成方向矢量</w:t>
      </w:r>
      <w:r w:rsidRPr="00D129A2">
        <w:rPr>
          <w:rFonts w:ascii="新宋体" w:eastAsia="新宋体" w:cs="新宋体"/>
          <w:color w:val="008000"/>
          <w:kern w:val="0"/>
          <w:sz w:val="19"/>
          <w:szCs w:val="19"/>
        </w:rPr>
        <w:t>*强度。</w:t>
      </w:r>
    </w:p>
    <w:p w14:paraId="29DE1981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852E6C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852C6CB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LaunchPitchAngle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3C0184">
        <w:rPr>
          <w:rFonts w:ascii="新宋体" w:eastAsia="新宋体" w:cs="新宋体" w:hint="eastAsia"/>
          <w:color w:val="D9742B"/>
          <w:kern w:val="0"/>
          <w:sz w:val="19"/>
          <w:szCs w:val="19"/>
        </w:rPr>
        <w:t>角度</w:t>
      </w:r>
    </w:p>
    <w:p w14:paraId="5AA12041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Pr="003C0184">
        <w:rPr>
          <w:rFonts w:ascii="新宋体" w:eastAsia="新宋体" w:cs="新宋体" w:hint="eastAsia"/>
          <w:color w:val="D9742B"/>
          <w:kern w:val="0"/>
          <w:sz w:val="19"/>
          <w:szCs w:val="19"/>
        </w:rPr>
        <w:t>向量</w:t>
      </w:r>
    </w:p>
    <w:p w14:paraId="725F348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6F13DB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59994B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5A98D5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A5DAE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Launch Player! Both booleans give consistent launch velocity by ignoring the current player velocity</w:t>
      </w:r>
    </w:p>
    <w:p w14:paraId="4CCB9A3F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LaunchCharacter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E943EB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DF70D4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Spawn FX</w:t>
      </w:r>
    </w:p>
    <w:p w14:paraId="4AF8426B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SpawnEmitterAtLocation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ActivateLaunchPadEffect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118CEB3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BE7BFA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Did not overlap a player, so check if it's a physics simulating actor we can launch</w:t>
      </w:r>
    </w:p>
    <w:p w14:paraId="69A6DC3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IsSimulatingPhysics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15B253D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B06748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AddImpulse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NAME_None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7711FD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FA1922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Spawn FX</w:t>
      </w:r>
    </w:p>
    <w:p w14:paraId="39A321B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SpawnEmitterAtLocation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ActivateLaunchPadEffect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25146C4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14AC83" w14:textId="77777777" w:rsidR="000776A7" w:rsidRDefault="000776A7" w:rsidP="000776A7">
      <w:pPr>
        <w:rPr>
          <w:b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2AF93B" w14:textId="77777777" w:rsidR="000776A7" w:rsidRDefault="000776A7" w:rsidP="000776A7">
      <w:pPr>
        <w:rPr>
          <w:b/>
          <w:sz w:val="32"/>
          <w:szCs w:val="32"/>
        </w:rPr>
      </w:pPr>
    </w:p>
    <w:p w14:paraId="0AA80588" w14:textId="77777777" w:rsidR="000776A7" w:rsidRDefault="000776A7" w:rsidP="000776A7">
      <w:pPr>
        <w:rPr>
          <w:b/>
          <w:sz w:val="32"/>
          <w:szCs w:val="32"/>
        </w:rPr>
      </w:pPr>
    </w:p>
    <w:p w14:paraId="6AE8F59D" w14:textId="77777777" w:rsidR="000776A7" w:rsidRPr="00030009" w:rsidRDefault="000776A7" w:rsidP="000776A7">
      <w:pPr>
        <w:rPr>
          <w:b/>
          <w:sz w:val="32"/>
          <w:szCs w:val="32"/>
        </w:rPr>
      </w:pPr>
      <w:r w:rsidRPr="00030009">
        <w:rPr>
          <w:rFonts w:hint="eastAsia"/>
          <w:b/>
          <w:sz w:val="32"/>
          <w:szCs w:val="32"/>
        </w:rPr>
        <w:t>碰撞方法</w:t>
      </w:r>
    </w:p>
    <w:p w14:paraId="0623859E" w14:textId="77777777" w:rsidR="000776A7" w:rsidRDefault="000776A7" w:rsidP="000776A7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一（</w:t>
      </w:r>
      <w:r w:rsidRPr="007959E7">
        <w:rPr>
          <w:rFonts w:ascii="新宋体" w:eastAsia="新宋体" w:cs="新宋体"/>
          <w:kern w:val="0"/>
          <w:sz w:val="19"/>
          <w:szCs w:val="19"/>
        </w:rPr>
        <w:t>ClearanceActor</w:t>
      </w:r>
      <w:r>
        <w:rPr>
          <w:rFonts w:hint="eastAsia"/>
          <w:sz w:val="19"/>
          <w:szCs w:val="19"/>
        </w:rPr>
        <w:t>）</w:t>
      </w:r>
    </w:p>
    <w:p w14:paraId="1BC9C25C" w14:textId="77777777" w:rsidR="000776A7" w:rsidRPr="00FB7F3A" w:rsidRDefault="000776A7" w:rsidP="000776A7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.</w:t>
      </w:r>
      <w:r w:rsidRPr="00FB7F3A">
        <w:rPr>
          <w:sz w:val="19"/>
          <w:szCs w:val="19"/>
        </w:rPr>
        <w:t>h</w:t>
      </w:r>
    </w:p>
    <w:p w14:paraId="26321399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UFUNCTION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 w:rsidRPr="00FB7F3A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绑定函数时，需将其标记，以便让虚幻后端明白该函函数的含义及如何将其与事件绑定</w:t>
      </w:r>
    </w:p>
    <w:p w14:paraId="6A2695B1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6549A195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C8BBC0" w14:textId="77777777" w:rsidR="000776A7" w:rsidRPr="00FB7F3A" w:rsidRDefault="000776A7" w:rsidP="000776A7">
      <w:pPr>
        <w:rPr>
          <w:sz w:val="19"/>
          <w:szCs w:val="19"/>
        </w:rPr>
      </w:pPr>
    </w:p>
    <w:p w14:paraId="33D7A0CC" w14:textId="77777777" w:rsidR="000776A7" w:rsidRPr="00FB7F3A" w:rsidRDefault="000776A7" w:rsidP="000776A7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cpp</w:t>
      </w:r>
    </w:p>
    <w:p w14:paraId="72408919" w14:textId="77777777" w:rsidR="000776A7" w:rsidRPr="00FB7F3A" w:rsidRDefault="000776A7" w:rsidP="000776A7">
      <w:pPr>
        <w:rPr>
          <w:sz w:val="19"/>
          <w:szCs w:val="19"/>
        </w:rPr>
      </w:pPr>
      <w:r w:rsidRPr="00FB7F3A">
        <w:rPr>
          <w:sz w:val="19"/>
          <w:szCs w:val="19"/>
        </w:rPr>
        <w:t>….</w:t>
      </w:r>
    </w:p>
    <w:p w14:paraId="30D87FDD" w14:textId="77777777" w:rsidR="000776A7" w:rsidRPr="00FB7F3A" w:rsidRDefault="000776A7" w:rsidP="000776A7">
      <w:pPr>
        <w:rPr>
          <w:sz w:val="19"/>
          <w:szCs w:val="19"/>
        </w:rPr>
      </w:pP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B7F3A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OnComponentBeginOverlap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AddDynamic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AClearanceActor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绑定</w:t>
      </w:r>
    </w:p>
    <w:p w14:paraId="7CAE1DD1" w14:textId="77777777" w:rsidR="000776A7" w:rsidRPr="00FB7F3A" w:rsidRDefault="000776A7" w:rsidP="000776A7">
      <w:pPr>
        <w:rPr>
          <w:sz w:val="19"/>
          <w:szCs w:val="19"/>
        </w:rPr>
      </w:pPr>
      <w:r w:rsidRPr="00FB7F3A">
        <w:rPr>
          <w:sz w:val="19"/>
          <w:szCs w:val="19"/>
        </w:rPr>
        <w:t>….</w:t>
      </w:r>
    </w:p>
    <w:p w14:paraId="3EBAE7A4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AClearanceActor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23555D37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E5CA45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8D70E4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</w:t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Log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A31515"/>
          <w:kern w:val="0"/>
          <w:sz w:val="19"/>
          <w:szCs w:val="19"/>
        </w:rPr>
        <w:t>"overloap"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输出到日志</w:t>
      </w:r>
    </w:p>
    <w:p w14:paraId="6B309AAA" w14:textId="77777777" w:rsidR="000776A7" w:rsidRPr="00FB7F3A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AA62AB" w14:textId="77777777" w:rsidR="000776A7" w:rsidRPr="00FB7F3A" w:rsidRDefault="000776A7" w:rsidP="000776A7">
      <w:pPr>
        <w:rPr>
          <w:sz w:val="19"/>
          <w:szCs w:val="19"/>
        </w:rPr>
      </w:pPr>
    </w:p>
    <w:p w14:paraId="1D981E27" w14:textId="77777777" w:rsidR="000776A7" w:rsidRPr="00FB7F3A" w:rsidRDefault="000776A7" w:rsidP="000776A7">
      <w:pPr>
        <w:rPr>
          <w:sz w:val="19"/>
          <w:szCs w:val="19"/>
        </w:rPr>
      </w:pPr>
    </w:p>
    <w:p w14:paraId="6FC98473" w14:textId="77777777" w:rsidR="000776A7" w:rsidRPr="00FB7F3A" w:rsidRDefault="000776A7" w:rsidP="000776A7">
      <w:pPr>
        <w:rPr>
          <w:sz w:val="19"/>
          <w:szCs w:val="19"/>
        </w:rPr>
      </w:pPr>
    </w:p>
    <w:p w14:paraId="20EB1828" w14:textId="77777777" w:rsidR="000776A7" w:rsidRPr="00FB7F3A" w:rsidRDefault="000776A7" w:rsidP="000776A7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二（</w:t>
      </w:r>
      <w:r w:rsidRPr="008D5BA4">
        <w:rPr>
          <w:rFonts w:ascii="新宋体" w:eastAsia="新宋体" w:cs="新宋体"/>
          <w:kern w:val="0"/>
          <w:sz w:val="19"/>
          <w:szCs w:val="19"/>
        </w:rPr>
        <w:t>FPSObjectiveActor</w:t>
      </w:r>
      <w:r>
        <w:rPr>
          <w:rFonts w:hint="eastAsia"/>
          <w:sz w:val="19"/>
          <w:szCs w:val="19"/>
        </w:rPr>
        <w:t>）</w:t>
      </w:r>
    </w:p>
    <w:p w14:paraId="760A6B0E" w14:textId="77777777" w:rsidR="000776A7" w:rsidRDefault="000776A7" w:rsidP="000776A7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.</w:t>
      </w:r>
      <w:r>
        <w:rPr>
          <w:sz w:val="19"/>
          <w:szCs w:val="19"/>
        </w:rPr>
        <w:t>h</w:t>
      </w:r>
    </w:p>
    <w:p w14:paraId="08B9DE97" w14:textId="77777777" w:rsidR="000776A7" w:rsidRPr="00FB7F3A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重载</w:t>
      </w:r>
    </w:p>
    <w:p w14:paraId="5D9D0CE9" w14:textId="77777777" w:rsidR="000776A7" w:rsidRPr="00FB7F3A" w:rsidRDefault="000776A7" w:rsidP="000776A7">
      <w:pPr>
        <w:rPr>
          <w:sz w:val="19"/>
          <w:szCs w:val="19"/>
        </w:rPr>
      </w:pPr>
    </w:p>
    <w:p w14:paraId="6D05407A" w14:textId="77777777" w:rsidR="000776A7" w:rsidRPr="00FB7F3A" w:rsidRDefault="000776A7" w:rsidP="000776A7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c</w:t>
      </w:r>
      <w:r w:rsidRPr="00FB7F3A">
        <w:rPr>
          <w:sz w:val="19"/>
          <w:szCs w:val="19"/>
        </w:rPr>
        <w:t>pp</w:t>
      </w:r>
    </w:p>
    <w:p w14:paraId="7D876F7E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AMyActor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CD399F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28648D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bookmarkStart w:id="7" w:name="_GoBack"/>
      <w:bookmarkEnd w:id="7"/>
    </w:p>
    <w:p w14:paraId="1BA63C42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626AF2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PlayEffects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1AD9DE2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8EA404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Abiu5Character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Cast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Abiu5Character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类型转换</w:t>
      </w:r>
    </w:p>
    <w:p w14:paraId="07372126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FF6460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BAB235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B7F3A">
        <w:rPr>
          <w:rFonts w:ascii="新宋体" w:eastAsia="新宋体" w:cs="新宋体"/>
          <w:color w:val="FFC000"/>
          <w:kern w:val="0"/>
          <w:sz w:val="19"/>
          <w:szCs w:val="19"/>
        </w:rPr>
        <w:t>bIsCarryingObjective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537459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A32CB0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Destroy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FF611CF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16230B" w14:textId="77777777" w:rsidR="000776A7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4B25C0" w14:textId="77777777" w:rsidR="000776A7" w:rsidRPr="00FB7F3A" w:rsidRDefault="000776A7" w:rsidP="000776A7">
      <w:pPr>
        <w:rPr>
          <w:sz w:val="19"/>
          <w:szCs w:val="19"/>
        </w:rPr>
      </w:pPr>
    </w:p>
    <w:p w14:paraId="27F41EE7" w14:textId="77777777" w:rsidR="000776A7" w:rsidRDefault="000776A7" w:rsidP="000776A7"/>
    <w:p w14:paraId="5B5249D3" w14:textId="77777777" w:rsidR="000776A7" w:rsidRDefault="000776A7" w:rsidP="000776A7">
      <w:pPr>
        <w:rPr>
          <w:b/>
          <w:sz w:val="32"/>
          <w:szCs w:val="32"/>
        </w:rPr>
      </w:pPr>
    </w:p>
    <w:p w14:paraId="7EE70F8C" w14:textId="77777777" w:rsidR="000776A7" w:rsidRDefault="000776A7" w:rsidP="000776A7">
      <w:pPr>
        <w:rPr>
          <w:b/>
          <w:sz w:val="32"/>
          <w:szCs w:val="32"/>
        </w:rPr>
      </w:pPr>
    </w:p>
    <w:p w14:paraId="014C5D48" w14:textId="77777777" w:rsidR="000776A7" w:rsidRDefault="000776A7" w:rsidP="000776A7">
      <w:pPr>
        <w:rPr>
          <w:b/>
          <w:sz w:val="32"/>
          <w:szCs w:val="32"/>
        </w:rPr>
      </w:pPr>
    </w:p>
    <w:p w14:paraId="69A34A87" w14:textId="77777777" w:rsidR="000776A7" w:rsidRDefault="000776A7" w:rsidP="000776A7">
      <w:pPr>
        <w:rPr>
          <w:b/>
          <w:sz w:val="32"/>
          <w:szCs w:val="32"/>
        </w:rPr>
      </w:pPr>
    </w:p>
    <w:p w14:paraId="386EFFCD" w14:textId="77777777" w:rsidR="000776A7" w:rsidRDefault="000776A7" w:rsidP="000776A7">
      <w:pPr>
        <w:rPr>
          <w:b/>
          <w:sz w:val="32"/>
          <w:szCs w:val="32"/>
        </w:rPr>
      </w:pPr>
    </w:p>
    <w:p w14:paraId="155829DA" w14:textId="77777777" w:rsidR="000776A7" w:rsidRDefault="000776A7" w:rsidP="000776A7">
      <w:pPr>
        <w:rPr>
          <w:b/>
          <w:sz w:val="32"/>
          <w:szCs w:val="32"/>
        </w:rPr>
      </w:pPr>
    </w:p>
    <w:p w14:paraId="724A4385" w14:textId="77777777" w:rsidR="000776A7" w:rsidRDefault="000776A7" w:rsidP="000776A7">
      <w:pPr>
        <w:rPr>
          <w:b/>
          <w:sz w:val="32"/>
          <w:szCs w:val="32"/>
        </w:rPr>
      </w:pPr>
    </w:p>
    <w:p w14:paraId="260D2F6B" w14:textId="77777777" w:rsidR="000776A7" w:rsidRDefault="000776A7" w:rsidP="000776A7">
      <w:pPr>
        <w:rPr>
          <w:b/>
          <w:sz w:val="32"/>
          <w:szCs w:val="32"/>
        </w:rPr>
      </w:pPr>
    </w:p>
    <w:p w14:paraId="62E0D723" w14:textId="77777777" w:rsidR="000776A7" w:rsidRDefault="000776A7" w:rsidP="000776A7">
      <w:pPr>
        <w:rPr>
          <w:b/>
          <w:sz w:val="32"/>
          <w:szCs w:val="32"/>
        </w:rPr>
      </w:pPr>
    </w:p>
    <w:p w14:paraId="66AA4D8D" w14:textId="77777777" w:rsidR="000776A7" w:rsidRPr="00FF2735" w:rsidRDefault="000776A7" w:rsidP="000776A7">
      <w:pPr>
        <w:rPr>
          <w:b/>
          <w:sz w:val="32"/>
          <w:szCs w:val="32"/>
        </w:rPr>
      </w:pPr>
    </w:p>
    <w:p w14:paraId="2E6E1362" w14:textId="77777777" w:rsidR="000776A7" w:rsidRPr="00DF2FE4" w:rsidRDefault="000776A7" w:rsidP="000776A7"/>
    <w:p w14:paraId="7FFE8005" w14:textId="77777777" w:rsidR="00815E79" w:rsidRPr="000776A7" w:rsidRDefault="00815E79" w:rsidP="000776A7"/>
    <w:sectPr w:rsidR="00815E79" w:rsidRPr="00077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4B07F" w14:textId="77777777" w:rsidR="00360FEA" w:rsidRDefault="00360FEA" w:rsidP="00723408">
      <w:r>
        <w:separator/>
      </w:r>
    </w:p>
  </w:endnote>
  <w:endnote w:type="continuationSeparator" w:id="0">
    <w:p w14:paraId="2AD657CE" w14:textId="77777777" w:rsidR="00360FEA" w:rsidRDefault="00360FEA" w:rsidP="0072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96D24" w14:textId="77777777" w:rsidR="00360FEA" w:rsidRDefault="00360FEA" w:rsidP="00723408">
      <w:r>
        <w:separator/>
      </w:r>
    </w:p>
  </w:footnote>
  <w:footnote w:type="continuationSeparator" w:id="0">
    <w:p w14:paraId="7708B51C" w14:textId="77777777" w:rsidR="00360FEA" w:rsidRDefault="00360FEA" w:rsidP="00723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79"/>
    <w:rsid w:val="00076F62"/>
    <w:rsid w:val="000776A7"/>
    <w:rsid w:val="000E6AEB"/>
    <w:rsid w:val="00111016"/>
    <w:rsid w:val="002C554A"/>
    <w:rsid w:val="00356446"/>
    <w:rsid w:val="00360FEA"/>
    <w:rsid w:val="00491F67"/>
    <w:rsid w:val="00601CC4"/>
    <w:rsid w:val="00680C6C"/>
    <w:rsid w:val="00723408"/>
    <w:rsid w:val="007C4571"/>
    <w:rsid w:val="00815E79"/>
    <w:rsid w:val="00C749C4"/>
    <w:rsid w:val="00CA4F1B"/>
    <w:rsid w:val="00DD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8F3AE"/>
  <w15:chartTrackingRefBased/>
  <w15:docId w15:val="{7A59D3D8-8F09-43D5-8C8D-14D2FB73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品皓</dc:creator>
  <cp:keywords/>
  <dc:description/>
  <cp:lastModifiedBy>王 品皓</cp:lastModifiedBy>
  <cp:revision>11</cp:revision>
  <dcterms:created xsi:type="dcterms:W3CDTF">2018-09-09T03:22:00Z</dcterms:created>
  <dcterms:modified xsi:type="dcterms:W3CDTF">2018-09-14T00:34:00Z</dcterms:modified>
</cp:coreProperties>
</file>