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87"/>
        <w:gridCol w:w="1093"/>
        <w:gridCol w:w="1145"/>
        <w:gridCol w:w="5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0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11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55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  <w:tc>
          <w:tcPr>
            <w:tcW w:w="10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程枭</w:t>
            </w:r>
          </w:p>
        </w:tc>
        <w:tc>
          <w:tcPr>
            <w:tcW w:w="11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2021.7.5</w:t>
            </w:r>
          </w:p>
        </w:tc>
        <w:tc>
          <w:tcPr>
            <w:tcW w:w="55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559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559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559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559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45" w:type="dxa"/>
          </w:tcPr>
          <w:p>
            <w:pPr>
              <w:rPr>
                <w:vertAlign w:val="baseline"/>
              </w:rPr>
            </w:pPr>
          </w:p>
        </w:tc>
        <w:tc>
          <w:tcPr>
            <w:tcW w:w="5594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  <w:r>
        <w:br w:type="page"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版本规范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版本号分位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大版本号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小版本号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&gt;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&lt;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提交号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&gt;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大版本为每周更新版本为主，大版本决定了目前软件制作阶段以及软件制作的一个大目标。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每天版本更新或加入并测试通过新的内容后的一次提交为小版本号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每次提交时提交号加一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如第一个大版本第一个小版本第三次提交为  1.1.3</w:t>
      </w:r>
    </w:p>
    <w:p>
      <w:pPr>
        <w:rPr>
          <w:rFonts w:hint="default"/>
          <w:lang w:val="en-US" w:eastAsia="zh-CN"/>
        </w:rPr>
      </w:pPr>
    </w:p>
    <w:p>
      <w:r>
        <w:br w:type="page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文件位置规范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2021-07-05T09:15:45Z</dcterms:created>
  <dc:creator>86183</dc:creator>
  <cp:lastModifiedBy>尘嚣</cp:lastModifiedBy>
  <dcterms:modified xsi:type="dcterms:W3CDTF">2021-07-05T09:18:19Z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