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该文档中黑色部分游戏中为必须完成的核心部分</w:t>
      </w:r>
    </w:p>
    <w:p>
      <w:pPr>
        <w:rPr>
          <w:rFonts w:hint="default"/>
          <w:color w:val="0000FF"/>
          <w:lang w:val="en-US" w:eastAsia="zh-CN"/>
        </w:rPr>
      </w:pPr>
      <w:r>
        <w:rPr>
          <w:rFonts w:hint="eastAsia"/>
          <w:color w:val="0000FF"/>
          <w:lang w:val="en-US" w:eastAsia="zh-CN"/>
        </w:rPr>
        <w:t>蓝色部分表示为必须完成核心部分后可以接着完成的部分</w:t>
      </w:r>
    </w:p>
    <w:p>
      <w:pPr>
        <w:rPr>
          <w:rFonts w:hint="default"/>
          <w:color w:val="FF0000"/>
          <w:lang w:val="en-US" w:eastAsia="zh-CN"/>
        </w:rPr>
      </w:pPr>
      <w:r>
        <w:rPr>
          <w:rFonts w:hint="eastAsia"/>
          <w:color w:val="FF0000"/>
          <w:lang w:val="en-US" w:eastAsia="zh-CN"/>
        </w:rPr>
        <w:t>红色部分为待修改内容</w:t>
      </w:r>
    </w:p>
    <w:p>
      <w:pPr>
        <w:rPr>
          <w:rFonts w:hint="eastAsia"/>
          <w:lang w:val="en-US" w:eastAsia="zh-CN"/>
        </w:rPr>
      </w:pPr>
    </w:p>
    <w:p>
      <w:pPr>
        <w:rPr>
          <w:rFonts w:hint="eastAsia"/>
          <w:lang w:val="en-US" w:eastAsia="zh-CN"/>
        </w:rPr>
      </w:pPr>
      <w:r>
        <w:rPr>
          <w:rFonts w:hint="eastAsia"/>
          <w:lang w:val="en-US" w:eastAsia="zh-CN"/>
        </w:rPr>
        <w:t>地格：</w:t>
      </w:r>
    </w:p>
    <w:p>
      <w:pPr>
        <w:rPr>
          <w:rFonts w:hint="eastAsia"/>
          <w:lang w:val="en-US" w:eastAsia="zh-CN"/>
        </w:rPr>
      </w:pPr>
      <w:r>
        <w:rPr>
          <w:rFonts w:hint="eastAsia"/>
          <w:lang w:val="en-US" w:eastAsia="zh-CN"/>
        </w:rPr>
        <w:t>一个地格代表一个星系，星系模型随机生成，</w:t>
      </w:r>
    </w:p>
    <w:p>
      <w:pPr>
        <w:rPr>
          <w:rFonts w:hint="eastAsia"/>
          <w:lang w:val="en-US" w:eastAsia="zh-CN"/>
        </w:rPr>
      </w:pPr>
      <w:r>
        <w:rPr>
          <w:rFonts w:hint="eastAsia"/>
          <w:lang w:val="en-US" w:eastAsia="zh-CN"/>
        </w:rPr>
        <w:t>一个地格包含以下属性：</w:t>
      </w:r>
    </w:p>
    <w:p>
      <w:pPr>
        <w:rPr>
          <w:rFonts w:hint="default"/>
          <w:lang w:val="en-US" w:eastAsia="zh-CN"/>
        </w:rPr>
      </w:pPr>
      <w:r>
        <w:rPr>
          <w:rFonts w:hint="eastAsia"/>
          <w:lang w:val="en-US" w:eastAsia="zh-CN"/>
        </w:rPr>
        <w:t>模型：地格所体现的星系的模型（不可用状态地格模型不展示，未探索状态下地格模型被标黑，已探索状态下地格状态不变）</w:t>
      </w:r>
    </w:p>
    <w:p>
      <w:pPr>
        <w:rPr>
          <w:rFonts w:hint="eastAsia"/>
          <w:lang w:val="en-US" w:eastAsia="zh-CN"/>
        </w:rPr>
      </w:pPr>
      <w:r>
        <w:rPr>
          <w:rFonts w:hint="eastAsia"/>
          <w:lang w:val="en-US" w:eastAsia="zh-CN"/>
        </w:rPr>
        <w:t>状态变量（-1,0,1）表示地格的不可用，未探索，已探索</w:t>
      </w:r>
    </w:p>
    <w:p>
      <w:pPr>
        <w:rPr>
          <w:rFonts w:hint="eastAsia"/>
          <w:lang w:val="en-US" w:eastAsia="zh-CN"/>
        </w:rPr>
      </w:pPr>
      <w:r>
        <w:rPr>
          <w:rFonts w:hint="eastAsia"/>
          <w:lang w:val="en-US" w:eastAsia="zh-CN"/>
        </w:rPr>
        <w:t>建筑槽：体现出每个星系的最多的可建筑数量，分为两种</w:t>
      </w:r>
    </w:p>
    <w:p>
      <w:pPr>
        <w:rPr>
          <w:rFonts w:hint="eastAsia"/>
          <w:lang w:val="en-US" w:eastAsia="zh-CN"/>
        </w:rPr>
      </w:pPr>
      <w:r>
        <w:rPr>
          <w:rFonts w:hint="eastAsia"/>
          <w:lang w:val="en-US" w:eastAsia="zh-CN"/>
        </w:rPr>
        <w:t>通用建筑槽：可以建造通用的建筑</w:t>
      </w:r>
    </w:p>
    <w:p>
      <w:pPr>
        <w:rPr>
          <w:rFonts w:hint="eastAsia"/>
          <w:color w:val="0070C0"/>
          <w:lang w:val="en-US" w:eastAsia="zh-CN"/>
        </w:rPr>
      </w:pPr>
      <w:r>
        <w:rPr>
          <w:rFonts w:hint="eastAsia"/>
          <w:color w:val="0070C0"/>
          <w:lang w:val="en-US" w:eastAsia="zh-CN"/>
        </w:rPr>
        <w:t>专用建筑槽：可以建造特殊的建筑（巨构，高级建筑……）</w:t>
      </w:r>
    </w:p>
    <w:p>
      <w:pPr>
        <w:rPr>
          <w:rFonts w:hint="default"/>
          <w:lang w:val="en-US" w:eastAsia="zh-CN"/>
        </w:rPr>
      </w:pPr>
      <w:r>
        <w:rPr>
          <w:rFonts w:hint="eastAsia"/>
          <w:lang w:val="en-US" w:eastAsia="zh-CN"/>
        </w:rPr>
        <w:t>舰队槽：标记出停在该地格内的所有建筑</w:t>
      </w:r>
    </w:p>
    <w:p>
      <w:pPr>
        <w:rPr>
          <w:rFonts w:hint="default"/>
          <w:color w:val="0070C0"/>
          <w:lang w:val="en-US" w:eastAsia="zh-CN"/>
        </w:rPr>
      </w:pPr>
      <w:r>
        <w:rPr>
          <w:rFonts w:hint="eastAsia"/>
          <w:color w:val="0070C0"/>
          <w:lang w:val="en-US" w:eastAsia="zh-CN"/>
        </w:rPr>
        <w:t>显示建筑槽：已经探索的地格中玩家可以看到里面建造或正在建造的建筑物，</w:t>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建筑：</w:t>
      </w:r>
    </w:p>
    <w:p>
      <w:pPr>
        <w:rPr>
          <w:rFonts w:hint="eastAsia"/>
          <w:lang w:val="en-US" w:eastAsia="zh-CN"/>
        </w:rPr>
      </w:pPr>
      <w:r>
        <w:rPr>
          <w:rFonts w:hint="eastAsia"/>
          <w:lang w:val="en-US" w:eastAsia="zh-CN"/>
        </w:rPr>
        <w:t>建筑可以建造在地格所有的建筑槽中，分为以下种类</w:t>
      </w:r>
    </w:p>
    <w:p>
      <w:pPr>
        <w:rPr>
          <w:rFonts w:hint="default"/>
          <w:lang w:val="en-US" w:eastAsia="zh-CN"/>
        </w:rPr>
      </w:pPr>
      <w:r>
        <w:rPr>
          <w:rFonts w:hint="eastAsia"/>
          <w:lang w:val="en-US" w:eastAsia="zh-CN"/>
        </w:rPr>
        <w:t>内含有如下</w:t>
      </w:r>
    </w:p>
    <w:p>
      <w:pPr>
        <w:rPr>
          <w:rFonts w:hint="eastAsia"/>
          <w:lang w:val="en-US" w:eastAsia="zh-CN"/>
        </w:rPr>
      </w:pPr>
      <w:r>
        <w:rPr>
          <w:rFonts w:hint="eastAsia"/>
          <w:lang w:val="en-US" w:eastAsia="zh-CN"/>
        </w:rPr>
        <w:t>普通建筑物：建造在普通的建筑槽内</w:t>
      </w:r>
    </w:p>
    <w:p>
      <w:pPr>
        <w:rPr>
          <w:rFonts w:hint="eastAsia"/>
          <w:lang w:val="en-US" w:eastAsia="zh-CN"/>
        </w:rPr>
      </w:pPr>
      <w:r>
        <w:rPr>
          <w:rFonts w:hint="eastAsia"/>
          <w:lang w:val="en-US" w:eastAsia="zh-CN"/>
        </w:rPr>
        <w:t>1，矿场：每回合产出固定数量矿物</w:t>
      </w:r>
    </w:p>
    <w:p>
      <w:pPr>
        <w:rPr>
          <w:rFonts w:hint="eastAsia"/>
          <w:lang w:val="en-US" w:eastAsia="zh-CN"/>
        </w:rPr>
      </w:pPr>
      <w:r>
        <w:rPr>
          <w:rFonts w:hint="eastAsia"/>
          <w:lang w:val="en-US" w:eastAsia="zh-CN"/>
        </w:rPr>
        <w:t>2，电厂：每回合产出固定数量能源</w:t>
      </w:r>
    </w:p>
    <w:p>
      <w:pPr>
        <w:rPr>
          <w:rFonts w:hint="eastAsia"/>
          <w:lang w:val="en-US" w:eastAsia="zh-CN"/>
        </w:rPr>
      </w:pPr>
      <w:r>
        <w:rPr>
          <w:rFonts w:hint="eastAsia"/>
          <w:lang w:val="en-US" w:eastAsia="zh-CN"/>
        </w:rPr>
        <w:t>3，能源中心：增加物资储存上限</w:t>
      </w:r>
    </w:p>
    <w:p>
      <w:pPr>
        <w:rPr>
          <w:rFonts w:hint="default"/>
          <w:lang w:val="en-US" w:eastAsia="zh-CN"/>
        </w:rPr>
      </w:pPr>
      <w:r>
        <w:rPr>
          <w:rFonts w:hint="eastAsia"/>
          <w:lang w:val="en-US" w:eastAsia="zh-CN"/>
        </w:rPr>
        <w:t>4，哨站：定点防御单位</w:t>
      </w:r>
    </w:p>
    <w:p>
      <w:pPr>
        <w:rPr>
          <w:rFonts w:hint="eastAsia"/>
          <w:color w:val="0070C0"/>
          <w:lang w:val="en-US" w:eastAsia="zh-CN"/>
        </w:rPr>
      </w:pPr>
      <w:r>
        <w:rPr>
          <w:rFonts w:hint="eastAsia"/>
          <w:color w:val="0070C0"/>
          <w:lang w:val="en-US" w:eastAsia="zh-CN"/>
        </w:rPr>
        <w:t>5：科研哨所：每回合产出固定数量科技点用于升级科技</w:t>
      </w:r>
    </w:p>
    <w:p>
      <w:pPr>
        <w:rPr>
          <w:rFonts w:hint="default"/>
          <w:color w:val="0070C0"/>
          <w:lang w:val="en-US" w:eastAsia="zh-CN"/>
        </w:rPr>
      </w:pPr>
      <w:r>
        <w:rPr>
          <w:rFonts w:hint="eastAsia"/>
          <w:color w:val="0070C0"/>
          <w:lang w:val="en-US" w:eastAsia="zh-CN"/>
        </w:rPr>
        <w:t>6：星门：同时有星门的两个地格之间可以当做相邻地格进行移动</w:t>
      </w:r>
    </w:p>
    <w:p>
      <w:pPr>
        <w:rPr>
          <w:rFonts w:hint="default"/>
          <w:lang w:val="en-US" w:eastAsia="zh-CN"/>
        </w:rPr>
      </w:pPr>
    </w:p>
    <w:p>
      <w:pPr>
        <w:rPr>
          <w:rFonts w:hint="default"/>
          <w:color w:val="0070C0"/>
          <w:lang w:val="en-US" w:eastAsia="zh-CN"/>
        </w:rPr>
      </w:pPr>
      <w:r>
        <w:rPr>
          <w:rFonts w:hint="eastAsia"/>
          <w:color w:val="0070C0"/>
          <w:lang w:val="en-US" w:eastAsia="zh-CN"/>
        </w:rPr>
        <w:t>特殊建筑：只能建造在特殊建筑槽内的建筑</w:t>
      </w:r>
    </w:p>
    <w:p>
      <w:pPr>
        <w:rPr>
          <w:rFonts w:hint="default"/>
          <w:lang w:val="en-US" w:eastAsia="zh-CN"/>
        </w:rPr>
      </w:pPr>
    </w:p>
    <w:p>
      <w:pPr>
        <w:rPr>
          <w:rFonts w:hint="eastAsia"/>
          <w:color w:val="0070C0"/>
          <w:lang w:val="en-US" w:eastAsia="zh-CN"/>
        </w:rPr>
      </w:pPr>
      <w:r>
        <w:rPr>
          <w:rFonts w:hint="eastAsia"/>
          <w:color w:val="0070C0"/>
          <w:lang w:val="en-US" w:eastAsia="zh-CN"/>
        </w:rPr>
        <w:t>巨构：需要多个回合，每个回合自动扣除资源才能建立的</w:t>
      </w:r>
      <w:bookmarkStart w:id="0" w:name="_GoBack"/>
      <w:bookmarkEnd w:id="0"/>
      <w:r>
        <w:rPr>
          <w:rFonts w:hint="eastAsia"/>
          <w:color w:val="0070C0"/>
          <w:lang w:val="en-US" w:eastAsia="zh-CN"/>
        </w:rPr>
        <w:t>建筑</w:t>
      </w:r>
    </w:p>
    <w:p>
      <w:pPr>
        <w:rPr>
          <w:rFonts w:hint="default"/>
          <w:color w:val="0070C0"/>
          <w:lang w:val="en-US" w:eastAsia="zh-CN"/>
        </w:rPr>
      </w:pPr>
      <w:r>
        <w:rPr>
          <w:rFonts w:hint="eastAsia"/>
          <w:color w:val="0070C0"/>
          <w:lang w:val="en-US" w:eastAsia="zh-CN"/>
        </w:rPr>
        <w:t>1，戴森云：每回合产生大量资源并提供大量资源储存上限</w:t>
      </w:r>
    </w:p>
    <w:p>
      <w:pPr>
        <w:rPr>
          <w:rFonts w:hint="default"/>
          <w:color w:val="0070C0"/>
          <w:lang w:val="en-US" w:eastAsia="zh-CN"/>
        </w:rPr>
      </w:pPr>
      <w:r>
        <w:rPr>
          <w:rFonts w:hint="eastAsia"/>
          <w:color w:val="0070C0"/>
          <w:lang w:val="en-US" w:eastAsia="zh-CN"/>
        </w:rPr>
        <w:t>2，黑域核心：对其他玩家屏蔽掉以黑域核心所在地块周围一定范围内所有地块</w:t>
      </w:r>
    </w:p>
    <w:p>
      <w:pPr>
        <w:rPr>
          <w:rFonts w:hint="default"/>
          <w:color w:val="0070C0"/>
          <w:lang w:val="en-US" w:eastAsia="zh-CN"/>
        </w:rPr>
      </w:pPr>
      <w:r>
        <w:rPr>
          <w:rFonts w:hint="eastAsia"/>
          <w:color w:val="0070C0"/>
          <w:lang w:val="en-US" w:eastAsia="zh-CN"/>
        </w:rPr>
        <w:t>3，界门：界门可以作为一个跳板立即前往以界门所在地格的一定范围内的任何一个地格中</w:t>
      </w:r>
    </w:p>
    <w:p>
      <w:pPr>
        <w:rPr>
          <w:rFonts w:hint="default"/>
          <w:color w:val="0070C0"/>
          <w:lang w:val="en-US" w:eastAsia="zh-CN"/>
        </w:rPr>
      </w:pPr>
      <w:r>
        <w:rPr>
          <w:rFonts w:hint="eastAsia"/>
          <w:color w:val="0070C0"/>
          <w:lang w:val="en-US" w:eastAsia="zh-CN"/>
        </w:rPr>
        <w:t>4，尼尔—戴森光束站：一个可以消耗大量资源直接摧毁一个地格巨构建筑</w:t>
      </w:r>
    </w:p>
    <w:p>
      <w:pPr>
        <w:rPr>
          <w:rFonts w:hint="default"/>
          <w:lang w:val="en-US" w:eastAsia="zh-CN"/>
        </w:rPr>
      </w:pPr>
      <w:r>
        <w:rPr>
          <w:rFonts w:hint="eastAsia"/>
          <w:color w:val="0070C0"/>
          <w:lang w:val="en-US" w:eastAsia="zh-CN"/>
        </w:rPr>
        <w:t>5，三维陷阱：任何进入三维陷阱所在地块的一定范围的单位不能离开这个范围，除非打爆这个建筑（启用由玩家自行决定）</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单位：</w:t>
      </w:r>
    </w:p>
    <w:p>
      <w:pPr>
        <w:rPr>
          <w:rFonts w:hint="eastAsia"/>
          <w:lang w:val="en-US" w:eastAsia="zh-CN"/>
        </w:rPr>
      </w:pPr>
      <w:r>
        <w:rPr>
          <w:rFonts w:hint="eastAsia"/>
          <w:lang w:val="en-US" w:eastAsia="zh-CN"/>
        </w:rPr>
        <w:t>单位分为单位组和单个单位</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F3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2021-07-02T12:29:48Z</dcterms:created>
  <dc:creator>86183</dc:creator>
  <cp:lastModifiedBy>尘嚣</cp:lastModifiedBy>
  <dcterms:modified xsi:type="dcterms:W3CDTF">2021-07-02T13:49:38Z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