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15" w:rsidRPr="00267215" w:rsidRDefault="00267215" w:rsidP="00267215">
      <w:pPr>
        <w:spacing w:line="360" w:lineRule="auto"/>
        <w:rPr>
          <w:rFonts w:ascii="Avenir Black" w:hAnsi="Avenir Black" w:cs="Gill Sans"/>
          <w:sz w:val="44"/>
          <w:szCs w:val="44"/>
        </w:rPr>
      </w:pPr>
      <w:r w:rsidRPr="00267215">
        <w:rPr>
          <w:rFonts w:ascii="Avenir Black" w:hAnsi="Avenir Black" w:cs="Gill Sans"/>
          <w:sz w:val="44"/>
          <w:szCs w:val="44"/>
        </w:rPr>
        <w:t>Electronics Lesson 1</w:t>
      </w:r>
      <w:r w:rsidRPr="00267215">
        <w:rPr>
          <w:rFonts w:ascii="Avenir Black" w:hAnsi="Avenir Black" w:cs="Gill Sans"/>
          <w:sz w:val="44"/>
          <w:szCs w:val="44"/>
        </w:rPr>
        <w:t xml:space="preserve"> - Student</w:t>
      </w:r>
    </w:p>
    <w:p w:rsidR="00267215" w:rsidRDefault="00267215" w:rsidP="00267215">
      <w:pPr>
        <w:rPr>
          <w:rFonts w:ascii="Avenir Book" w:hAnsi="Avenir Book" w:cs="Gill Sans"/>
          <w:b/>
        </w:rPr>
      </w:pPr>
      <w:r>
        <w:rPr>
          <w:rFonts w:ascii="Avenir Book" w:hAnsi="Avenir Book" w:cs="Gill Sans"/>
          <w:b/>
        </w:rPr>
        <w:t>Draw a Circuit</w:t>
      </w:r>
    </w:p>
    <w:p w:rsidR="00267215" w:rsidRDefault="00267215" w:rsidP="00267215">
      <w:pPr>
        <w:rPr>
          <w:rFonts w:ascii="Avenir Book" w:hAnsi="Avenir Book" w:cs="Gill Sans"/>
          <w:b/>
        </w:rPr>
      </w:pPr>
      <w:bookmarkStart w:id="0" w:name="_GoBack"/>
      <w:bookmarkEnd w:id="0"/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Pr="00267215" w:rsidRDefault="00267215" w:rsidP="00267215">
      <w:pPr>
        <w:rPr>
          <w:b/>
        </w:rPr>
      </w:pPr>
    </w:p>
    <w:p w:rsidR="00267215" w:rsidRDefault="00267215">
      <w:pPr>
        <w:rPr>
          <w:rFonts w:ascii="Avenir Book" w:hAnsi="Avenir Book" w:cs="Gill Sans"/>
          <w:b/>
        </w:rPr>
      </w:pPr>
    </w:p>
    <w:p w:rsidR="00267215" w:rsidRPr="00267215" w:rsidRDefault="00267215">
      <w:pPr>
        <w:rPr>
          <w:b/>
        </w:rPr>
      </w:pPr>
      <w:proofErr w:type="spellStart"/>
      <w:r w:rsidRPr="00267215">
        <w:rPr>
          <w:rFonts w:ascii="Avenir Book" w:hAnsi="Avenir Book" w:cs="Gill Sans"/>
          <w:b/>
        </w:rPr>
        <w:t>Arduino</w:t>
      </w:r>
      <w:proofErr w:type="spellEnd"/>
      <w:r w:rsidRPr="00267215">
        <w:rPr>
          <w:rFonts w:ascii="Avenir Book" w:hAnsi="Avenir Book" w:cs="Gill Sans"/>
          <w:b/>
        </w:rPr>
        <w:t xml:space="preserve"> Board</w:t>
      </w:r>
    </w:p>
    <w:p w:rsidR="00267215" w:rsidRDefault="00267215"/>
    <w:p w:rsidR="00EA0F89" w:rsidRDefault="00267215">
      <w:r>
        <w:rPr>
          <w:noProof/>
        </w:rPr>
        <w:drawing>
          <wp:inline distT="0" distB="0" distL="0" distR="0">
            <wp:extent cx="5476240" cy="2969260"/>
            <wp:effectExtent l="0" t="0" r="10160" b="2540"/>
            <wp:docPr id="1" name="Picture 1" descr="Macintosh HD:Users:Alan:Desktop:Screen Shot 2018-06-23 at 12.13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an:Desktop:Screen Shot 2018-06-23 at 12.13.2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15" w:rsidRDefault="00267215"/>
    <w:p w:rsidR="00267215" w:rsidRDefault="00267215"/>
    <w:p w:rsidR="00267215" w:rsidRDefault="00267215"/>
    <w:p w:rsidR="00267215" w:rsidRDefault="00267215" w:rsidP="00267215">
      <w:pPr>
        <w:rPr>
          <w:rFonts w:ascii="Avenir Book" w:hAnsi="Avenir Book" w:cs="Gill Sans"/>
          <w:b/>
        </w:rPr>
      </w:pPr>
      <w:r>
        <w:rPr>
          <w:rFonts w:ascii="Avenir Book" w:hAnsi="Avenir Book" w:cs="Gill Sans"/>
          <w:b/>
        </w:rPr>
        <w:lastRenderedPageBreak/>
        <w:t xml:space="preserve">Bread </w:t>
      </w:r>
      <w:r w:rsidRPr="00267215">
        <w:rPr>
          <w:rFonts w:ascii="Avenir Book" w:hAnsi="Avenir Book" w:cs="Gill Sans"/>
          <w:b/>
        </w:rPr>
        <w:t>Board</w:t>
      </w:r>
    </w:p>
    <w:p w:rsidR="00267215" w:rsidRDefault="00267215" w:rsidP="00267215">
      <w:pPr>
        <w:rPr>
          <w:rFonts w:ascii="Avenir Book" w:hAnsi="Avenir Book" w:cs="Gill Sans"/>
          <w:b/>
        </w:rPr>
      </w:pPr>
    </w:p>
    <w:p w:rsidR="00267215" w:rsidRDefault="00267215" w:rsidP="00267215">
      <w:pPr>
        <w:rPr>
          <w:rFonts w:ascii="Avenir Book" w:hAnsi="Avenir Book" w:cs="Gill Sans"/>
          <w:b/>
        </w:rPr>
      </w:pPr>
      <w:r>
        <w:rPr>
          <w:rFonts w:ascii="Avenir Black" w:hAnsi="Avenir Black" w:cs="Gill Sans"/>
          <w:noProof/>
          <w:sz w:val="32"/>
          <w:szCs w:val="32"/>
        </w:rPr>
        <w:drawing>
          <wp:inline distT="0" distB="0" distL="0" distR="0" wp14:anchorId="7F3C52E7" wp14:editId="484553AA">
            <wp:extent cx="5484596" cy="2436260"/>
            <wp:effectExtent l="0" t="0" r="1905" b="2540"/>
            <wp:docPr id="7" name="Picture 7" descr="Macintosh HD:Users:Alan:Documents:UEAA Electronics 2017:Images:bread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an:Documents:UEAA Electronics 2017:Images:bread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15" w:rsidRPr="00267215" w:rsidRDefault="00267215" w:rsidP="00267215">
      <w:pPr>
        <w:rPr>
          <w:b/>
        </w:rPr>
      </w:pPr>
    </w:p>
    <w:p w:rsidR="00267215" w:rsidRDefault="00267215"/>
    <w:p w:rsidR="00267215" w:rsidRDefault="00267215"/>
    <w:p w:rsidR="00267215" w:rsidRDefault="00267215"/>
    <w:sectPr w:rsidR="00267215" w:rsidSect="00EA0F89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215" w:rsidRDefault="00267215" w:rsidP="00267215">
      <w:r>
        <w:separator/>
      </w:r>
    </w:p>
  </w:endnote>
  <w:endnote w:type="continuationSeparator" w:id="0">
    <w:p w:rsidR="00267215" w:rsidRDefault="00267215" w:rsidP="0026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215" w:rsidRDefault="00267215" w:rsidP="00267215">
      <w:r>
        <w:separator/>
      </w:r>
    </w:p>
  </w:footnote>
  <w:footnote w:type="continuationSeparator" w:id="0">
    <w:p w:rsidR="00267215" w:rsidRDefault="00267215" w:rsidP="002672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215" w:rsidRDefault="00267215">
    <w:pPr>
      <w:pStyle w:val="Header"/>
    </w:pPr>
    <w:sdt>
      <w:sdtPr>
        <w:id w:val="171999623"/>
        <w:placeholder>
          <w:docPart w:val="E410BFAF72E2A64F9EC1B99D6178F7A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F8BA3BFD6BE1294B893879EF926C7BC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369517EB37BE7248BBC38CF8E0D7D235"/>
        </w:placeholder>
        <w:temporary/>
        <w:showingPlcHdr/>
      </w:sdtPr>
      <w:sdtContent>
        <w:r>
          <w:t>[Type text]</w:t>
        </w:r>
      </w:sdtContent>
    </w:sdt>
  </w:p>
  <w:p w:rsidR="00267215" w:rsidRDefault="0026721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215" w:rsidRDefault="00267215" w:rsidP="00267215">
    <w:pPr>
      <w:pStyle w:val="Header"/>
      <w:tabs>
        <w:tab w:val="left" w:pos="1530"/>
      </w:tabs>
    </w:pPr>
    <w:r>
      <w:t xml:space="preserve">Name: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15"/>
    <w:rsid w:val="00267215"/>
    <w:rsid w:val="00E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1F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2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21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72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215"/>
  </w:style>
  <w:style w:type="paragraph" w:styleId="Footer">
    <w:name w:val="footer"/>
    <w:basedOn w:val="Normal"/>
    <w:link w:val="FooterChar"/>
    <w:uiPriority w:val="99"/>
    <w:unhideWhenUsed/>
    <w:rsid w:val="002672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2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2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21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72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215"/>
  </w:style>
  <w:style w:type="paragraph" w:styleId="Footer">
    <w:name w:val="footer"/>
    <w:basedOn w:val="Normal"/>
    <w:link w:val="FooterChar"/>
    <w:uiPriority w:val="99"/>
    <w:unhideWhenUsed/>
    <w:rsid w:val="002672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10BFAF72E2A64F9EC1B99D6178F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40FCD-29DA-EF43-BEE1-E41E35FBB777}"/>
      </w:docPartPr>
      <w:docPartBody>
        <w:p w:rsidR="00000000" w:rsidRDefault="001E7506" w:rsidP="001E7506">
          <w:pPr>
            <w:pStyle w:val="E410BFAF72E2A64F9EC1B99D6178F7AC"/>
          </w:pPr>
          <w:r>
            <w:t>[Type text]</w:t>
          </w:r>
        </w:p>
      </w:docPartBody>
    </w:docPart>
    <w:docPart>
      <w:docPartPr>
        <w:name w:val="F8BA3BFD6BE1294B893879EF926C7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1AABB-D42A-6948-97FC-225A4A8A7F89}"/>
      </w:docPartPr>
      <w:docPartBody>
        <w:p w:rsidR="00000000" w:rsidRDefault="001E7506" w:rsidP="001E7506">
          <w:pPr>
            <w:pStyle w:val="F8BA3BFD6BE1294B893879EF926C7BCC"/>
          </w:pPr>
          <w:r>
            <w:t>[Type text]</w:t>
          </w:r>
        </w:p>
      </w:docPartBody>
    </w:docPart>
    <w:docPart>
      <w:docPartPr>
        <w:name w:val="369517EB37BE7248BBC38CF8E0D7D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0D092-E146-114B-9EDD-2242356617CE}"/>
      </w:docPartPr>
      <w:docPartBody>
        <w:p w:rsidR="00000000" w:rsidRDefault="001E7506" w:rsidP="001E7506">
          <w:pPr>
            <w:pStyle w:val="369517EB37BE7248BBC38CF8E0D7D23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06"/>
    <w:rsid w:val="001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10BFAF72E2A64F9EC1B99D6178F7AC">
    <w:name w:val="E410BFAF72E2A64F9EC1B99D6178F7AC"/>
    <w:rsid w:val="001E7506"/>
  </w:style>
  <w:style w:type="paragraph" w:customStyle="1" w:styleId="F8BA3BFD6BE1294B893879EF926C7BCC">
    <w:name w:val="F8BA3BFD6BE1294B893879EF926C7BCC"/>
    <w:rsid w:val="001E7506"/>
  </w:style>
  <w:style w:type="paragraph" w:customStyle="1" w:styleId="369517EB37BE7248BBC38CF8E0D7D235">
    <w:name w:val="369517EB37BE7248BBC38CF8E0D7D235"/>
    <w:rsid w:val="001E7506"/>
  </w:style>
  <w:style w:type="paragraph" w:customStyle="1" w:styleId="78FECFC80E33CB469364D0CCFFBE3422">
    <w:name w:val="78FECFC80E33CB469364D0CCFFBE3422"/>
    <w:rsid w:val="001E7506"/>
  </w:style>
  <w:style w:type="paragraph" w:customStyle="1" w:styleId="4939F4A876C2C14B97923C6534CA15E5">
    <w:name w:val="4939F4A876C2C14B97923C6534CA15E5"/>
    <w:rsid w:val="001E7506"/>
  </w:style>
  <w:style w:type="paragraph" w:customStyle="1" w:styleId="159476CC37E2FF4A9B63F1B45F0EECD9">
    <w:name w:val="159476CC37E2FF4A9B63F1B45F0EECD9"/>
    <w:rsid w:val="001E75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10BFAF72E2A64F9EC1B99D6178F7AC">
    <w:name w:val="E410BFAF72E2A64F9EC1B99D6178F7AC"/>
    <w:rsid w:val="001E7506"/>
  </w:style>
  <w:style w:type="paragraph" w:customStyle="1" w:styleId="F8BA3BFD6BE1294B893879EF926C7BCC">
    <w:name w:val="F8BA3BFD6BE1294B893879EF926C7BCC"/>
    <w:rsid w:val="001E7506"/>
  </w:style>
  <w:style w:type="paragraph" w:customStyle="1" w:styleId="369517EB37BE7248BBC38CF8E0D7D235">
    <w:name w:val="369517EB37BE7248BBC38CF8E0D7D235"/>
    <w:rsid w:val="001E7506"/>
  </w:style>
  <w:style w:type="paragraph" w:customStyle="1" w:styleId="78FECFC80E33CB469364D0CCFFBE3422">
    <w:name w:val="78FECFC80E33CB469364D0CCFFBE3422"/>
    <w:rsid w:val="001E7506"/>
  </w:style>
  <w:style w:type="paragraph" w:customStyle="1" w:styleId="4939F4A876C2C14B97923C6534CA15E5">
    <w:name w:val="4939F4A876C2C14B97923C6534CA15E5"/>
    <w:rsid w:val="001E7506"/>
  </w:style>
  <w:style w:type="paragraph" w:customStyle="1" w:styleId="159476CC37E2FF4A9B63F1B45F0EECD9">
    <w:name w:val="159476CC37E2FF4A9B63F1B45F0EECD9"/>
    <w:rsid w:val="001E7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DABE15-5B17-634F-9717-B43BD39A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Chen</dc:creator>
  <cp:keywords/>
  <dc:description/>
  <cp:lastModifiedBy>Alan Chen</cp:lastModifiedBy>
  <cp:revision>1</cp:revision>
  <dcterms:created xsi:type="dcterms:W3CDTF">2018-06-23T04:12:00Z</dcterms:created>
  <dcterms:modified xsi:type="dcterms:W3CDTF">2018-06-23T04:21:00Z</dcterms:modified>
</cp:coreProperties>
</file>