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Timeline: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133 (PDF page 133)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Timeline:</w:t>
      </w:r>
      <w:r>
        <w:t xml:space="preserve">Certification audit reports are uploaded to our Grove platform by the CB. UEBT needs to do a quality check ("report review") of those reports.</w:t>
      </w:r>
    </w:p>
    <w:p>
      <w:pPr>
        <w:pStyle w:val="Normal"/>
      </w:pPr>
      <w:r>
        <w:t xml:space="preserve">The report review process should take max. 3 weeks, including back and forth between UEBT and CB.</w:t>
      </w:r>
    </w:p>
    <w:p>
      <w:pPr>
        <w:pStyle w:val="Normal"/>
      </w:pPr>
      <w:r>
        <w:t xml:space="preserve">Start date of review is when CB submits report in Grove: status "Review by UEBT".</w:t>
      </w:r>
    </w:p>
    <w:p>
      <w:pPr>
        <w:pStyle w:val="ListParagraph"/>
        <w:numPr>
          <w:ilvl w:val="0"/>
          <w:numId w:val="1"/>
        </w:numPr>
      </w:pPr>
      <w:r>
        <w:t xml:space="preserve">UEBT</w:t>
      </w:r>
      <w:r>
        <w:rPr>
          <w:b/>
        </w:rPr>
        <w:t xml:space="preserve">has a maximum 2 weeks (VERY IMPORTANT)</w:t>
      </w:r>
      <w:r>
        <w:t xml:space="preserve">to send the report back to the CB.</w:t>
      </w:r>
    </w:p>
    <w:p>
      <w:pPr>
        <w:pStyle w:val="ListParagraph"/>
        <w:numPr>
          <w:ilvl w:val="0"/>
          <w:numId w:val="1"/>
        </w:numPr>
      </w:pPr>
      <w:r>
        <w:t xml:space="preserve">The CB then has 1 week to revert back (max 6 weeks after the audit date).</w:t>
      </w:r>
    </w:p>
    <w:p>
      <w:pPr>
        <w:pStyle w:val="ListParagraph"/>
        <w:numPr>
          <w:ilvl w:val="0"/>
          <w:numId w:val="1"/>
        </w:numPr>
      </w:pPr>
      <w:r>
        <w:t xml:space="preserve">The report</w:t>
      </w:r>
      <w:r>
        <w:rPr>
          <w:b/>
        </w:rPr>
        <w:t xml:space="preserve">should be approved max. 6 weeks</w:t>
      </w:r>
      <w:r>
        <w:t xml:space="preserve">after the audit: End date is when the UEBT reviewer (you) changes status of the report to "Approved by UEBT" in Grove.</w:t>
      </w:r>
    </w:p>
    <w:p>
      <w:pPr>
        <w:pStyle w:val="Normal"/>
      </w:pPr>
      <w:r>
        <w:t xml:space="preserve">-</w:t>
      </w:r>
      <w:r>
        <w:rPr>
          <w:b/>
        </w:rPr>
        <w:t xml:space="preserve">Support from country representatives and consultants</w:t>
      </w:r>
      <w:r>
        <w:t xml:space="preserve">Country representatives are in charge of the review process for their countries (rep/country here),</w:t>
      </w:r>
    </w:p>
    <w:p>
      <w:pPr>
        <w:pStyle w:val="Normal"/>
      </w:pPr>
      <w:r>
        <w:t xml:space="preserve">This includes being responsible for compliance with the review timeline. We recommend country reps to:</w:t>
      </w:r>
    </w:p>
    <w:p>
      <w:pPr>
        <w:pStyle w:val="Normal"/>
      </w:pPr>
      <w:r>
        <w:t xml:space="preserve">Check at least weekly/twice a week if there are pending reports for reviews for their region.</w:t>
      </w:r>
    </w:p>
    <w:p>
      <w:pPr>
        <w:pStyle w:val="ListParagraph"/>
        <w:numPr>
          <w:ilvl w:val="0"/>
          <w:numId w:val="1"/>
        </w:numPr>
      </w:pPr>
      <w:r>
        <w:t xml:space="preserve">Include certification@uebt.org in your OOO/Field trips calendar items, so that we can step up for report review (if our workload allows) if we see that you are unavailable. See how here.</w:t>
      </w:r>
    </w:p>
    <w:p>
      <w:pPr>
        <w:pStyle w:val="ListParagraph"/>
        <w:numPr>
          <w:ilvl w:val="0"/>
          <w:numId w:val="1"/>
        </w:numPr>
      </w:pPr>
      <w:r>
        <w:t xml:space="preserve">If they are scheduled for a long field trip, or vacations, notify the Certification team, who will step up with those reviews.</w:t>
      </w:r>
    </w:p>
    <w:p>
      <w:pPr>
        <w:pStyle w:val="ListParagraph"/>
        <w:numPr>
          <w:ilvl w:val="0"/>
          <w:numId w:val="1"/>
        </w:numPr>
      </w:pPr>
      <w:r>
        <w:rPr>
          <w:i/>
        </w:rPr>
        <w:t xml:space="preserve"> Pending - mention Grove notifications </w:t>
      </w:r>
    </w:p>
    <w:p>
      <w:pPr>
        <w:pStyle w:val="Normal"/>
      </w:pPr>
      <w:r>
        <w:t xml:space="preserve">Timeline</w:t>
      </w:r>
    </w:p>
    <w:p>
      <w:pPr>
        <w:pStyle w:val="Normal"/>
      </w:pPr>
      <w:r>
        <w:t xml:space="preserve">Friday, March 29, 2024</w:t>
      </w:r>
    </w:p>
    <w:p>
      <w:pPr>
        <w:pStyle w:val="Normal"/>
      </w:pPr>
      <w:r>
        <w:t xml:space="preserve">4:26 PM</w:t>
      </w:r>
    </w:p>
    <w:p>
      <w:pPr>
        <w:pStyle w:val="Normal"/>
      </w:pPr>
      <w:r>
        <w:t xml:space="preserve">![][image</w:t>
      </w:r>
      <w:r>
        <w:t xml:space="preserve">_Vy6Wkl8nFjzQ8dh41pi5QA==]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B8432BC4-7ACE-4B0E-A9F3-5BA07DC0F74F}"/>
</file>

<file path=customXml/itemProps2.xml><?xml version="1.0" encoding="utf-8"?>
<ds:datastoreItem xmlns:ds="http://schemas.openxmlformats.org/officeDocument/2006/customXml" ds:itemID="{455A5958-1D7B-4B93-853A-05BAAC9C187F}"/>
</file>

<file path=customXml/itemProps3.xml><?xml version="1.0" encoding="utf-8"?>
<ds:datastoreItem xmlns:ds="http://schemas.openxmlformats.org/officeDocument/2006/customXml" ds:itemID="{643B6EBE-0E08-480B-8282-F95F530881B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