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0961" w:rsidRPr="000D481B" w:rsidRDefault="00AB0961" w:rsidP="00AD1864">
      <w:pPr>
        <w:pStyle w:val="Default"/>
        <w:ind w:left="1134"/>
        <w:jc w:val="both"/>
        <w:rPr>
          <w:sz w:val="28"/>
          <w:szCs w:val="28"/>
        </w:rPr>
      </w:pPr>
    </w:p>
    <w:p w:rsidR="00AB0961" w:rsidRPr="000D481B" w:rsidRDefault="00AB0961" w:rsidP="00AD1864">
      <w:pPr>
        <w:pStyle w:val="Default"/>
        <w:jc w:val="both"/>
        <w:rPr>
          <w:rFonts w:cstheme="minorBidi"/>
          <w:color w:val="auto"/>
          <w:sz w:val="28"/>
          <w:szCs w:val="28"/>
        </w:rPr>
      </w:pPr>
    </w:p>
    <w:p w:rsidR="008E7AA5" w:rsidRPr="000D481B" w:rsidRDefault="00AB0961" w:rsidP="00AD1864">
      <w:pPr>
        <w:pStyle w:val="Default"/>
        <w:jc w:val="both"/>
        <w:rPr>
          <w:rFonts w:cstheme="minorBidi"/>
          <w:color w:val="auto"/>
          <w:sz w:val="28"/>
          <w:szCs w:val="28"/>
        </w:rPr>
      </w:pPr>
      <w:r w:rsidRPr="000D481B">
        <w:rPr>
          <w:rFonts w:cstheme="minorBidi"/>
          <w:color w:val="auto"/>
          <w:sz w:val="28"/>
          <w:szCs w:val="28"/>
        </w:rPr>
        <w:t>Rede:</w:t>
      </w:r>
      <w:r w:rsidRPr="000D481B">
        <w:rPr>
          <w:rFonts w:cstheme="minorBidi"/>
          <w:color w:val="auto"/>
          <w:sz w:val="28"/>
          <w:szCs w:val="28"/>
        </w:rPr>
        <w:t xml:space="preserve"> </w:t>
      </w:r>
      <w:r w:rsidRPr="000D481B">
        <w:rPr>
          <w:rFonts w:cstheme="minorBidi"/>
          <w:color w:val="auto"/>
          <w:sz w:val="28"/>
          <w:szCs w:val="28"/>
        </w:rPr>
        <w:t>um</w:t>
      </w:r>
      <w:r w:rsidRPr="000D481B">
        <w:rPr>
          <w:rFonts w:cstheme="minorBidi"/>
          <w:color w:val="auto"/>
          <w:sz w:val="28"/>
          <w:szCs w:val="28"/>
        </w:rPr>
        <w:t xml:space="preserve"> </w:t>
      </w:r>
      <w:r w:rsidRPr="000D481B">
        <w:rPr>
          <w:rFonts w:cstheme="minorBidi"/>
          <w:color w:val="auto"/>
          <w:sz w:val="28"/>
          <w:szCs w:val="28"/>
        </w:rPr>
        <w:t>sistema</w:t>
      </w:r>
      <w:r w:rsidRPr="000D481B">
        <w:rPr>
          <w:rFonts w:cstheme="minorBidi"/>
          <w:color w:val="auto"/>
          <w:sz w:val="28"/>
          <w:szCs w:val="28"/>
        </w:rPr>
        <w:t xml:space="preserve"> </w:t>
      </w:r>
      <w:r w:rsidRPr="000D481B">
        <w:rPr>
          <w:rFonts w:cstheme="minorBidi"/>
          <w:color w:val="auto"/>
          <w:sz w:val="28"/>
          <w:szCs w:val="28"/>
        </w:rPr>
        <w:t>que</w:t>
      </w:r>
      <w:r w:rsidRPr="000D481B">
        <w:rPr>
          <w:rFonts w:cstheme="minorBidi"/>
          <w:color w:val="auto"/>
          <w:sz w:val="28"/>
          <w:szCs w:val="28"/>
        </w:rPr>
        <w:t xml:space="preserve"> </w:t>
      </w:r>
      <w:r w:rsidRPr="000D481B">
        <w:rPr>
          <w:rFonts w:cstheme="minorBidi"/>
          <w:color w:val="auto"/>
          <w:sz w:val="28"/>
          <w:szCs w:val="28"/>
        </w:rPr>
        <w:t>usa</w:t>
      </w:r>
      <w:r w:rsidRPr="000D481B">
        <w:rPr>
          <w:rFonts w:cstheme="minorBidi"/>
          <w:color w:val="auto"/>
          <w:sz w:val="28"/>
          <w:szCs w:val="28"/>
        </w:rPr>
        <w:t xml:space="preserve"> </w:t>
      </w:r>
      <w:r w:rsidRPr="000D481B">
        <w:rPr>
          <w:rFonts w:cstheme="minorBidi"/>
          <w:color w:val="auto"/>
          <w:sz w:val="28"/>
          <w:szCs w:val="28"/>
        </w:rPr>
        <w:t>equipamentos</w:t>
      </w:r>
      <w:r w:rsidRPr="000D481B">
        <w:rPr>
          <w:rFonts w:cstheme="minorBidi"/>
          <w:color w:val="auto"/>
          <w:sz w:val="28"/>
          <w:szCs w:val="28"/>
        </w:rPr>
        <w:t xml:space="preserve"> </w:t>
      </w:r>
      <w:r w:rsidRPr="000D481B">
        <w:rPr>
          <w:rFonts w:cstheme="minorBidi"/>
          <w:color w:val="auto"/>
          <w:sz w:val="28"/>
          <w:szCs w:val="28"/>
        </w:rPr>
        <w:t>de</w:t>
      </w:r>
      <w:r w:rsidRPr="000D481B">
        <w:rPr>
          <w:rFonts w:cstheme="minorBidi"/>
          <w:color w:val="auto"/>
          <w:sz w:val="28"/>
          <w:szCs w:val="28"/>
        </w:rPr>
        <w:t xml:space="preserve"> </w:t>
      </w:r>
      <w:r w:rsidRPr="000D481B">
        <w:rPr>
          <w:rFonts w:cstheme="minorBidi"/>
          <w:color w:val="auto"/>
          <w:sz w:val="28"/>
          <w:szCs w:val="28"/>
        </w:rPr>
        <w:t>comunicações</w:t>
      </w:r>
      <w:r w:rsidRPr="000D481B">
        <w:rPr>
          <w:rFonts w:cstheme="minorBidi"/>
          <w:color w:val="auto"/>
          <w:sz w:val="28"/>
          <w:szCs w:val="28"/>
        </w:rPr>
        <w:t xml:space="preserve"> </w:t>
      </w:r>
      <w:r w:rsidRPr="000D481B">
        <w:rPr>
          <w:rFonts w:cstheme="minorBidi"/>
          <w:color w:val="auto"/>
          <w:sz w:val="28"/>
          <w:szCs w:val="28"/>
        </w:rPr>
        <w:t>para</w:t>
      </w:r>
      <w:r w:rsidRPr="000D481B">
        <w:rPr>
          <w:rFonts w:cstheme="minorBidi"/>
          <w:color w:val="auto"/>
          <w:sz w:val="28"/>
          <w:szCs w:val="28"/>
        </w:rPr>
        <w:t xml:space="preserve"> </w:t>
      </w:r>
      <w:r w:rsidRPr="000D481B">
        <w:rPr>
          <w:rFonts w:cstheme="minorBidi"/>
          <w:color w:val="auto"/>
          <w:sz w:val="28"/>
          <w:szCs w:val="28"/>
        </w:rPr>
        <w:t>conectar</w:t>
      </w:r>
      <w:r w:rsidRPr="000D481B">
        <w:rPr>
          <w:rFonts w:cstheme="minorBidi"/>
          <w:color w:val="auto"/>
          <w:sz w:val="28"/>
          <w:szCs w:val="28"/>
        </w:rPr>
        <w:t xml:space="preserve"> </w:t>
      </w:r>
      <w:r w:rsidRPr="000D481B">
        <w:rPr>
          <w:rFonts w:cstheme="minorBidi"/>
          <w:color w:val="auto"/>
          <w:sz w:val="28"/>
          <w:szCs w:val="28"/>
        </w:rPr>
        <w:t>computadores</w:t>
      </w:r>
      <w:r w:rsidRPr="000D481B">
        <w:rPr>
          <w:rFonts w:cstheme="minorBidi"/>
          <w:color w:val="auto"/>
          <w:sz w:val="28"/>
          <w:szCs w:val="28"/>
        </w:rPr>
        <w:t xml:space="preserve"> </w:t>
      </w:r>
      <w:r w:rsidRPr="000D481B">
        <w:rPr>
          <w:rFonts w:cstheme="minorBidi"/>
          <w:color w:val="auto"/>
          <w:sz w:val="28"/>
          <w:szCs w:val="28"/>
        </w:rPr>
        <w:t>e</w:t>
      </w:r>
      <w:r w:rsidRPr="000D481B">
        <w:rPr>
          <w:rFonts w:cstheme="minorBidi"/>
          <w:color w:val="auto"/>
          <w:sz w:val="28"/>
          <w:szCs w:val="28"/>
        </w:rPr>
        <w:t xml:space="preserve"> </w:t>
      </w:r>
      <w:r w:rsidRPr="000D481B">
        <w:rPr>
          <w:rFonts w:cstheme="minorBidi"/>
          <w:color w:val="auto"/>
          <w:sz w:val="28"/>
          <w:szCs w:val="28"/>
        </w:rPr>
        <w:t>seus</w:t>
      </w:r>
      <w:r w:rsidRPr="000D481B">
        <w:rPr>
          <w:rFonts w:cstheme="minorBidi"/>
          <w:color w:val="auto"/>
          <w:sz w:val="28"/>
          <w:szCs w:val="28"/>
        </w:rPr>
        <w:t xml:space="preserve"> recursos.</w:t>
      </w:r>
    </w:p>
    <w:p w:rsidR="00AB0961" w:rsidRPr="000D481B" w:rsidRDefault="00AB0961" w:rsidP="00AD1864">
      <w:pPr>
        <w:pStyle w:val="Default"/>
        <w:jc w:val="both"/>
        <w:rPr>
          <w:rFonts w:cstheme="minorBidi"/>
          <w:color w:val="auto"/>
          <w:sz w:val="28"/>
          <w:szCs w:val="28"/>
        </w:rPr>
      </w:pPr>
    </w:p>
    <w:p w:rsidR="00AB0961" w:rsidRPr="000D481B" w:rsidRDefault="00AB0961" w:rsidP="00AD1864">
      <w:pPr>
        <w:pStyle w:val="Default"/>
        <w:jc w:val="both"/>
        <w:rPr>
          <w:rFonts w:cstheme="minorBidi"/>
          <w:color w:val="auto"/>
          <w:sz w:val="28"/>
          <w:szCs w:val="28"/>
        </w:rPr>
      </w:pPr>
      <w:r w:rsidRPr="000D481B">
        <w:rPr>
          <w:rFonts w:cstheme="minorBidi"/>
          <w:color w:val="auto"/>
          <w:sz w:val="28"/>
          <w:szCs w:val="28"/>
        </w:rPr>
        <w:t xml:space="preserve">As redes podem reduzir a necessidade </w:t>
      </w:r>
      <w:proofErr w:type="spellStart"/>
      <w:r w:rsidRPr="000D481B">
        <w:rPr>
          <w:rFonts w:cstheme="minorBidi"/>
          <w:color w:val="auto"/>
          <w:sz w:val="28"/>
          <w:szCs w:val="28"/>
        </w:rPr>
        <w:t>necessidade</w:t>
      </w:r>
      <w:proofErr w:type="spellEnd"/>
      <w:r w:rsidRPr="000D481B">
        <w:rPr>
          <w:rFonts w:cstheme="minorBidi"/>
          <w:color w:val="auto"/>
          <w:sz w:val="28"/>
          <w:szCs w:val="28"/>
        </w:rPr>
        <w:t xml:space="preserve"> de comunicação escrita e tornar disponíveis praticamente todos os tipos de dados para todos os usuários </w:t>
      </w:r>
      <w:proofErr w:type="spellStart"/>
      <w:r w:rsidRPr="000D481B">
        <w:rPr>
          <w:rFonts w:cstheme="minorBidi"/>
          <w:color w:val="auto"/>
          <w:sz w:val="28"/>
          <w:szCs w:val="28"/>
        </w:rPr>
        <w:t>usuários</w:t>
      </w:r>
      <w:proofErr w:type="spellEnd"/>
      <w:r w:rsidRPr="000D481B">
        <w:rPr>
          <w:rFonts w:cstheme="minorBidi"/>
          <w:color w:val="auto"/>
          <w:sz w:val="28"/>
          <w:szCs w:val="28"/>
        </w:rPr>
        <w:t xml:space="preserve"> que deles precisarem.</w:t>
      </w:r>
    </w:p>
    <w:p w:rsidR="00AB0961" w:rsidRPr="000D481B" w:rsidRDefault="00AB0961" w:rsidP="00AD1864">
      <w:pPr>
        <w:pStyle w:val="Default"/>
        <w:jc w:val="both"/>
        <w:rPr>
          <w:rFonts w:cstheme="minorBidi"/>
          <w:color w:val="auto"/>
          <w:sz w:val="28"/>
          <w:szCs w:val="28"/>
        </w:rPr>
      </w:pPr>
    </w:p>
    <w:p w:rsidR="00AB0961" w:rsidRPr="000D481B" w:rsidRDefault="00AB0961" w:rsidP="00AD1864">
      <w:pPr>
        <w:pStyle w:val="Default"/>
        <w:jc w:val="both"/>
        <w:rPr>
          <w:sz w:val="28"/>
          <w:szCs w:val="28"/>
        </w:rPr>
      </w:pPr>
      <w:r w:rsidRPr="000D481B">
        <w:rPr>
          <w:rFonts w:cstheme="minorBidi"/>
          <w:color w:val="auto"/>
          <w:sz w:val="28"/>
          <w:szCs w:val="28"/>
        </w:rPr>
        <w:t xml:space="preserve">A </w:t>
      </w:r>
      <w:r w:rsidRPr="000D481B">
        <w:rPr>
          <w:rFonts w:cstheme="minorBidi"/>
          <w:b/>
          <w:color w:val="auto"/>
          <w:sz w:val="28"/>
          <w:szCs w:val="28"/>
        </w:rPr>
        <w:t>internet</w:t>
      </w:r>
      <w:r w:rsidRPr="000D481B">
        <w:rPr>
          <w:rFonts w:cstheme="minorBidi"/>
          <w:color w:val="auto"/>
          <w:sz w:val="28"/>
          <w:szCs w:val="28"/>
        </w:rPr>
        <w:t xml:space="preserve">: </w:t>
      </w:r>
    </w:p>
    <w:p w:rsidR="00AB0961" w:rsidRPr="000D481B" w:rsidRDefault="00AB0961" w:rsidP="00AD1864">
      <w:pPr>
        <w:pStyle w:val="Default"/>
        <w:jc w:val="both"/>
        <w:rPr>
          <w:rFonts w:cstheme="minorBidi"/>
          <w:color w:val="auto"/>
          <w:sz w:val="28"/>
          <w:szCs w:val="28"/>
        </w:rPr>
      </w:pPr>
      <w:r w:rsidRPr="000D481B">
        <w:rPr>
          <w:rFonts w:cstheme="minorBidi"/>
          <w:color w:val="auto"/>
          <w:sz w:val="28"/>
          <w:szCs w:val="28"/>
        </w:rPr>
        <w:t>A</w:t>
      </w:r>
      <w:r w:rsidRPr="000D481B">
        <w:rPr>
          <w:rFonts w:cstheme="minorBidi"/>
          <w:color w:val="auto"/>
          <w:sz w:val="28"/>
          <w:szCs w:val="28"/>
        </w:rPr>
        <w:t xml:space="preserve"> </w:t>
      </w:r>
      <w:r w:rsidRPr="000D481B">
        <w:rPr>
          <w:rFonts w:cstheme="minorBidi"/>
          <w:color w:val="auto"/>
          <w:sz w:val="28"/>
          <w:szCs w:val="28"/>
        </w:rPr>
        <w:t>maior</w:t>
      </w:r>
      <w:r w:rsidRPr="000D481B">
        <w:rPr>
          <w:rFonts w:cstheme="minorBidi"/>
          <w:color w:val="auto"/>
          <w:sz w:val="28"/>
          <w:szCs w:val="28"/>
        </w:rPr>
        <w:t xml:space="preserve"> </w:t>
      </w:r>
      <w:r w:rsidRPr="000D481B">
        <w:rPr>
          <w:rFonts w:cstheme="minorBidi"/>
          <w:color w:val="auto"/>
          <w:sz w:val="28"/>
          <w:szCs w:val="28"/>
        </w:rPr>
        <w:t>e</w:t>
      </w:r>
      <w:r w:rsidRPr="000D481B">
        <w:rPr>
          <w:rFonts w:cstheme="minorBidi"/>
          <w:color w:val="auto"/>
          <w:sz w:val="28"/>
          <w:szCs w:val="28"/>
        </w:rPr>
        <w:t xml:space="preserve"> </w:t>
      </w:r>
      <w:r w:rsidRPr="000D481B">
        <w:rPr>
          <w:rFonts w:cstheme="minorBidi"/>
          <w:color w:val="auto"/>
          <w:sz w:val="28"/>
          <w:szCs w:val="28"/>
        </w:rPr>
        <w:t>mais</w:t>
      </w:r>
      <w:r w:rsidRPr="000D481B">
        <w:rPr>
          <w:rFonts w:cstheme="minorBidi"/>
          <w:color w:val="auto"/>
          <w:sz w:val="28"/>
          <w:szCs w:val="28"/>
        </w:rPr>
        <w:t xml:space="preserve"> </w:t>
      </w:r>
      <w:r w:rsidRPr="000D481B">
        <w:rPr>
          <w:rFonts w:cstheme="minorBidi"/>
          <w:color w:val="auto"/>
          <w:sz w:val="28"/>
          <w:szCs w:val="28"/>
        </w:rPr>
        <w:t>bem</w:t>
      </w:r>
      <w:r w:rsidRPr="000D481B">
        <w:rPr>
          <w:rFonts w:cstheme="minorBidi"/>
          <w:color w:val="auto"/>
          <w:sz w:val="28"/>
          <w:szCs w:val="28"/>
        </w:rPr>
        <w:t xml:space="preserve"> </w:t>
      </w:r>
      <w:r w:rsidRPr="000D481B">
        <w:rPr>
          <w:rFonts w:cstheme="minorBidi"/>
          <w:color w:val="auto"/>
          <w:sz w:val="28"/>
          <w:szCs w:val="28"/>
        </w:rPr>
        <w:t>desenvolvida</w:t>
      </w:r>
      <w:r w:rsidRPr="000D481B">
        <w:rPr>
          <w:rFonts w:cstheme="minorBidi"/>
          <w:color w:val="auto"/>
          <w:sz w:val="28"/>
          <w:szCs w:val="28"/>
        </w:rPr>
        <w:t xml:space="preserve"> </w:t>
      </w:r>
      <w:r w:rsidRPr="000D481B">
        <w:rPr>
          <w:rFonts w:cstheme="minorBidi"/>
          <w:color w:val="auto"/>
          <w:sz w:val="28"/>
          <w:szCs w:val="28"/>
        </w:rPr>
        <w:t>rede.</w:t>
      </w:r>
    </w:p>
    <w:p w:rsidR="00AB0961" w:rsidRPr="000D481B" w:rsidRDefault="00AB0961" w:rsidP="00AD1864">
      <w:pPr>
        <w:pStyle w:val="Default"/>
        <w:spacing w:after="179"/>
        <w:jc w:val="both"/>
        <w:rPr>
          <w:color w:val="auto"/>
          <w:sz w:val="28"/>
          <w:szCs w:val="28"/>
        </w:rPr>
      </w:pPr>
      <w:r w:rsidRPr="000D481B">
        <w:rPr>
          <w:rFonts w:cs="Arial"/>
          <w:color w:val="auto"/>
          <w:sz w:val="28"/>
          <w:szCs w:val="28"/>
        </w:rPr>
        <w:t>•</w:t>
      </w:r>
      <w:r w:rsidRPr="000D481B">
        <w:rPr>
          <w:color w:val="auto"/>
          <w:sz w:val="28"/>
          <w:szCs w:val="28"/>
        </w:rPr>
        <w:t>Conecta</w:t>
      </w:r>
      <w:r w:rsidRPr="000D481B">
        <w:rPr>
          <w:color w:val="auto"/>
          <w:sz w:val="28"/>
          <w:szCs w:val="28"/>
        </w:rPr>
        <w:t xml:space="preserve"> </w:t>
      </w:r>
      <w:r w:rsidRPr="000D481B">
        <w:rPr>
          <w:color w:val="auto"/>
          <w:sz w:val="28"/>
          <w:szCs w:val="28"/>
        </w:rPr>
        <w:t>usuários</w:t>
      </w:r>
      <w:r w:rsidRPr="000D481B">
        <w:rPr>
          <w:color w:val="auto"/>
          <w:sz w:val="28"/>
          <w:szCs w:val="28"/>
        </w:rPr>
        <w:t xml:space="preserve"> </w:t>
      </w:r>
      <w:r w:rsidRPr="000D481B">
        <w:rPr>
          <w:color w:val="auto"/>
          <w:sz w:val="28"/>
          <w:szCs w:val="28"/>
        </w:rPr>
        <w:t>do</w:t>
      </w:r>
      <w:r w:rsidRPr="000D481B">
        <w:rPr>
          <w:color w:val="auto"/>
          <w:sz w:val="28"/>
          <w:szCs w:val="28"/>
        </w:rPr>
        <w:t xml:space="preserve"> </w:t>
      </w:r>
      <w:r w:rsidRPr="000D481B">
        <w:rPr>
          <w:color w:val="auto"/>
          <w:sz w:val="28"/>
          <w:szCs w:val="28"/>
        </w:rPr>
        <w:t>mundo</w:t>
      </w:r>
      <w:r w:rsidRPr="000D481B">
        <w:rPr>
          <w:color w:val="auto"/>
          <w:sz w:val="28"/>
          <w:szCs w:val="28"/>
        </w:rPr>
        <w:t xml:space="preserve"> </w:t>
      </w:r>
      <w:r w:rsidRPr="000D481B">
        <w:rPr>
          <w:color w:val="auto"/>
          <w:sz w:val="28"/>
          <w:szCs w:val="28"/>
        </w:rPr>
        <w:t>inteiro.</w:t>
      </w:r>
    </w:p>
    <w:p w:rsidR="00AB0961" w:rsidRPr="000D481B" w:rsidRDefault="00AB0961" w:rsidP="00AD1864">
      <w:pPr>
        <w:pStyle w:val="Default"/>
        <w:jc w:val="both"/>
        <w:rPr>
          <w:color w:val="auto"/>
          <w:sz w:val="28"/>
          <w:szCs w:val="28"/>
        </w:rPr>
      </w:pPr>
      <w:r w:rsidRPr="000D481B">
        <w:rPr>
          <w:rFonts w:cs="Arial"/>
          <w:color w:val="auto"/>
          <w:sz w:val="28"/>
          <w:szCs w:val="28"/>
        </w:rPr>
        <w:t>•</w:t>
      </w:r>
      <w:r w:rsidRPr="000D481B">
        <w:rPr>
          <w:color w:val="auto"/>
          <w:sz w:val="28"/>
          <w:szCs w:val="28"/>
        </w:rPr>
        <w:t>Não</w:t>
      </w:r>
      <w:r w:rsidRPr="000D481B">
        <w:rPr>
          <w:color w:val="auto"/>
          <w:sz w:val="28"/>
          <w:szCs w:val="28"/>
        </w:rPr>
        <w:t xml:space="preserve"> </w:t>
      </w:r>
      <w:r w:rsidRPr="000D481B">
        <w:rPr>
          <w:color w:val="auto"/>
          <w:sz w:val="28"/>
          <w:szCs w:val="28"/>
        </w:rPr>
        <w:t>é</w:t>
      </w:r>
      <w:r w:rsidRPr="000D481B">
        <w:rPr>
          <w:color w:val="auto"/>
          <w:sz w:val="28"/>
          <w:szCs w:val="28"/>
        </w:rPr>
        <w:t xml:space="preserve"> realmente </w:t>
      </w:r>
      <w:r w:rsidRPr="000D481B">
        <w:rPr>
          <w:color w:val="auto"/>
          <w:sz w:val="28"/>
          <w:szCs w:val="28"/>
        </w:rPr>
        <w:t>uma</w:t>
      </w:r>
      <w:r w:rsidRPr="000D481B">
        <w:rPr>
          <w:color w:val="auto"/>
          <w:sz w:val="28"/>
          <w:szCs w:val="28"/>
        </w:rPr>
        <w:t xml:space="preserve"> </w:t>
      </w:r>
      <w:r w:rsidRPr="000D481B">
        <w:rPr>
          <w:color w:val="auto"/>
          <w:sz w:val="28"/>
          <w:szCs w:val="28"/>
        </w:rPr>
        <w:t>rede,</w:t>
      </w:r>
      <w:r w:rsidRPr="000D481B">
        <w:rPr>
          <w:color w:val="auto"/>
          <w:sz w:val="28"/>
          <w:szCs w:val="28"/>
        </w:rPr>
        <w:t xml:space="preserve"> </w:t>
      </w:r>
      <w:r w:rsidRPr="000D481B">
        <w:rPr>
          <w:color w:val="auto"/>
          <w:sz w:val="28"/>
          <w:szCs w:val="28"/>
        </w:rPr>
        <w:t>mas,</w:t>
      </w:r>
      <w:r w:rsidRPr="000D481B">
        <w:rPr>
          <w:color w:val="auto"/>
          <w:sz w:val="28"/>
          <w:szCs w:val="28"/>
        </w:rPr>
        <w:t xml:space="preserve"> </w:t>
      </w:r>
      <w:r w:rsidRPr="000D481B">
        <w:rPr>
          <w:color w:val="auto"/>
          <w:sz w:val="28"/>
          <w:szCs w:val="28"/>
        </w:rPr>
        <w:t>sim,</w:t>
      </w:r>
      <w:r w:rsidRPr="000D481B">
        <w:rPr>
          <w:color w:val="auto"/>
          <w:sz w:val="28"/>
          <w:szCs w:val="28"/>
        </w:rPr>
        <w:t xml:space="preserve"> </w:t>
      </w:r>
      <w:r w:rsidRPr="000D481B">
        <w:rPr>
          <w:color w:val="auto"/>
          <w:sz w:val="28"/>
          <w:szCs w:val="28"/>
        </w:rPr>
        <w:t>uma</w:t>
      </w:r>
      <w:r w:rsidRPr="000D481B">
        <w:rPr>
          <w:color w:val="auto"/>
          <w:sz w:val="28"/>
          <w:szCs w:val="28"/>
        </w:rPr>
        <w:t xml:space="preserve"> </w:t>
      </w:r>
      <w:r w:rsidRPr="000D481B">
        <w:rPr>
          <w:color w:val="auto"/>
          <w:sz w:val="28"/>
          <w:szCs w:val="28"/>
        </w:rPr>
        <w:t>coleção</w:t>
      </w:r>
      <w:r w:rsidRPr="000D481B">
        <w:rPr>
          <w:color w:val="auto"/>
          <w:sz w:val="28"/>
          <w:szCs w:val="28"/>
        </w:rPr>
        <w:t xml:space="preserve"> </w:t>
      </w:r>
      <w:r w:rsidRPr="000D481B">
        <w:rPr>
          <w:color w:val="auto"/>
          <w:sz w:val="28"/>
          <w:szCs w:val="28"/>
        </w:rPr>
        <w:t>de</w:t>
      </w:r>
      <w:r w:rsidRPr="000D481B">
        <w:rPr>
          <w:color w:val="auto"/>
          <w:sz w:val="28"/>
          <w:szCs w:val="28"/>
        </w:rPr>
        <w:t xml:space="preserve"> </w:t>
      </w:r>
      <w:r w:rsidRPr="000D481B">
        <w:rPr>
          <w:color w:val="auto"/>
          <w:sz w:val="28"/>
          <w:szCs w:val="28"/>
        </w:rPr>
        <w:t>milhares</w:t>
      </w:r>
      <w:r w:rsidRPr="000D481B">
        <w:rPr>
          <w:color w:val="auto"/>
          <w:sz w:val="28"/>
          <w:szCs w:val="28"/>
        </w:rPr>
        <w:t xml:space="preserve"> </w:t>
      </w:r>
      <w:r w:rsidRPr="000D481B">
        <w:rPr>
          <w:color w:val="auto"/>
          <w:sz w:val="28"/>
          <w:szCs w:val="28"/>
        </w:rPr>
        <w:t>de</w:t>
      </w:r>
      <w:r w:rsidRPr="000D481B">
        <w:rPr>
          <w:color w:val="auto"/>
          <w:sz w:val="28"/>
          <w:szCs w:val="28"/>
        </w:rPr>
        <w:t xml:space="preserve"> </w:t>
      </w:r>
      <w:r w:rsidRPr="000D481B">
        <w:rPr>
          <w:color w:val="auto"/>
          <w:sz w:val="28"/>
          <w:szCs w:val="28"/>
        </w:rPr>
        <w:t>redes.</w:t>
      </w:r>
    </w:p>
    <w:p w:rsidR="00AB0961" w:rsidRPr="000D481B" w:rsidRDefault="00AB0961" w:rsidP="00AD1864">
      <w:pPr>
        <w:pStyle w:val="Default"/>
        <w:jc w:val="both"/>
        <w:rPr>
          <w:color w:val="auto"/>
          <w:sz w:val="28"/>
          <w:szCs w:val="28"/>
        </w:rPr>
      </w:pPr>
    </w:p>
    <w:p w:rsidR="00AB0961" w:rsidRPr="000D481B" w:rsidRDefault="00AB0961" w:rsidP="00AD1864">
      <w:pPr>
        <w:pStyle w:val="Default"/>
        <w:jc w:val="both"/>
        <w:rPr>
          <w:color w:val="auto"/>
          <w:sz w:val="28"/>
          <w:szCs w:val="28"/>
        </w:rPr>
      </w:pPr>
      <w:r w:rsidRPr="000D481B">
        <w:rPr>
          <w:b/>
          <w:color w:val="auto"/>
          <w:sz w:val="28"/>
          <w:szCs w:val="28"/>
        </w:rPr>
        <w:t>Cabo par trançado</w:t>
      </w:r>
    </w:p>
    <w:p w:rsidR="00AB0961" w:rsidRPr="000D481B" w:rsidRDefault="00AB0961" w:rsidP="00AD1864">
      <w:pPr>
        <w:pStyle w:val="Default"/>
        <w:jc w:val="both"/>
        <w:rPr>
          <w:color w:val="auto"/>
          <w:sz w:val="28"/>
          <w:szCs w:val="28"/>
        </w:rPr>
      </w:pPr>
    </w:p>
    <w:p w:rsidR="00AB0961" w:rsidRPr="000D481B" w:rsidRDefault="00AB0961" w:rsidP="00AD1864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Corbel" w:hAnsi="Corbel" w:cs="ArialMT-Identity-H"/>
          <w:sz w:val="28"/>
          <w:szCs w:val="28"/>
        </w:rPr>
      </w:pPr>
      <w:r w:rsidRPr="000D481B">
        <w:rPr>
          <w:rFonts w:ascii="Corbel" w:hAnsi="Corbel" w:cs="ArialMT-Identity-H"/>
          <w:sz w:val="28"/>
          <w:szCs w:val="28"/>
        </w:rPr>
        <w:t>O par de fio trançado UTP (</w:t>
      </w:r>
      <w:proofErr w:type="spellStart"/>
      <w:r w:rsidRPr="000D481B">
        <w:rPr>
          <w:rFonts w:ascii="Corbel" w:hAnsi="Corbel" w:cs="ArialMT-Identity-H"/>
          <w:sz w:val="28"/>
          <w:szCs w:val="28"/>
        </w:rPr>
        <w:t>Unshielded</w:t>
      </w:r>
      <w:proofErr w:type="spellEnd"/>
      <w:r w:rsidRPr="000D481B">
        <w:rPr>
          <w:rFonts w:ascii="Corbel" w:hAnsi="Corbel" w:cs="ArialMT-Identity-H"/>
          <w:sz w:val="28"/>
          <w:szCs w:val="28"/>
        </w:rPr>
        <w:t xml:space="preserve"> </w:t>
      </w:r>
      <w:proofErr w:type="spellStart"/>
      <w:r w:rsidRPr="000D481B">
        <w:rPr>
          <w:rFonts w:ascii="Corbel" w:hAnsi="Corbel" w:cs="ArialMT-Identity-H"/>
          <w:sz w:val="28"/>
          <w:szCs w:val="28"/>
        </w:rPr>
        <w:t>Twisted</w:t>
      </w:r>
      <w:proofErr w:type="spellEnd"/>
      <w:r w:rsidRPr="000D481B">
        <w:rPr>
          <w:rFonts w:ascii="Corbel" w:hAnsi="Corbel" w:cs="ArialMT-Identity-H"/>
          <w:sz w:val="28"/>
          <w:szCs w:val="28"/>
        </w:rPr>
        <w:t xml:space="preserve"> </w:t>
      </w:r>
      <w:proofErr w:type="spellStart"/>
      <w:r w:rsidRPr="000D481B">
        <w:rPr>
          <w:rFonts w:ascii="Corbel" w:hAnsi="Corbel" w:cs="ArialMT-Identity-H"/>
          <w:sz w:val="28"/>
          <w:szCs w:val="28"/>
        </w:rPr>
        <w:t>Pair</w:t>
      </w:r>
      <w:proofErr w:type="spellEnd"/>
      <w:r w:rsidRPr="000D481B">
        <w:rPr>
          <w:rFonts w:ascii="Corbel" w:hAnsi="Corbel" w:cs="ArialMT-Identity-H"/>
          <w:sz w:val="28"/>
          <w:szCs w:val="28"/>
        </w:rPr>
        <w:t>) é bem utilizado em redes</w:t>
      </w:r>
      <w:r w:rsidR="00AD1864" w:rsidRPr="000D481B">
        <w:rPr>
          <w:rFonts w:ascii="Corbel" w:hAnsi="Corbel" w:cs="ArialMT-Identity-H"/>
          <w:sz w:val="28"/>
          <w:szCs w:val="28"/>
        </w:rPr>
        <w:t xml:space="preserve"> </w:t>
      </w:r>
      <w:r w:rsidRPr="000D481B">
        <w:rPr>
          <w:rFonts w:ascii="Corbel" w:hAnsi="Corbel" w:cs="ArialMT-Identity-H"/>
          <w:sz w:val="28"/>
          <w:szCs w:val="28"/>
        </w:rPr>
        <w:t>de computadores existentes em edifícios comerciais, sua taxa de transmissão está</w:t>
      </w:r>
      <w:r w:rsidR="00AD1864" w:rsidRPr="000D481B">
        <w:rPr>
          <w:rFonts w:ascii="Corbel" w:hAnsi="Corbel" w:cs="ArialMT-Identity-H"/>
          <w:sz w:val="28"/>
          <w:szCs w:val="28"/>
        </w:rPr>
        <w:t xml:space="preserve"> </w:t>
      </w:r>
      <w:r w:rsidRPr="000D481B">
        <w:rPr>
          <w:rFonts w:ascii="Corbel" w:hAnsi="Corbel" w:cs="ArialMT-Identity-H"/>
          <w:sz w:val="28"/>
          <w:szCs w:val="28"/>
        </w:rPr>
        <w:t xml:space="preserve">na faixa de 10 Mbps a 1 </w:t>
      </w:r>
      <w:proofErr w:type="spellStart"/>
      <w:r w:rsidRPr="000D481B">
        <w:rPr>
          <w:rFonts w:ascii="Corbel" w:hAnsi="Corbel" w:cs="ArialMT-Identity-H"/>
          <w:sz w:val="28"/>
          <w:szCs w:val="28"/>
        </w:rPr>
        <w:t>Gbps</w:t>
      </w:r>
      <w:proofErr w:type="spellEnd"/>
      <w:r w:rsidRPr="000D481B">
        <w:rPr>
          <w:rFonts w:ascii="Corbel" w:hAnsi="Corbel" w:cs="ArialMT-Identity-H"/>
          <w:sz w:val="28"/>
          <w:szCs w:val="28"/>
        </w:rPr>
        <w:t>, o que pode variar dependendo da distância entre o</w:t>
      </w:r>
      <w:r w:rsidR="00AD1864" w:rsidRPr="000D481B">
        <w:rPr>
          <w:rFonts w:ascii="Corbel" w:hAnsi="Corbel" w:cs="ArialMT-Identity-H"/>
          <w:sz w:val="28"/>
          <w:szCs w:val="28"/>
        </w:rPr>
        <w:t xml:space="preserve"> </w:t>
      </w:r>
      <w:r w:rsidRPr="000D481B">
        <w:rPr>
          <w:rFonts w:ascii="Corbel" w:hAnsi="Corbel" w:cs="ArialMT-Identity-H"/>
          <w:sz w:val="28"/>
          <w:szCs w:val="28"/>
        </w:rPr>
        <w:t>transmissor e o receptor.</w:t>
      </w:r>
    </w:p>
    <w:p w:rsidR="00AB0961" w:rsidRPr="000D481B" w:rsidRDefault="00AB0961" w:rsidP="00AD1864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Corbel" w:hAnsi="Corbel" w:cs="ArialMT-Identity-H"/>
          <w:sz w:val="28"/>
          <w:szCs w:val="28"/>
        </w:rPr>
      </w:pPr>
      <w:r w:rsidRPr="000D481B">
        <w:rPr>
          <w:rFonts w:ascii="Corbel" w:hAnsi="Corbel" w:cs="ArialMT-Identity-H"/>
          <w:sz w:val="28"/>
          <w:szCs w:val="28"/>
        </w:rPr>
        <w:t>O par trançado não é usado apenas comercialmente, em muitas residências</w:t>
      </w:r>
      <w:r w:rsidR="00AD1864" w:rsidRPr="000D481B">
        <w:rPr>
          <w:rFonts w:ascii="Corbel" w:hAnsi="Corbel" w:cs="ArialMT-Identity-H"/>
          <w:sz w:val="28"/>
          <w:szCs w:val="28"/>
        </w:rPr>
        <w:t xml:space="preserve"> </w:t>
      </w:r>
      <w:r w:rsidRPr="000D481B">
        <w:rPr>
          <w:rFonts w:ascii="Corbel" w:hAnsi="Corbel" w:cs="ArialMT-Identity-H"/>
          <w:sz w:val="28"/>
          <w:szCs w:val="28"/>
        </w:rPr>
        <w:t xml:space="preserve">ele é utilizado para o acesso </w:t>
      </w:r>
      <w:proofErr w:type="spellStart"/>
      <w:r w:rsidRPr="000D481B">
        <w:rPr>
          <w:rFonts w:ascii="Corbel" w:hAnsi="Corbel" w:cs="ArialMT-Identity-H"/>
          <w:sz w:val="28"/>
          <w:szCs w:val="28"/>
        </w:rPr>
        <w:t>a</w:t>
      </w:r>
      <w:proofErr w:type="spellEnd"/>
      <w:r w:rsidRPr="000D481B">
        <w:rPr>
          <w:rFonts w:ascii="Corbel" w:hAnsi="Corbel" w:cs="ArialMT-Identity-H"/>
          <w:sz w:val="28"/>
          <w:szCs w:val="28"/>
        </w:rPr>
        <w:t xml:space="preserve"> internet via modem, com uma taxa de acesso de até</w:t>
      </w:r>
      <w:r w:rsidR="00AD1864" w:rsidRPr="000D481B">
        <w:rPr>
          <w:rFonts w:ascii="Corbel" w:hAnsi="Corbel" w:cs="ArialMT-Identity-H"/>
          <w:sz w:val="28"/>
          <w:szCs w:val="28"/>
        </w:rPr>
        <w:t xml:space="preserve"> </w:t>
      </w:r>
      <w:r w:rsidRPr="000D481B">
        <w:rPr>
          <w:rFonts w:ascii="Corbel" w:hAnsi="Corbel" w:cs="ArialMT-Identity-H"/>
          <w:sz w:val="28"/>
          <w:szCs w:val="28"/>
        </w:rPr>
        <w:t>56 Kbps, e com a utilização da tecnologia DSL (Linha digital de assinante) que</w:t>
      </w:r>
      <w:r w:rsidR="00AD1864" w:rsidRPr="000D481B">
        <w:rPr>
          <w:rFonts w:ascii="Corbel" w:hAnsi="Corbel" w:cs="ArialMT-Identity-H"/>
          <w:sz w:val="28"/>
          <w:szCs w:val="28"/>
        </w:rPr>
        <w:t xml:space="preserve"> </w:t>
      </w:r>
      <w:r w:rsidRPr="000D481B">
        <w:rPr>
          <w:rFonts w:ascii="Corbel" w:hAnsi="Corbel" w:cs="ArialMT-Identity-H"/>
          <w:sz w:val="28"/>
          <w:szCs w:val="28"/>
        </w:rPr>
        <w:t>permite o alcance de taxas de transmissões maiores que 6 Mbps com pares de fios</w:t>
      </w:r>
      <w:r w:rsidR="00AD1864" w:rsidRPr="000D481B">
        <w:rPr>
          <w:rFonts w:ascii="Corbel" w:hAnsi="Corbel" w:cs="ArialMT-Identity-H"/>
          <w:sz w:val="28"/>
          <w:szCs w:val="28"/>
        </w:rPr>
        <w:t xml:space="preserve"> </w:t>
      </w:r>
      <w:r w:rsidRPr="000D481B">
        <w:rPr>
          <w:rFonts w:ascii="Corbel" w:hAnsi="Corbel" w:cs="ArialMT-Identity-H"/>
          <w:sz w:val="28"/>
          <w:szCs w:val="28"/>
        </w:rPr>
        <w:t>trançados.</w:t>
      </w:r>
    </w:p>
    <w:p w:rsidR="00AD1864" w:rsidRPr="000D481B" w:rsidRDefault="00AD1864" w:rsidP="00AD1864">
      <w:pPr>
        <w:pStyle w:val="Default"/>
        <w:jc w:val="both"/>
        <w:rPr>
          <w:rFonts w:cs="ArialMT-Identity-H"/>
          <w:sz w:val="28"/>
          <w:szCs w:val="28"/>
        </w:rPr>
      </w:pPr>
    </w:p>
    <w:p w:rsidR="00AD1864" w:rsidRPr="000D481B" w:rsidRDefault="00AD1864" w:rsidP="00AD1864">
      <w:pPr>
        <w:pStyle w:val="Default"/>
        <w:jc w:val="both"/>
        <w:rPr>
          <w:rFonts w:cs="ArialMT-Identity-H"/>
          <w:b/>
          <w:sz w:val="28"/>
          <w:szCs w:val="28"/>
        </w:rPr>
      </w:pPr>
      <w:r w:rsidRPr="000D481B">
        <w:rPr>
          <w:rFonts w:cs="ArialMT-Identity-H"/>
          <w:b/>
          <w:sz w:val="28"/>
          <w:szCs w:val="28"/>
        </w:rPr>
        <w:t>Cabo coaxial</w:t>
      </w:r>
    </w:p>
    <w:p w:rsidR="00AD1864" w:rsidRPr="000D481B" w:rsidRDefault="00AD1864" w:rsidP="00AD1864">
      <w:pPr>
        <w:pStyle w:val="Default"/>
        <w:jc w:val="both"/>
        <w:rPr>
          <w:rFonts w:cs="ArialMT-Identity-H"/>
          <w:b/>
          <w:sz w:val="28"/>
          <w:szCs w:val="28"/>
        </w:rPr>
      </w:pPr>
    </w:p>
    <w:p w:rsidR="00AD1864" w:rsidRPr="000D481B" w:rsidRDefault="00AD1864" w:rsidP="00AD1864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Corbel" w:hAnsi="Corbel" w:cs="ArialMT-Identity-H"/>
          <w:sz w:val="28"/>
          <w:szCs w:val="28"/>
        </w:rPr>
      </w:pPr>
      <w:r w:rsidRPr="000D481B">
        <w:rPr>
          <w:rFonts w:ascii="Corbel" w:hAnsi="Corbel" w:cs="ArialMT-Identity-H"/>
          <w:sz w:val="28"/>
          <w:szCs w:val="28"/>
        </w:rPr>
        <w:t>Sua constituição é formada por dois</w:t>
      </w:r>
      <w:r w:rsidRPr="000D481B">
        <w:rPr>
          <w:rFonts w:ascii="Corbel" w:hAnsi="Corbel" w:cs="ArialMT-Identity-H"/>
          <w:sz w:val="28"/>
          <w:szCs w:val="28"/>
        </w:rPr>
        <w:t xml:space="preserve"> </w:t>
      </w:r>
      <w:r w:rsidRPr="000D481B">
        <w:rPr>
          <w:rFonts w:ascii="Corbel" w:hAnsi="Corbel" w:cs="ArialMT-Identity-H"/>
          <w:sz w:val="28"/>
          <w:szCs w:val="28"/>
        </w:rPr>
        <w:t>condutores de cobre concêntricos e não paralelos com um isolamento e blindagem</w:t>
      </w:r>
      <w:r w:rsidRPr="000D481B">
        <w:rPr>
          <w:rFonts w:ascii="Corbel" w:hAnsi="Corbel" w:cs="ArialMT-Identity-H"/>
          <w:sz w:val="28"/>
          <w:szCs w:val="28"/>
        </w:rPr>
        <w:t xml:space="preserve"> </w:t>
      </w:r>
      <w:r w:rsidRPr="000D481B">
        <w:rPr>
          <w:rFonts w:ascii="Corbel" w:hAnsi="Corbel" w:cs="ArialMT-Identity-H"/>
          <w:sz w:val="28"/>
          <w:szCs w:val="28"/>
        </w:rPr>
        <w:t>especial, o que permite com essa configuração o alcance de altas taxas de</w:t>
      </w:r>
    </w:p>
    <w:p w:rsidR="00AD1864" w:rsidRPr="000D481B" w:rsidRDefault="00AD1864" w:rsidP="00AD1864">
      <w:pPr>
        <w:pStyle w:val="Default"/>
        <w:jc w:val="both"/>
        <w:rPr>
          <w:rFonts w:cs="ArialMT-Identity-H"/>
          <w:sz w:val="28"/>
          <w:szCs w:val="28"/>
        </w:rPr>
      </w:pPr>
      <w:r w:rsidRPr="000D481B">
        <w:rPr>
          <w:rFonts w:cs="ArialMT-Identity-H"/>
          <w:sz w:val="28"/>
          <w:szCs w:val="28"/>
        </w:rPr>
        <w:t>Transmissão</w:t>
      </w:r>
      <w:r w:rsidRPr="000D481B">
        <w:rPr>
          <w:rFonts w:cs="ArialMT-Identity-H"/>
          <w:sz w:val="28"/>
          <w:szCs w:val="28"/>
        </w:rPr>
        <w:t xml:space="preserve"> de bits.</w:t>
      </w:r>
      <w:r w:rsidRPr="000D481B">
        <w:rPr>
          <w:rFonts w:cs="ArialMT-Identity-H"/>
          <w:sz w:val="28"/>
          <w:szCs w:val="28"/>
        </w:rPr>
        <w:t xml:space="preserve"> </w:t>
      </w:r>
      <w:r w:rsidRPr="000D481B">
        <w:rPr>
          <w:rFonts w:cs="ArialMT-Identity-H"/>
          <w:sz w:val="28"/>
          <w:szCs w:val="28"/>
        </w:rPr>
        <w:t>Um fio de cobre na parte central é envolvido por um material isolante, que é</w:t>
      </w:r>
      <w:r w:rsidRPr="000D481B">
        <w:rPr>
          <w:rFonts w:cs="ArialMT-Identity-H"/>
          <w:sz w:val="28"/>
          <w:szCs w:val="28"/>
        </w:rPr>
        <w:t xml:space="preserve"> </w:t>
      </w:r>
      <w:r w:rsidRPr="000D481B">
        <w:rPr>
          <w:rFonts w:cs="ArialMT-Identity-H"/>
          <w:sz w:val="28"/>
          <w:szCs w:val="28"/>
        </w:rPr>
        <w:t>protegido por uma malha sólida entrelaçada. O condutor externo é protegido por</w:t>
      </w:r>
      <w:r w:rsidRPr="000D481B">
        <w:rPr>
          <w:rFonts w:cs="ArialMT-Identity-H"/>
          <w:sz w:val="28"/>
          <w:szCs w:val="28"/>
        </w:rPr>
        <w:t xml:space="preserve"> </w:t>
      </w:r>
      <w:r w:rsidRPr="000D481B">
        <w:rPr>
          <w:rFonts w:cs="ArialMT-Identity-H"/>
          <w:sz w:val="28"/>
          <w:szCs w:val="28"/>
        </w:rPr>
        <w:t>uma camada plástica protetora.</w:t>
      </w:r>
    </w:p>
    <w:p w:rsidR="00AD1864" w:rsidRPr="000D481B" w:rsidRDefault="00AD1864" w:rsidP="00AD1864">
      <w:pPr>
        <w:autoSpaceDE w:val="0"/>
        <w:autoSpaceDN w:val="0"/>
        <w:adjustRightInd w:val="0"/>
        <w:spacing w:after="0" w:line="240" w:lineRule="auto"/>
        <w:rPr>
          <w:rFonts w:ascii="Corbel" w:hAnsi="Corbel" w:cs="ArialMT-Identity-H"/>
          <w:sz w:val="28"/>
          <w:szCs w:val="28"/>
        </w:rPr>
      </w:pPr>
      <w:r w:rsidRPr="000D481B">
        <w:rPr>
          <w:rFonts w:ascii="Corbel" w:hAnsi="Corbel" w:cs="ArialMT-Identity-H"/>
          <w:sz w:val="28"/>
          <w:szCs w:val="28"/>
        </w:rPr>
        <w:tab/>
      </w:r>
      <w:r w:rsidRPr="000D481B">
        <w:rPr>
          <w:rFonts w:ascii="Corbel" w:hAnsi="Corbel" w:cs="ArialMT-Identity-H"/>
          <w:sz w:val="28"/>
          <w:szCs w:val="28"/>
        </w:rPr>
        <w:t>O primeiro é o cabo</w:t>
      </w:r>
      <w:r w:rsidRPr="000D481B">
        <w:rPr>
          <w:rFonts w:ascii="Corbel" w:hAnsi="Corbel" w:cs="ArialMT-Identity-H"/>
          <w:sz w:val="28"/>
          <w:szCs w:val="28"/>
        </w:rPr>
        <w:t xml:space="preserve"> </w:t>
      </w:r>
      <w:r w:rsidRPr="000D481B">
        <w:rPr>
          <w:rFonts w:ascii="Corbel" w:hAnsi="Corbel" w:cs="ArialMT-Identity-H"/>
          <w:sz w:val="28"/>
          <w:szCs w:val="28"/>
        </w:rPr>
        <w:t>de 50 ohms, que é utilizado em transmissões digitais, e o segundo é o cabo de 75</w:t>
      </w:r>
      <w:r w:rsidRPr="000D481B">
        <w:rPr>
          <w:rFonts w:ascii="Corbel" w:hAnsi="Corbel" w:cs="ArialMT-Identity-H"/>
          <w:sz w:val="28"/>
          <w:szCs w:val="28"/>
        </w:rPr>
        <w:t xml:space="preserve"> </w:t>
      </w:r>
      <w:r w:rsidRPr="000D481B">
        <w:rPr>
          <w:rFonts w:ascii="Corbel" w:hAnsi="Corbel" w:cs="ArialMT-Identity-H"/>
          <w:sz w:val="28"/>
          <w:szCs w:val="28"/>
        </w:rPr>
        <w:t xml:space="preserve">ohms que é utilizado com </w:t>
      </w:r>
      <w:r w:rsidRPr="000D481B">
        <w:rPr>
          <w:rFonts w:ascii="Corbel" w:hAnsi="Corbel" w:cs="ArialMT-Identity-H"/>
          <w:sz w:val="28"/>
          <w:szCs w:val="28"/>
        </w:rPr>
        <w:t>frequência</w:t>
      </w:r>
      <w:r w:rsidRPr="000D481B">
        <w:rPr>
          <w:rFonts w:ascii="Corbel" w:hAnsi="Corbel" w:cs="ArialMT-Identity-H"/>
          <w:sz w:val="28"/>
          <w:szCs w:val="28"/>
        </w:rPr>
        <w:t xml:space="preserve"> em transmissões analógicas de TV e internet a</w:t>
      </w:r>
      <w:r w:rsidRPr="000D481B">
        <w:rPr>
          <w:rFonts w:ascii="Corbel" w:hAnsi="Corbel" w:cs="ArialMT-Identity-H"/>
          <w:sz w:val="28"/>
          <w:szCs w:val="28"/>
        </w:rPr>
        <w:t xml:space="preserve"> </w:t>
      </w:r>
      <w:r w:rsidRPr="000D481B">
        <w:rPr>
          <w:rFonts w:ascii="Corbel" w:hAnsi="Corbel" w:cs="ArialMT-Identity-H"/>
          <w:sz w:val="28"/>
          <w:szCs w:val="28"/>
        </w:rPr>
        <w:t>cabo.</w:t>
      </w:r>
    </w:p>
    <w:p w:rsidR="00AD1864" w:rsidRPr="000D481B" w:rsidRDefault="00AD1864" w:rsidP="00AD1864">
      <w:pPr>
        <w:autoSpaceDE w:val="0"/>
        <w:autoSpaceDN w:val="0"/>
        <w:adjustRightInd w:val="0"/>
        <w:spacing w:after="0" w:line="240" w:lineRule="auto"/>
        <w:rPr>
          <w:rFonts w:ascii="Corbel" w:hAnsi="Corbel" w:cs="ArialMT-Identity-H"/>
          <w:sz w:val="28"/>
          <w:szCs w:val="28"/>
        </w:rPr>
      </w:pPr>
    </w:p>
    <w:p w:rsidR="00AD1864" w:rsidRPr="000D481B" w:rsidRDefault="00AD1864" w:rsidP="00AD1864">
      <w:pPr>
        <w:autoSpaceDE w:val="0"/>
        <w:autoSpaceDN w:val="0"/>
        <w:adjustRightInd w:val="0"/>
        <w:spacing w:after="0" w:line="240" w:lineRule="auto"/>
        <w:rPr>
          <w:rFonts w:ascii="Corbel" w:hAnsi="Corbel" w:cs="ArialMT-Identity-H"/>
          <w:b/>
          <w:sz w:val="28"/>
          <w:szCs w:val="28"/>
        </w:rPr>
      </w:pPr>
      <w:r w:rsidRPr="000D481B">
        <w:rPr>
          <w:rFonts w:ascii="Corbel" w:hAnsi="Corbel" w:cs="ArialMT-Identity-H"/>
          <w:b/>
          <w:sz w:val="28"/>
          <w:szCs w:val="28"/>
        </w:rPr>
        <w:t xml:space="preserve">Cabo de Fibra </w:t>
      </w:r>
      <w:proofErr w:type="spellStart"/>
      <w:r w:rsidRPr="000D481B">
        <w:rPr>
          <w:rFonts w:ascii="Corbel" w:hAnsi="Corbel" w:cs="ArialMT-Identity-H"/>
          <w:b/>
          <w:sz w:val="28"/>
          <w:szCs w:val="28"/>
        </w:rPr>
        <w:t>optica</w:t>
      </w:r>
      <w:proofErr w:type="spellEnd"/>
    </w:p>
    <w:p w:rsidR="00B31EA5" w:rsidRPr="000D481B" w:rsidRDefault="00B31EA5" w:rsidP="00AD1864">
      <w:pPr>
        <w:autoSpaceDE w:val="0"/>
        <w:autoSpaceDN w:val="0"/>
        <w:adjustRightInd w:val="0"/>
        <w:spacing w:after="0" w:line="240" w:lineRule="auto"/>
        <w:rPr>
          <w:rFonts w:ascii="Corbel" w:hAnsi="Corbel" w:cs="ArialMT-Identity-H"/>
          <w:sz w:val="28"/>
          <w:szCs w:val="28"/>
          <w:u w:val="single"/>
        </w:rPr>
      </w:pPr>
    </w:p>
    <w:p w:rsidR="00AD1864" w:rsidRPr="000D481B" w:rsidRDefault="009D3A2E" w:rsidP="009D3A2E">
      <w:pPr>
        <w:autoSpaceDE w:val="0"/>
        <w:autoSpaceDN w:val="0"/>
        <w:adjustRightInd w:val="0"/>
        <w:spacing w:after="0" w:line="240" w:lineRule="auto"/>
        <w:rPr>
          <w:rFonts w:ascii="Corbel" w:hAnsi="Corbel" w:cs="ArialMT-Identity-H"/>
          <w:sz w:val="28"/>
          <w:szCs w:val="28"/>
        </w:rPr>
      </w:pPr>
      <w:r w:rsidRPr="000D481B">
        <w:rPr>
          <w:rFonts w:ascii="Corbel" w:hAnsi="Corbel" w:cs="ArialMT-Identity-H"/>
          <w:sz w:val="28"/>
          <w:szCs w:val="28"/>
        </w:rPr>
        <w:tab/>
      </w:r>
      <w:r w:rsidRPr="000D481B">
        <w:rPr>
          <w:rFonts w:ascii="Corbel" w:hAnsi="Corbel" w:cs="ArialMT-Identity-H"/>
          <w:sz w:val="28"/>
          <w:szCs w:val="28"/>
        </w:rPr>
        <w:t>A fibra óptica é um meio de transmissão guiado que conduz pulsos de luz,</w:t>
      </w:r>
      <w:r w:rsidRPr="000D481B">
        <w:rPr>
          <w:rFonts w:ascii="Corbel" w:hAnsi="Corbel" w:cs="ArialMT-Identity-H"/>
          <w:sz w:val="28"/>
          <w:szCs w:val="28"/>
        </w:rPr>
        <w:t xml:space="preserve"> </w:t>
      </w:r>
      <w:r w:rsidRPr="000D481B">
        <w:rPr>
          <w:rFonts w:ascii="Corbel" w:hAnsi="Corbel" w:cs="ArialMT-Identity-H"/>
          <w:sz w:val="28"/>
          <w:szCs w:val="28"/>
        </w:rPr>
        <w:t>cada pulso é representado por um bit.</w:t>
      </w:r>
      <w:r w:rsidRPr="000D481B">
        <w:rPr>
          <w:rFonts w:ascii="Corbel" w:hAnsi="Corbel" w:cs="ArialMT-Identity-H"/>
          <w:sz w:val="28"/>
          <w:szCs w:val="28"/>
        </w:rPr>
        <w:t xml:space="preserve"> </w:t>
      </w:r>
    </w:p>
    <w:p w:rsidR="009D3A2E" w:rsidRPr="000D481B" w:rsidRDefault="009D3A2E" w:rsidP="009D3A2E">
      <w:pPr>
        <w:autoSpaceDE w:val="0"/>
        <w:autoSpaceDN w:val="0"/>
        <w:adjustRightInd w:val="0"/>
        <w:spacing w:after="0" w:line="240" w:lineRule="auto"/>
        <w:rPr>
          <w:rFonts w:ascii="Corbel" w:hAnsi="Corbel" w:cs="ArialMT-Identity-H"/>
          <w:sz w:val="28"/>
          <w:szCs w:val="28"/>
        </w:rPr>
      </w:pPr>
      <w:r w:rsidRPr="000D481B">
        <w:rPr>
          <w:rFonts w:ascii="Corbel" w:hAnsi="Corbel" w:cs="ArialMT-Identity-H"/>
          <w:sz w:val="28"/>
          <w:szCs w:val="28"/>
        </w:rPr>
        <w:tab/>
      </w:r>
      <w:r w:rsidRPr="000D481B">
        <w:rPr>
          <w:rFonts w:ascii="Corbel" w:hAnsi="Corbel" w:cs="ArialMT-Identity-H"/>
          <w:sz w:val="28"/>
          <w:szCs w:val="28"/>
        </w:rPr>
        <w:t>O cabo de fibra óptica é semelhante ao cabo coaxial, exceto por não ter a</w:t>
      </w:r>
      <w:r w:rsidRPr="000D481B">
        <w:rPr>
          <w:rFonts w:ascii="Corbel" w:hAnsi="Corbel" w:cs="ArialMT-Identity-H"/>
          <w:sz w:val="28"/>
          <w:szCs w:val="28"/>
        </w:rPr>
        <w:t xml:space="preserve"> </w:t>
      </w:r>
      <w:r w:rsidRPr="000D481B">
        <w:rPr>
          <w:rFonts w:ascii="Corbel" w:hAnsi="Corbel" w:cs="ArialMT-Identity-H"/>
          <w:sz w:val="28"/>
          <w:szCs w:val="28"/>
        </w:rPr>
        <w:t>malha metálica.</w:t>
      </w:r>
      <w:r w:rsidRPr="000D481B">
        <w:rPr>
          <w:rFonts w:ascii="Corbel" w:hAnsi="Corbel" w:cs="ArialMT-Identity-H"/>
          <w:sz w:val="28"/>
          <w:szCs w:val="28"/>
        </w:rPr>
        <w:t xml:space="preserve"> </w:t>
      </w:r>
      <w:r w:rsidRPr="000D481B">
        <w:rPr>
          <w:rFonts w:ascii="Corbel" w:hAnsi="Corbel" w:cs="ArialMT-Identity-H"/>
          <w:sz w:val="28"/>
          <w:szCs w:val="28"/>
        </w:rPr>
        <w:t>O centro da fibra é formado por um núcleo de vidro por onde se propaga a</w:t>
      </w:r>
      <w:r w:rsidRPr="000D481B">
        <w:rPr>
          <w:rFonts w:ascii="Corbel" w:hAnsi="Corbel" w:cs="ArialMT-Identity-H"/>
          <w:sz w:val="28"/>
          <w:szCs w:val="28"/>
        </w:rPr>
        <w:t xml:space="preserve"> </w:t>
      </w:r>
      <w:r w:rsidRPr="000D481B">
        <w:rPr>
          <w:rFonts w:ascii="Corbel" w:hAnsi="Corbel" w:cs="ArialMT-Identity-H"/>
          <w:sz w:val="28"/>
          <w:szCs w:val="28"/>
        </w:rPr>
        <w:t xml:space="preserve">luz, </w:t>
      </w:r>
      <w:r w:rsidRPr="000D481B">
        <w:rPr>
          <w:rFonts w:ascii="Corbel" w:hAnsi="Corbel" w:cs="ArialMT-Identity-H"/>
          <w:sz w:val="28"/>
          <w:szCs w:val="28"/>
        </w:rPr>
        <w:lastRenderedPageBreak/>
        <w:t>esse núcleo é revestido por um vidro com índice de refração inferior ao do</w:t>
      </w:r>
      <w:r w:rsidRPr="000D481B">
        <w:rPr>
          <w:rFonts w:ascii="Corbel" w:hAnsi="Corbel" w:cs="ArialMT-Identity-H"/>
          <w:sz w:val="28"/>
          <w:szCs w:val="28"/>
        </w:rPr>
        <w:t xml:space="preserve"> </w:t>
      </w:r>
      <w:r w:rsidRPr="000D481B">
        <w:rPr>
          <w:rFonts w:ascii="Corbel" w:hAnsi="Corbel" w:cs="ArialMT-Identity-H"/>
          <w:sz w:val="28"/>
          <w:szCs w:val="28"/>
        </w:rPr>
        <w:t>núcleo, para manter toda a luz no núcleo.</w:t>
      </w:r>
    </w:p>
    <w:p w:rsidR="00B446FB" w:rsidRPr="000D481B" w:rsidRDefault="00B446FB" w:rsidP="009D3A2E">
      <w:pPr>
        <w:autoSpaceDE w:val="0"/>
        <w:autoSpaceDN w:val="0"/>
        <w:adjustRightInd w:val="0"/>
        <w:spacing w:after="0" w:line="240" w:lineRule="auto"/>
        <w:rPr>
          <w:rFonts w:ascii="Corbel" w:hAnsi="Corbel" w:cs="ArialMT-Identity-H"/>
          <w:sz w:val="28"/>
          <w:szCs w:val="28"/>
        </w:rPr>
      </w:pPr>
    </w:p>
    <w:p w:rsidR="00B446FB" w:rsidRPr="000D481B" w:rsidRDefault="00B446FB" w:rsidP="009D3A2E">
      <w:pPr>
        <w:autoSpaceDE w:val="0"/>
        <w:autoSpaceDN w:val="0"/>
        <w:adjustRightInd w:val="0"/>
        <w:spacing w:after="0" w:line="240" w:lineRule="auto"/>
        <w:rPr>
          <w:rFonts w:ascii="Corbel" w:hAnsi="Corbel" w:cs="ArialMT-Identity-H"/>
          <w:sz w:val="28"/>
          <w:szCs w:val="28"/>
        </w:rPr>
      </w:pPr>
    </w:p>
    <w:p w:rsidR="00B446FB" w:rsidRPr="000D481B" w:rsidRDefault="00B446FB" w:rsidP="009D3A2E">
      <w:pPr>
        <w:autoSpaceDE w:val="0"/>
        <w:autoSpaceDN w:val="0"/>
        <w:adjustRightInd w:val="0"/>
        <w:spacing w:after="0" w:line="240" w:lineRule="auto"/>
        <w:rPr>
          <w:rFonts w:ascii="Corbel" w:hAnsi="Corbel" w:cs="ArialMT-Identity-H"/>
          <w:b/>
          <w:sz w:val="28"/>
          <w:szCs w:val="28"/>
        </w:rPr>
      </w:pPr>
      <w:r w:rsidRPr="000D481B">
        <w:rPr>
          <w:rFonts w:ascii="Corbel" w:hAnsi="Corbel" w:cs="ArialMT-Identity-H"/>
          <w:b/>
          <w:sz w:val="28"/>
          <w:szCs w:val="28"/>
        </w:rPr>
        <w:t>CAMADAS OSI</w:t>
      </w:r>
    </w:p>
    <w:p w:rsidR="00B446FB" w:rsidRPr="000D481B" w:rsidRDefault="00B446FB" w:rsidP="009D3A2E">
      <w:pPr>
        <w:autoSpaceDE w:val="0"/>
        <w:autoSpaceDN w:val="0"/>
        <w:adjustRightInd w:val="0"/>
        <w:spacing w:after="0" w:line="240" w:lineRule="auto"/>
        <w:rPr>
          <w:rFonts w:ascii="Corbel" w:hAnsi="Corbel" w:cs="ArialMT-Identity-H"/>
          <w:b/>
          <w:sz w:val="28"/>
          <w:szCs w:val="28"/>
        </w:rPr>
      </w:pPr>
    </w:p>
    <w:p w:rsidR="00B446FB" w:rsidRPr="000D481B" w:rsidRDefault="00B446FB" w:rsidP="009D3A2E">
      <w:pPr>
        <w:autoSpaceDE w:val="0"/>
        <w:autoSpaceDN w:val="0"/>
        <w:adjustRightInd w:val="0"/>
        <w:spacing w:after="0" w:line="240" w:lineRule="auto"/>
        <w:rPr>
          <w:rFonts w:ascii="Corbel" w:hAnsi="Corbel" w:cs="ArialMT-Identity-H"/>
          <w:sz w:val="28"/>
          <w:szCs w:val="28"/>
        </w:rPr>
      </w:pPr>
      <w:r w:rsidRPr="000D481B">
        <w:rPr>
          <w:rFonts w:ascii="Corbel" w:hAnsi="Corbel" w:cs="ArialMT-Identity-H"/>
          <w:b/>
          <w:sz w:val="28"/>
          <w:szCs w:val="28"/>
        </w:rPr>
        <w:t>CAMADA FISICA</w:t>
      </w:r>
    </w:p>
    <w:p w:rsidR="000D481B" w:rsidRPr="000D481B" w:rsidRDefault="000D481B" w:rsidP="009D3A2E">
      <w:pPr>
        <w:autoSpaceDE w:val="0"/>
        <w:autoSpaceDN w:val="0"/>
        <w:adjustRightInd w:val="0"/>
        <w:spacing w:after="0" w:line="240" w:lineRule="auto"/>
        <w:rPr>
          <w:rFonts w:ascii="Corbel" w:hAnsi="Corbel" w:cs="ArialMT-Identity-H"/>
          <w:sz w:val="28"/>
          <w:szCs w:val="28"/>
        </w:rPr>
      </w:pPr>
    </w:p>
    <w:p w:rsidR="00000000" w:rsidRDefault="00BC6965" w:rsidP="000D481B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  <w:r w:rsidRPr="000D481B">
        <w:rPr>
          <w:rFonts w:ascii="Corbel" w:hAnsi="Corbel"/>
          <w:sz w:val="28"/>
          <w:szCs w:val="28"/>
        </w:rPr>
        <w:t>A</w:t>
      </w:r>
      <w:r w:rsidRPr="000D481B">
        <w:rPr>
          <w:rFonts w:ascii="Corbel" w:hAnsi="Corbel"/>
          <w:sz w:val="28"/>
          <w:szCs w:val="28"/>
        </w:rPr>
        <w:t xml:space="preserve"> Camada Física define as características mecânicas, elétricas, funcionais e os </w:t>
      </w:r>
      <w:r w:rsidRPr="000D481B">
        <w:rPr>
          <w:rFonts w:ascii="Corbel" w:hAnsi="Corbel"/>
          <w:sz w:val="28"/>
          <w:szCs w:val="28"/>
        </w:rPr>
        <w:t>p</w:t>
      </w:r>
      <w:r w:rsidRPr="000D481B">
        <w:rPr>
          <w:rFonts w:ascii="Corbel" w:hAnsi="Corbel"/>
          <w:sz w:val="28"/>
          <w:szCs w:val="28"/>
        </w:rPr>
        <w:t>rocedimentos para ativar, manter e desativar conexões físicas para a transmissão de bits.</w:t>
      </w:r>
    </w:p>
    <w:p w:rsidR="000D481B" w:rsidRPr="000D481B" w:rsidRDefault="000D481B" w:rsidP="000D481B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  <w:r w:rsidRPr="000D481B">
        <w:rPr>
          <w:rFonts w:ascii="Corbel" w:hAnsi="Corbel"/>
          <w:sz w:val="28"/>
          <w:szCs w:val="28"/>
        </w:rPr>
        <w:t>Existem 3 sentidos de transmissão, sendo elas:</w:t>
      </w:r>
    </w:p>
    <w:p w:rsidR="000D481B" w:rsidRPr="000D481B" w:rsidRDefault="000D481B" w:rsidP="000D481B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</w:p>
    <w:p w:rsidR="000D481B" w:rsidRPr="000D481B" w:rsidRDefault="000D481B" w:rsidP="000D481B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  <w:r w:rsidRPr="000D481B">
        <w:rPr>
          <w:rFonts w:ascii="Corbel" w:hAnsi="Corbel"/>
          <w:sz w:val="28"/>
          <w:szCs w:val="28"/>
        </w:rPr>
        <w:t>1. Simplex</w:t>
      </w:r>
    </w:p>
    <w:p w:rsidR="000D481B" w:rsidRPr="000D481B" w:rsidRDefault="000D481B" w:rsidP="000D481B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  <w:r w:rsidRPr="000D481B">
        <w:rPr>
          <w:rFonts w:ascii="Corbel" w:hAnsi="Corbel"/>
          <w:sz w:val="28"/>
          <w:szCs w:val="28"/>
        </w:rPr>
        <w:t xml:space="preserve">Apenas um sentido.  Exemplo: </w:t>
      </w:r>
      <w:proofErr w:type="spellStart"/>
      <w:proofErr w:type="gramStart"/>
      <w:r w:rsidRPr="000D481B">
        <w:rPr>
          <w:rFonts w:ascii="Corbel" w:hAnsi="Corbel"/>
          <w:sz w:val="28"/>
          <w:szCs w:val="28"/>
        </w:rPr>
        <w:t>Tv,Rádio</w:t>
      </w:r>
      <w:proofErr w:type="spellEnd"/>
      <w:proofErr w:type="gramEnd"/>
    </w:p>
    <w:p w:rsidR="000D481B" w:rsidRPr="000D481B" w:rsidRDefault="000D481B" w:rsidP="000D481B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</w:p>
    <w:p w:rsidR="000D481B" w:rsidRPr="000D481B" w:rsidRDefault="000D481B" w:rsidP="000D481B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  <w:r w:rsidRPr="000D481B">
        <w:rPr>
          <w:rFonts w:ascii="Corbel" w:hAnsi="Corbel"/>
          <w:sz w:val="28"/>
          <w:szCs w:val="28"/>
        </w:rPr>
        <w:t xml:space="preserve">2. </w:t>
      </w:r>
      <w:proofErr w:type="spellStart"/>
      <w:r w:rsidRPr="000D481B">
        <w:rPr>
          <w:rFonts w:ascii="Corbel" w:hAnsi="Corbel"/>
          <w:sz w:val="28"/>
          <w:szCs w:val="28"/>
        </w:rPr>
        <w:t>Half</w:t>
      </w:r>
      <w:proofErr w:type="spellEnd"/>
      <w:r w:rsidRPr="000D481B">
        <w:rPr>
          <w:rFonts w:ascii="Corbel" w:hAnsi="Corbel"/>
          <w:sz w:val="28"/>
          <w:szCs w:val="28"/>
        </w:rPr>
        <w:t xml:space="preserve">-duplex </w:t>
      </w:r>
    </w:p>
    <w:p w:rsidR="000D481B" w:rsidRPr="000D481B" w:rsidRDefault="000D481B" w:rsidP="000D481B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  <w:r w:rsidRPr="000D481B">
        <w:rPr>
          <w:rFonts w:ascii="Corbel" w:hAnsi="Corbel"/>
          <w:sz w:val="28"/>
          <w:szCs w:val="28"/>
        </w:rPr>
        <w:t>Os dois sentidos, mas um de cada vez. Exemplo: Walkie-talkie</w:t>
      </w:r>
    </w:p>
    <w:p w:rsidR="000D481B" w:rsidRPr="000D481B" w:rsidRDefault="000D481B" w:rsidP="000D481B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</w:p>
    <w:p w:rsidR="000D481B" w:rsidRPr="000D481B" w:rsidRDefault="000D481B" w:rsidP="000D481B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  <w:r w:rsidRPr="000D481B">
        <w:rPr>
          <w:rFonts w:ascii="Corbel" w:hAnsi="Corbel"/>
          <w:sz w:val="28"/>
          <w:szCs w:val="28"/>
        </w:rPr>
        <w:t>3.Full-duplex</w:t>
      </w:r>
    </w:p>
    <w:p w:rsidR="000D481B" w:rsidRDefault="000D481B" w:rsidP="000D481B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  <w:r w:rsidRPr="000D481B">
        <w:rPr>
          <w:rFonts w:ascii="Corbel" w:hAnsi="Corbel"/>
          <w:sz w:val="28"/>
          <w:szCs w:val="28"/>
        </w:rPr>
        <w:t>Os dois sentidos ao mesmo tempo. Exemplo: Telefones</w:t>
      </w:r>
    </w:p>
    <w:p w:rsidR="000D481B" w:rsidRDefault="000D481B" w:rsidP="000D481B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</w:p>
    <w:p w:rsidR="000D481B" w:rsidRPr="000D481B" w:rsidRDefault="000D481B" w:rsidP="000D481B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  <w:r w:rsidRPr="000D481B">
        <w:rPr>
          <w:rFonts w:ascii="Corbel" w:hAnsi="Corbel"/>
          <w:sz w:val="28"/>
          <w:szCs w:val="28"/>
        </w:rPr>
        <w:t>O protocolo IEEE 802 define e padroniza as redes locais e metropolitan</w:t>
      </w:r>
      <w:r>
        <w:rPr>
          <w:rFonts w:ascii="Corbel" w:hAnsi="Corbel"/>
          <w:sz w:val="28"/>
          <w:szCs w:val="28"/>
        </w:rPr>
        <w:t>as das camadas físicas e enlace</w:t>
      </w:r>
      <w:r w:rsidRPr="000D481B">
        <w:rPr>
          <w:rFonts w:ascii="Corbel" w:hAnsi="Corbel"/>
          <w:sz w:val="28"/>
          <w:szCs w:val="28"/>
        </w:rPr>
        <w:t>, mesmo se forem tipos de redes diferentes (</w:t>
      </w:r>
      <w:proofErr w:type="gramStart"/>
      <w:r w:rsidRPr="000D481B">
        <w:rPr>
          <w:rFonts w:ascii="Corbel" w:hAnsi="Corbel"/>
          <w:sz w:val="28"/>
          <w:szCs w:val="28"/>
        </w:rPr>
        <w:t>e</w:t>
      </w:r>
      <w:r>
        <w:rPr>
          <w:rFonts w:ascii="Corbel" w:hAnsi="Corbel"/>
          <w:sz w:val="28"/>
          <w:szCs w:val="28"/>
        </w:rPr>
        <w:t>thernet ,</w:t>
      </w:r>
      <w:proofErr w:type="gramEnd"/>
      <w:r>
        <w:rPr>
          <w:rFonts w:ascii="Corbel" w:hAnsi="Corbel"/>
          <w:sz w:val="28"/>
          <w:szCs w:val="28"/>
        </w:rPr>
        <w:t xml:space="preserve"> sem fio, fibra óptica).</w:t>
      </w:r>
    </w:p>
    <w:p w:rsidR="000D481B" w:rsidRPr="000D481B" w:rsidRDefault="000D481B" w:rsidP="000D481B">
      <w:pPr>
        <w:autoSpaceDE w:val="0"/>
        <w:autoSpaceDN w:val="0"/>
        <w:adjustRightInd w:val="0"/>
        <w:spacing w:after="0" w:line="240" w:lineRule="auto"/>
        <w:rPr>
          <w:rFonts w:ascii="Corbel" w:hAnsi="Corbel"/>
          <w:b/>
          <w:sz w:val="28"/>
          <w:szCs w:val="28"/>
          <w:lang w:val="en-US"/>
        </w:rPr>
      </w:pPr>
      <w:r w:rsidRPr="000D481B">
        <w:rPr>
          <w:rFonts w:ascii="Corbel" w:hAnsi="Corbel"/>
          <w:b/>
          <w:sz w:val="28"/>
          <w:szCs w:val="28"/>
          <w:lang w:val="en-US"/>
        </w:rPr>
        <w:t>IEEE 802.3 – Ethernet</w:t>
      </w:r>
    </w:p>
    <w:p w:rsidR="000D481B" w:rsidRPr="000D481B" w:rsidRDefault="000D481B" w:rsidP="000D481B">
      <w:pPr>
        <w:autoSpaceDE w:val="0"/>
        <w:autoSpaceDN w:val="0"/>
        <w:adjustRightInd w:val="0"/>
        <w:spacing w:after="0" w:line="240" w:lineRule="auto"/>
        <w:rPr>
          <w:rFonts w:ascii="Corbel" w:hAnsi="Corbel"/>
          <w:b/>
          <w:sz w:val="28"/>
          <w:szCs w:val="28"/>
          <w:lang w:val="en-US"/>
        </w:rPr>
      </w:pPr>
      <w:r w:rsidRPr="000D481B">
        <w:rPr>
          <w:rFonts w:ascii="Corbel" w:hAnsi="Corbel"/>
          <w:b/>
          <w:sz w:val="28"/>
          <w:szCs w:val="28"/>
          <w:lang w:val="en-US"/>
        </w:rPr>
        <w:t xml:space="preserve">IEEE 802.8 – </w:t>
      </w:r>
      <w:proofErr w:type="spellStart"/>
      <w:r w:rsidRPr="000D481B">
        <w:rPr>
          <w:rFonts w:ascii="Corbel" w:hAnsi="Corbel"/>
          <w:b/>
          <w:sz w:val="28"/>
          <w:szCs w:val="28"/>
          <w:lang w:val="en-US"/>
        </w:rPr>
        <w:t>Fibra</w:t>
      </w:r>
      <w:proofErr w:type="spellEnd"/>
      <w:r w:rsidRPr="000D481B">
        <w:rPr>
          <w:rFonts w:ascii="Corbel" w:hAnsi="Corbel"/>
          <w:b/>
          <w:sz w:val="28"/>
          <w:szCs w:val="28"/>
          <w:lang w:val="en-US"/>
        </w:rPr>
        <w:t xml:space="preserve"> </w:t>
      </w:r>
      <w:proofErr w:type="spellStart"/>
      <w:r w:rsidRPr="000D481B">
        <w:rPr>
          <w:rFonts w:ascii="Corbel" w:hAnsi="Corbel"/>
          <w:b/>
          <w:sz w:val="28"/>
          <w:szCs w:val="28"/>
          <w:lang w:val="en-US"/>
        </w:rPr>
        <w:t>óptica</w:t>
      </w:r>
      <w:proofErr w:type="spellEnd"/>
    </w:p>
    <w:p w:rsidR="000D481B" w:rsidRDefault="000D481B" w:rsidP="000D481B">
      <w:pPr>
        <w:autoSpaceDE w:val="0"/>
        <w:autoSpaceDN w:val="0"/>
        <w:adjustRightInd w:val="0"/>
        <w:spacing w:after="0" w:line="240" w:lineRule="auto"/>
        <w:rPr>
          <w:rFonts w:ascii="Corbel" w:hAnsi="Corbel"/>
          <w:b/>
          <w:sz w:val="28"/>
          <w:szCs w:val="28"/>
          <w:lang w:val="en-US"/>
        </w:rPr>
      </w:pPr>
      <w:r w:rsidRPr="000D481B">
        <w:rPr>
          <w:rFonts w:ascii="Corbel" w:hAnsi="Corbel"/>
          <w:b/>
          <w:sz w:val="28"/>
          <w:szCs w:val="28"/>
          <w:lang w:val="en-US"/>
        </w:rPr>
        <w:t xml:space="preserve">IEE 802.11 – </w:t>
      </w:r>
      <w:proofErr w:type="spellStart"/>
      <w:proofErr w:type="gramStart"/>
      <w:r w:rsidRPr="000D481B">
        <w:rPr>
          <w:rFonts w:ascii="Corbel" w:hAnsi="Corbel"/>
          <w:b/>
          <w:sz w:val="28"/>
          <w:szCs w:val="28"/>
          <w:lang w:val="en-US"/>
        </w:rPr>
        <w:t>Lan</w:t>
      </w:r>
      <w:proofErr w:type="spellEnd"/>
      <w:proofErr w:type="gramEnd"/>
      <w:r w:rsidRPr="000D481B">
        <w:rPr>
          <w:rFonts w:ascii="Corbel" w:hAnsi="Corbel"/>
          <w:b/>
          <w:sz w:val="28"/>
          <w:szCs w:val="28"/>
          <w:lang w:val="en-US"/>
        </w:rPr>
        <w:t xml:space="preserve"> </w:t>
      </w:r>
      <w:proofErr w:type="spellStart"/>
      <w:r w:rsidRPr="000D481B">
        <w:rPr>
          <w:rFonts w:ascii="Corbel" w:hAnsi="Corbel"/>
          <w:b/>
          <w:sz w:val="28"/>
          <w:szCs w:val="28"/>
          <w:lang w:val="en-US"/>
        </w:rPr>
        <w:t>sem</w:t>
      </w:r>
      <w:proofErr w:type="spellEnd"/>
      <w:r w:rsidRPr="000D481B">
        <w:rPr>
          <w:rFonts w:ascii="Corbel" w:hAnsi="Corbel"/>
          <w:b/>
          <w:sz w:val="28"/>
          <w:szCs w:val="28"/>
          <w:lang w:val="en-US"/>
        </w:rPr>
        <w:t xml:space="preserve"> </w:t>
      </w:r>
      <w:proofErr w:type="spellStart"/>
      <w:r w:rsidRPr="000D481B">
        <w:rPr>
          <w:rFonts w:ascii="Corbel" w:hAnsi="Corbel"/>
          <w:b/>
          <w:sz w:val="28"/>
          <w:szCs w:val="28"/>
          <w:lang w:val="en-US"/>
        </w:rPr>
        <w:t>Fio</w:t>
      </w:r>
      <w:proofErr w:type="spellEnd"/>
      <w:r w:rsidRPr="000D481B">
        <w:rPr>
          <w:rFonts w:ascii="Corbel" w:hAnsi="Corbel"/>
          <w:b/>
          <w:sz w:val="28"/>
          <w:szCs w:val="28"/>
          <w:lang w:val="en-US"/>
        </w:rPr>
        <w:t xml:space="preserve"> (Wi-Fi)</w:t>
      </w:r>
    </w:p>
    <w:p w:rsidR="005E2145" w:rsidRDefault="005E2145" w:rsidP="000D481B">
      <w:pPr>
        <w:autoSpaceDE w:val="0"/>
        <w:autoSpaceDN w:val="0"/>
        <w:adjustRightInd w:val="0"/>
        <w:spacing w:after="0" w:line="240" w:lineRule="auto"/>
        <w:rPr>
          <w:rFonts w:ascii="Corbel" w:hAnsi="Corbel"/>
          <w:b/>
          <w:sz w:val="28"/>
          <w:szCs w:val="28"/>
          <w:lang w:val="en-US"/>
        </w:rPr>
      </w:pPr>
    </w:p>
    <w:p w:rsidR="005E2145" w:rsidRDefault="005E2145" w:rsidP="005E2145">
      <w:pPr>
        <w:autoSpaceDE w:val="0"/>
        <w:autoSpaceDN w:val="0"/>
        <w:adjustRightInd w:val="0"/>
        <w:spacing w:after="0" w:line="240" w:lineRule="auto"/>
        <w:rPr>
          <w:rFonts w:ascii="Corbel" w:hAnsi="Corbel"/>
          <w:b/>
          <w:sz w:val="28"/>
          <w:szCs w:val="28"/>
          <w:lang w:val="en-US"/>
        </w:rPr>
      </w:pPr>
      <w:r>
        <w:rPr>
          <w:rFonts w:ascii="Corbel" w:hAnsi="Corbel"/>
          <w:b/>
          <w:sz w:val="28"/>
          <w:szCs w:val="28"/>
          <w:lang w:val="en-US"/>
        </w:rPr>
        <w:t>ENLACE</w:t>
      </w:r>
    </w:p>
    <w:p w:rsidR="005E2145" w:rsidRDefault="005E2145" w:rsidP="005E2145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  <w:r w:rsidRPr="005E2145">
        <w:rPr>
          <w:rFonts w:ascii="Corbel" w:hAnsi="Corbel"/>
          <w:sz w:val="28"/>
          <w:szCs w:val="28"/>
        </w:rPr>
        <w:br/>
        <w:t>O objetivo básico da Camada de Enlace de Dados é assegurar a transferência confiável de dados entre sistemas conectados diretamente por um meio físico.</w:t>
      </w:r>
    </w:p>
    <w:p w:rsidR="005E2145" w:rsidRDefault="005E2145" w:rsidP="005E2145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</w:p>
    <w:p w:rsidR="005E2145" w:rsidRDefault="005E2145" w:rsidP="000D481B">
      <w:pPr>
        <w:autoSpaceDE w:val="0"/>
        <w:autoSpaceDN w:val="0"/>
        <w:adjustRightInd w:val="0"/>
        <w:spacing w:after="0" w:line="240" w:lineRule="auto"/>
        <w:rPr>
          <w:rFonts w:ascii="Corbel" w:hAnsi="Corbel"/>
          <w:b/>
          <w:bCs/>
          <w:i/>
          <w:iCs/>
          <w:sz w:val="28"/>
          <w:szCs w:val="28"/>
        </w:rPr>
      </w:pPr>
      <w:r w:rsidRPr="005E2145">
        <w:rPr>
          <w:rFonts w:ascii="Corbel" w:hAnsi="Corbel"/>
          <w:b/>
          <w:bCs/>
          <w:i/>
          <w:iCs/>
          <w:sz w:val="28"/>
          <w:szCs w:val="28"/>
        </w:rPr>
        <w:t>ATM (</w:t>
      </w:r>
      <w:proofErr w:type="spellStart"/>
      <w:r w:rsidRPr="005E2145">
        <w:rPr>
          <w:rFonts w:ascii="Corbel" w:hAnsi="Corbel"/>
          <w:b/>
          <w:bCs/>
          <w:i/>
          <w:iCs/>
          <w:sz w:val="28"/>
          <w:szCs w:val="28"/>
        </w:rPr>
        <w:t>Asynchronous</w:t>
      </w:r>
      <w:proofErr w:type="spellEnd"/>
      <w:r w:rsidRPr="005E2145">
        <w:rPr>
          <w:rFonts w:ascii="Corbel" w:hAnsi="Corbel"/>
          <w:b/>
          <w:bCs/>
          <w:i/>
          <w:iCs/>
          <w:sz w:val="28"/>
          <w:szCs w:val="28"/>
        </w:rPr>
        <w:t xml:space="preserve"> </w:t>
      </w:r>
      <w:proofErr w:type="spellStart"/>
      <w:r w:rsidRPr="005E2145">
        <w:rPr>
          <w:rFonts w:ascii="Corbel" w:hAnsi="Corbel"/>
          <w:b/>
          <w:bCs/>
          <w:i/>
          <w:iCs/>
          <w:sz w:val="28"/>
          <w:szCs w:val="28"/>
        </w:rPr>
        <w:t>Transfer</w:t>
      </w:r>
      <w:proofErr w:type="spellEnd"/>
      <w:r w:rsidRPr="005E2145">
        <w:rPr>
          <w:rFonts w:ascii="Corbel" w:hAnsi="Corbel"/>
          <w:b/>
          <w:bCs/>
          <w:i/>
          <w:iCs/>
          <w:sz w:val="28"/>
          <w:szCs w:val="28"/>
        </w:rPr>
        <w:t xml:space="preserve"> </w:t>
      </w:r>
      <w:proofErr w:type="spellStart"/>
      <w:r w:rsidRPr="005E2145">
        <w:rPr>
          <w:rFonts w:ascii="Corbel" w:hAnsi="Corbel"/>
          <w:b/>
          <w:bCs/>
          <w:i/>
          <w:iCs/>
          <w:sz w:val="28"/>
          <w:szCs w:val="28"/>
        </w:rPr>
        <w:t>Mode</w:t>
      </w:r>
      <w:proofErr w:type="spellEnd"/>
      <w:r w:rsidRPr="005E2145">
        <w:rPr>
          <w:rFonts w:ascii="Corbel" w:hAnsi="Corbel"/>
          <w:b/>
          <w:bCs/>
          <w:i/>
          <w:iCs/>
          <w:sz w:val="28"/>
          <w:szCs w:val="28"/>
        </w:rPr>
        <w:t>)</w:t>
      </w:r>
    </w:p>
    <w:p w:rsidR="00000000" w:rsidRPr="005E2145" w:rsidRDefault="00BC6965" w:rsidP="005E2145">
      <w:pPr>
        <w:autoSpaceDE w:val="0"/>
        <w:autoSpaceDN w:val="0"/>
        <w:adjustRightInd w:val="0"/>
        <w:spacing w:after="0" w:line="240" w:lineRule="auto"/>
        <w:ind w:left="720"/>
        <w:rPr>
          <w:rFonts w:ascii="Corbel" w:hAnsi="Corbel"/>
          <w:sz w:val="28"/>
          <w:szCs w:val="28"/>
        </w:rPr>
      </w:pPr>
      <w:r w:rsidRPr="005E2145">
        <w:rPr>
          <w:rFonts w:ascii="Corbel" w:hAnsi="Corbel"/>
          <w:sz w:val="28"/>
          <w:szCs w:val="28"/>
        </w:rPr>
        <w:t>Um t</w:t>
      </w:r>
      <w:r w:rsidRPr="005E2145">
        <w:rPr>
          <w:rFonts w:ascii="Corbel" w:hAnsi="Corbel"/>
          <w:sz w:val="28"/>
          <w:szCs w:val="28"/>
        </w:rPr>
        <w:t xml:space="preserve">ipo de protocolo que insere conceitos novos e diferentes do que são utilizados nos pacotes na rede Ethernet. </w:t>
      </w:r>
    </w:p>
    <w:p w:rsidR="00000000" w:rsidRDefault="00BC6965" w:rsidP="005E2145">
      <w:pPr>
        <w:autoSpaceDE w:val="0"/>
        <w:autoSpaceDN w:val="0"/>
        <w:adjustRightInd w:val="0"/>
        <w:spacing w:after="0" w:line="240" w:lineRule="auto"/>
        <w:ind w:left="720"/>
        <w:rPr>
          <w:rFonts w:ascii="Corbel" w:hAnsi="Corbel"/>
          <w:sz w:val="28"/>
          <w:szCs w:val="28"/>
        </w:rPr>
      </w:pPr>
      <w:r w:rsidRPr="005E2145">
        <w:rPr>
          <w:rFonts w:ascii="Corbel" w:hAnsi="Corbel"/>
          <w:sz w:val="28"/>
          <w:szCs w:val="28"/>
        </w:rPr>
        <w:t xml:space="preserve">Onde por exemplo as </w:t>
      </w:r>
      <w:r w:rsidRPr="005E2145">
        <w:rPr>
          <w:rFonts w:ascii="Corbel" w:hAnsi="Corbel"/>
          <w:i/>
          <w:iCs/>
          <w:sz w:val="28"/>
          <w:szCs w:val="28"/>
        </w:rPr>
        <w:t xml:space="preserve">Células, Endereçamento </w:t>
      </w:r>
      <w:r w:rsidRPr="005E2145">
        <w:rPr>
          <w:rFonts w:ascii="Corbel" w:hAnsi="Corbel"/>
          <w:sz w:val="28"/>
          <w:szCs w:val="28"/>
        </w:rPr>
        <w:t xml:space="preserve">e os </w:t>
      </w:r>
      <w:r w:rsidRPr="005E2145">
        <w:rPr>
          <w:rFonts w:ascii="Corbel" w:hAnsi="Corbel"/>
          <w:i/>
          <w:iCs/>
          <w:sz w:val="28"/>
          <w:szCs w:val="28"/>
        </w:rPr>
        <w:t xml:space="preserve">Circuitos Virtuais </w:t>
      </w:r>
      <w:r w:rsidRPr="005E2145">
        <w:rPr>
          <w:rFonts w:ascii="Corbel" w:hAnsi="Corbel"/>
          <w:sz w:val="28"/>
          <w:szCs w:val="28"/>
        </w:rPr>
        <w:t>são</w:t>
      </w:r>
      <w:r w:rsidRPr="005E2145">
        <w:rPr>
          <w:rFonts w:ascii="Corbel" w:hAnsi="Corbel"/>
          <w:sz w:val="28"/>
          <w:szCs w:val="28"/>
        </w:rPr>
        <w:t xml:space="preserve"> diferentes. </w:t>
      </w:r>
    </w:p>
    <w:p w:rsidR="005E2145" w:rsidRPr="005E2145" w:rsidRDefault="005E2145" w:rsidP="005E2145">
      <w:pPr>
        <w:autoSpaceDE w:val="0"/>
        <w:autoSpaceDN w:val="0"/>
        <w:adjustRightInd w:val="0"/>
        <w:spacing w:after="0" w:line="240" w:lineRule="auto"/>
        <w:ind w:left="720"/>
        <w:rPr>
          <w:rFonts w:ascii="Corbel" w:hAnsi="Corbel"/>
          <w:sz w:val="28"/>
          <w:szCs w:val="28"/>
          <w:u w:val="single"/>
        </w:rPr>
      </w:pPr>
    </w:p>
    <w:p w:rsidR="005E2145" w:rsidRDefault="005E2145" w:rsidP="000D481B">
      <w:pPr>
        <w:autoSpaceDE w:val="0"/>
        <w:autoSpaceDN w:val="0"/>
        <w:adjustRightInd w:val="0"/>
        <w:spacing w:after="0" w:line="240" w:lineRule="auto"/>
        <w:rPr>
          <w:rFonts w:ascii="Corbel" w:hAnsi="Corbel"/>
          <w:b/>
          <w:bCs/>
          <w:i/>
          <w:iCs/>
          <w:sz w:val="28"/>
          <w:szCs w:val="28"/>
          <w:lang w:val="en-US"/>
        </w:rPr>
      </w:pPr>
      <w:proofErr w:type="gramStart"/>
      <w:r w:rsidRPr="005E2145">
        <w:rPr>
          <w:rFonts w:ascii="Corbel" w:hAnsi="Corbel"/>
          <w:b/>
          <w:bCs/>
          <w:i/>
          <w:iCs/>
          <w:sz w:val="28"/>
          <w:szCs w:val="28"/>
          <w:lang w:val="en-US"/>
        </w:rPr>
        <w:t>PPP(</w:t>
      </w:r>
      <w:proofErr w:type="gramEnd"/>
      <w:r w:rsidRPr="005E2145">
        <w:rPr>
          <w:rFonts w:ascii="Corbel" w:hAnsi="Corbel"/>
          <w:b/>
          <w:bCs/>
          <w:i/>
          <w:iCs/>
          <w:sz w:val="28"/>
          <w:szCs w:val="28"/>
          <w:lang w:val="en-US"/>
        </w:rPr>
        <w:t>Point-to-Point Protocol)</w:t>
      </w:r>
    </w:p>
    <w:p w:rsidR="005E2145" w:rsidRPr="005E2145" w:rsidRDefault="005E2145" w:rsidP="005E2145">
      <w:pPr>
        <w:autoSpaceDE w:val="0"/>
        <w:autoSpaceDN w:val="0"/>
        <w:adjustRightInd w:val="0"/>
        <w:spacing w:after="0" w:line="240" w:lineRule="auto"/>
        <w:ind w:left="708"/>
        <w:rPr>
          <w:rFonts w:ascii="Corbel" w:hAnsi="Corbel"/>
          <w:sz w:val="28"/>
          <w:szCs w:val="28"/>
        </w:rPr>
      </w:pPr>
      <w:r w:rsidRPr="005E2145">
        <w:rPr>
          <w:rFonts w:ascii="Corbel" w:hAnsi="Corbel"/>
          <w:sz w:val="28"/>
          <w:szCs w:val="28"/>
        </w:rPr>
        <w:t xml:space="preserve">Seu objetivo era transportar todo o tráfego entre dois dispositivos de rede através de uma conexão do tipo física serial. O protocolo PPP é composto por três partes, sendo elas, encapsulamento de </w:t>
      </w:r>
      <w:proofErr w:type="spellStart"/>
      <w:r w:rsidRPr="005E2145">
        <w:rPr>
          <w:rFonts w:ascii="Corbel" w:hAnsi="Corbel"/>
          <w:sz w:val="28"/>
          <w:szCs w:val="28"/>
        </w:rPr>
        <w:t>datagramas</w:t>
      </w:r>
      <w:proofErr w:type="spellEnd"/>
      <w:r w:rsidRPr="005E2145">
        <w:rPr>
          <w:rFonts w:ascii="Corbel" w:hAnsi="Corbel"/>
          <w:sz w:val="28"/>
          <w:szCs w:val="28"/>
        </w:rPr>
        <w:t xml:space="preserve">, link </w:t>
      </w:r>
      <w:proofErr w:type="spellStart"/>
      <w:r w:rsidRPr="005E2145">
        <w:rPr>
          <w:rFonts w:ascii="Corbel" w:hAnsi="Corbel"/>
          <w:sz w:val="28"/>
          <w:szCs w:val="28"/>
        </w:rPr>
        <w:t>control</w:t>
      </w:r>
      <w:proofErr w:type="spellEnd"/>
      <w:r w:rsidRPr="005E2145">
        <w:rPr>
          <w:rFonts w:ascii="Corbel" w:hAnsi="Corbel"/>
          <w:sz w:val="28"/>
          <w:szCs w:val="28"/>
        </w:rPr>
        <w:t xml:space="preserve"> </w:t>
      </w:r>
      <w:proofErr w:type="spellStart"/>
      <w:r w:rsidRPr="005E2145">
        <w:rPr>
          <w:rFonts w:ascii="Corbel" w:hAnsi="Corbel"/>
          <w:sz w:val="28"/>
          <w:szCs w:val="28"/>
        </w:rPr>
        <w:t>protocol</w:t>
      </w:r>
      <w:proofErr w:type="spellEnd"/>
      <w:r w:rsidRPr="005E2145">
        <w:rPr>
          <w:rFonts w:ascii="Corbel" w:hAnsi="Corbel"/>
          <w:sz w:val="28"/>
          <w:szCs w:val="28"/>
        </w:rPr>
        <w:t xml:space="preserve"> (LCP), e Network </w:t>
      </w:r>
      <w:proofErr w:type="spellStart"/>
      <w:r w:rsidRPr="005E2145">
        <w:rPr>
          <w:rFonts w:ascii="Corbel" w:hAnsi="Corbel"/>
          <w:sz w:val="28"/>
          <w:szCs w:val="28"/>
        </w:rPr>
        <w:t>Control</w:t>
      </w:r>
      <w:proofErr w:type="spellEnd"/>
      <w:r w:rsidRPr="005E2145">
        <w:rPr>
          <w:rFonts w:ascii="Corbel" w:hAnsi="Corbel"/>
          <w:sz w:val="28"/>
          <w:szCs w:val="28"/>
        </w:rPr>
        <w:t xml:space="preserve"> </w:t>
      </w:r>
      <w:proofErr w:type="spellStart"/>
      <w:proofErr w:type="gramStart"/>
      <w:r w:rsidRPr="005E2145">
        <w:rPr>
          <w:rFonts w:ascii="Corbel" w:hAnsi="Corbel"/>
          <w:sz w:val="28"/>
          <w:szCs w:val="28"/>
        </w:rPr>
        <w:t>Protocols</w:t>
      </w:r>
      <w:proofErr w:type="spellEnd"/>
      <w:r w:rsidRPr="005E2145">
        <w:rPr>
          <w:rFonts w:ascii="Corbel" w:hAnsi="Corbel"/>
          <w:sz w:val="28"/>
          <w:szCs w:val="28"/>
        </w:rPr>
        <w:t xml:space="preserve">( </w:t>
      </w:r>
      <w:proofErr w:type="spellStart"/>
      <w:r w:rsidRPr="005E2145">
        <w:rPr>
          <w:rFonts w:ascii="Corbel" w:hAnsi="Corbel"/>
          <w:sz w:val="28"/>
          <w:szCs w:val="28"/>
        </w:rPr>
        <w:t>NCPs</w:t>
      </w:r>
      <w:proofErr w:type="spellEnd"/>
      <w:proofErr w:type="gramEnd"/>
      <w:r w:rsidRPr="005E2145">
        <w:rPr>
          <w:rFonts w:ascii="Corbel" w:hAnsi="Corbel"/>
          <w:sz w:val="28"/>
          <w:szCs w:val="28"/>
        </w:rPr>
        <w:t xml:space="preserve"> ).</w:t>
      </w:r>
    </w:p>
    <w:p w:rsidR="000D481B" w:rsidRPr="005E2145" w:rsidRDefault="000D481B" w:rsidP="000D481B">
      <w:pPr>
        <w:autoSpaceDE w:val="0"/>
        <w:autoSpaceDN w:val="0"/>
        <w:adjustRightInd w:val="0"/>
        <w:spacing w:after="0" w:line="240" w:lineRule="auto"/>
        <w:rPr>
          <w:rFonts w:ascii="Corbel" w:hAnsi="Corbel"/>
          <w:b/>
          <w:sz w:val="28"/>
          <w:szCs w:val="28"/>
        </w:rPr>
      </w:pPr>
    </w:p>
    <w:p w:rsidR="000D481B" w:rsidRDefault="005E2145" w:rsidP="000D481B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  <w:lang w:val="en-US"/>
        </w:rPr>
      </w:pPr>
      <w:r>
        <w:rPr>
          <w:rFonts w:ascii="Corbel" w:hAnsi="Corbel"/>
          <w:b/>
          <w:sz w:val="28"/>
          <w:szCs w:val="28"/>
          <w:lang w:val="en-US"/>
        </w:rPr>
        <w:t>TRANSPORTE</w:t>
      </w:r>
    </w:p>
    <w:p w:rsidR="005E2145" w:rsidRDefault="005E2145" w:rsidP="000D481B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  <w:lang w:val="en-US"/>
        </w:rPr>
      </w:pPr>
    </w:p>
    <w:p w:rsidR="005E2145" w:rsidRPr="005E2145" w:rsidRDefault="005E2145" w:rsidP="005E2145">
      <w:pPr>
        <w:autoSpaceDE w:val="0"/>
        <w:autoSpaceDN w:val="0"/>
        <w:adjustRightInd w:val="0"/>
        <w:rPr>
          <w:rFonts w:ascii="Corbel" w:hAnsi="Corbel"/>
          <w:sz w:val="28"/>
          <w:szCs w:val="28"/>
        </w:rPr>
      </w:pPr>
      <w:r w:rsidRPr="005E2145">
        <w:rPr>
          <w:rFonts w:ascii="Corbel" w:hAnsi="Corbel"/>
          <w:sz w:val="28"/>
          <w:szCs w:val="28"/>
        </w:rPr>
        <w:lastRenderedPageBreak/>
        <w:t>Tem a função de transportar e controlar o fluxo de dados entre origem e destino, de forma confiável e precisa.</w:t>
      </w:r>
      <w:r>
        <w:rPr>
          <w:rFonts w:ascii="Corbel" w:hAnsi="Corbel"/>
          <w:sz w:val="28"/>
          <w:szCs w:val="28"/>
        </w:rPr>
        <w:t xml:space="preserve"> </w:t>
      </w:r>
      <w:r w:rsidRPr="005E2145">
        <w:rPr>
          <w:rFonts w:ascii="Corbel" w:hAnsi="Corbel"/>
          <w:sz w:val="28"/>
          <w:szCs w:val="28"/>
        </w:rPr>
        <w:t>Ela recebe os dados enviados pela camada de sessão e precisa segmentá-los para que sejam enviados a camada de rede.</w:t>
      </w:r>
    </w:p>
    <w:p w:rsidR="005E2145" w:rsidRPr="005E2145" w:rsidRDefault="005E2145" w:rsidP="005E2145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  <w:r w:rsidRPr="005E2145">
        <w:rPr>
          <w:rFonts w:ascii="Corbel" w:hAnsi="Corbel"/>
          <w:sz w:val="28"/>
          <w:szCs w:val="28"/>
        </w:rPr>
        <w:t>Os principais meios de transporte utilizados em redes:</w:t>
      </w:r>
    </w:p>
    <w:p w:rsidR="00000000" w:rsidRPr="005E2145" w:rsidRDefault="00BC6965" w:rsidP="005E2145">
      <w:pPr>
        <w:autoSpaceDE w:val="0"/>
        <w:autoSpaceDN w:val="0"/>
        <w:adjustRightInd w:val="0"/>
        <w:spacing w:after="0" w:line="240" w:lineRule="auto"/>
        <w:ind w:left="720"/>
        <w:rPr>
          <w:rFonts w:ascii="Corbel" w:hAnsi="Corbel"/>
          <w:sz w:val="28"/>
          <w:szCs w:val="28"/>
        </w:rPr>
      </w:pPr>
      <w:proofErr w:type="gramStart"/>
      <w:r w:rsidRPr="005E2145">
        <w:rPr>
          <w:rFonts w:ascii="Corbel" w:hAnsi="Corbel"/>
          <w:sz w:val="28"/>
          <w:szCs w:val="28"/>
        </w:rPr>
        <w:t>ca</w:t>
      </w:r>
      <w:r w:rsidRPr="005E2145">
        <w:rPr>
          <w:rFonts w:ascii="Corbel" w:hAnsi="Corbel"/>
          <w:sz w:val="28"/>
          <w:szCs w:val="28"/>
        </w:rPr>
        <w:t>bos</w:t>
      </w:r>
      <w:proofErr w:type="gramEnd"/>
      <w:r w:rsidRPr="005E2145">
        <w:rPr>
          <w:rFonts w:ascii="Corbel" w:hAnsi="Corbel"/>
          <w:sz w:val="28"/>
          <w:szCs w:val="28"/>
        </w:rPr>
        <w:t xml:space="preserve"> (cobre, coaxial, UTP);</w:t>
      </w:r>
    </w:p>
    <w:p w:rsidR="00000000" w:rsidRPr="005E2145" w:rsidRDefault="00BC6965" w:rsidP="005E2145">
      <w:pPr>
        <w:autoSpaceDE w:val="0"/>
        <w:autoSpaceDN w:val="0"/>
        <w:adjustRightInd w:val="0"/>
        <w:spacing w:after="0" w:line="240" w:lineRule="auto"/>
        <w:ind w:left="720"/>
        <w:rPr>
          <w:rFonts w:ascii="Corbel" w:hAnsi="Corbel"/>
          <w:sz w:val="28"/>
          <w:szCs w:val="28"/>
        </w:rPr>
      </w:pPr>
      <w:proofErr w:type="gramStart"/>
      <w:r w:rsidRPr="005E2145">
        <w:rPr>
          <w:rFonts w:ascii="Corbel" w:hAnsi="Corbel"/>
          <w:sz w:val="28"/>
          <w:szCs w:val="28"/>
        </w:rPr>
        <w:t>fibra</w:t>
      </w:r>
      <w:proofErr w:type="gramEnd"/>
      <w:r w:rsidRPr="005E2145">
        <w:rPr>
          <w:rFonts w:ascii="Corbel" w:hAnsi="Corbel"/>
          <w:sz w:val="28"/>
          <w:szCs w:val="28"/>
        </w:rPr>
        <w:t xml:space="preserve"> óptica;</w:t>
      </w:r>
    </w:p>
    <w:p w:rsidR="00000000" w:rsidRDefault="00BC6965" w:rsidP="005E2145">
      <w:pPr>
        <w:autoSpaceDE w:val="0"/>
        <w:autoSpaceDN w:val="0"/>
        <w:adjustRightInd w:val="0"/>
        <w:spacing w:after="0" w:line="240" w:lineRule="auto"/>
        <w:ind w:left="720"/>
        <w:rPr>
          <w:rFonts w:ascii="Corbel" w:hAnsi="Corbel"/>
          <w:sz w:val="28"/>
          <w:szCs w:val="28"/>
        </w:rPr>
      </w:pPr>
      <w:proofErr w:type="gramStart"/>
      <w:r w:rsidRPr="005E2145">
        <w:rPr>
          <w:rFonts w:ascii="Corbel" w:hAnsi="Corbel"/>
          <w:sz w:val="28"/>
          <w:szCs w:val="28"/>
        </w:rPr>
        <w:t>ondas</w:t>
      </w:r>
      <w:proofErr w:type="gramEnd"/>
      <w:r w:rsidRPr="005E2145">
        <w:rPr>
          <w:rFonts w:ascii="Corbel" w:hAnsi="Corbel"/>
          <w:sz w:val="28"/>
          <w:szCs w:val="28"/>
        </w:rPr>
        <w:t xml:space="preserve"> de rádio e satélite.</w:t>
      </w:r>
    </w:p>
    <w:p w:rsidR="00190BA5" w:rsidRDefault="00190BA5" w:rsidP="00190BA5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</w:p>
    <w:p w:rsidR="00190BA5" w:rsidRDefault="00190BA5" w:rsidP="00190BA5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  <w:r w:rsidRPr="00190BA5">
        <w:rPr>
          <w:rFonts w:ascii="Corbel" w:hAnsi="Corbel"/>
          <w:sz w:val="28"/>
          <w:szCs w:val="28"/>
        </w:rPr>
        <w:t>A camada transporte reúne os protocolos que realizam as funções de transporte de dados fim-a-fim, ou seja, considerando apenas a origem e o destino da comunicação, sem se preocupar com os elementos intermediários.</w:t>
      </w:r>
    </w:p>
    <w:p w:rsidR="00190BA5" w:rsidRPr="00190BA5" w:rsidRDefault="00190BA5" w:rsidP="00190BA5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</w:p>
    <w:p w:rsidR="00190BA5" w:rsidRPr="00190BA5" w:rsidRDefault="00190BA5" w:rsidP="00190BA5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  <w:r w:rsidRPr="00190BA5">
        <w:rPr>
          <w:rFonts w:ascii="Corbel" w:hAnsi="Corbel"/>
          <w:sz w:val="28"/>
          <w:szCs w:val="28"/>
        </w:rPr>
        <w:t xml:space="preserve"> A camada de transporte possui dois protocolos que são o UDP (</w:t>
      </w:r>
      <w:proofErr w:type="spellStart"/>
      <w:r w:rsidRPr="00190BA5">
        <w:rPr>
          <w:rFonts w:ascii="Corbel" w:hAnsi="Corbel"/>
          <w:sz w:val="28"/>
          <w:szCs w:val="28"/>
        </w:rPr>
        <w:t>User</w:t>
      </w:r>
      <w:proofErr w:type="spellEnd"/>
      <w:r w:rsidRPr="00190BA5">
        <w:rPr>
          <w:rFonts w:ascii="Corbel" w:hAnsi="Corbel"/>
          <w:sz w:val="28"/>
          <w:szCs w:val="28"/>
        </w:rPr>
        <w:t xml:space="preserve"> </w:t>
      </w:r>
      <w:proofErr w:type="spellStart"/>
      <w:r w:rsidRPr="00190BA5">
        <w:rPr>
          <w:rFonts w:ascii="Corbel" w:hAnsi="Corbel"/>
          <w:sz w:val="28"/>
          <w:szCs w:val="28"/>
        </w:rPr>
        <w:t>Datagram</w:t>
      </w:r>
      <w:proofErr w:type="spellEnd"/>
      <w:r w:rsidRPr="00190BA5">
        <w:rPr>
          <w:rFonts w:ascii="Corbel" w:hAnsi="Corbel"/>
          <w:sz w:val="28"/>
          <w:szCs w:val="28"/>
        </w:rPr>
        <w:t xml:space="preserve"> </w:t>
      </w:r>
      <w:proofErr w:type="spellStart"/>
      <w:r w:rsidRPr="00190BA5">
        <w:rPr>
          <w:rFonts w:ascii="Corbel" w:hAnsi="Corbel"/>
          <w:sz w:val="28"/>
          <w:szCs w:val="28"/>
        </w:rPr>
        <w:t>Protocol</w:t>
      </w:r>
      <w:proofErr w:type="spellEnd"/>
      <w:r w:rsidRPr="00190BA5">
        <w:rPr>
          <w:rFonts w:ascii="Corbel" w:hAnsi="Corbel"/>
          <w:sz w:val="28"/>
          <w:szCs w:val="28"/>
        </w:rPr>
        <w:t>) e TCP (</w:t>
      </w:r>
      <w:proofErr w:type="spellStart"/>
      <w:r w:rsidRPr="00190BA5">
        <w:rPr>
          <w:rFonts w:ascii="Corbel" w:hAnsi="Corbel"/>
          <w:sz w:val="28"/>
          <w:szCs w:val="28"/>
        </w:rPr>
        <w:t>Transmission</w:t>
      </w:r>
      <w:proofErr w:type="spellEnd"/>
      <w:r w:rsidRPr="00190BA5">
        <w:rPr>
          <w:rFonts w:ascii="Corbel" w:hAnsi="Corbel"/>
          <w:sz w:val="28"/>
          <w:szCs w:val="28"/>
        </w:rPr>
        <w:t xml:space="preserve"> </w:t>
      </w:r>
      <w:proofErr w:type="spellStart"/>
      <w:r w:rsidRPr="00190BA5">
        <w:rPr>
          <w:rFonts w:ascii="Corbel" w:hAnsi="Corbel"/>
          <w:sz w:val="28"/>
          <w:szCs w:val="28"/>
        </w:rPr>
        <w:t>Control</w:t>
      </w:r>
      <w:proofErr w:type="spellEnd"/>
      <w:r w:rsidRPr="00190BA5">
        <w:rPr>
          <w:rFonts w:ascii="Corbel" w:hAnsi="Corbel"/>
          <w:sz w:val="28"/>
          <w:szCs w:val="28"/>
        </w:rPr>
        <w:t xml:space="preserve"> </w:t>
      </w:r>
      <w:proofErr w:type="spellStart"/>
      <w:r w:rsidRPr="00190BA5">
        <w:rPr>
          <w:rFonts w:ascii="Corbel" w:hAnsi="Corbel"/>
          <w:sz w:val="28"/>
          <w:szCs w:val="28"/>
        </w:rPr>
        <w:t>Protocol</w:t>
      </w:r>
      <w:proofErr w:type="spellEnd"/>
      <w:r w:rsidRPr="00190BA5">
        <w:rPr>
          <w:rFonts w:ascii="Corbel" w:hAnsi="Corbel"/>
          <w:sz w:val="28"/>
          <w:szCs w:val="28"/>
        </w:rPr>
        <w:t>).</w:t>
      </w:r>
    </w:p>
    <w:p w:rsidR="00190BA5" w:rsidRDefault="00190BA5" w:rsidP="00190BA5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</w:p>
    <w:p w:rsidR="00000000" w:rsidRPr="00190BA5" w:rsidRDefault="00BC6965" w:rsidP="00190BA5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  <w:r w:rsidRPr="00190BA5">
        <w:rPr>
          <w:rFonts w:ascii="Corbel" w:hAnsi="Corbel"/>
          <w:sz w:val="28"/>
          <w:szCs w:val="28"/>
        </w:rPr>
        <w:t>TCP é um protocolo orientado para a conexão, ou seja, permite o controle do estado de transmissão.</w:t>
      </w:r>
    </w:p>
    <w:p w:rsidR="00000000" w:rsidRDefault="00BC6965" w:rsidP="00190BA5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  <w:r w:rsidRPr="00190BA5">
        <w:rPr>
          <w:rFonts w:ascii="Corbel" w:hAnsi="Corbel"/>
          <w:sz w:val="28"/>
          <w:szCs w:val="28"/>
        </w:rPr>
        <w:t xml:space="preserve">O </w:t>
      </w:r>
      <w:r w:rsidRPr="00190BA5">
        <w:rPr>
          <w:rFonts w:ascii="Corbel" w:hAnsi="Corbel"/>
          <w:sz w:val="28"/>
          <w:szCs w:val="28"/>
        </w:rPr>
        <w:t>protocolo TCP é utilizado em aplicações como e-mail e transferência de ficheiros.</w:t>
      </w:r>
    </w:p>
    <w:p w:rsidR="00190BA5" w:rsidRDefault="00190BA5" w:rsidP="00190BA5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</w:p>
    <w:p w:rsidR="00000000" w:rsidRDefault="00BC6965" w:rsidP="00190BA5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  <w:r w:rsidRPr="00190BA5">
        <w:rPr>
          <w:rFonts w:ascii="Corbel" w:hAnsi="Corbel"/>
          <w:sz w:val="28"/>
          <w:szCs w:val="28"/>
        </w:rPr>
        <w:t>UDP (</w:t>
      </w:r>
      <w:proofErr w:type="spellStart"/>
      <w:r w:rsidRPr="00190BA5">
        <w:rPr>
          <w:rFonts w:ascii="Corbel" w:hAnsi="Corbel"/>
          <w:sz w:val="28"/>
          <w:szCs w:val="28"/>
        </w:rPr>
        <w:t>User</w:t>
      </w:r>
      <w:proofErr w:type="spellEnd"/>
      <w:r w:rsidRPr="00190BA5">
        <w:rPr>
          <w:rFonts w:ascii="Corbel" w:hAnsi="Corbel"/>
          <w:sz w:val="28"/>
          <w:szCs w:val="28"/>
        </w:rPr>
        <w:t xml:space="preserve"> </w:t>
      </w:r>
      <w:proofErr w:type="spellStart"/>
      <w:r w:rsidRPr="00190BA5">
        <w:rPr>
          <w:rFonts w:ascii="Corbel" w:hAnsi="Corbel"/>
          <w:sz w:val="28"/>
          <w:szCs w:val="28"/>
        </w:rPr>
        <w:t>Datagram</w:t>
      </w:r>
      <w:proofErr w:type="spellEnd"/>
      <w:r w:rsidRPr="00190BA5">
        <w:rPr>
          <w:rFonts w:ascii="Corbel" w:hAnsi="Corbel"/>
          <w:sz w:val="28"/>
          <w:szCs w:val="28"/>
        </w:rPr>
        <w:t xml:space="preserve"> </w:t>
      </w:r>
      <w:proofErr w:type="spellStart"/>
      <w:r w:rsidRPr="00190BA5">
        <w:rPr>
          <w:rFonts w:ascii="Corbel" w:hAnsi="Corbel"/>
          <w:sz w:val="28"/>
          <w:szCs w:val="28"/>
        </w:rPr>
        <w:t>Protocol</w:t>
      </w:r>
      <w:proofErr w:type="spellEnd"/>
      <w:r w:rsidRPr="00190BA5">
        <w:rPr>
          <w:rFonts w:ascii="Corbel" w:hAnsi="Corbel"/>
          <w:sz w:val="28"/>
          <w:szCs w:val="28"/>
        </w:rPr>
        <w:t>), é um protocolo não orientado para a conexão. É muito simples já que não forne</w:t>
      </w:r>
      <w:r w:rsidRPr="00190BA5">
        <w:rPr>
          <w:rFonts w:ascii="Corbel" w:hAnsi="Corbel"/>
          <w:sz w:val="28"/>
          <w:szCs w:val="28"/>
        </w:rPr>
        <w:t>ce controle de erros.</w:t>
      </w:r>
    </w:p>
    <w:p w:rsidR="00190BA5" w:rsidRDefault="00190BA5" w:rsidP="00190BA5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</w:p>
    <w:p w:rsidR="00190BA5" w:rsidRDefault="00190BA5" w:rsidP="00190BA5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  <w:r>
        <w:rPr>
          <w:rFonts w:ascii="Corbel" w:hAnsi="Corbel"/>
          <w:b/>
          <w:sz w:val="28"/>
          <w:szCs w:val="28"/>
        </w:rPr>
        <w:t>SESSÃO</w:t>
      </w:r>
    </w:p>
    <w:p w:rsidR="00190BA5" w:rsidRDefault="00190BA5" w:rsidP="00190BA5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</w:p>
    <w:p w:rsidR="00190BA5" w:rsidRPr="00190BA5" w:rsidRDefault="00190BA5" w:rsidP="00190BA5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  <w:r w:rsidRPr="00190BA5">
        <w:rPr>
          <w:rFonts w:ascii="Corbel" w:hAnsi="Corbel"/>
          <w:sz w:val="28"/>
          <w:szCs w:val="28"/>
        </w:rPr>
        <w:t xml:space="preserve">A Camada de Sessão permite estabelecer a sessão de processos em execução em diferentes estações. </w:t>
      </w:r>
    </w:p>
    <w:p w:rsidR="00000000" w:rsidRPr="00190BA5" w:rsidRDefault="00BC6965" w:rsidP="00190BA5">
      <w:pPr>
        <w:autoSpaceDE w:val="0"/>
        <w:autoSpaceDN w:val="0"/>
        <w:adjustRightInd w:val="0"/>
        <w:spacing w:after="0" w:line="240" w:lineRule="auto"/>
        <w:ind w:left="720"/>
        <w:rPr>
          <w:rFonts w:ascii="Corbel" w:hAnsi="Corbel"/>
          <w:sz w:val="28"/>
          <w:szCs w:val="28"/>
        </w:rPr>
      </w:pPr>
      <w:r w:rsidRPr="00190BA5">
        <w:rPr>
          <w:rFonts w:ascii="Corbel" w:hAnsi="Corbel"/>
          <w:sz w:val="28"/>
          <w:szCs w:val="28"/>
        </w:rPr>
        <w:t>Estabe</w:t>
      </w:r>
      <w:r w:rsidRPr="00190BA5">
        <w:rPr>
          <w:rFonts w:ascii="Corbel" w:hAnsi="Corbel"/>
          <w:sz w:val="28"/>
          <w:szCs w:val="28"/>
        </w:rPr>
        <w:t>lecimento, manutenção e término de sessões</w:t>
      </w:r>
    </w:p>
    <w:p w:rsidR="00000000" w:rsidRPr="00190BA5" w:rsidRDefault="00BC6965" w:rsidP="00190BA5">
      <w:pPr>
        <w:autoSpaceDE w:val="0"/>
        <w:autoSpaceDN w:val="0"/>
        <w:adjustRightInd w:val="0"/>
        <w:spacing w:after="0" w:line="240" w:lineRule="auto"/>
        <w:ind w:left="720"/>
        <w:rPr>
          <w:rFonts w:ascii="Corbel" w:hAnsi="Corbel"/>
          <w:sz w:val="28"/>
          <w:szCs w:val="28"/>
        </w:rPr>
      </w:pPr>
      <w:r w:rsidRPr="00190BA5">
        <w:rPr>
          <w:rFonts w:ascii="Corbel" w:hAnsi="Corbel"/>
          <w:sz w:val="28"/>
          <w:szCs w:val="28"/>
        </w:rPr>
        <w:t>Suporte a sessões</w:t>
      </w:r>
    </w:p>
    <w:p w:rsidR="00190BA5" w:rsidRPr="00190BA5" w:rsidRDefault="00190BA5" w:rsidP="00190BA5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  <w:r w:rsidRPr="00190BA5">
        <w:rPr>
          <w:rFonts w:ascii="Corbel" w:hAnsi="Corbel"/>
          <w:sz w:val="28"/>
          <w:szCs w:val="28"/>
        </w:rPr>
        <w:t xml:space="preserve">A Camada também permite administrar e sincronizar diálogos entre dois processos de aplicação. Este nível oferece dois tipos principais de diálogo: </w:t>
      </w:r>
      <w:proofErr w:type="spellStart"/>
      <w:r w:rsidRPr="00190BA5">
        <w:rPr>
          <w:rFonts w:ascii="Corbel" w:hAnsi="Corbel"/>
          <w:sz w:val="28"/>
          <w:szCs w:val="28"/>
        </w:rPr>
        <w:t>half</w:t>
      </w:r>
      <w:proofErr w:type="spellEnd"/>
      <w:r w:rsidRPr="00190BA5">
        <w:rPr>
          <w:rFonts w:ascii="Corbel" w:hAnsi="Corbel"/>
          <w:sz w:val="28"/>
          <w:szCs w:val="28"/>
        </w:rPr>
        <w:t xml:space="preserve"> duplex e </w:t>
      </w:r>
      <w:proofErr w:type="spellStart"/>
      <w:r w:rsidRPr="00190BA5">
        <w:rPr>
          <w:rFonts w:ascii="Corbel" w:hAnsi="Corbel"/>
          <w:sz w:val="28"/>
          <w:szCs w:val="28"/>
        </w:rPr>
        <w:t>full</w:t>
      </w:r>
      <w:proofErr w:type="spellEnd"/>
      <w:r w:rsidRPr="00190BA5">
        <w:rPr>
          <w:rFonts w:ascii="Corbel" w:hAnsi="Corbel"/>
          <w:sz w:val="28"/>
          <w:szCs w:val="28"/>
        </w:rPr>
        <w:t xml:space="preserve"> duplex.</w:t>
      </w:r>
    </w:p>
    <w:p w:rsidR="00190BA5" w:rsidRDefault="00190BA5" w:rsidP="00190BA5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</w:p>
    <w:p w:rsidR="00190BA5" w:rsidRPr="00190BA5" w:rsidRDefault="00190BA5" w:rsidP="00190BA5">
      <w:pPr>
        <w:autoSpaceDE w:val="0"/>
        <w:autoSpaceDN w:val="0"/>
        <w:adjustRightInd w:val="0"/>
        <w:spacing w:after="0" w:line="240" w:lineRule="auto"/>
        <w:ind w:firstLine="708"/>
        <w:rPr>
          <w:rFonts w:ascii="Corbel" w:hAnsi="Corbel"/>
          <w:sz w:val="28"/>
          <w:szCs w:val="28"/>
        </w:rPr>
      </w:pPr>
      <w:r w:rsidRPr="00190BA5">
        <w:rPr>
          <w:rFonts w:ascii="Corbel" w:hAnsi="Corbel"/>
          <w:sz w:val="28"/>
          <w:szCs w:val="28"/>
        </w:rPr>
        <w:t>A Camada de Sessão é responsável pelo processo de troca de dados e informações entre hosts.</w:t>
      </w:r>
    </w:p>
    <w:p w:rsidR="00190BA5" w:rsidRPr="00190BA5" w:rsidRDefault="00190BA5" w:rsidP="00190BA5">
      <w:pPr>
        <w:autoSpaceDE w:val="0"/>
        <w:autoSpaceDN w:val="0"/>
        <w:adjustRightInd w:val="0"/>
        <w:spacing w:after="0" w:line="240" w:lineRule="auto"/>
        <w:ind w:firstLine="708"/>
        <w:rPr>
          <w:rFonts w:ascii="Corbel" w:hAnsi="Corbel"/>
          <w:sz w:val="28"/>
          <w:szCs w:val="28"/>
        </w:rPr>
      </w:pPr>
      <w:r w:rsidRPr="00190BA5">
        <w:rPr>
          <w:rFonts w:ascii="Corbel" w:hAnsi="Corbel"/>
          <w:sz w:val="28"/>
          <w:szCs w:val="28"/>
        </w:rPr>
        <w:t>Sendo assim, ela também é responsável pela sincronização dessas informações, mantendo em funcionamento a sessão aberta entre os hosts.</w:t>
      </w:r>
    </w:p>
    <w:p w:rsidR="00190BA5" w:rsidRDefault="00190BA5" w:rsidP="00190BA5">
      <w:pPr>
        <w:autoSpaceDE w:val="0"/>
        <w:autoSpaceDN w:val="0"/>
        <w:adjustRightInd w:val="0"/>
        <w:spacing w:after="0" w:line="240" w:lineRule="auto"/>
        <w:ind w:firstLine="708"/>
        <w:rPr>
          <w:rFonts w:ascii="Corbel" w:hAnsi="Corbel"/>
          <w:sz w:val="28"/>
          <w:szCs w:val="28"/>
        </w:rPr>
      </w:pPr>
      <w:r w:rsidRPr="00190BA5">
        <w:rPr>
          <w:rFonts w:ascii="Corbel" w:hAnsi="Corbel"/>
          <w:sz w:val="28"/>
          <w:szCs w:val="28"/>
        </w:rPr>
        <w:t>A partir disso, a Camada de Sessão trata os dados como PDU (Unidade de Dados de Protocolo).</w:t>
      </w:r>
    </w:p>
    <w:p w:rsidR="00190BA5" w:rsidRDefault="00190BA5" w:rsidP="00190BA5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</w:p>
    <w:p w:rsidR="00190BA5" w:rsidRDefault="00190BA5" w:rsidP="00190BA5">
      <w:pPr>
        <w:autoSpaceDE w:val="0"/>
        <w:autoSpaceDN w:val="0"/>
        <w:adjustRightInd w:val="0"/>
        <w:spacing w:after="0" w:line="240" w:lineRule="auto"/>
        <w:rPr>
          <w:rFonts w:ascii="Corbel" w:hAnsi="Corbel"/>
          <w:b/>
          <w:sz w:val="28"/>
          <w:szCs w:val="28"/>
        </w:rPr>
      </w:pPr>
      <w:r>
        <w:rPr>
          <w:rFonts w:ascii="Corbel" w:hAnsi="Corbel"/>
          <w:b/>
          <w:sz w:val="28"/>
          <w:szCs w:val="28"/>
        </w:rPr>
        <w:t>APRESENTAÇÃO</w:t>
      </w:r>
    </w:p>
    <w:p w:rsidR="0049160A" w:rsidRDefault="0049160A" w:rsidP="0049160A">
      <w:pPr>
        <w:autoSpaceDE w:val="0"/>
        <w:autoSpaceDN w:val="0"/>
        <w:adjustRightInd w:val="0"/>
        <w:spacing w:after="0" w:line="240" w:lineRule="auto"/>
        <w:ind w:firstLine="708"/>
        <w:rPr>
          <w:rFonts w:ascii="Corbel" w:hAnsi="Corbel"/>
          <w:sz w:val="28"/>
          <w:szCs w:val="28"/>
        </w:rPr>
      </w:pPr>
      <w:r w:rsidRPr="0049160A">
        <w:rPr>
          <w:rFonts w:ascii="Corbel" w:hAnsi="Corbel"/>
          <w:sz w:val="28"/>
          <w:szCs w:val="28"/>
        </w:rPr>
        <w:t xml:space="preserve">Ela cuida da formatação e da representação dos dados, e </w:t>
      </w:r>
      <w:r>
        <w:rPr>
          <w:rFonts w:ascii="Corbel" w:hAnsi="Corbel"/>
          <w:sz w:val="28"/>
          <w:szCs w:val="28"/>
        </w:rPr>
        <w:t>ela é a camada responsável por </w:t>
      </w:r>
      <w:r w:rsidRPr="0049160A">
        <w:rPr>
          <w:rFonts w:ascii="Corbel" w:hAnsi="Corbel"/>
          <w:sz w:val="28"/>
          <w:szCs w:val="28"/>
        </w:rPr>
        <w:t>fazer com que duas redes diferentes (por exemplo, uma TCP/IP e outra IPX/SPX) se comuniquem, “traduzindo” os dados no processo de comunicação. A</w:t>
      </w:r>
      <w:r>
        <w:rPr>
          <w:rFonts w:ascii="Corbel" w:hAnsi="Corbel"/>
          <w:sz w:val="28"/>
          <w:szCs w:val="28"/>
        </w:rPr>
        <w:t>lguns dispositivos atuantes na </w:t>
      </w:r>
      <w:r w:rsidRPr="0049160A">
        <w:rPr>
          <w:rFonts w:ascii="Corbel" w:hAnsi="Corbel"/>
          <w:sz w:val="28"/>
          <w:szCs w:val="28"/>
        </w:rPr>
        <w:t xml:space="preserve">camada de Apresentação são o Gateway, ou os </w:t>
      </w:r>
      <w:proofErr w:type="spellStart"/>
      <w:r w:rsidRPr="0049160A">
        <w:rPr>
          <w:rFonts w:ascii="Corbel" w:hAnsi="Corbel"/>
          <w:sz w:val="28"/>
          <w:szCs w:val="28"/>
        </w:rPr>
        <w:t>Traceivers</w:t>
      </w:r>
      <w:proofErr w:type="spellEnd"/>
      <w:r w:rsidRPr="0049160A">
        <w:rPr>
          <w:rFonts w:ascii="Corbel" w:hAnsi="Corbel"/>
          <w:sz w:val="28"/>
          <w:szCs w:val="28"/>
        </w:rPr>
        <w:t xml:space="preserve">, sendo que o </w:t>
      </w:r>
      <w:r w:rsidRPr="0049160A">
        <w:rPr>
          <w:rFonts w:ascii="Corbel" w:hAnsi="Corbel"/>
          <w:sz w:val="28"/>
          <w:szCs w:val="28"/>
        </w:rPr>
        <w:lastRenderedPageBreak/>
        <w:t xml:space="preserve">Gateway no caso faria a ponte entre as redes traduzindo diferentes protocolos, e </w:t>
      </w:r>
      <w:r>
        <w:rPr>
          <w:rFonts w:ascii="Corbel" w:hAnsi="Corbel"/>
          <w:sz w:val="28"/>
          <w:szCs w:val="28"/>
        </w:rPr>
        <w:t xml:space="preserve">o </w:t>
      </w:r>
      <w:proofErr w:type="spellStart"/>
      <w:r>
        <w:rPr>
          <w:rFonts w:ascii="Corbel" w:hAnsi="Corbel"/>
          <w:sz w:val="28"/>
          <w:szCs w:val="28"/>
        </w:rPr>
        <w:t>Tranceiver</w:t>
      </w:r>
      <w:proofErr w:type="spellEnd"/>
      <w:r>
        <w:rPr>
          <w:rFonts w:ascii="Corbel" w:hAnsi="Corbel"/>
          <w:sz w:val="28"/>
          <w:szCs w:val="28"/>
        </w:rPr>
        <w:t xml:space="preserve"> traduz sinais por </w:t>
      </w:r>
      <w:r w:rsidRPr="0049160A">
        <w:rPr>
          <w:rFonts w:ascii="Corbel" w:hAnsi="Corbel"/>
          <w:sz w:val="28"/>
          <w:szCs w:val="28"/>
        </w:rPr>
        <w:t>exemplo de cabo UTP em sinais que um cabo Coaxial entenda.</w:t>
      </w:r>
    </w:p>
    <w:p w:rsidR="0049160A" w:rsidRPr="0049160A" w:rsidRDefault="0049160A" w:rsidP="0049160A">
      <w:pPr>
        <w:autoSpaceDE w:val="0"/>
        <w:autoSpaceDN w:val="0"/>
        <w:adjustRightInd w:val="0"/>
        <w:spacing w:after="0" w:line="240" w:lineRule="auto"/>
        <w:ind w:firstLine="708"/>
        <w:rPr>
          <w:rFonts w:ascii="Corbel" w:hAnsi="Corbel"/>
          <w:sz w:val="28"/>
          <w:szCs w:val="28"/>
        </w:rPr>
      </w:pPr>
    </w:p>
    <w:p w:rsidR="0049160A" w:rsidRPr="0049160A" w:rsidRDefault="0049160A" w:rsidP="0049160A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  <w:r w:rsidRPr="0049160A">
        <w:rPr>
          <w:rFonts w:ascii="Corbel" w:hAnsi="Corbel"/>
          <w:sz w:val="28"/>
          <w:szCs w:val="28"/>
        </w:rPr>
        <w:t>Conversão de dados: ordem de bits, ponto de CR-CR/LF, flutuante inteiro e assim por diante</w:t>
      </w:r>
    </w:p>
    <w:p w:rsidR="0049160A" w:rsidRPr="0049160A" w:rsidRDefault="0049160A" w:rsidP="0049160A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  <w:r w:rsidRPr="0049160A">
        <w:rPr>
          <w:rFonts w:ascii="Corbel" w:hAnsi="Corbel"/>
          <w:sz w:val="28"/>
          <w:szCs w:val="28"/>
        </w:rPr>
        <w:t>Compactação de dados: reduz o número de bits que precisam ser transmitidos na rede.</w:t>
      </w:r>
    </w:p>
    <w:p w:rsidR="0049160A" w:rsidRPr="0049160A" w:rsidRDefault="0049160A" w:rsidP="0049160A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  <w:r w:rsidRPr="0049160A">
        <w:rPr>
          <w:rFonts w:ascii="Corbel" w:hAnsi="Corbel"/>
          <w:sz w:val="28"/>
          <w:szCs w:val="28"/>
        </w:rPr>
        <w:t>Criptografia de dados: criptografa dados para fins de segurança. Por exemplo, criptografia de senha.</w:t>
      </w:r>
    </w:p>
    <w:p w:rsidR="00190BA5" w:rsidRPr="00BC6965" w:rsidRDefault="00190BA5" w:rsidP="00190BA5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  <w:bookmarkStart w:id="0" w:name="_GoBack"/>
      <w:bookmarkEnd w:id="0"/>
    </w:p>
    <w:p w:rsidR="00190BA5" w:rsidRDefault="00190BA5" w:rsidP="00190BA5">
      <w:pPr>
        <w:autoSpaceDE w:val="0"/>
        <w:autoSpaceDN w:val="0"/>
        <w:adjustRightInd w:val="0"/>
        <w:spacing w:after="0" w:line="240" w:lineRule="auto"/>
        <w:rPr>
          <w:rFonts w:ascii="Corbel" w:hAnsi="Corbel"/>
          <w:b/>
          <w:sz w:val="28"/>
          <w:szCs w:val="28"/>
        </w:rPr>
      </w:pPr>
      <w:r>
        <w:rPr>
          <w:rFonts w:ascii="Corbel" w:hAnsi="Corbel"/>
          <w:b/>
          <w:sz w:val="28"/>
          <w:szCs w:val="28"/>
        </w:rPr>
        <w:t>APLICAÇÃO</w:t>
      </w:r>
    </w:p>
    <w:p w:rsidR="00190BA5" w:rsidRDefault="00190BA5" w:rsidP="00190BA5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</w:p>
    <w:p w:rsidR="00000000" w:rsidRPr="00190BA5" w:rsidRDefault="00BC6965" w:rsidP="00190BA5">
      <w:pPr>
        <w:autoSpaceDE w:val="0"/>
        <w:autoSpaceDN w:val="0"/>
        <w:adjustRightInd w:val="0"/>
        <w:spacing w:after="0" w:line="240" w:lineRule="auto"/>
        <w:ind w:left="720"/>
        <w:rPr>
          <w:rFonts w:ascii="Corbel" w:hAnsi="Corbel"/>
          <w:sz w:val="28"/>
          <w:szCs w:val="28"/>
        </w:rPr>
      </w:pPr>
      <w:r w:rsidRPr="00190BA5">
        <w:rPr>
          <w:rFonts w:ascii="Corbel" w:hAnsi="Corbel"/>
          <w:sz w:val="28"/>
          <w:szCs w:val="28"/>
        </w:rPr>
        <w:t>A camada de aplicação é a camada mais palpável ou mais presente nos dia a dia do usuári</w:t>
      </w:r>
      <w:r w:rsidRPr="00190BA5">
        <w:rPr>
          <w:rFonts w:ascii="Corbel" w:hAnsi="Corbel"/>
          <w:sz w:val="28"/>
          <w:szCs w:val="28"/>
        </w:rPr>
        <w:t>o.</w:t>
      </w:r>
    </w:p>
    <w:p w:rsidR="00000000" w:rsidRPr="00190BA5" w:rsidRDefault="00BC6965" w:rsidP="00190BA5">
      <w:pPr>
        <w:autoSpaceDE w:val="0"/>
        <w:autoSpaceDN w:val="0"/>
        <w:adjustRightInd w:val="0"/>
        <w:spacing w:after="0" w:line="240" w:lineRule="auto"/>
        <w:ind w:left="720"/>
        <w:rPr>
          <w:rFonts w:ascii="Corbel" w:hAnsi="Corbel"/>
          <w:sz w:val="28"/>
          <w:szCs w:val="28"/>
        </w:rPr>
      </w:pPr>
      <w:r w:rsidRPr="00190BA5">
        <w:rPr>
          <w:rFonts w:ascii="Corbel" w:hAnsi="Corbel"/>
          <w:sz w:val="28"/>
          <w:szCs w:val="28"/>
        </w:rPr>
        <w:t xml:space="preserve">A aplicação pode ser dividido em três </w:t>
      </w:r>
      <w:proofErr w:type="gramStart"/>
      <w:r w:rsidRPr="00190BA5">
        <w:rPr>
          <w:rFonts w:ascii="Corbel" w:hAnsi="Corbel"/>
          <w:sz w:val="28"/>
          <w:szCs w:val="28"/>
        </w:rPr>
        <w:t>partes :</w:t>
      </w:r>
      <w:proofErr w:type="gramEnd"/>
      <w:r w:rsidRPr="00190BA5">
        <w:rPr>
          <w:rFonts w:ascii="Corbel" w:hAnsi="Corbel"/>
          <w:sz w:val="28"/>
          <w:szCs w:val="28"/>
        </w:rPr>
        <w:t xml:space="preserve"> </w:t>
      </w:r>
    </w:p>
    <w:p w:rsidR="00000000" w:rsidRPr="00190BA5" w:rsidRDefault="00BC6965" w:rsidP="00190BA5">
      <w:pPr>
        <w:autoSpaceDE w:val="0"/>
        <w:autoSpaceDN w:val="0"/>
        <w:adjustRightInd w:val="0"/>
        <w:spacing w:after="0" w:line="240" w:lineRule="auto"/>
        <w:ind w:left="720"/>
        <w:rPr>
          <w:rFonts w:ascii="Corbel" w:hAnsi="Corbel"/>
          <w:sz w:val="28"/>
          <w:szCs w:val="28"/>
        </w:rPr>
      </w:pPr>
      <w:r w:rsidRPr="00190BA5">
        <w:rPr>
          <w:rFonts w:ascii="Corbel" w:hAnsi="Corbel"/>
          <w:sz w:val="28"/>
          <w:szCs w:val="28"/>
        </w:rPr>
        <w:t>API</w:t>
      </w:r>
    </w:p>
    <w:p w:rsidR="00000000" w:rsidRPr="00190BA5" w:rsidRDefault="00BC6965" w:rsidP="00190BA5">
      <w:pPr>
        <w:autoSpaceDE w:val="0"/>
        <w:autoSpaceDN w:val="0"/>
        <w:adjustRightInd w:val="0"/>
        <w:spacing w:after="0" w:line="240" w:lineRule="auto"/>
        <w:ind w:left="720"/>
        <w:rPr>
          <w:rFonts w:ascii="Corbel" w:hAnsi="Corbel"/>
          <w:sz w:val="28"/>
          <w:szCs w:val="28"/>
        </w:rPr>
      </w:pPr>
      <w:r w:rsidRPr="00190BA5">
        <w:rPr>
          <w:rFonts w:ascii="Corbel" w:hAnsi="Corbel"/>
          <w:sz w:val="28"/>
          <w:szCs w:val="28"/>
        </w:rPr>
        <w:t>Operações de rede</w:t>
      </w:r>
    </w:p>
    <w:p w:rsidR="00000000" w:rsidRPr="00190BA5" w:rsidRDefault="00BC6965" w:rsidP="00190BA5">
      <w:pPr>
        <w:autoSpaceDE w:val="0"/>
        <w:autoSpaceDN w:val="0"/>
        <w:adjustRightInd w:val="0"/>
        <w:spacing w:after="0" w:line="240" w:lineRule="auto"/>
        <w:ind w:left="720"/>
        <w:rPr>
          <w:rFonts w:ascii="Corbel" w:hAnsi="Corbel"/>
          <w:sz w:val="28"/>
          <w:szCs w:val="28"/>
        </w:rPr>
      </w:pPr>
      <w:r w:rsidRPr="00190BA5">
        <w:rPr>
          <w:rFonts w:ascii="Corbel" w:hAnsi="Corbel"/>
          <w:sz w:val="28"/>
          <w:szCs w:val="28"/>
        </w:rPr>
        <w:t>Operações do Usuários finais</w:t>
      </w:r>
    </w:p>
    <w:p w:rsidR="00000000" w:rsidRPr="00190BA5" w:rsidRDefault="00BC6965" w:rsidP="00190BA5">
      <w:pPr>
        <w:autoSpaceDE w:val="0"/>
        <w:autoSpaceDN w:val="0"/>
        <w:adjustRightInd w:val="0"/>
        <w:spacing w:after="0" w:line="240" w:lineRule="auto"/>
        <w:ind w:left="720"/>
        <w:rPr>
          <w:rFonts w:ascii="Corbel" w:hAnsi="Corbel"/>
          <w:sz w:val="28"/>
          <w:szCs w:val="28"/>
        </w:rPr>
      </w:pPr>
      <w:r w:rsidRPr="00190BA5">
        <w:rPr>
          <w:rFonts w:ascii="Corbel" w:hAnsi="Corbel"/>
          <w:b/>
          <w:bCs/>
          <w:sz w:val="28"/>
          <w:szCs w:val="28"/>
        </w:rPr>
        <w:t>API (Interface de Programa de Aplicação)</w:t>
      </w:r>
      <w:r w:rsidRPr="00190BA5">
        <w:rPr>
          <w:rFonts w:ascii="Corbel" w:hAnsi="Corbel"/>
          <w:sz w:val="28"/>
          <w:szCs w:val="28"/>
        </w:rPr>
        <w:t>: Uma API é apenas uma coleção de funções que permitem aos programas acessarem um ambiente interno.</w:t>
      </w:r>
    </w:p>
    <w:p w:rsidR="00000000" w:rsidRPr="00190BA5" w:rsidRDefault="00BC6965" w:rsidP="00190BA5">
      <w:pPr>
        <w:autoSpaceDE w:val="0"/>
        <w:autoSpaceDN w:val="0"/>
        <w:adjustRightInd w:val="0"/>
        <w:spacing w:after="0" w:line="240" w:lineRule="auto"/>
        <w:ind w:left="720"/>
        <w:rPr>
          <w:rFonts w:ascii="Corbel" w:hAnsi="Corbel"/>
          <w:sz w:val="28"/>
          <w:szCs w:val="28"/>
        </w:rPr>
      </w:pPr>
      <w:r w:rsidRPr="00190BA5">
        <w:rPr>
          <w:rFonts w:ascii="Corbel" w:hAnsi="Corbel"/>
          <w:b/>
          <w:bCs/>
          <w:sz w:val="28"/>
          <w:szCs w:val="28"/>
        </w:rPr>
        <w:t>Operação de redes</w:t>
      </w:r>
      <w:r w:rsidRPr="00190BA5">
        <w:rPr>
          <w:rFonts w:ascii="Corbel" w:hAnsi="Corbel"/>
          <w:sz w:val="28"/>
          <w:szCs w:val="28"/>
        </w:rPr>
        <w:t xml:space="preserve">: Gerencia serviços de rede; principalmente serviços de acesso a arquivos, impressão, resolução de nome e serviços </w:t>
      </w:r>
      <w:r w:rsidRPr="00190BA5">
        <w:rPr>
          <w:rFonts w:ascii="Corbel" w:hAnsi="Corbel"/>
          <w:sz w:val="28"/>
          <w:szCs w:val="28"/>
        </w:rPr>
        <w:t>de redirecionamento</w:t>
      </w:r>
    </w:p>
    <w:p w:rsidR="00000000" w:rsidRDefault="00BC6965" w:rsidP="00190BA5">
      <w:pPr>
        <w:autoSpaceDE w:val="0"/>
        <w:autoSpaceDN w:val="0"/>
        <w:adjustRightInd w:val="0"/>
        <w:spacing w:after="0" w:line="240" w:lineRule="auto"/>
        <w:ind w:left="720"/>
        <w:rPr>
          <w:rFonts w:ascii="Corbel" w:hAnsi="Corbel"/>
          <w:sz w:val="28"/>
          <w:szCs w:val="28"/>
        </w:rPr>
      </w:pPr>
      <w:r w:rsidRPr="00190BA5">
        <w:rPr>
          <w:rFonts w:ascii="Corbel" w:hAnsi="Corbel"/>
          <w:b/>
          <w:bCs/>
          <w:sz w:val="28"/>
          <w:szCs w:val="28"/>
        </w:rPr>
        <w:t>Aplicações de Usuários Finais</w:t>
      </w:r>
      <w:r w:rsidRPr="00190BA5">
        <w:rPr>
          <w:rFonts w:ascii="Corbel" w:hAnsi="Corbel"/>
          <w:sz w:val="28"/>
          <w:szCs w:val="28"/>
        </w:rPr>
        <w:t xml:space="preserve">: Serviços de (HTTP, </w:t>
      </w:r>
      <w:r w:rsidRPr="00190BA5">
        <w:rPr>
          <w:rFonts w:ascii="Corbel" w:hAnsi="Corbel"/>
          <w:sz w:val="28"/>
          <w:szCs w:val="28"/>
        </w:rPr>
        <w:t>HTTPS, FTP, SMTP).</w:t>
      </w:r>
    </w:p>
    <w:p w:rsidR="00190BA5" w:rsidRPr="00190BA5" w:rsidRDefault="00190BA5" w:rsidP="00190BA5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</w:p>
    <w:p w:rsidR="00190BA5" w:rsidRPr="00190BA5" w:rsidRDefault="00190BA5" w:rsidP="00190BA5">
      <w:pPr>
        <w:autoSpaceDE w:val="0"/>
        <w:autoSpaceDN w:val="0"/>
        <w:adjustRightInd w:val="0"/>
        <w:spacing w:after="0" w:line="240" w:lineRule="auto"/>
        <w:rPr>
          <w:rFonts w:ascii="Corbel" w:hAnsi="Corbel"/>
          <w:sz w:val="28"/>
          <w:szCs w:val="28"/>
        </w:rPr>
      </w:pPr>
    </w:p>
    <w:sectPr w:rsidR="00190BA5" w:rsidRPr="00190BA5" w:rsidSect="00AB0961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-Identity-H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99341A"/>
    <w:multiLevelType w:val="hybridMultilevel"/>
    <w:tmpl w:val="31143826"/>
    <w:lvl w:ilvl="0" w:tplc="93B4F48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F8457E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F546A4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CAA56A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2DA59E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C1CC98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5D8722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3BC340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880FBF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>
    <w:nsid w:val="153713F3"/>
    <w:multiLevelType w:val="hybridMultilevel"/>
    <w:tmpl w:val="06F2C24C"/>
    <w:lvl w:ilvl="0" w:tplc="56CAD4C2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12C28D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722135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EDC63B6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978E844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8E2E8E0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7D250C4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D28EE8E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E804380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>
    <w:nsid w:val="21627433"/>
    <w:multiLevelType w:val="hybridMultilevel"/>
    <w:tmpl w:val="0D502850"/>
    <w:lvl w:ilvl="0" w:tplc="DD7C596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492D5E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CBE9EE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6A4D92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13CE95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05070F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9A6CBE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D40B36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582495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>
    <w:nsid w:val="26F7121A"/>
    <w:multiLevelType w:val="hybridMultilevel"/>
    <w:tmpl w:val="6A68B9D4"/>
    <w:lvl w:ilvl="0" w:tplc="737490C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Open Sans" w:hAnsi="Open Sans" w:hint="default"/>
      </w:rPr>
    </w:lvl>
    <w:lvl w:ilvl="1" w:tplc="C3669BC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Open Sans" w:hAnsi="Open Sans" w:hint="default"/>
      </w:rPr>
    </w:lvl>
    <w:lvl w:ilvl="2" w:tplc="2D58E39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Open Sans" w:hAnsi="Open Sans" w:hint="default"/>
      </w:rPr>
    </w:lvl>
    <w:lvl w:ilvl="3" w:tplc="DDB62B4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Open Sans" w:hAnsi="Open Sans" w:hint="default"/>
      </w:rPr>
    </w:lvl>
    <w:lvl w:ilvl="4" w:tplc="CA70D3B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Open Sans" w:hAnsi="Open Sans" w:hint="default"/>
      </w:rPr>
    </w:lvl>
    <w:lvl w:ilvl="5" w:tplc="7F8449A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Open Sans" w:hAnsi="Open Sans" w:hint="default"/>
      </w:rPr>
    </w:lvl>
    <w:lvl w:ilvl="6" w:tplc="316C4C8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Open Sans" w:hAnsi="Open Sans" w:hint="default"/>
      </w:rPr>
    </w:lvl>
    <w:lvl w:ilvl="7" w:tplc="7D440E6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Open Sans" w:hAnsi="Open Sans" w:hint="default"/>
      </w:rPr>
    </w:lvl>
    <w:lvl w:ilvl="8" w:tplc="E18C547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Open Sans" w:hAnsi="Open Sans" w:hint="default"/>
      </w:rPr>
    </w:lvl>
  </w:abstractNum>
  <w:abstractNum w:abstractNumId="4">
    <w:nsid w:val="55C946A6"/>
    <w:multiLevelType w:val="hybridMultilevel"/>
    <w:tmpl w:val="1A6AC7AC"/>
    <w:lvl w:ilvl="0" w:tplc="C8667A7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2D0FF7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A2E337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4E6F88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FE298D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69C687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47C838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2E27AE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A823D8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>
    <w:nsid w:val="72A91CD0"/>
    <w:multiLevelType w:val="hybridMultilevel"/>
    <w:tmpl w:val="27184768"/>
    <w:lvl w:ilvl="0" w:tplc="D07EE7B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BBA7B56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6ACBA6A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55ED09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9366F2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67C844C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3EC4736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6EE2702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316A16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>
    <w:nsid w:val="76294A19"/>
    <w:multiLevelType w:val="hybridMultilevel"/>
    <w:tmpl w:val="C8EC8878"/>
    <w:lvl w:ilvl="0" w:tplc="D068DFC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ED6A7A8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CCEA6B0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98EC35A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9184422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E4C03D8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7664264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F68D446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3C48006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>
    <w:nsid w:val="7B483B32"/>
    <w:multiLevelType w:val="hybridMultilevel"/>
    <w:tmpl w:val="5516B278"/>
    <w:lvl w:ilvl="0" w:tplc="1790612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BE8460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676104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4628F3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27EDC5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9BAFFB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E56F40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F54FD8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B6CC3A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7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961"/>
    <w:rsid w:val="000D481B"/>
    <w:rsid w:val="00190BA5"/>
    <w:rsid w:val="0049160A"/>
    <w:rsid w:val="005E2145"/>
    <w:rsid w:val="008E7AA5"/>
    <w:rsid w:val="009D3A2E"/>
    <w:rsid w:val="00AB0961"/>
    <w:rsid w:val="00AD1864"/>
    <w:rsid w:val="00B31EA5"/>
    <w:rsid w:val="00B446FB"/>
    <w:rsid w:val="00BC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FC0C8C-EA05-4DD3-83C6-51D6A7DC2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B0961"/>
    <w:pPr>
      <w:autoSpaceDE w:val="0"/>
      <w:autoSpaceDN w:val="0"/>
      <w:adjustRightInd w:val="0"/>
      <w:spacing w:after="0" w:line="240" w:lineRule="auto"/>
    </w:pPr>
    <w:rPr>
      <w:rFonts w:ascii="Corbel" w:hAnsi="Corbel" w:cs="Corbe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2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6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698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90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32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93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893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9816">
          <w:marLeft w:val="720"/>
          <w:marRight w:val="0"/>
          <w:marTop w:val="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7764">
          <w:marLeft w:val="720"/>
          <w:marRight w:val="0"/>
          <w:marTop w:val="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08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791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130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538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1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1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3572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0673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3492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3463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5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7131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6857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986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4948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5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05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6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590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15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47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51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1019</Words>
  <Characters>5503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</dc:creator>
  <cp:keywords/>
  <dc:description/>
  <cp:lastModifiedBy>Leandro</cp:lastModifiedBy>
  <cp:revision>7</cp:revision>
  <dcterms:created xsi:type="dcterms:W3CDTF">2017-07-19T19:43:00Z</dcterms:created>
  <dcterms:modified xsi:type="dcterms:W3CDTF">2017-07-19T20:14:00Z</dcterms:modified>
</cp:coreProperties>
</file>