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82" w:rsidRDefault="00573682" w:rsidP="00573682">
      <w:pPr>
        <w:spacing w:after="200"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CARTA DE RECOMENDAÇÃO</w:t>
      </w:r>
    </w:p>
    <w:p w:rsidR="00573682" w:rsidRDefault="00573682" w:rsidP="00573682">
      <w:pPr>
        <w:spacing w:after="280" w:line="240" w:lineRule="auto"/>
        <w:rPr>
          <w:rFonts w:ascii="Times New Roman" w:hAnsi="Times New Roman"/>
          <w:sz w:val="24"/>
        </w:rPr>
      </w:pPr>
    </w:p>
    <w:p w:rsidR="00573682" w:rsidRDefault="00573682" w:rsidP="00573682">
      <w:pPr>
        <w:spacing w:after="28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Nome do Candidato: </w:t>
      </w:r>
      <w:r>
        <w:rPr>
          <w:rFonts w:ascii="Times New Roman" w:hAnsi="Times New Roman"/>
          <w:color w:val="808080"/>
        </w:rPr>
        <w:t>Clique aqui para digitar texto.</w:t>
      </w:r>
    </w:p>
    <w:p w:rsidR="00573682" w:rsidRDefault="00573682" w:rsidP="00573682">
      <w:pPr>
        <w:spacing w:after="28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Nome do </w:t>
      </w:r>
      <w:proofErr w:type="spellStart"/>
      <w:r>
        <w:rPr>
          <w:rFonts w:ascii="Times New Roman" w:hAnsi="Times New Roman"/>
          <w:sz w:val="24"/>
        </w:rPr>
        <w:t>Recomendante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color w:val="808080"/>
        </w:rPr>
        <w:t xml:space="preserve"> Clique aqui para digitar texto.</w:t>
      </w:r>
    </w:p>
    <w:p w:rsidR="00573682" w:rsidRDefault="00573682" w:rsidP="00573682">
      <w:pPr>
        <w:spacing w:after="28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Titulação:</w:t>
      </w:r>
      <w:r>
        <w:rPr>
          <w:rFonts w:ascii="Times New Roman" w:hAnsi="Times New Roman"/>
          <w:color w:val="808080"/>
        </w:rPr>
        <w:t xml:space="preserve"> Clique aqui para digitar texto.</w:t>
      </w:r>
    </w:p>
    <w:p w:rsidR="00573682" w:rsidRDefault="00573682" w:rsidP="00573682">
      <w:pPr>
        <w:spacing w:after="4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Instituição do </w:t>
      </w:r>
      <w:proofErr w:type="spellStart"/>
      <w:r>
        <w:rPr>
          <w:rFonts w:ascii="Times New Roman" w:hAnsi="Times New Roman"/>
          <w:sz w:val="24"/>
        </w:rPr>
        <w:t>Recomendante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color w:val="808080"/>
        </w:rPr>
        <w:t xml:space="preserve"> Clique aqui para digitar texto.</w:t>
      </w:r>
    </w:p>
    <w:p w:rsidR="00573682" w:rsidRDefault="00573682" w:rsidP="00573682">
      <w:pPr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Desde quando conhece o candidato? </w:t>
      </w:r>
      <w:r>
        <w:rPr>
          <w:rFonts w:ascii="Times New Roman" w:hAnsi="Times New Roman"/>
          <w:color w:val="808080"/>
        </w:rPr>
        <w:t>Clique aqui para digitar texto.</w:t>
      </w:r>
    </w:p>
    <w:p w:rsidR="00573682" w:rsidRDefault="00573682" w:rsidP="00573682">
      <w:pPr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 que condição conheceu o candidato?  </w:t>
      </w:r>
      <w:r>
        <w:rPr>
          <w:rFonts w:ascii="MS Mincho" w:eastAsia="MS Mincho" w:hAnsi="MS Mincho" w:cs="MS Mincho"/>
        </w:rPr>
        <w:t>☐</w:t>
      </w:r>
      <w:r>
        <w:rPr>
          <w:rFonts w:ascii="Times New Roman" w:hAnsi="Times New Roman"/>
        </w:rPr>
        <w:t xml:space="preserve"> Professor </w:t>
      </w:r>
      <w:r>
        <w:rPr>
          <w:rFonts w:ascii="MS Mincho" w:eastAsia="MS Mincho" w:hAnsi="MS Mincho" w:cs="MS Mincho"/>
        </w:rPr>
        <w:t>☐</w:t>
      </w:r>
      <w:r>
        <w:rPr>
          <w:rFonts w:ascii="Times New Roman" w:hAnsi="Times New Roman"/>
        </w:rPr>
        <w:t xml:space="preserve"> Empregador  </w:t>
      </w:r>
      <w:r>
        <w:rPr>
          <w:rFonts w:ascii="MS Mincho" w:eastAsia="MS Mincho" w:hAnsi="MS Mincho" w:cs="MS Mincho"/>
        </w:rPr>
        <w:t>☐</w:t>
      </w:r>
      <w:r>
        <w:rPr>
          <w:rFonts w:ascii="Times New Roman" w:hAnsi="Times New Roman"/>
        </w:rPr>
        <w:t xml:space="preserve">Orientador  </w:t>
      </w:r>
      <w:r>
        <w:rPr>
          <w:rFonts w:ascii="MS Mincho" w:eastAsia="MS Mincho" w:hAnsi="MS Mincho" w:cs="MS Mincho"/>
        </w:rPr>
        <w:t>☐</w:t>
      </w:r>
      <w:r>
        <w:rPr>
          <w:rFonts w:ascii="Times New Roman" w:hAnsi="Times New Roman"/>
        </w:rPr>
        <w:t xml:space="preserve">Outra: </w:t>
      </w:r>
      <w:r>
        <w:rPr>
          <w:rFonts w:ascii="Times New Roman" w:hAnsi="Times New Roman"/>
          <w:color w:val="808080"/>
        </w:rPr>
        <w:t>Clique aqui para digitar texto.</w:t>
      </w:r>
    </w:p>
    <w:p w:rsidR="00573682" w:rsidRDefault="00573682" w:rsidP="00573682">
      <w:pPr>
        <w:numPr>
          <w:ilvl w:val="0"/>
          <w:numId w:val="1"/>
        </w:numPr>
        <w:spacing w:before="240" w:after="240" w:line="240" w:lineRule="auto"/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Faça uma avaliação criteriosa do desempenho passado do candidato, ressaltando seu potencial e sua capacidade de desenvolver um programa de Mestrado na área de Ciências Ambientais.</w:t>
      </w:r>
    </w:p>
    <w:p w:rsidR="00573682" w:rsidRDefault="00573682" w:rsidP="00573682">
      <w:pPr>
        <w:spacing w:before="240" w:after="240" w:line="276" w:lineRule="auto"/>
        <w:ind w:left="720" w:hanging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</w:rPr>
        <w:t>Clique aqui para digitar texto.</w:t>
      </w:r>
    </w:p>
    <w:p w:rsidR="00573682" w:rsidRDefault="00573682" w:rsidP="00573682">
      <w:pPr>
        <w:numPr>
          <w:ilvl w:val="0"/>
          <w:numId w:val="2"/>
        </w:numPr>
        <w:spacing w:before="240" w:after="240" w:line="240" w:lineRule="auto"/>
        <w:ind w:left="72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Neste quadro, avalie o candidato em comparação com outros estudantes os quais você conheceu durante sua carreira profissional.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2"/>
        <w:gridCol w:w="1125"/>
        <w:gridCol w:w="805"/>
        <w:gridCol w:w="804"/>
        <w:gridCol w:w="1028"/>
      </w:tblGrid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Default="00573682" w:rsidP="00DF7A1B">
            <w:pPr>
              <w:spacing w:before="100" w:after="100" w:line="240" w:lineRule="auto"/>
              <w:jc w:val="center"/>
              <w:rPr>
                <w:rFonts w:eastAsia="Calibri" w:cs="Calibri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Times New Roman" w:hAnsi="Times New Roman"/>
                <w:sz w:val="24"/>
              </w:rPr>
              <w:t>Excelente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Times New Roman" w:hAnsi="Times New Roman"/>
                <w:sz w:val="24"/>
              </w:rPr>
              <w:t>Muito Bom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Times New Roman" w:hAnsi="Times New Roman"/>
                <w:sz w:val="24"/>
              </w:rPr>
              <w:t>Na média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Times New Roman" w:hAnsi="Times New Roman"/>
                <w:sz w:val="24"/>
              </w:rPr>
              <w:t>Abaixo da média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Habilidade Intelectual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Conhecimento da área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Hábitos de trabalho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 xml:space="preserve">Motivação para estudos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Seriedade de propósitos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Iniciativa e criatividade no trabalho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Maturidade emocional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Adaptabilidade a novas situações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Qualidade de liderança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Potencial para o ensino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  <w:tr w:rsidR="00573682" w:rsidRPr="00CB1AD5" w:rsidTr="00DF7A1B">
        <w:trPr>
          <w:trHeight w:val="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73682" w:rsidRPr="00CB1AD5" w:rsidRDefault="00573682" w:rsidP="00DF7A1B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</w:rPr>
              <w:t>Potencial para a pesquisa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73682" w:rsidRPr="00CB1AD5" w:rsidRDefault="00573682" w:rsidP="00DF7A1B">
            <w:pPr>
              <w:spacing w:before="100" w:after="100" w:line="240" w:lineRule="auto"/>
              <w:jc w:val="center"/>
            </w:pPr>
            <w:r>
              <w:rPr>
                <w:rFonts w:ascii="MS Mincho" w:eastAsia="MS Mincho" w:hAnsi="MS Mincho" w:cs="MS Mincho"/>
              </w:rPr>
              <w:t>☐</w:t>
            </w:r>
          </w:p>
        </w:tc>
      </w:tr>
    </w:tbl>
    <w:p w:rsidR="00A416C3" w:rsidRDefault="00573682" w:rsidP="00573682">
      <w:pPr>
        <w:spacing w:before="100" w:after="280" w:line="240" w:lineRule="auto"/>
        <w:ind w:left="720"/>
      </w:pPr>
      <w:r>
        <w:rPr>
          <w:rFonts w:ascii="Times New Roman" w:hAnsi="Times New Roman"/>
          <w:sz w:val="24"/>
        </w:rPr>
        <w:t xml:space="preserve">Local: </w:t>
      </w:r>
      <w:r>
        <w:rPr>
          <w:rFonts w:ascii="Times New Roman" w:hAnsi="Times New Roman"/>
          <w:color w:val="808080"/>
        </w:rPr>
        <w:t>Clique aqui para</w:t>
      </w:r>
      <w:r>
        <w:rPr>
          <w:rFonts w:ascii="Times New Roman" w:hAnsi="Times New Roman"/>
          <w:sz w:val="24"/>
        </w:rPr>
        <w:tab/>
        <w:t>Data:</w:t>
      </w:r>
      <w:r>
        <w:rPr>
          <w:rFonts w:ascii="Times New Roman" w:hAnsi="Times New Roman"/>
          <w:color w:val="808080"/>
        </w:rPr>
        <w:t xml:space="preserve"> Clique aqui </w:t>
      </w:r>
      <w:r>
        <w:rPr>
          <w:rFonts w:ascii="Times New Roman" w:hAnsi="Times New Roman"/>
          <w:sz w:val="24"/>
        </w:rPr>
        <w:tab/>
        <w:t>Assinatura:</w:t>
      </w:r>
      <w:r>
        <w:rPr>
          <w:rFonts w:eastAsia="Calibri" w:cs="Calibri"/>
        </w:rPr>
        <w:t xml:space="preserve"> </w:t>
      </w:r>
      <w:bookmarkStart w:id="0" w:name="_GoBack"/>
      <w:bookmarkEnd w:id="0"/>
    </w:p>
    <w:sectPr w:rsidR="00A4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294"/>
    <w:multiLevelType w:val="multilevel"/>
    <w:tmpl w:val="10389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8F4278"/>
    <w:multiLevelType w:val="multilevel"/>
    <w:tmpl w:val="83E43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82"/>
    <w:rsid w:val="00573682"/>
    <w:rsid w:val="00A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82"/>
    <w:pPr>
      <w:spacing w:after="160" w:line="259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82"/>
    <w:pPr>
      <w:spacing w:after="160" w:line="259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ESTAGIO</dc:creator>
  <cp:lastModifiedBy>ESTAGIO</cp:lastModifiedBy>
  <cp:revision>1</cp:revision>
  <dcterms:created xsi:type="dcterms:W3CDTF">2018-12-20T13:33:00Z</dcterms:created>
  <dcterms:modified xsi:type="dcterms:W3CDTF">2018-12-20T13:33:00Z</dcterms:modified>
</cp:coreProperties>
</file>