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3220" w:type="dxa"/>
        <w:tblLook w:val="04A0" w:firstRow="1" w:lastRow="0" w:firstColumn="1" w:lastColumn="0" w:noHBand="0" w:noVBand="1"/>
      </w:tblPr>
      <w:tblGrid>
        <w:gridCol w:w="1180"/>
        <w:gridCol w:w="2926"/>
        <w:gridCol w:w="2552"/>
        <w:gridCol w:w="3402"/>
        <w:gridCol w:w="3160"/>
      </w:tblGrid>
      <w:tr w:rsidR="00423016" w:rsidRPr="00423016" w14:paraId="111DB841" w14:textId="77777777" w:rsidTr="00423016">
        <w:trPr>
          <w:trHeight w:val="416"/>
        </w:trPr>
        <w:tc>
          <w:tcPr>
            <w:tcW w:w="13220" w:type="dxa"/>
            <w:gridSpan w:val="5"/>
            <w:noWrap/>
            <w:hideMark/>
          </w:tcPr>
          <w:p w14:paraId="64B1B947" w14:textId="187702A8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s-EC"/>
                <w14:ligatures w14:val="none"/>
              </w:rPr>
              <w:t>Cronograma Diario</w:t>
            </w:r>
          </w:p>
        </w:tc>
      </w:tr>
      <w:tr w:rsidR="00423016" w:rsidRPr="00423016" w14:paraId="48379342" w14:textId="77777777" w:rsidTr="00423016">
        <w:trPr>
          <w:trHeight w:val="522"/>
        </w:trPr>
        <w:tc>
          <w:tcPr>
            <w:tcW w:w="13220" w:type="dxa"/>
            <w:gridSpan w:val="5"/>
            <w:noWrap/>
          </w:tcPr>
          <w:p w14:paraId="7EC0DEFD" w14:textId="73BA67F2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:lang w:eastAsia="es-EC"/>
                <w14:ligatures w14:val="none"/>
              </w:rPr>
              <w:t>Plataforma de Trueque de Libros</w:t>
            </w:r>
          </w:p>
        </w:tc>
      </w:tr>
      <w:tr w:rsidR="00423016" w:rsidRPr="00423016" w14:paraId="471DC6D6" w14:textId="77777777" w:rsidTr="0013376D">
        <w:trPr>
          <w:trHeight w:val="288"/>
        </w:trPr>
        <w:tc>
          <w:tcPr>
            <w:tcW w:w="13220" w:type="dxa"/>
            <w:gridSpan w:val="5"/>
            <w:noWrap/>
            <w:hideMark/>
          </w:tcPr>
          <w:p w14:paraId="52D16BB4" w14:textId="07F1898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 del primer parcial: 21 de abril de 2025</w:t>
            </w:r>
          </w:p>
        </w:tc>
      </w:tr>
      <w:tr w:rsidR="00423016" w:rsidRPr="00423016" w14:paraId="79125E42" w14:textId="77777777" w:rsidTr="00423016">
        <w:trPr>
          <w:trHeight w:val="288"/>
        </w:trPr>
        <w:tc>
          <w:tcPr>
            <w:tcW w:w="1180" w:type="dxa"/>
            <w:hideMark/>
          </w:tcPr>
          <w:p w14:paraId="0BB6C31A" w14:textId="77777777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Fecha</w:t>
            </w:r>
          </w:p>
        </w:tc>
        <w:tc>
          <w:tcPr>
            <w:tcW w:w="2926" w:type="dxa"/>
            <w:hideMark/>
          </w:tcPr>
          <w:p w14:paraId="7D677DEE" w14:textId="77777777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</w:t>
            </w:r>
          </w:p>
        </w:tc>
        <w:tc>
          <w:tcPr>
            <w:tcW w:w="2552" w:type="dxa"/>
            <w:hideMark/>
          </w:tcPr>
          <w:p w14:paraId="06570A3A" w14:textId="77777777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Actividad</w:t>
            </w:r>
          </w:p>
        </w:tc>
        <w:tc>
          <w:tcPr>
            <w:tcW w:w="3402" w:type="dxa"/>
            <w:hideMark/>
          </w:tcPr>
          <w:p w14:paraId="543002CC" w14:textId="77777777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Responsable(s)</w:t>
            </w:r>
          </w:p>
        </w:tc>
        <w:tc>
          <w:tcPr>
            <w:tcW w:w="3160" w:type="dxa"/>
            <w:hideMark/>
          </w:tcPr>
          <w:p w14:paraId="50E840FF" w14:textId="77777777" w:rsidR="00423016" w:rsidRPr="00423016" w:rsidRDefault="00423016" w:rsidP="004230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Entregable(s)</w:t>
            </w:r>
          </w:p>
        </w:tc>
      </w:tr>
      <w:tr w:rsidR="00423016" w:rsidRPr="00423016" w14:paraId="6B90AF30" w14:textId="77777777" w:rsidTr="00423016">
        <w:trPr>
          <w:trHeight w:val="576"/>
        </w:trPr>
        <w:tc>
          <w:tcPr>
            <w:tcW w:w="1180" w:type="dxa"/>
            <w:hideMark/>
          </w:tcPr>
          <w:p w14:paraId="50B71232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14/4/2025</w:t>
            </w:r>
          </w:p>
        </w:tc>
        <w:tc>
          <w:tcPr>
            <w:tcW w:w="2926" w:type="dxa"/>
            <w:hideMark/>
          </w:tcPr>
          <w:p w14:paraId="1A41EAB3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1 – Planificación</w:t>
            </w:r>
          </w:p>
        </w:tc>
        <w:tc>
          <w:tcPr>
            <w:tcW w:w="2552" w:type="dxa"/>
            <w:hideMark/>
          </w:tcPr>
          <w:p w14:paraId="6DD5830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Asignación de roles, creación del repositorio y Wiki</w:t>
            </w:r>
          </w:p>
        </w:tc>
        <w:tc>
          <w:tcPr>
            <w:tcW w:w="3402" w:type="dxa"/>
            <w:hideMark/>
          </w:tcPr>
          <w:p w14:paraId="3310B7F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Todo el equipo</w:t>
            </w:r>
          </w:p>
        </w:tc>
        <w:tc>
          <w:tcPr>
            <w:tcW w:w="3160" w:type="dxa"/>
            <w:hideMark/>
          </w:tcPr>
          <w:p w14:paraId="236EC53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Acta de conformación, Wiki inicial</w:t>
            </w:r>
          </w:p>
        </w:tc>
      </w:tr>
      <w:tr w:rsidR="00423016" w:rsidRPr="00423016" w14:paraId="27BCC941" w14:textId="77777777" w:rsidTr="00423016">
        <w:trPr>
          <w:trHeight w:val="576"/>
        </w:trPr>
        <w:tc>
          <w:tcPr>
            <w:tcW w:w="1180" w:type="dxa"/>
            <w:hideMark/>
          </w:tcPr>
          <w:p w14:paraId="289DA6F8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14/4/2025</w:t>
            </w:r>
          </w:p>
        </w:tc>
        <w:tc>
          <w:tcPr>
            <w:tcW w:w="2926" w:type="dxa"/>
            <w:hideMark/>
          </w:tcPr>
          <w:p w14:paraId="431B4C8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1 – Planificación</w:t>
            </w:r>
          </w:p>
        </w:tc>
        <w:tc>
          <w:tcPr>
            <w:tcW w:w="2552" w:type="dxa"/>
            <w:hideMark/>
          </w:tcPr>
          <w:p w14:paraId="095418D0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Elaboración del cronograma de trabajo y estrategia de ramas</w:t>
            </w:r>
          </w:p>
        </w:tc>
        <w:tc>
          <w:tcPr>
            <w:tcW w:w="3402" w:type="dxa"/>
            <w:hideMark/>
          </w:tcPr>
          <w:p w14:paraId="7A488C65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Alex Mendoza Morante</w:t>
            </w:r>
          </w:p>
        </w:tc>
        <w:tc>
          <w:tcPr>
            <w:tcW w:w="3160" w:type="dxa"/>
            <w:hideMark/>
          </w:tcPr>
          <w:p w14:paraId="4C3EFEA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Cronograma en Wiki, </w:t>
            </w:r>
            <w:proofErr w:type="spellStart"/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GitFlow</w:t>
            </w:r>
            <w:proofErr w:type="spellEnd"/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definido</w:t>
            </w:r>
          </w:p>
        </w:tc>
      </w:tr>
      <w:tr w:rsidR="00423016" w:rsidRPr="00423016" w14:paraId="4A179A4B" w14:textId="77777777" w:rsidTr="00423016">
        <w:trPr>
          <w:trHeight w:val="576"/>
        </w:trPr>
        <w:tc>
          <w:tcPr>
            <w:tcW w:w="1180" w:type="dxa"/>
            <w:hideMark/>
          </w:tcPr>
          <w:p w14:paraId="10818201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15/4/2025</w:t>
            </w:r>
          </w:p>
        </w:tc>
        <w:tc>
          <w:tcPr>
            <w:tcW w:w="2926" w:type="dxa"/>
            <w:hideMark/>
          </w:tcPr>
          <w:p w14:paraId="53652D77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1 – Coordinación</w:t>
            </w:r>
          </w:p>
        </w:tc>
        <w:tc>
          <w:tcPr>
            <w:tcW w:w="2552" w:type="dxa"/>
            <w:hideMark/>
          </w:tcPr>
          <w:p w14:paraId="6B8E048C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Registro de bitácora de decisiones, reunión inicial</w:t>
            </w:r>
          </w:p>
        </w:tc>
        <w:tc>
          <w:tcPr>
            <w:tcW w:w="3402" w:type="dxa"/>
            <w:hideMark/>
          </w:tcPr>
          <w:p w14:paraId="4251524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Todo el equipo</w:t>
            </w:r>
          </w:p>
        </w:tc>
        <w:tc>
          <w:tcPr>
            <w:tcW w:w="3160" w:type="dxa"/>
            <w:hideMark/>
          </w:tcPr>
          <w:p w14:paraId="44CEBC3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Bitácora actualizada, evidencia de reunión</w:t>
            </w:r>
          </w:p>
        </w:tc>
      </w:tr>
      <w:tr w:rsidR="00423016" w:rsidRPr="00423016" w14:paraId="253E181F" w14:textId="77777777" w:rsidTr="00423016">
        <w:trPr>
          <w:trHeight w:val="288"/>
        </w:trPr>
        <w:tc>
          <w:tcPr>
            <w:tcW w:w="1180" w:type="dxa"/>
            <w:hideMark/>
          </w:tcPr>
          <w:p w14:paraId="068702F2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15/4/2025</w:t>
            </w:r>
          </w:p>
        </w:tc>
        <w:tc>
          <w:tcPr>
            <w:tcW w:w="2926" w:type="dxa"/>
            <w:hideMark/>
          </w:tcPr>
          <w:p w14:paraId="0488AD46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2 – Análisis</w:t>
            </w:r>
          </w:p>
        </w:tc>
        <w:tc>
          <w:tcPr>
            <w:tcW w:w="2552" w:type="dxa"/>
            <w:hideMark/>
          </w:tcPr>
          <w:p w14:paraId="0A6C021E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 general del sistema</w:t>
            </w:r>
          </w:p>
        </w:tc>
        <w:tc>
          <w:tcPr>
            <w:tcW w:w="3402" w:type="dxa"/>
            <w:hideMark/>
          </w:tcPr>
          <w:p w14:paraId="6C99E867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Bryan Cuenca Guerrero</w:t>
            </w:r>
          </w:p>
        </w:tc>
        <w:tc>
          <w:tcPr>
            <w:tcW w:w="3160" w:type="dxa"/>
            <w:hideMark/>
          </w:tcPr>
          <w:p w14:paraId="67759766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Documento de visión del sistema</w:t>
            </w:r>
          </w:p>
        </w:tc>
      </w:tr>
      <w:tr w:rsidR="00423016" w:rsidRPr="00423016" w14:paraId="5AF4D875" w14:textId="77777777" w:rsidTr="00423016">
        <w:trPr>
          <w:trHeight w:val="576"/>
        </w:trPr>
        <w:tc>
          <w:tcPr>
            <w:tcW w:w="1180" w:type="dxa"/>
            <w:hideMark/>
          </w:tcPr>
          <w:p w14:paraId="5A301E99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16/4/2025</w:t>
            </w:r>
          </w:p>
        </w:tc>
        <w:tc>
          <w:tcPr>
            <w:tcW w:w="2926" w:type="dxa"/>
            <w:hideMark/>
          </w:tcPr>
          <w:p w14:paraId="0312BC69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2 – Requerimientos</w:t>
            </w:r>
          </w:p>
        </w:tc>
        <w:tc>
          <w:tcPr>
            <w:tcW w:w="2552" w:type="dxa"/>
            <w:hideMark/>
          </w:tcPr>
          <w:p w14:paraId="00D2C00C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Identificación de actores y funcionalidades clave</w:t>
            </w:r>
          </w:p>
        </w:tc>
        <w:tc>
          <w:tcPr>
            <w:tcW w:w="3402" w:type="dxa"/>
            <w:hideMark/>
          </w:tcPr>
          <w:p w14:paraId="301E2CCF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Bryan Cuenca Guerrero</w:t>
            </w:r>
          </w:p>
        </w:tc>
        <w:tc>
          <w:tcPr>
            <w:tcW w:w="3160" w:type="dxa"/>
            <w:hideMark/>
          </w:tcPr>
          <w:p w14:paraId="10A9BE43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Documento de actores y funcionalidades</w:t>
            </w:r>
          </w:p>
        </w:tc>
      </w:tr>
      <w:tr w:rsidR="00423016" w:rsidRPr="00423016" w14:paraId="25ED5687" w14:textId="77777777" w:rsidTr="00423016">
        <w:trPr>
          <w:trHeight w:val="576"/>
        </w:trPr>
        <w:tc>
          <w:tcPr>
            <w:tcW w:w="1180" w:type="dxa"/>
            <w:hideMark/>
          </w:tcPr>
          <w:p w14:paraId="7E20E6F7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16/4/2025</w:t>
            </w:r>
          </w:p>
        </w:tc>
        <w:tc>
          <w:tcPr>
            <w:tcW w:w="2926" w:type="dxa"/>
            <w:hideMark/>
          </w:tcPr>
          <w:p w14:paraId="4F498DD0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2 – Requerimientos</w:t>
            </w:r>
          </w:p>
        </w:tc>
        <w:tc>
          <w:tcPr>
            <w:tcW w:w="2552" w:type="dxa"/>
            <w:hideMark/>
          </w:tcPr>
          <w:p w14:paraId="53D2369C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Redacción de requisitos funcionales y no funcionales</w:t>
            </w:r>
          </w:p>
        </w:tc>
        <w:tc>
          <w:tcPr>
            <w:tcW w:w="3402" w:type="dxa"/>
            <w:hideMark/>
          </w:tcPr>
          <w:p w14:paraId="4285D48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Bryan Cuenca + Todo el equipo</w:t>
            </w:r>
          </w:p>
        </w:tc>
        <w:tc>
          <w:tcPr>
            <w:tcW w:w="3160" w:type="dxa"/>
            <w:hideMark/>
          </w:tcPr>
          <w:p w14:paraId="2337921E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Documento de requerimientos</w:t>
            </w:r>
          </w:p>
        </w:tc>
      </w:tr>
      <w:tr w:rsidR="00423016" w:rsidRPr="00423016" w14:paraId="4A35E387" w14:textId="77777777" w:rsidTr="00423016">
        <w:trPr>
          <w:trHeight w:val="288"/>
        </w:trPr>
        <w:tc>
          <w:tcPr>
            <w:tcW w:w="1180" w:type="dxa"/>
            <w:hideMark/>
          </w:tcPr>
          <w:p w14:paraId="1D1D336A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17/4/2025</w:t>
            </w:r>
          </w:p>
        </w:tc>
        <w:tc>
          <w:tcPr>
            <w:tcW w:w="2926" w:type="dxa"/>
            <w:hideMark/>
          </w:tcPr>
          <w:p w14:paraId="044A301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3 – Diseño arquitectónico</w:t>
            </w:r>
          </w:p>
        </w:tc>
        <w:tc>
          <w:tcPr>
            <w:tcW w:w="2552" w:type="dxa"/>
            <w:hideMark/>
          </w:tcPr>
          <w:p w14:paraId="2D23C03E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Justificación del estilo arquitectónico</w:t>
            </w:r>
          </w:p>
        </w:tc>
        <w:tc>
          <w:tcPr>
            <w:tcW w:w="3402" w:type="dxa"/>
            <w:hideMark/>
          </w:tcPr>
          <w:p w14:paraId="4F92D4D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Oscar Vallejo Miño</w:t>
            </w:r>
          </w:p>
        </w:tc>
        <w:tc>
          <w:tcPr>
            <w:tcW w:w="3160" w:type="dxa"/>
            <w:hideMark/>
          </w:tcPr>
          <w:p w14:paraId="4EFC903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Justificación documentada en Wiki</w:t>
            </w:r>
          </w:p>
        </w:tc>
      </w:tr>
      <w:tr w:rsidR="00423016" w:rsidRPr="00423016" w14:paraId="5E520AC3" w14:textId="77777777" w:rsidTr="00423016">
        <w:trPr>
          <w:trHeight w:val="576"/>
        </w:trPr>
        <w:tc>
          <w:tcPr>
            <w:tcW w:w="1180" w:type="dxa"/>
            <w:hideMark/>
          </w:tcPr>
          <w:p w14:paraId="10667F72" w14:textId="77777777" w:rsidR="00423016" w:rsidRPr="00423016" w:rsidRDefault="00423016" w:rsidP="0042301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18/4/2025</w:t>
            </w:r>
          </w:p>
        </w:tc>
        <w:tc>
          <w:tcPr>
            <w:tcW w:w="2926" w:type="dxa"/>
            <w:hideMark/>
          </w:tcPr>
          <w:p w14:paraId="4734043E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3 – Diseño arquitectónico</w:t>
            </w:r>
          </w:p>
        </w:tc>
        <w:tc>
          <w:tcPr>
            <w:tcW w:w="2552" w:type="dxa"/>
            <w:hideMark/>
          </w:tcPr>
          <w:p w14:paraId="3193917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Selección de herramientas</w:t>
            </w:r>
          </w:p>
        </w:tc>
        <w:tc>
          <w:tcPr>
            <w:tcW w:w="3402" w:type="dxa"/>
            <w:hideMark/>
          </w:tcPr>
          <w:p w14:paraId="0540855C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Oscar Vallejo + Alex Mendoza</w:t>
            </w:r>
          </w:p>
        </w:tc>
        <w:tc>
          <w:tcPr>
            <w:tcW w:w="3160" w:type="dxa"/>
            <w:hideMark/>
          </w:tcPr>
          <w:p w14:paraId="1748C8F5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Herramientas seleccionadas y descritas en Wiki</w:t>
            </w:r>
          </w:p>
        </w:tc>
      </w:tr>
      <w:tr w:rsidR="00423016" w:rsidRPr="00423016" w14:paraId="2968765A" w14:textId="77777777" w:rsidTr="00423016">
        <w:trPr>
          <w:trHeight w:val="576"/>
        </w:trPr>
        <w:tc>
          <w:tcPr>
            <w:tcW w:w="1180" w:type="dxa"/>
            <w:hideMark/>
          </w:tcPr>
          <w:p w14:paraId="0C73B7AE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4E5A43B6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3 – Diseño arquitectónico</w:t>
            </w:r>
          </w:p>
        </w:tc>
        <w:tc>
          <w:tcPr>
            <w:tcW w:w="2552" w:type="dxa"/>
            <w:hideMark/>
          </w:tcPr>
          <w:p w14:paraId="77E46B1D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Creación de diagrama de componentes o módulos</w:t>
            </w:r>
          </w:p>
        </w:tc>
        <w:tc>
          <w:tcPr>
            <w:tcW w:w="3402" w:type="dxa"/>
            <w:hideMark/>
          </w:tcPr>
          <w:p w14:paraId="10EE3B1D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Oscar Vallejo + Todo el equipo</w:t>
            </w:r>
          </w:p>
        </w:tc>
        <w:tc>
          <w:tcPr>
            <w:tcW w:w="3160" w:type="dxa"/>
            <w:hideMark/>
          </w:tcPr>
          <w:p w14:paraId="1E5E7984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Diagrama de componentes</w:t>
            </w:r>
          </w:p>
        </w:tc>
      </w:tr>
      <w:tr w:rsidR="00423016" w:rsidRPr="00423016" w14:paraId="1EECAF31" w14:textId="77777777" w:rsidTr="00423016">
        <w:trPr>
          <w:trHeight w:val="576"/>
        </w:trPr>
        <w:tc>
          <w:tcPr>
            <w:tcW w:w="1180" w:type="dxa"/>
            <w:hideMark/>
          </w:tcPr>
          <w:p w14:paraId="2791136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03A2B69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3 – Diseño arquitectónico</w:t>
            </w:r>
          </w:p>
        </w:tc>
        <w:tc>
          <w:tcPr>
            <w:tcW w:w="2552" w:type="dxa"/>
            <w:hideMark/>
          </w:tcPr>
          <w:p w14:paraId="14441DC5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(Opcional) Diagrama de despliegue si aplica</w:t>
            </w:r>
          </w:p>
        </w:tc>
        <w:tc>
          <w:tcPr>
            <w:tcW w:w="3402" w:type="dxa"/>
            <w:hideMark/>
          </w:tcPr>
          <w:p w14:paraId="1436D0A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Oscar Vallejo Miño</w:t>
            </w:r>
          </w:p>
        </w:tc>
        <w:tc>
          <w:tcPr>
            <w:tcW w:w="3160" w:type="dxa"/>
            <w:hideMark/>
          </w:tcPr>
          <w:p w14:paraId="15EF7874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Diagrama en PDF o imagen</w:t>
            </w:r>
          </w:p>
        </w:tc>
      </w:tr>
      <w:tr w:rsidR="00423016" w:rsidRPr="00423016" w14:paraId="3862C066" w14:textId="77777777" w:rsidTr="00423016">
        <w:trPr>
          <w:trHeight w:val="576"/>
        </w:trPr>
        <w:tc>
          <w:tcPr>
            <w:tcW w:w="1180" w:type="dxa"/>
            <w:hideMark/>
          </w:tcPr>
          <w:p w14:paraId="7909B55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047F33A3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4 – Diseño detallado</w:t>
            </w:r>
          </w:p>
        </w:tc>
        <w:tc>
          <w:tcPr>
            <w:tcW w:w="2552" w:type="dxa"/>
            <w:hideMark/>
          </w:tcPr>
          <w:p w14:paraId="1EECA419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Diagramas de clases, secuencia o estados</w:t>
            </w:r>
          </w:p>
        </w:tc>
        <w:tc>
          <w:tcPr>
            <w:tcW w:w="3402" w:type="dxa"/>
            <w:hideMark/>
          </w:tcPr>
          <w:p w14:paraId="7760092D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Oscar Vallejo + Alex Mendoza</w:t>
            </w:r>
          </w:p>
        </w:tc>
        <w:tc>
          <w:tcPr>
            <w:tcW w:w="3160" w:type="dxa"/>
            <w:hideMark/>
          </w:tcPr>
          <w:p w14:paraId="3A4D091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Diagramas en carpeta diseño</w:t>
            </w:r>
          </w:p>
        </w:tc>
      </w:tr>
      <w:tr w:rsidR="00423016" w:rsidRPr="00423016" w14:paraId="6F76B76F" w14:textId="77777777" w:rsidTr="00423016">
        <w:trPr>
          <w:trHeight w:val="576"/>
        </w:trPr>
        <w:tc>
          <w:tcPr>
            <w:tcW w:w="1180" w:type="dxa"/>
            <w:hideMark/>
          </w:tcPr>
          <w:p w14:paraId="3F7BEB5C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10010E41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4 – Diseño detallado</w:t>
            </w:r>
          </w:p>
        </w:tc>
        <w:tc>
          <w:tcPr>
            <w:tcW w:w="2552" w:type="dxa"/>
            <w:hideMark/>
          </w:tcPr>
          <w:p w14:paraId="138C8153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Modelo de datos y justificación de patrones de diseño usados</w:t>
            </w:r>
          </w:p>
        </w:tc>
        <w:tc>
          <w:tcPr>
            <w:tcW w:w="3402" w:type="dxa"/>
            <w:hideMark/>
          </w:tcPr>
          <w:p w14:paraId="1049F8FD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Oscar Vallejo + Alex Mendoza</w:t>
            </w:r>
          </w:p>
        </w:tc>
        <w:tc>
          <w:tcPr>
            <w:tcW w:w="3160" w:type="dxa"/>
            <w:hideMark/>
          </w:tcPr>
          <w:p w14:paraId="00E1BF5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Wiki: Modelo y patrones</w:t>
            </w:r>
          </w:p>
        </w:tc>
      </w:tr>
      <w:tr w:rsidR="00423016" w:rsidRPr="00423016" w14:paraId="1BD40121" w14:textId="77777777" w:rsidTr="00423016">
        <w:trPr>
          <w:trHeight w:val="576"/>
        </w:trPr>
        <w:tc>
          <w:tcPr>
            <w:tcW w:w="1180" w:type="dxa"/>
            <w:hideMark/>
          </w:tcPr>
          <w:p w14:paraId="38681211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0B89D50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5 – Desarrollo</w:t>
            </w:r>
          </w:p>
        </w:tc>
        <w:tc>
          <w:tcPr>
            <w:tcW w:w="2552" w:type="dxa"/>
            <w:hideMark/>
          </w:tcPr>
          <w:p w14:paraId="41BEC9AF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Desarrollo del prototipo funcional mínimo</w:t>
            </w:r>
          </w:p>
        </w:tc>
        <w:tc>
          <w:tcPr>
            <w:tcW w:w="3402" w:type="dxa"/>
            <w:hideMark/>
          </w:tcPr>
          <w:p w14:paraId="4F4C0B60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Alex Mendoza Morante</w:t>
            </w:r>
          </w:p>
        </w:tc>
        <w:tc>
          <w:tcPr>
            <w:tcW w:w="3160" w:type="dxa"/>
            <w:hideMark/>
          </w:tcPr>
          <w:p w14:paraId="335D42AF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Prototipo funcional en GitHub</w:t>
            </w:r>
          </w:p>
        </w:tc>
      </w:tr>
      <w:tr w:rsidR="00423016" w:rsidRPr="00423016" w14:paraId="45383E23" w14:textId="77777777" w:rsidTr="00423016">
        <w:trPr>
          <w:trHeight w:val="576"/>
        </w:trPr>
        <w:tc>
          <w:tcPr>
            <w:tcW w:w="1180" w:type="dxa"/>
            <w:hideMark/>
          </w:tcPr>
          <w:p w14:paraId="2F3C0264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2C348108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5 – Documentación</w:t>
            </w:r>
          </w:p>
        </w:tc>
        <w:tc>
          <w:tcPr>
            <w:tcW w:w="2552" w:type="dxa"/>
            <w:hideMark/>
          </w:tcPr>
          <w:p w14:paraId="7546ED6A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README del proyecto, documentación técnica del código</w:t>
            </w:r>
          </w:p>
        </w:tc>
        <w:tc>
          <w:tcPr>
            <w:tcW w:w="3402" w:type="dxa"/>
            <w:hideMark/>
          </w:tcPr>
          <w:p w14:paraId="3D0EEFB9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Alex Mendoza + Bryan Cuenca</w:t>
            </w:r>
          </w:p>
        </w:tc>
        <w:tc>
          <w:tcPr>
            <w:tcW w:w="3160" w:type="dxa"/>
            <w:hideMark/>
          </w:tcPr>
          <w:p w14:paraId="010F5B8F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README.md y documentación</w:t>
            </w:r>
          </w:p>
        </w:tc>
      </w:tr>
      <w:tr w:rsidR="00423016" w:rsidRPr="00423016" w14:paraId="0C42467C" w14:textId="77777777" w:rsidTr="00423016">
        <w:trPr>
          <w:trHeight w:val="576"/>
        </w:trPr>
        <w:tc>
          <w:tcPr>
            <w:tcW w:w="1180" w:type="dxa"/>
            <w:hideMark/>
          </w:tcPr>
          <w:p w14:paraId="19B49F9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415BC8E9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5 – Preparación final</w:t>
            </w:r>
          </w:p>
        </w:tc>
        <w:tc>
          <w:tcPr>
            <w:tcW w:w="2552" w:type="dxa"/>
            <w:hideMark/>
          </w:tcPr>
          <w:p w14:paraId="7937770C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Consolidación del PDF con evidencias y enlaces</w:t>
            </w:r>
          </w:p>
        </w:tc>
        <w:tc>
          <w:tcPr>
            <w:tcW w:w="3402" w:type="dxa"/>
            <w:hideMark/>
          </w:tcPr>
          <w:p w14:paraId="5FDEF07B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Alex Mendoza Morante</w:t>
            </w:r>
          </w:p>
        </w:tc>
        <w:tc>
          <w:tcPr>
            <w:tcW w:w="3160" w:type="dxa"/>
            <w:hideMark/>
          </w:tcPr>
          <w:p w14:paraId="06BC98E5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PDF final del proyecto</w:t>
            </w:r>
          </w:p>
        </w:tc>
      </w:tr>
      <w:tr w:rsidR="00423016" w:rsidRPr="00423016" w14:paraId="740B392D" w14:textId="77777777" w:rsidTr="00423016">
        <w:trPr>
          <w:trHeight w:val="576"/>
        </w:trPr>
        <w:tc>
          <w:tcPr>
            <w:tcW w:w="1180" w:type="dxa"/>
            <w:hideMark/>
          </w:tcPr>
          <w:p w14:paraId="6596CCD9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2926" w:type="dxa"/>
            <w:hideMark/>
          </w:tcPr>
          <w:p w14:paraId="653D9DCF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Fase 5 – Entrega final</w:t>
            </w:r>
          </w:p>
        </w:tc>
        <w:tc>
          <w:tcPr>
            <w:tcW w:w="2552" w:type="dxa"/>
            <w:hideMark/>
          </w:tcPr>
          <w:p w14:paraId="07DC0D82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Revisión, carga final a plataforma y envío del enlace del repositorio</w:t>
            </w:r>
          </w:p>
        </w:tc>
        <w:tc>
          <w:tcPr>
            <w:tcW w:w="3402" w:type="dxa"/>
            <w:hideMark/>
          </w:tcPr>
          <w:p w14:paraId="1FFED8A5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Todo el equipo</w:t>
            </w:r>
          </w:p>
        </w:tc>
        <w:tc>
          <w:tcPr>
            <w:tcW w:w="3160" w:type="dxa"/>
            <w:hideMark/>
          </w:tcPr>
          <w:p w14:paraId="0EC9F00F" w14:textId="77777777" w:rsidR="00423016" w:rsidRPr="00423016" w:rsidRDefault="00423016" w:rsidP="0042301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42301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Enlace de GitHub enviado al docente</w:t>
            </w:r>
          </w:p>
        </w:tc>
      </w:tr>
    </w:tbl>
    <w:p w14:paraId="4C759671" w14:textId="2646C535" w:rsidR="00CD3925" w:rsidRPr="00423016" w:rsidRDefault="00CD3925" w:rsidP="00423016">
      <w:pPr>
        <w:rPr>
          <w:rFonts w:ascii="Times New Roman" w:hAnsi="Times New Roman" w:cs="Times New Roman"/>
        </w:rPr>
      </w:pPr>
    </w:p>
    <w:sectPr w:rsidR="00CD3925" w:rsidRPr="00423016" w:rsidSect="00423016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7610F" w14:textId="77777777" w:rsidR="00206B80" w:rsidRDefault="00206B80" w:rsidP="00FA6067">
      <w:pPr>
        <w:spacing w:after="0" w:line="240" w:lineRule="auto"/>
      </w:pPr>
      <w:r>
        <w:separator/>
      </w:r>
    </w:p>
  </w:endnote>
  <w:endnote w:type="continuationSeparator" w:id="0">
    <w:p w14:paraId="18A4E552" w14:textId="77777777" w:rsidR="00206B80" w:rsidRDefault="00206B80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80D32" w14:textId="77777777" w:rsidR="00206B80" w:rsidRDefault="00206B80" w:rsidP="00FA6067">
      <w:pPr>
        <w:spacing w:after="0" w:line="240" w:lineRule="auto"/>
      </w:pPr>
      <w:r>
        <w:separator/>
      </w:r>
    </w:p>
  </w:footnote>
  <w:footnote w:type="continuationSeparator" w:id="0">
    <w:p w14:paraId="4C6359EA" w14:textId="77777777" w:rsidR="00206B80" w:rsidRDefault="00206B80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C004F"/>
    <w:rsid w:val="00206B80"/>
    <w:rsid w:val="00214F7D"/>
    <w:rsid w:val="002679C2"/>
    <w:rsid w:val="002B202D"/>
    <w:rsid w:val="0030178F"/>
    <w:rsid w:val="0036643D"/>
    <w:rsid w:val="00386AF4"/>
    <w:rsid w:val="00423016"/>
    <w:rsid w:val="00430071"/>
    <w:rsid w:val="00463A4D"/>
    <w:rsid w:val="00531F62"/>
    <w:rsid w:val="00544C56"/>
    <w:rsid w:val="0063436A"/>
    <w:rsid w:val="00665BA6"/>
    <w:rsid w:val="006D58C8"/>
    <w:rsid w:val="00756D75"/>
    <w:rsid w:val="007A1D73"/>
    <w:rsid w:val="0089778C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E7981"/>
    <w:rsid w:val="00B55832"/>
    <w:rsid w:val="00B844A2"/>
    <w:rsid w:val="00B92A89"/>
    <w:rsid w:val="00BF5539"/>
    <w:rsid w:val="00C16004"/>
    <w:rsid w:val="00C5485F"/>
    <w:rsid w:val="00CD3925"/>
    <w:rsid w:val="00D41658"/>
    <w:rsid w:val="00D82CAB"/>
    <w:rsid w:val="00EE5352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42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3</cp:revision>
  <cp:lastPrinted>2025-04-03T03:54:00Z</cp:lastPrinted>
  <dcterms:created xsi:type="dcterms:W3CDTF">2025-04-15T19:22:00Z</dcterms:created>
  <dcterms:modified xsi:type="dcterms:W3CDTF">2025-04-15T19:25:00Z</dcterms:modified>
</cp:coreProperties>
</file>