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Lucida Bright" w:hAnsi="Lucida Bright" w:cs="Calibri"/>
          <w:sz w:val="22"/>
          <w:szCs w:val="22"/>
        </w:rPr>
        <w:id w:val="-1429500456"/>
        <w:docPartObj>
          <w:docPartGallery w:val="Cover Pages"/>
          <w:docPartUnique/>
        </w:docPartObj>
      </w:sdtPr>
      <w:sdtEndPr>
        <w:rPr>
          <w:lang w:val="en-US"/>
        </w:rPr>
      </w:sdtEndPr>
      <w:sdtContent>
        <w:p w14:paraId="7E637AAA" w14:textId="4EDCE587" w:rsidR="00756D75" w:rsidRDefault="00463A4D" w:rsidP="00FA6067">
          <w:pPr>
            <w:jc w:val="center"/>
            <w:rPr>
              <w:rFonts w:ascii="Lucida Bright" w:hAnsi="Lucida Bright" w:cs="Calibri"/>
              <w:sz w:val="22"/>
              <w:szCs w:val="22"/>
            </w:rPr>
          </w:pPr>
          <w:r w:rsidRPr="00430071">
            <w:rPr>
              <w:rFonts w:ascii="Times New Roman" w:hAnsi="Times New Roman" w:cs="Times New Roman"/>
              <w:noProof/>
              <w:sz w:val="22"/>
              <w:szCs w:val="22"/>
            </w:rPr>
            <w:drawing>
              <wp:inline distT="0" distB="0" distL="0" distR="0" wp14:anchorId="7A85B1BC" wp14:editId="314DF3A3">
                <wp:extent cx="3752056" cy="1514475"/>
                <wp:effectExtent l="0" t="0" r="1270" b="0"/>
                <wp:docPr id="2060774131" name="Picture 2" descr="Comunicado Oficial - UEES - Universidad Espíritu Sa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unicado Oficial - UEES - Universidad Espíritu Sant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612" b="20156"/>
                        <a:stretch/>
                      </pic:blipFill>
                      <pic:spPr bwMode="auto">
                        <a:xfrm>
                          <a:off x="0" y="0"/>
                          <a:ext cx="3770789" cy="1522037"/>
                        </a:xfrm>
                        <a:prstGeom prst="rect">
                          <a:avLst/>
                        </a:prstGeom>
                        <a:noFill/>
                        <a:ln>
                          <a:noFill/>
                        </a:ln>
                        <a:extLst>
                          <a:ext uri="{53640926-AAD7-44D8-BBD7-CCE9431645EC}">
                            <a14:shadowObscured xmlns:a14="http://schemas.microsoft.com/office/drawing/2010/main"/>
                          </a:ext>
                        </a:extLst>
                      </pic:spPr>
                    </pic:pic>
                  </a:graphicData>
                </a:graphic>
              </wp:inline>
            </w:drawing>
          </w:r>
        </w:p>
        <w:p w14:paraId="3DDBC473" w14:textId="77777777" w:rsidR="00430071" w:rsidRPr="00430071" w:rsidRDefault="00430071" w:rsidP="00FA6067">
          <w:pPr>
            <w:jc w:val="center"/>
            <w:rPr>
              <w:rFonts w:ascii="Times New Roman" w:hAnsi="Times New Roman" w:cs="Times New Roman"/>
              <w:sz w:val="22"/>
              <w:szCs w:val="22"/>
            </w:rPr>
          </w:pPr>
        </w:p>
        <w:p w14:paraId="2D3E2240" w14:textId="593253B8" w:rsidR="00430071" w:rsidRPr="00430071" w:rsidRDefault="00430071" w:rsidP="00430071">
          <w:pPr>
            <w:spacing w:after="440" w:line="240" w:lineRule="auto"/>
            <w:jc w:val="center"/>
            <w:rPr>
              <w:rFonts w:ascii="Times New Roman" w:hAnsi="Times New Roman" w:cs="Times New Roman"/>
              <w:b/>
              <w:bCs/>
              <w:sz w:val="44"/>
              <w:szCs w:val="44"/>
            </w:rPr>
          </w:pPr>
          <w:r w:rsidRPr="00430071">
            <w:rPr>
              <w:rFonts w:ascii="Times New Roman" w:hAnsi="Times New Roman" w:cs="Times New Roman"/>
              <w:b/>
              <w:bCs/>
              <w:sz w:val="44"/>
              <w:szCs w:val="44"/>
            </w:rPr>
            <w:t>Universidad Espíritu Santo</w:t>
          </w:r>
        </w:p>
        <w:p w14:paraId="1B1FD47D" w14:textId="6E57D052" w:rsidR="00463A4D" w:rsidRPr="00430071" w:rsidRDefault="00463A4D" w:rsidP="00430071">
          <w:pPr>
            <w:spacing w:after="440" w:line="240" w:lineRule="auto"/>
            <w:jc w:val="center"/>
            <w:rPr>
              <w:rFonts w:ascii="Times New Roman" w:hAnsi="Times New Roman" w:cs="Times New Roman"/>
              <w:b/>
              <w:bCs/>
              <w:sz w:val="44"/>
              <w:szCs w:val="44"/>
            </w:rPr>
          </w:pPr>
          <w:r w:rsidRPr="00430071">
            <w:rPr>
              <w:rFonts w:ascii="Times New Roman" w:hAnsi="Times New Roman" w:cs="Times New Roman"/>
              <w:b/>
              <w:bCs/>
              <w:sz w:val="44"/>
              <w:szCs w:val="44"/>
            </w:rPr>
            <w:t xml:space="preserve">Modalidad en </w:t>
          </w:r>
          <w:r w:rsidR="00BF5539" w:rsidRPr="00430071">
            <w:rPr>
              <w:rFonts w:ascii="Times New Roman" w:hAnsi="Times New Roman" w:cs="Times New Roman"/>
              <w:b/>
              <w:bCs/>
              <w:sz w:val="44"/>
              <w:szCs w:val="44"/>
            </w:rPr>
            <w:t>Línea</w:t>
          </w:r>
        </w:p>
        <w:p w14:paraId="7770B2C0" w14:textId="02C5C1BF" w:rsidR="00FA6067" w:rsidRDefault="00BF5539" w:rsidP="00430071">
          <w:pPr>
            <w:spacing w:after="520" w:line="240" w:lineRule="auto"/>
            <w:jc w:val="center"/>
            <w:rPr>
              <w:rFonts w:ascii="Times New Roman" w:hAnsi="Times New Roman" w:cs="Times New Roman"/>
              <w:sz w:val="44"/>
              <w:szCs w:val="44"/>
            </w:rPr>
          </w:pPr>
          <w:r w:rsidRPr="00430071">
            <w:rPr>
              <w:rFonts w:ascii="Times New Roman" w:hAnsi="Times New Roman" w:cs="Times New Roman"/>
              <w:sz w:val="44"/>
              <w:szCs w:val="44"/>
            </w:rPr>
            <w:t>Ingeniería</w:t>
          </w:r>
          <w:r w:rsidR="00463A4D" w:rsidRPr="00430071">
            <w:rPr>
              <w:rFonts w:ascii="Times New Roman" w:hAnsi="Times New Roman" w:cs="Times New Roman"/>
              <w:sz w:val="44"/>
              <w:szCs w:val="44"/>
            </w:rPr>
            <w:t xml:space="preserve"> en Ciencias de la Computación</w:t>
          </w:r>
        </w:p>
        <w:p w14:paraId="77A67B79" w14:textId="77777777" w:rsidR="00D2757D" w:rsidRPr="00430071" w:rsidRDefault="00D2757D" w:rsidP="00430071">
          <w:pPr>
            <w:spacing w:after="520" w:line="240" w:lineRule="auto"/>
            <w:jc w:val="center"/>
            <w:rPr>
              <w:rFonts w:ascii="Times New Roman" w:hAnsi="Times New Roman" w:cs="Times New Roman"/>
              <w:sz w:val="44"/>
              <w:szCs w:val="44"/>
            </w:rPr>
          </w:pPr>
        </w:p>
        <w:p w14:paraId="79B538CC" w14:textId="4007797D" w:rsidR="00FA6067" w:rsidRPr="00430071" w:rsidRDefault="006B2880" w:rsidP="006B2880">
          <w:pPr>
            <w:spacing w:line="480" w:lineRule="auto"/>
            <w:jc w:val="center"/>
            <w:rPr>
              <w:rFonts w:ascii="Times New Roman" w:hAnsi="Times New Roman" w:cs="Times New Roman"/>
              <w:b/>
              <w:bCs/>
              <w:sz w:val="40"/>
              <w:szCs w:val="40"/>
            </w:rPr>
          </w:pPr>
          <w:r w:rsidRPr="006B2880">
            <w:rPr>
              <w:rFonts w:ascii="Times New Roman" w:hAnsi="Times New Roman" w:cs="Times New Roman"/>
              <w:b/>
              <w:bCs/>
              <w:sz w:val="40"/>
              <w:szCs w:val="40"/>
            </w:rPr>
            <w:t>PLATAFORMA DE TRUEQUE DE LIBROS ENTRE ESTUDIANTES</w:t>
          </w:r>
        </w:p>
        <w:p w14:paraId="25549371" w14:textId="3E7CFF5A" w:rsidR="00FA6067" w:rsidRDefault="00D2757D" w:rsidP="00430071">
          <w:pPr>
            <w:spacing w:after="320" w:line="240" w:lineRule="auto"/>
            <w:rPr>
              <w:rFonts w:ascii="Times New Roman" w:hAnsi="Times New Roman" w:cs="Times New Roman"/>
              <w:sz w:val="32"/>
              <w:szCs w:val="32"/>
            </w:rPr>
          </w:pPr>
          <w:r w:rsidRPr="00D2757D">
            <w:rPr>
              <w:rFonts w:ascii="Times New Roman" w:hAnsi="Times New Roman" w:cs="Times New Roman"/>
              <w:b/>
              <w:bCs/>
              <w:sz w:val="32"/>
              <w:szCs w:val="32"/>
            </w:rPr>
            <w:t>Integrantes</w:t>
          </w:r>
          <w:r w:rsidR="00FA6067" w:rsidRPr="00430071">
            <w:rPr>
              <w:rFonts w:ascii="Times New Roman" w:hAnsi="Times New Roman" w:cs="Times New Roman"/>
              <w:sz w:val="32"/>
              <w:szCs w:val="32"/>
            </w:rPr>
            <w:tab/>
          </w:r>
          <w:r w:rsidR="00430071">
            <w:rPr>
              <w:rFonts w:ascii="Times New Roman" w:hAnsi="Times New Roman" w:cs="Times New Roman"/>
              <w:sz w:val="32"/>
              <w:szCs w:val="32"/>
            </w:rPr>
            <w:tab/>
          </w:r>
          <w:r w:rsidR="00FA6067" w:rsidRPr="00430071">
            <w:rPr>
              <w:rFonts w:ascii="Times New Roman" w:hAnsi="Times New Roman" w:cs="Times New Roman"/>
              <w:sz w:val="32"/>
              <w:szCs w:val="32"/>
            </w:rPr>
            <w:t>: Alex Mendoza Morante</w:t>
          </w:r>
        </w:p>
        <w:p w14:paraId="5A5960D1" w14:textId="0C952D7D" w:rsidR="006B2880" w:rsidRDefault="006B2880" w:rsidP="00430071">
          <w:pPr>
            <w:spacing w:after="320"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Oscar Vallejo Mino</w:t>
          </w:r>
        </w:p>
        <w:p w14:paraId="374CB55E" w14:textId="07CE60AD" w:rsidR="006B2880" w:rsidRPr="00430071" w:rsidRDefault="006B2880" w:rsidP="00430071">
          <w:pPr>
            <w:spacing w:after="320"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Bryan Cuenca Guerrero</w:t>
          </w:r>
        </w:p>
        <w:p w14:paraId="06CDA996" w14:textId="78DE6AAA" w:rsidR="00FA6067" w:rsidRPr="00430071" w:rsidRDefault="00FA6067" w:rsidP="00430071">
          <w:pPr>
            <w:spacing w:after="320" w:line="240" w:lineRule="auto"/>
            <w:rPr>
              <w:rFonts w:ascii="Times New Roman" w:hAnsi="Times New Roman" w:cs="Times New Roman"/>
              <w:sz w:val="32"/>
              <w:szCs w:val="32"/>
            </w:rPr>
          </w:pPr>
          <w:r w:rsidRPr="00D2757D">
            <w:rPr>
              <w:rFonts w:ascii="Times New Roman" w:hAnsi="Times New Roman" w:cs="Times New Roman"/>
              <w:b/>
              <w:bCs/>
              <w:sz w:val="32"/>
              <w:szCs w:val="32"/>
            </w:rPr>
            <w:t>Materia</w:t>
          </w:r>
          <w:r w:rsidRPr="00430071">
            <w:rPr>
              <w:rFonts w:ascii="Times New Roman" w:hAnsi="Times New Roman" w:cs="Times New Roman"/>
              <w:sz w:val="32"/>
              <w:szCs w:val="32"/>
            </w:rPr>
            <w:tab/>
          </w:r>
          <w:r w:rsidRPr="00430071">
            <w:rPr>
              <w:rFonts w:ascii="Times New Roman" w:hAnsi="Times New Roman" w:cs="Times New Roman"/>
              <w:sz w:val="32"/>
              <w:szCs w:val="32"/>
            </w:rPr>
            <w:tab/>
          </w:r>
          <w:r w:rsidR="00430071">
            <w:rPr>
              <w:rFonts w:ascii="Times New Roman" w:hAnsi="Times New Roman" w:cs="Times New Roman"/>
              <w:sz w:val="32"/>
              <w:szCs w:val="32"/>
            </w:rPr>
            <w:tab/>
          </w:r>
          <w:r w:rsidRPr="00430071">
            <w:rPr>
              <w:rFonts w:ascii="Times New Roman" w:hAnsi="Times New Roman" w:cs="Times New Roman"/>
              <w:sz w:val="32"/>
              <w:szCs w:val="32"/>
            </w:rPr>
            <w:t>: Diseño de Software</w:t>
          </w:r>
        </w:p>
        <w:p w14:paraId="11332070" w14:textId="07AEE782" w:rsidR="00FA6067" w:rsidRPr="00430071" w:rsidRDefault="00FA6067" w:rsidP="00430071">
          <w:pPr>
            <w:spacing w:after="320" w:line="240" w:lineRule="auto"/>
            <w:rPr>
              <w:rFonts w:ascii="Times New Roman" w:hAnsi="Times New Roman" w:cs="Times New Roman"/>
              <w:sz w:val="32"/>
              <w:szCs w:val="32"/>
            </w:rPr>
          </w:pPr>
          <w:r w:rsidRPr="00D2757D">
            <w:rPr>
              <w:rFonts w:ascii="Times New Roman" w:hAnsi="Times New Roman" w:cs="Times New Roman"/>
              <w:b/>
              <w:bCs/>
              <w:sz w:val="32"/>
              <w:szCs w:val="32"/>
            </w:rPr>
            <w:t>Docente</w:t>
          </w:r>
          <w:r w:rsidRPr="00430071">
            <w:rPr>
              <w:rFonts w:ascii="Times New Roman" w:hAnsi="Times New Roman" w:cs="Times New Roman"/>
              <w:sz w:val="32"/>
              <w:szCs w:val="32"/>
            </w:rPr>
            <w:tab/>
          </w:r>
          <w:r w:rsidRPr="00430071">
            <w:rPr>
              <w:rFonts w:ascii="Times New Roman" w:hAnsi="Times New Roman" w:cs="Times New Roman"/>
              <w:sz w:val="32"/>
              <w:szCs w:val="32"/>
            </w:rPr>
            <w:tab/>
          </w:r>
          <w:r w:rsidR="00430071">
            <w:rPr>
              <w:rFonts w:ascii="Times New Roman" w:hAnsi="Times New Roman" w:cs="Times New Roman"/>
              <w:sz w:val="32"/>
              <w:szCs w:val="32"/>
            </w:rPr>
            <w:tab/>
          </w:r>
          <w:r w:rsidRPr="00430071">
            <w:rPr>
              <w:rFonts w:ascii="Times New Roman" w:hAnsi="Times New Roman" w:cs="Times New Roman"/>
              <w:sz w:val="32"/>
              <w:szCs w:val="32"/>
            </w:rPr>
            <w:t>: MTI Vanessa Jurado</w:t>
          </w:r>
        </w:p>
        <w:p w14:paraId="30458CF3" w14:textId="62240DA2" w:rsidR="00430071" w:rsidRPr="00430071" w:rsidRDefault="00FA6067" w:rsidP="00430071">
          <w:pPr>
            <w:spacing w:after="320" w:line="240" w:lineRule="auto"/>
            <w:rPr>
              <w:rFonts w:ascii="Times New Roman" w:hAnsi="Times New Roman" w:cs="Times New Roman"/>
              <w:sz w:val="32"/>
              <w:szCs w:val="32"/>
            </w:rPr>
          </w:pPr>
          <w:r w:rsidRPr="00D2757D">
            <w:rPr>
              <w:rFonts w:ascii="Times New Roman" w:hAnsi="Times New Roman" w:cs="Times New Roman"/>
              <w:b/>
              <w:bCs/>
              <w:sz w:val="32"/>
              <w:szCs w:val="32"/>
            </w:rPr>
            <w:t>Fecha de Entrega</w:t>
          </w:r>
          <w:r w:rsidRPr="00430071">
            <w:rPr>
              <w:rFonts w:ascii="Times New Roman" w:hAnsi="Times New Roman" w:cs="Times New Roman"/>
              <w:sz w:val="32"/>
              <w:szCs w:val="32"/>
            </w:rPr>
            <w:tab/>
            <w:t xml:space="preserve">: </w:t>
          </w:r>
          <w:r w:rsidR="006B2880">
            <w:rPr>
              <w:rFonts w:ascii="Times New Roman" w:hAnsi="Times New Roman" w:cs="Times New Roman"/>
              <w:sz w:val="32"/>
              <w:szCs w:val="32"/>
            </w:rPr>
            <w:t>21</w:t>
          </w:r>
          <w:r w:rsidRPr="00430071">
            <w:rPr>
              <w:rFonts w:ascii="Times New Roman" w:hAnsi="Times New Roman" w:cs="Times New Roman"/>
              <w:sz w:val="32"/>
              <w:szCs w:val="32"/>
            </w:rPr>
            <w:t xml:space="preserve"> de abril del 2025</w:t>
          </w:r>
        </w:p>
        <w:sdt>
          <w:sdtPr>
            <w:rPr>
              <w:kern w:val="2"/>
              <w:lang w:val="es-EC"/>
              <w14:ligatures w14:val="standardContextual"/>
            </w:rPr>
            <w:id w:val="-1933422440"/>
            <w:docPartObj>
              <w:docPartGallery w:val="Table of Contents"/>
              <w:docPartUnique/>
            </w:docPartObj>
          </w:sdtPr>
          <w:sdtEndPr>
            <w:rPr>
              <w:noProof/>
              <w:sz w:val="28"/>
              <w:szCs w:val="28"/>
            </w:rPr>
          </w:sdtEndPr>
          <w:sdtContent>
            <w:p w14:paraId="0F65EFB0" w14:textId="21D9FB68" w:rsidR="00FA6067" w:rsidRPr="00F16CCE" w:rsidRDefault="00FA6067" w:rsidP="00A22041">
              <w:pPr>
                <w:pStyle w:val="TtuloTDC"/>
              </w:pPr>
              <w:r w:rsidRPr="00F16CCE">
                <w:t>Conten</w:t>
              </w:r>
              <w:r w:rsidR="00F16CCE" w:rsidRPr="00F16CCE">
                <w:t>ido</w:t>
              </w:r>
            </w:p>
            <w:p w14:paraId="1B95BA97" w14:textId="1235EFF4" w:rsidR="00A22041" w:rsidRDefault="00FA6067">
              <w:pPr>
                <w:pStyle w:val="TDC2"/>
                <w:tabs>
                  <w:tab w:val="right" w:leader="dot" w:pos="9350"/>
                </w:tabs>
                <w:rPr>
                  <w:rFonts w:eastAsiaTheme="minorEastAsia"/>
                  <w:noProof/>
                  <w:kern w:val="0"/>
                  <w:sz w:val="22"/>
                  <w:szCs w:val="22"/>
                  <w:lang w:val="es-ES" w:eastAsia="es-ES"/>
                  <w14:ligatures w14:val="none"/>
                </w:rPr>
              </w:pPr>
              <w:r w:rsidRPr="001429BE">
                <w:rPr>
                  <w:rFonts w:ascii="Times New Roman" w:hAnsi="Times New Roman" w:cs="Times New Roman"/>
                  <w:sz w:val="28"/>
                  <w:szCs w:val="28"/>
                </w:rPr>
                <w:fldChar w:fldCharType="begin"/>
              </w:r>
              <w:r w:rsidRPr="001429BE">
                <w:rPr>
                  <w:rFonts w:ascii="Times New Roman" w:hAnsi="Times New Roman" w:cs="Times New Roman"/>
                  <w:sz w:val="28"/>
                  <w:szCs w:val="28"/>
                  <w:lang w:val="en-US"/>
                </w:rPr>
                <w:instrText xml:space="preserve"> TOC \o "1-3" \h \z \u </w:instrText>
              </w:r>
              <w:r w:rsidRPr="001429BE">
                <w:rPr>
                  <w:rFonts w:ascii="Times New Roman" w:hAnsi="Times New Roman" w:cs="Times New Roman"/>
                  <w:sz w:val="28"/>
                  <w:szCs w:val="28"/>
                </w:rPr>
                <w:fldChar w:fldCharType="separate"/>
              </w:r>
              <w:hyperlink w:anchor="_Toc195998713" w:history="1">
                <w:r w:rsidR="00A22041" w:rsidRPr="00C231F2">
                  <w:rPr>
                    <w:rStyle w:val="Hipervnculo"/>
                    <w:rFonts w:ascii="Times New Roman" w:hAnsi="Times New Roman" w:cs="Times New Roman"/>
                    <w:noProof/>
                  </w:rPr>
                  <w:t>1. Introducción</w:t>
                </w:r>
                <w:r w:rsidR="00A22041">
                  <w:rPr>
                    <w:noProof/>
                    <w:webHidden/>
                  </w:rPr>
                  <w:tab/>
                </w:r>
                <w:r w:rsidR="00A22041">
                  <w:rPr>
                    <w:noProof/>
                    <w:webHidden/>
                  </w:rPr>
                  <w:fldChar w:fldCharType="begin"/>
                </w:r>
                <w:r w:rsidR="00A22041">
                  <w:rPr>
                    <w:noProof/>
                    <w:webHidden/>
                  </w:rPr>
                  <w:instrText xml:space="preserve"> PAGEREF _Toc195998713 \h </w:instrText>
                </w:r>
                <w:r w:rsidR="00A22041">
                  <w:rPr>
                    <w:noProof/>
                    <w:webHidden/>
                  </w:rPr>
                </w:r>
                <w:r w:rsidR="00A22041">
                  <w:rPr>
                    <w:noProof/>
                    <w:webHidden/>
                  </w:rPr>
                  <w:fldChar w:fldCharType="separate"/>
                </w:r>
                <w:r w:rsidR="00902D58">
                  <w:rPr>
                    <w:noProof/>
                    <w:webHidden/>
                  </w:rPr>
                  <w:t>2</w:t>
                </w:r>
                <w:r w:rsidR="00A22041">
                  <w:rPr>
                    <w:noProof/>
                    <w:webHidden/>
                  </w:rPr>
                  <w:fldChar w:fldCharType="end"/>
                </w:r>
              </w:hyperlink>
            </w:p>
            <w:p w14:paraId="5A23ED39" w14:textId="494180F5" w:rsidR="00A22041" w:rsidRDefault="00A22041">
              <w:pPr>
                <w:pStyle w:val="TDC3"/>
                <w:tabs>
                  <w:tab w:val="right" w:leader="dot" w:pos="9350"/>
                </w:tabs>
                <w:rPr>
                  <w:rFonts w:eastAsiaTheme="minorEastAsia"/>
                  <w:noProof/>
                  <w:kern w:val="0"/>
                  <w:sz w:val="22"/>
                  <w:szCs w:val="22"/>
                  <w:lang w:val="es-ES" w:eastAsia="es-ES"/>
                  <w14:ligatures w14:val="none"/>
                </w:rPr>
              </w:pPr>
              <w:hyperlink w:anchor="_Toc195998714" w:history="1">
                <w:r w:rsidRPr="00C231F2">
                  <w:rPr>
                    <w:rStyle w:val="Hipervnculo"/>
                    <w:rFonts w:ascii="Times New Roman" w:hAnsi="Times New Roman" w:cs="Times New Roman"/>
                    <w:noProof/>
                  </w:rPr>
                  <w:t>1.1 Propósito del Documento</w:t>
                </w:r>
                <w:r>
                  <w:rPr>
                    <w:noProof/>
                    <w:webHidden/>
                  </w:rPr>
                  <w:tab/>
                </w:r>
                <w:r>
                  <w:rPr>
                    <w:noProof/>
                    <w:webHidden/>
                  </w:rPr>
                  <w:fldChar w:fldCharType="begin"/>
                </w:r>
                <w:r>
                  <w:rPr>
                    <w:noProof/>
                    <w:webHidden/>
                  </w:rPr>
                  <w:instrText xml:space="preserve"> PAGEREF _Toc195998714 \h </w:instrText>
                </w:r>
                <w:r>
                  <w:rPr>
                    <w:noProof/>
                    <w:webHidden/>
                  </w:rPr>
                </w:r>
                <w:r>
                  <w:rPr>
                    <w:noProof/>
                    <w:webHidden/>
                  </w:rPr>
                  <w:fldChar w:fldCharType="separate"/>
                </w:r>
                <w:r w:rsidR="00902D58">
                  <w:rPr>
                    <w:noProof/>
                    <w:webHidden/>
                  </w:rPr>
                  <w:t>2</w:t>
                </w:r>
                <w:r>
                  <w:rPr>
                    <w:noProof/>
                    <w:webHidden/>
                  </w:rPr>
                  <w:fldChar w:fldCharType="end"/>
                </w:r>
              </w:hyperlink>
            </w:p>
            <w:p w14:paraId="2F5090A7" w14:textId="3A7E5D7B" w:rsidR="00A22041" w:rsidRDefault="00A22041">
              <w:pPr>
                <w:pStyle w:val="TDC2"/>
                <w:tabs>
                  <w:tab w:val="right" w:leader="dot" w:pos="9350"/>
                </w:tabs>
                <w:rPr>
                  <w:rFonts w:eastAsiaTheme="minorEastAsia"/>
                  <w:noProof/>
                  <w:kern w:val="0"/>
                  <w:sz w:val="22"/>
                  <w:szCs w:val="22"/>
                  <w:lang w:val="es-ES" w:eastAsia="es-ES"/>
                  <w14:ligatures w14:val="none"/>
                </w:rPr>
              </w:pPr>
              <w:hyperlink w:anchor="_Toc195998715" w:history="1">
                <w:r w:rsidRPr="00C231F2">
                  <w:rPr>
                    <w:rStyle w:val="Hipervnculo"/>
                    <w:rFonts w:ascii="Times New Roman" w:hAnsi="Times New Roman" w:cs="Times New Roman"/>
                    <w:noProof/>
                  </w:rPr>
                  <w:t>2. Descripción General del Sistema</w:t>
                </w:r>
                <w:r>
                  <w:rPr>
                    <w:noProof/>
                    <w:webHidden/>
                  </w:rPr>
                  <w:tab/>
                </w:r>
                <w:r>
                  <w:rPr>
                    <w:noProof/>
                    <w:webHidden/>
                  </w:rPr>
                  <w:fldChar w:fldCharType="begin"/>
                </w:r>
                <w:r>
                  <w:rPr>
                    <w:noProof/>
                    <w:webHidden/>
                  </w:rPr>
                  <w:instrText xml:space="preserve"> PAGEREF _Toc195998715 \h </w:instrText>
                </w:r>
                <w:r>
                  <w:rPr>
                    <w:noProof/>
                    <w:webHidden/>
                  </w:rPr>
                </w:r>
                <w:r>
                  <w:rPr>
                    <w:noProof/>
                    <w:webHidden/>
                  </w:rPr>
                  <w:fldChar w:fldCharType="separate"/>
                </w:r>
                <w:r w:rsidR="00902D58">
                  <w:rPr>
                    <w:noProof/>
                    <w:webHidden/>
                  </w:rPr>
                  <w:t>2</w:t>
                </w:r>
                <w:r>
                  <w:rPr>
                    <w:noProof/>
                    <w:webHidden/>
                  </w:rPr>
                  <w:fldChar w:fldCharType="end"/>
                </w:r>
              </w:hyperlink>
            </w:p>
            <w:p w14:paraId="40CA348E" w14:textId="363905E7" w:rsidR="00A22041" w:rsidRDefault="00A22041">
              <w:pPr>
                <w:pStyle w:val="TDC2"/>
                <w:tabs>
                  <w:tab w:val="right" w:leader="dot" w:pos="9350"/>
                </w:tabs>
                <w:rPr>
                  <w:rFonts w:eastAsiaTheme="minorEastAsia"/>
                  <w:noProof/>
                  <w:kern w:val="0"/>
                  <w:sz w:val="22"/>
                  <w:szCs w:val="22"/>
                  <w:lang w:val="es-ES" w:eastAsia="es-ES"/>
                  <w14:ligatures w14:val="none"/>
                </w:rPr>
              </w:pPr>
              <w:hyperlink w:anchor="_Toc195998716" w:history="1">
                <w:r w:rsidRPr="00C231F2">
                  <w:rPr>
                    <w:rStyle w:val="Hipervnculo"/>
                    <w:rFonts w:ascii="Times New Roman" w:hAnsi="Times New Roman" w:cs="Times New Roman"/>
                    <w:noProof/>
                  </w:rPr>
                  <w:t>3. Objetivos del Sistema</w:t>
                </w:r>
                <w:r>
                  <w:rPr>
                    <w:noProof/>
                    <w:webHidden/>
                  </w:rPr>
                  <w:tab/>
                </w:r>
                <w:r>
                  <w:rPr>
                    <w:noProof/>
                    <w:webHidden/>
                  </w:rPr>
                  <w:fldChar w:fldCharType="begin"/>
                </w:r>
                <w:r>
                  <w:rPr>
                    <w:noProof/>
                    <w:webHidden/>
                  </w:rPr>
                  <w:instrText xml:space="preserve"> PAGEREF _Toc195998716 \h </w:instrText>
                </w:r>
                <w:r>
                  <w:rPr>
                    <w:noProof/>
                    <w:webHidden/>
                  </w:rPr>
                </w:r>
                <w:r>
                  <w:rPr>
                    <w:noProof/>
                    <w:webHidden/>
                  </w:rPr>
                  <w:fldChar w:fldCharType="separate"/>
                </w:r>
                <w:r w:rsidR="00902D58">
                  <w:rPr>
                    <w:noProof/>
                    <w:webHidden/>
                  </w:rPr>
                  <w:t>3</w:t>
                </w:r>
                <w:r>
                  <w:rPr>
                    <w:noProof/>
                    <w:webHidden/>
                  </w:rPr>
                  <w:fldChar w:fldCharType="end"/>
                </w:r>
              </w:hyperlink>
            </w:p>
            <w:p w14:paraId="284EF5EB" w14:textId="6C79D84D" w:rsidR="00A22041" w:rsidRDefault="00A22041">
              <w:pPr>
                <w:pStyle w:val="TDC2"/>
                <w:tabs>
                  <w:tab w:val="right" w:leader="dot" w:pos="9350"/>
                </w:tabs>
                <w:rPr>
                  <w:rFonts w:eastAsiaTheme="minorEastAsia"/>
                  <w:noProof/>
                  <w:kern w:val="0"/>
                  <w:sz w:val="22"/>
                  <w:szCs w:val="22"/>
                  <w:lang w:val="es-ES" w:eastAsia="es-ES"/>
                  <w14:ligatures w14:val="none"/>
                </w:rPr>
              </w:pPr>
              <w:hyperlink w:anchor="_Toc195998717" w:history="1">
                <w:r w:rsidRPr="00C231F2">
                  <w:rPr>
                    <w:rStyle w:val="Hipervnculo"/>
                    <w:rFonts w:ascii="Times New Roman" w:hAnsi="Times New Roman" w:cs="Times New Roman"/>
                    <w:noProof/>
                  </w:rPr>
                  <w:t>4. Alcance del Sistema</w:t>
                </w:r>
                <w:r>
                  <w:rPr>
                    <w:noProof/>
                    <w:webHidden/>
                  </w:rPr>
                  <w:tab/>
                </w:r>
                <w:r>
                  <w:rPr>
                    <w:noProof/>
                    <w:webHidden/>
                  </w:rPr>
                  <w:fldChar w:fldCharType="begin"/>
                </w:r>
                <w:r>
                  <w:rPr>
                    <w:noProof/>
                    <w:webHidden/>
                  </w:rPr>
                  <w:instrText xml:space="preserve"> PAGEREF _Toc195998717 \h </w:instrText>
                </w:r>
                <w:r>
                  <w:rPr>
                    <w:noProof/>
                    <w:webHidden/>
                  </w:rPr>
                </w:r>
                <w:r>
                  <w:rPr>
                    <w:noProof/>
                    <w:webHidden/>
                  </w:rPr>
                  <w:fldChar w:fldCharType="separate"/>
                </w:r>
                <w:r w:rsidR="00902D58">
                  <w:rPr>
                    <w:noProof/>
                    <w:webHidden/>
                  </w:rPr>
                  <w:t>4</w:t>
                </w:r>
                <w:r>
                  <w:rPr>
                    <w:noProof/>
                    <w:webHidden/>
                  </w:rPr>
                  <w:fldChar w:fldCharType="end"/>
                </w:r>
              </w:hyperlink>
            </w:p>
            <w:p w14:paraId="783CF309" w14:textId="601AC467" w:rsidR="00A22041" w:rsidRDefault="00A22041">
              <w:pPr>
                <w:pStyle w:val="TDC2"/>
                <w:tabs>
                  <w:tab w:val="right" w:leader="dot" w:pos="9350"/>
                </w:tabs>
                <w:rPr>
                  <w:rFonts w:eastAsiaTheme="minorEastAsia"/>
                  <w:noProof/>
                  <w:kern w:val="0"/>
                  <w:sz w:val="22"/>
                  <w:szCs w:val="22"/>
                  <w:lang w:val="es-ES" w:eastAsia="es-ES"/>
                  <w14:ligatures w14:val="none"/>
                </w:rPr>
              </w:pPr>
              <w:hyperlink w:anchor="_Toc195998718" w:history="1">
                <w:r w:rsidRPr="00C231F2">
                  <w:rPr>
                    <w:rStyle w:val="Hipervnculo"/>
                    <w:rFonts w:ascii="Times New Roman" w:hAnsi="Times New Roman" w:cs="Times New Roman"/>
                    <w:noProof/>
                  </w:rPr>
                  <w:t>5. Público Objetivo</w:t>
                </w:r>
                <w:r>
                  <w:rPr>
                    <w:noProof/>
                    <w:webHidden/>
                  </w:rPr>
                  <w:tab/>
                </w:r>
                <w:r>
                  <w:rPr>
                    <w:noProof/>
                    <w:webHidden/>
                  </w:rPr>
                  <w:fldChar w:fldCharType="begin"/>
                </w:r>
                <w:r>
                  <w:rPr>
                    <w:noProof/>
                    <w:webHidden/>
                  </w:rPr>
                  <w:instrText xml:space="preserve"> PAGEREF _Toc195998718 \h </w:instrText>
                </w:r>
                <w:r>
                  <w:rPr>
                    <w:noProof/>
                    <w:webHidden/>
                  </w:rPr>
                </w:r>
                <w:r>
                  <w:rPr>
                    <w:noProof/>
                    <w:webHidden/>
                  </w:rPr>
                  <w:fldChar w:fldCharType="separate"/>
                </w:r>
                <w:r w:rsidR="00902D58">
                  <w:rPr>
                    <w:noProof/>
                    <w:webHidden/>
                  </w:rPr>
                  <w:t>5</w:t>
                </w:r>
                <w:r>
                  <w:rPr>
                    <w:noProof/>
                    <w:webHidden/>
                  </w:rPr>
                  <w:fldChar w:fldCharType="end"/>
                </w:r>
              </w:hyperlink>
            </w:p>
            <w:p w14:paraId="5544A916" w14:textId="1D77A14B" w:rsidR="00A22041" w:rsidRDefault="00A22041">
              <w:pPr>
                <w:pStyle w:val="TDC2"/>
                <w:tabs>
                  <w:tab w:val="right" w:leader="dot" w:pos="9350"/>
                </w:tabs>
                <w:rPr>
                  <w:rFonts w:eastAsiaTheme="minorEastAsia"/>
                  <w:noProof/>
                  <w:kern w:val="0"/>
                  <w:sz w:val="22"/>
                  <w:szCs w:val="22"/>
                  <w:lang w:val="es-ES" w:eastAsia="es-ES"/>
                  <w14:ligatures w14:val="none"/>
                </w:rPr>
              </w:pPr>
              <w:hyperlink w:anchor="_Toc195998719" w:history="1">
                <w:r w:rsidRPr="00C231F2">
                  <w:rPr>
                    <w:rStyle w:val="Hipervnculo"/>
                    <w:rFonts w:ascii="Times New Roman" w:hAnsi="Times New Roman" w:cs="Times New Roman"/>
                    <w:noProof/>
                  </w:rPr>
                  <w:t>6. Supuestos y Dependencias</w:t>
                </w:r>
                <w:r>
                  <w:rPr>
                    <w:noProof/>
                    <w:webHidden/>
                  </w:rPr>
                  <w:tab/>
                </w:r>
                <w:r>
                  <w:rPr>
                    <w:noProof/>
                    <w:webHidden/>
                  </w:rPr>
                  <w:fldChar w:fldCharType="begin"/>
                </w:r>
                <w:r>
                  <w:rPr>
                    <w:noProof/>
                    <w:webHidden/>
                  </w:rPr>
                  <w:instrText xml:space="preserve"> PAGEREF _Toc195998719 \h </w:instrText>
                </w:r>
                <w:r>
                  <w:rPr>
                    <w:noProof/>
                    <w:webHidden/>
                  </w:rPr>
                </w:r>
                <w:r>
                  <w:rPr>
                    <w:noProof/>
                    <w:webHidden/>
                  </w:rPr>
                  <w:fldChar w:fldCharType="separate"/>
                </w:r>
                <w:r w:rsidR="00902D58">
                  <w:rPr>
                    <w:noProof/>
                    <w:webHidden/>
                  </w:rPr>
                  <w:t>5</w:t>
                </w:r>
                <w:r>
                  <w:rPr>
                    <w:noProof/>
                    <w:webHidden/>
                  </w:rPr>
                  <w:fldChar w:fldCharType="end"/>
                </w:r>
              </w:hyperlink>
            </w:p>
            <w:p w14:paraId="4617A4E8" w14:textId="17C03BCA" w:rsidR="00A22041" w:rsidRDefault="00A22041">
              <w:pPr>
                <w:pStyle w:val="TDC2"/>
                <w:tabs>
                  <w:tab w:val="right" w:leader="dot" w:pos="9350"/>
                </w:tabs>
                <w:rPr>
                  <w:rFonts w:eastAsiaTheme="minorEastAsia"/>
                  <w:noProof/>
                  <w:kern w:val="0"/>
                  <w:sz w:val="22"/>
                  <w:szCs w:val="22"/>
                  <w:lang w:val="es-ES" w:eastAsia="es-ES"/>
                  <w14:ligatures w14:val="none"/>
                </w:rPr>
              </w:pPr>
              <w:hyperlink w:anchor="_Toc195998720" w:history="1">
                <w:r w:rsidRPr="00C231F2">
                  <w:rPr>
                    <w:rStyle w:val="Hipervnculo"/>
                    <w:rFonts w:ascii="Times New Roman" w:hAnsi="Times New Roman" w:cs="Times New Roman"/>
                    <w:noProof/>
                  </w:rPr>
                  <w:t>7. Límites y Restricciones</w:t>
                </w:r>
                <w:r>
                  <w:rPr>
                    <w:noProof/>
                    <w:webHidden/>
                  </w:rPr>
                  <w:tab/>
                </w:r>
                <w:r>
                  <w:rPr>
                    <w:noProof/>
                    <w:webHidden/>
                  </w:rPr>
                  <w:fldChar w:fldCharType="begin"/>
                </w:r>
                <w:r>
                  <w:rPr>
                    <w:noProof/>
                    <w:webHidden/>
                  </w:rPr>
                  <w:instrText xml:space="preserve"> PAGEREF _Toc195998720 \h </w:instrText>
                </w:r>
                <w:r>
                  <w:rPr>
                    <w:noProof/>
                    <w:webHidden/>
                  </w:rPr>
                </w:r>
                <w:r>
                  <w:rPr>
                    <w:noProof/>
                    <w:webHidden/>
                  </w:rPr>
                  <w:fldChar w:fldCharType="separate"/>
                </w:r>
                <w:r w:rsidR="00902D58">
                  <w:rPr>
                    <w:noProof/>
                    <w:webHidden/>
                  </w:rPr>
                  <w:t>6</w:t>
                </w:r>
                <w:r>
                  <w:rPr>
                    <w:noProof/>
                    <w:webHidden/>
                  </w:rPr>
                  <w:fldChar w:fldCharType="end"/>
                </w:r>
              </w:hyperlink>
            </w:p>
            <w:p w14:paraId="141E320C" w14:textId="750B0711" w:rsidR="00A22041" w:rsidRDefault="00A22041">
              <w:pPr>
                <w:pStyle w:val="TDC2"/>
                <w:tabs>
                  <w:tab w:val="right" w:leader="dot" w:pos="9350"/>
                </w:tabs>
                <w:rPr>
                  <w:rFonts w:eastAsiaTheme="minorEastAsia"/>
                  <w:noProof/>
                  <w:kern w:val="0"/>
                  <w:sz w:val="22"/>
                  <w:szCs w:val="22"/>
                  <w:lang w:val="es-ES" w:eastAsia="es-ES"/>
                  <w14:ligatures w14:val="none"/>
                </w:rPr>
              </w:pPr>
              <w:hyperlink w:anchor="_Toc195998721" w:history="1">
                <w:r w:rsidRPr="00C231F2">
                  <w:rPr>
                    <w:rStyle w:val="Hipervnculo"/>
                    <w:rFonts w:ascii="Times New Roman" w:hAnsi="Times New Roman" w:cs="Times New Roman"/>
                    <w:noProof/>
                  </w:rPr>
                  <w:t>8. Beneficios Esperados</w:t>
                </w:r>
                <w:r>
                  <w:rPr>
                    <w:noProof/>
                    <w:webHidden/>
                  </w:rPr>
                  <w:tab/>
                </w:r>
                <w:r>
                  <w:rPr>
                    <w:noProof/>
                    <w:webHidden/>
                  </w:rPr>
                  <w:fldChar w:fldCharType="begin"/>
                </w:r>
                <w:r>
                  <w:rPr>
                    <w:noProof/>
                    <w:webHidden/>
                  </w:rPr>
                  <w:instrText xml:space="preserve"> PAGEREF _Toc195998721 \h </w:instrText>
                </w:r>
                <w:r>
                  <w:rPr>
                    <w:noProof/>
                    <w:webHidden/>
                  </w:rPr>
                </w:r>
                <w:r>
                  <w:rPr>
                    <w:noProof/>
                    <w:webHidden/>
                  </w:rPr>
                  <w:fldChar w:fldCharType="separate"/>
                </w:r>
                <w:r w:rsidR="00902D58">
                  <w:rPr>
                    <w:noProof/>
                    <w:webHidden/>
                  </w:rPr>
                  <w:t>6</w:t>
                </w:r>
                <w:r>
                  <w:rPr>
                    <w:noProof/>
                    <w:webHidden/>
                  </w:rPr>
                  <w:fldChar w:fldCharType="end"/>
                </w:r>
              </w:hyperlink>
            </w:p>
            <w:p w14:paraId="6572C110" w14:textId="025F6A5A" w:rsidR="00A22041" w:rsidRDefault="00A22041">
              <w:pPr>
                <w:pStyle w:val="TDC2"/>
                <w:tabs>
                  <w:tab w:val="right" w:leader="dot" w:pos="9350"/>
                </w:tabs>
                <w:rPr>
                  <w:rFonts w:eastAsiaTheme="minorEastAsia"/>
                  <w:noProof/>
                  <w:kern w:val="0"/>
                  <w:sz w:val="22"/>
                  <w:szCs w:val="22"/>
                  <w:lang w:val="es-ES" w:eastAsia="es-ES"/>
                  <w14:ligatures w14:val="none"/>
                </w:rPr>
              </w:pPr>
              <w:hyperlink w:anchor="_Toc195998722" w:history="1">
                <w:r w:rsidRPr="00C231F2">
                  <w:rPr>
                    <w:rStyle w:val="Hipervnculo"/>
                    <w:rFonts w:ascii="Times New Roman" w:hAnsi="Times New Roman" w:cs="Times New Roman"/>
                    <w:noProof/>
                  </w:rPr>
                  <w:t>9. Requisitos de Alto Nivel</w:t>
                </w:r>
                <w:r>
                  <w:rPr>
                    <w:noProof/>
                    <w:webHidden/>
                  </w:rPr>
                  <w:tab/>
                </w:r>
                <w:r>
                  <w:rPr>
                    <w:noProof/>
                    <w:webHidden/>
                  </w:rPr>
                  <w:fldChar w:fldCharType="begin"/>
                </w:r>
                <w:r>
                  <w:rPr>
                    <w:noProof/>
                    <w:webHidden/>
                  </w:rPr>
                  <w:instrText xml:space="preserve"> PAGEREF _Toc195998722 \h </w:instrText>
                </w:r>
                <w:r>
                  <w:rPr>
                    <w:noProof/>
                    <w:webHidden/>
                  </w:rPr>
                </w:r>
                <w:r>
                  <w:rPr>
                    <w:noProof/>
                    <w:webHidden/>
                  </w:rPr>
                  <w:fldChar w:fldCharType="separate"/>
                </w:r>
                <w:r w:rsidR="00902D58">
                  <w:rPr>
                    <w:noProof/>
                    <w:webHidden/>
                  </w:rPr>
                  <w:t>7</w:t>
                </w:r>
                <w:r>
                  <w:rPr>
                    <w:noProof/>
                    <w:webHidden/>
                  </w:rPr>
                  <w:fldChar w:fldCharType="end"/>
                </w:r>
              </w:hyperlink>
            </w:p>
            <w:p w14:paraId="7E656052" w14:textId="380614A3" w:rsidR="00A22041" w:rsidRDefault="00A22041">
              <w:pPr>
                <w:pStyle w:val="TDC2"/>
                <w:tabs>
                  <w:tab w:val="right" w:leader="dot" w:pos="9350"/>
                </w:tabs>
                <w:rPr>
                  <w:rFonts w:eastAsiaTheme="minorEastAsia"/>
                  <w:noProof/>
                  <w:kern w:val="0"/>
                  <w:sz w:val="22"/>
                  <w:szCs w:val="22"/>
                  <w:lang w:val="es-ES" w:eastAsia="es-ES"/>
                  <w14:ligatures w14:val="none"/>
                </w:rPr>
              </w:pPr>
              <w:hyperlink w:anchor="_Toc195998723" w:history="1">
                <w:r w:rsidRPr="00C231F2">
                  <w:rPr>
                    <w:rStyle w:val="Hipervnculo"/>
                    <w:rFonts w:ascii="Times New Roman" w:hAnsi="Times New Roman" w:cs="Times New Roman"/>
                    <w:noProof/>
                  </w:rPr>
                  <w:t>10. Criterios de Éxito del Proyecto</w:t>
                </w:r>
                <w:r>
                  <w:rPr>
                    <w:noProof/>
                    <w:webHidden/>
                  </w:rPr>
                  <w:tab/>
                </w:r>
                <w:r>
                  <w:rPr>
                    <w:noProof/>
                    <w:webHidden/>
                  </w:rPr>
                  <w:fldChar w:fldCharType="begin"/>
                </w:r>
                <w:r>
                  <w:rPr>
                    <w:noProof/>
                    <w:webHidden/>
                  </w:rPr>
                  <w:instrText xml:space="preserve"> PAGEREF _Toc195998723 \h </w:instrText>
                </w:r>
                <w:r>
                  <w:rPr>
                    <w:noProof/>
                    <w:webHidden/>
                  </w:rPr>
                </w:r>
                <w:r>
                  <w:rPr>
                    <w:noProof/>
                    <w:webHidden/>
                  </w:rPr>
                  <w:fldChar w:fldCharType="separate"/>
                </w:r>
                <w:r w:rsidR="00902D58">
                  <w:rPr>
                    <w:noProof/>
                    <w:webHidden/>
                  </w:rPr>
                  <w:t>7</w:t>
                </w:r>
                <w:r>
                  <w:rPr>
                    <w:noProof/>
                    <w:webHidden/>
                  </w:rPr>
                  <w:fldChar w:fldCharType="end"/>
                </w:r>
              </w:hyperlink>
            </w:p>
            <w:p w14:paraId="54A8F6BF" w14:textId="38D37941" w:rsidR="00FA6067" w:rsidRPr="001429BE" w:rsidRDefault="00FA6067">
              <w:pPr>
                <w:rPr>
                  <w:rFonts w:ascii="Times New Roman" w:hAnsi="Times New Roman" w:cs="Times New Roman"/>
                  <w:sz w:val="28"/>
                  <w:szCs w:val="28"/>
                  <w:lang w:val="en-US"/>
                </w:rPr>
              </w:pPr>
              <w:r w:rsidRPr="001429BE">
                <w:rPr>
                  <w:rFonts w:ascii="Times New Roman" w:hAnsi="Times New Roman" w:cs="Times New Roman"/>
                  <w:b/>
                  <w:bCs/>
                  <w:noProof/>
                  <w:sz w:val="28"/>
                  <w:szCs w:val="28"/>
                </w:rPr>
                <w:fldChar w:fldCharType="end"/>
              </w:r>
            </w:p>
          </w:sdtContent>
        </w:sdt>
        <w:p w14:paraId="27B6D700" w14:textId="14712654" w:rsidR="00FA6067" w:rsidRPr="00BF5539" w:rsidRDefault="00FA6067">
          <w:pPr>
            <w:rPr>
              <w:rFonts w:ascii="Lucida Bright" w:hAnsi="Lucida Bright" w:cs="Calibri"/>
              <w:sz w:val="22"/>
              <w:szCs w:val="22"/>
              <w:lang w:val="en-US"/>
            </w:rPr>
            <w:sectPr w:rsidR="00FA6067" w:rsidRPr="00BF5539" w:rsidSect="00F16CCE">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docGrid w:linePitch="360"/>
            </w:sectPr>
          </w:pPr>
          <w:r w:rsidRPr="00BF5539">
            <w:rPr>
              <w:rFonts w:ascii="Lucida Bright" w:hAnsi="Lucida Bright" w:cs="Calibri"/>
              <w:sz w:val="22"/>
              <w:szCs w:val="22"/>
              <w:lang w:val="en-US"/>
            </w:rPr>
            <w:br w:type="page"/>
          </w:r>
        </w:p>
      </w:sdtContent>
    </w:sdt>
    <w:p w14:paraId="32C8BFE5" w14:textId="77777777" w:rsidR="00DF2AB6" w:rsidRPr="00A22041" w:rsidRDefault="00DF2AB6" w:rsidP="00A22041">
      <w:pPr>
        <w:pStyle w:val="Ttulo1"/>
      </w:pPr>
      <w:bookmarkStart w:id="0" w:name="_Toc195998713"/>
      <w:r w:rsidRPr="00A22041">
        <w:lastRenderedPageBreak/>
        <w:t>1. Introducción</w:t>
      </w:r>
      <w:bookmarkEnd w:id="0"/>
    </w:p>
    <w:p w14:paraId="5A768137" w14:textId="77777777" w:rsidR="00DF2AB6" w:rsidRPr="00A22041" w:rsidRDefault="00DF2AB6" w:rsidP="00A22041">
      <w:pPr>
        <w:pStyle w:val="Ttulo1"/>
      </w:pPr>
      <w:bookmarkStart w:id="1" w:name="_Toc195998714"/>
      <w:r w:rsidRPr="00A22041">
        <w:t>1.1 Propósito del Documento</w:t>
      </w:r>
      <w:bookmarkEnd w:id="1"/>
    </w:p>
    <w:p w14:paraId="0F4810B2" w14:textId="77777777" w:rsidR="00DF2AB6" w:rsidRPr="00A22041" w:rsidRDefault="00DF2AB6" w:rsidP="00A22041">
      <w:pPr>
        <w:pStyle w:val="NORMASAPA"/>
      </w:pPr>
      <w:r w:rsidRPr="00A22041">
        <w:t xml:space="preserve">Este documento tiene como objetivo presentar una visión clara, estructurada y completa del sistema denominado </w:t>
      </w:r>
      <w:r w:rsidRPr="00A22041">
        <w:rPr>
          <w:rStyle w:val="nfasis"/>
        </w:rPr>
        <w:t>“Plataforma de Trueque de Libros entre Estudiantes”</w:t>
      </w:r>
      <w:r w:rsidRPr="00A22041">
        <w:t>. Se busca detallar el propósito, alcance, funcionalidades, beneficios y restricciones del sistema, con el fin de proporcionar una guía sólida para su diseño, desarrollo, implementación y evaluación.</w:t>
      </w:r>
    </w:p>
    <w:p w14:paraId="5AB53DDA" w14:textId="77777777" w:rsidR="00DF2AB6" w:rsidRPr="00A22041" w:rsidRDefault="00DF2AB6" w:rsidP="00A22041">
      <w:pPr>
        <w:pStyle w:val="NORMASAPA"/>
      </w:pPr>
      <w:r w:rsidRPr="00A22041">
        <w:t>La elaboración de este documento pretende también unificar criterios entre todos los involucrados en el proyecto, desde los estudiantes desarrolladores hasta los docentes evaluadores, permitiendo que cada etapa se construya con base en una visión compartida.</w:t>
      </w:r>
    </w:p>
    <w:p w14:paraId="7612AF15" w14:textId="77777777" w:rsidR="00DF2AB6" w:rsidRPr="00A22041" w:rsidRDefault="00DF2AB6" w:rsidP="00A22041">
      <w:pPr>
        <w:pStyle w:val="NORMASAPA"/>
      </w:pPr>
      <w:r w:rsidRPr="00A22041">
        <w:t>A lo largo del documento se identifican las necesidades de los usuarios, las características deseadas del sistema, sus limitaciones, dependencias técnicas y las metas que deben cumplirse para que el proyecto sea considerado exitoso.</w:t>
      </w:r>
    </w:p>
    <w:p w14:paraId="628CA168" w14:textId="77777777" w:rsidR="00DF2AB6" w:rsidRPr="00A22041" w:rsidRDefault="00DF2AB6" w:rsidP="00A22041">
      <w:pPr>
        <w:pStyle w:val="Ttulo1"/>
      </w:pPr>
      <w:bookmarkStart w:id="2" w:name="_Toc195998715"/>
      <w:r w:rsidRPr="00A22041">
        <w:t>2. Descripción General del Sistema</w:t>
      </w:r>
      <w:bookmarkEnd w:id="2"/>
    </w:p>
    <w:p w14:paraId="48190C9D" w14:textId="77777777" w:rsidR="00DF2AB6" w:rsidRPr="00A22041" w:rsidRDefault="00DF2AB6" w:rsidP="00A22041">
      <w:pPr>
        <w:pStyle w:val="NORMASAPA"/>
      </w:pPr>
      <w:r w:rsidRPr="00A22041">
        <w:t>La Plataforma de Trueque de Libros entre Estudiantes será un sistema web interactivo y colaborativo que permitirá a los estudiantes publicar libros académicos que ya no necesitan y buscar libros que requieren, con el propósito de intercambiarlos con otros usuarios. La plataforma busca fomentar la reutilización de libros, reducir el gasto económico en materiales académicos, y facilitar un entorno seguro y confiable para la realización de trueques entre miembros de una comunidad educativa.</w:t>
      </w:r>
    </w:p>
    <w:p w14:paraId="0405CA37" w14:textId="77777777" w:rsidR="00DF2AB6" w:rsidRPr="00A22041" w:rsidRDefault="00DF2AB6" w:rsidP="00A22041">
      <w:pPr>
        <w:pStyle w:val="NORMASAPA"/>
      </w:pPr>
      <w:r w:rsidRPr="00A22041">
        <w:lastRenderedPageBreak/>
        <w:t>El sistema actuará como un intermediario digital que conecta a estudiantes con intereses comunes en libros académicos. Cada usuario podrá crear una cuenta, registrar sus libros disponibles para intercambio, ver publicaciones de otros, contactar a usuarios interesados y concretar acuerdos de intercambio de forma autónoma.</w:t>
      </w:r>
    </w:p>
    <w:p w14:paraId="6D2B5806" w14:textId="77777777" w:rsidR="00DF2AB6" w:rsidRPr="00A22041" w:rsidRDefault="00DF2AB6" w:rsidP="00A22041">
      <w:pPr>
        <w:pStyle w:val="NORMASAPA"/>
      </w:pPr>
      <w:r w:rsidRPr="00A22041">
        <w:t>Este espacio virtual permitirá además mantener un historial de las transacciones realizadas, generar confianza mediante valoraciones y establecer filtros por carrera, institución o área temática para facilitar la búsqueda.</w:t>
      </w:r>
    </w:p>
    <w:p w14:paraId="5D88B024" w14:textId="77777777" w:rsidR="00DF2AB6" w:rsidRPr="00A22041" w:rsidRDefault="00DF2AB6" w:rsidP="00A22041">
      <w:pPr>
        <w:pStyle w:val="Ttulo1"/>
      </w:pPr>
      <w:bookmarkStart w:id="3" w:name="_Toc195998716"/>
      <w:r w:rsidRPr="00A22041">
        <w:t>3. Objetivos del Sistema</w:t>
      </w:r>
      <w:bookmarkEnd w:id="3"/>
    </w:p>
    <w:p w14:paraId="5FDA4120" w14:textId="77777777" w:rsidR="00DF2AB6" w:rsidRPr="00A22041" w:rsidRDefault="00DF2AB6" w:rsidP="00A22041">
      <w:pPr>
        <w:pStyle w:val="NORMASAPA"/>
        <w:ind w:left="708" w:firstLine="12"/>
      </w:pPr>
      <w:r w:rsidRPr="00A22041">
        <w:t>Los principales objetivos que se pretenden alcanzar con el desarrollo de esta plataforma son:</w:t>
      </w:r>
    </w:p>
    <w:p w14:paraId="53013F9E" w14:textId="77777777" w:rsidR="00DF2AB6" w:rsidRPr="00A22041" w:rsidRDefault="00DF2AB6" w:rsidP="00A22041">
      <w:pPr>
        <w:pStyle w:val="NORMASAPA"/>
        <w:numPr>
          <w:ilvl w:val="0"/>
          <w:numId w:val="35"/>
        </w:numPr>
      </w:pPr>
      <w:r w:rsidRPr="00A22041">
        <w:rPr>
          <w:rStyle w:val="Textoennegrita"/>
          <w:b w:val="0"/>
          <w:bCs w:val="0"/>
        </w:rPr>
        <w:t>Ofrecer un espacio digital gratuito y fácil de usar</w:t>
      </w:r>
      <w:r w:rsidRPr="00A22041">
        <w:rPr>
          <w:b/>
          <w:bCs/>
        </w:rPr>
        <w:t>,</w:t>
      </w:r>
      <w:r w:rsidRPr="00A22041">
        <w:t xml:space="preserve"> donde los estudiantes puedan intercambiar libros académicos sin necesidad de dinero, promoviendo la ayuda mutua dentro de las instituciones educativas.</w:t>
      </w:r>
    </w:p>
    <w:p w14:paraId="71F265D0" w14:textId="77777777" w:rsidR="00DF2AB6" w:rsidRPr="00A22041" w:rsidRDefault="00DF2AB6" w:rsidP="00A22041">
      <w:pPr>
        <w:pStyle w:val="NORMASAPA"/>
        <w:numPr>
          <w:ilvl w:val="0"/>
          <w:numId w:val="35"/>
        </w:numPr>
      </w:pPr>
      <w:r w:rsidRPr="00A22041">
        <w:rPr>
          <w:rStyle w:val="Textoennegrita"/>
          <w:b w:val="0"/>
          <w:bCs w:val="0"/>
        </w:rPr>
        <w:t>Reducir los gastos académicos</w:t>
      </w:r>
      <w:r w:rsidRPr="00A22041">
        <w:t xml:space="preserve"> relacionados con la compra de libros, brindando una alternativa económica para acceder a materiales de estudio.</w:t>
      </w:r>
    </w:p>
    <w:p w14:paraId="7B38DF75" w14:textId="77777777" w:rsidR="00DF2AB6" w:rsidRPr="00A22041" w:rsidRDefault="00DF2AB6" w:rsidP="00A22041">
      <w:pPr>
        <w:pStyle w:val="NORMASAPA"/>
        <w:numPr>
          <w:ilvl w:val="0"/>
          <w:numId w:val="35"/>
        </w:numPr>
      </w:pPr>
      <w:r w:rsidRPr="00A22041">
        <w:rPr>
          <w:rStyle w:val="Textoennegrita"/>
          <w:b w:val="0"/>
          <w:bCs w:val="0"/>
        </w:rPr>
        <w:t>Impulsar una cultura de reutilización y sostenibilidad</w:t>
      </w:r>
      <w:r w:rsidRPr="00A22041">
        <w:rPr>
          <w:b/>
          <w:bCs/>
        </w:rPr>
        <w:t>, extendiendo</w:t>
      </w:r>
      <w:r w:rsidRPr="00A22041">
        <w:t xml:space="preserve"> la vida útil de los libros en buen estado y evitando el desperdicio de recursos.</w:t>
      </w:r>
    </w:p>
    <w:p w14:paraId="4FE1984B" w14:textId="77777777" w:rsidR="00DF2AB6" w:rsidRPr="00A22041" w:rsidRDefault="00DF2AB6" w:rsidP="00A22041">
      <w:pPr>
        <w:pStyle w:val="NORMASAPA"/>
        <w:numPr>
          <w:ilvl w:val="0"/>
          <w:numId w:val="35"/>
        </w:numPr>
      </w:pPr>
      <w:r w:rsidRPr="00A22041">
        <w:rPr>
          <w:rStyle w:val="Textoennegrita"/>
          <w:b w:val="0"/>
          <w:bCs w:val="0"/>
        </w:rPr>
        <w:t>Fomentar la colaboración entre estudiantes</w:t>
      </w:r>
      <w:r w:rsidRPr="00A22041">
        <w:rPr>
          <w:b/>
          <w:bCs/>
        </w:rPr>
        <w:t>,</w:t>
      </w:r>
      <w:r w:rsidRPr="00A22041">
        <w:t xml:space="preserve"> facilitando el contacto entre personas de diferentes carreras, niveles y universidades.</w:t>
      </w:r>
    </w:p>
    <w:p w14:paraId="1C9C5AC7" w14:textId="77777777" w:rsidR="00DF2AB6" w:rsidRPr="00A22041" w:rsidRDefault="00DF2AB6" w:rsidP="00A22041">
      <w:pPr>
        <w:pStyle w:val="NORMASAPA"/>
        <w:numPr>
          <w:ilvl w:val="0"/>
          <w:numId w:val="35"/>
        </w:numPr>
      </w:pPr>
      <w:r w:rsidRPr="00A22041">
        <w:rPr>
          <w:rStyle w:val="Textoennegrita"/>
          <w:b w:val="0"/>
          <w:bCs w:val="0"/>
        </w:rPr>
        <w:t>Automatizar la búsqueda de coincidencias</w:t>
      </w:r>
      <w:r w:rsidRPr="00A22041">
        <w:t>, permitiendo que los usuarios encuentren libros que desean mediante filtros avanzados y sistemas de recomendación.</w:t>
      </w:r>
    </w:p>
    <w:p w14:paraId="35533C7D" w14:textId="77777777" w:rsidR="00DF2AB6" w:rsidRPr="00A22041" w:rsidRDefault="00DF2AB6" w:rsidP="00A22041">
      <w:pPr>
        <w:pStyle w:val="NORMASAPA"/>
        <w:numPr>
          <w:ilvl w:val="0"/>
          <w:numId w:val="35"/>
        </w:numPr>
      </w:pPr>
      <w:r w:rsidRPr="00A22041">
        <w:rPr>
          <w:rStyle w:val="Textoennegrita"/>
          <w:b w:val="0"/>
          <w:bCs w:val="0"/>
        </w:rPr>
        <w:lastRenderedPageBreak/>
        <w:t>Promover la transparencia y seguridad</w:t>
      </w:r>
      <w:r w:rsidRPr="00A22041">
        <w:rPr>
          <w:b/>
          <w:bCs/>
        </w:rPr>
        <w:t xml:space="preserve"> </w:t>
      </w:r>
      <w:r w:rsidRPr="00A22041">
        <w:t>mediante perfiles verificados y un sistema de valoraciones entre usuarios que fomente la responsabilidad y el respeto en los intercambios.</w:t>
      </w:r>
    </w:p>
    <w:p w14:paraId="3CA6D6A9" w14:textId="77777777" w:rsidR="00DF2AB6" w:rsidRPr="00A22041" w:rsidRDefault="00DF2AB6" w:rsidP="00A22041">
      <w:pPr>
        <w:pStyle w:val="Ttulo1"/>
      </w:pPr>
      <w:bookmarkStart w:id="4" w:name="_Toc195998717"/>
      <w:r w:rsidRPr="00A22041">
        <w:t>4. Alcance del Sistema</w:t>
      </w:r>
      <w:bookmarkEnd w:id="4"/>
    </w:p>
    <w:p w14:paraId="6785F738" w14:textId="77777777" w:rsidR="00DF2AB6" w:rsidRPr="00A22041" w:rsidRDefault="00DF2AB6" w:rsidP="00A22041">
      <w:pPr>
        <w:pStyle w:val="NORMASAPA"/>
      </w:pPr>
      <w:r w:rsidRPr="00A22041">
        <w:t>El sistema contemplará en su versión inicial las siguientes funcionalidades:</w:t>
      </w:r>
    </w:p>
    <w:p w14:paraId="196A19C7" w14:textId="77777777" w:rsidR="00DF2AB6" w:rsidRPr="00A22041" w:rsidRDefault="00DF2AB6" w:rsidP="00A22041">
      <w:pPr>
        <w:pStyle w:val="NORMASAPA"/>
        <w:numPr>
          <w:ilvl w:val="0"/>
          <w:numId w:val="36"/>
        </w:numPr>
      </w:pPr>
      <w:r w:rsidRPr="00A22041">
        <w:t>Registro y autenticación de usuarios utilizando correo institucional, garantizando que solo estudiantes activos puedan utilizar la plataforma.</w:t>
      </w:r>
    </w:p>
    <w:p w14:paraId="166BB97E" w14:textId="77777777" w:rsidR="00DF2AB6" w:rsidRPr="00A22041" w:rsidRDefault="00DF2AB6" w:rsidP="00A22041">
      <w:pPr>
        <w:pStyle w:val="NORMASAPA"/>
        <w:numPr>
          <w:ilvl w:val="0"/>
          <w:numId w:val="36"/>
        </w:numPr>
      </w:pPr>
      <w:r w:rsidRPr="00A22041">
        <w:t>Creación de perfiles de usuario con datos básicos (nombre, carrera, institución, ubicación aproximada).</w:t>
      </w:r>
    </w:p>
    <w:p w14:paraId="3DB7D437" w14:textId="77777777" w:rsidR="00DF2AB6" w:rsidRPr="00A22041" w:rsidRDefault="00DF2AB6" w:rsidP="00A22041">
      <w:pPr>
        <w:pStyle w:val="NORMASAPA"/>
        <w:numPr>
          <w:ilvl w:val="0"/>
          <w:numId w:val="36"/>
        </w:numPr>
      </w:pPr>
      <w:r w:rsidRPr="00A22041">
        <w:t>Publicación de libros disponibles para intercambio, incluyendo detalles como título, autor, editorial, estado de conservación, imágenes, y etiquetas temáticas.</w:t>
      </w:r>
    </w:p>
    <w:p w14:paraId="505519B9" w14:textId="77777777" w:rsidR="00DF2AB6" w:rsidRPr="00A22041" w:rsidRDefault="00DF2AB6" w:rsidP="00A22041">
      <w:pPr>
        <w:pStyle w:val="NORMASAPA"/>
        <w:numPr>
          <w:ilvl w:val="0"/>
          <w:numId w:val="36"/>
        </w:numPr>
      </w:pPr>
      <w:r w:rsidRPr="00A22041">
        <w:t>Exploración y búsqueda de libros mediante filtros como carrera, autor, título, institución o ubicación.</w:t>
      </w:r>
    </w:p>
    <w:p w14:paraId="6BC89C94" w14:textId="77777777" w:rsidR="00DF2AB6" w:rsidRPr="00A22041" w:rsidRDefault="00DF2AB6" w:rsidP="00A22041">
      <w:pPr>
        <w:pStyle w:val="NORMASAPA"/>
        <w:numPr>
          <w:ilvl w:val="0"/>
          <w:numId w:val="36"/>
        </w:numPr>
      </w:pPr>
      <w:r w:rsidRPr="00A22041">
        <w:t>Envío y recepción de solicitudes de trueque, con la posibilidad de aceptar, rechazar o cancelar propuestas.</w:t>
      </w:r>
    </w:p>
    <w:p w14:paraId="0A2BD9D2" w14:textId="77777777" w:rsidR="00DF2AB6" w:rsidRPr="00A22041" w:rsidRDefault="00DF2AB6" w:rsidP="00A22041">
      <w:pPr>
        <w:pStyle w:val="NORMASAPA"/>
        <w:numPr>
          <w:ilvl w:val="0"/>
          <w:numId w:val="36"/>
        </w:numPr>
      </w:pPr>
      <w:r w:rsidRPr="00A22041">
        <w:t>Sistema de mensajería interna para que los usuarios puedan comunicarse de forma segura dentro de la plataforma y acordar los términos del intercambio.</w:t>
      </w:r>
    </w:p>
    <w:p w14:paraId="4F501119" w14:textId="77777777" w:rsidR="00DF2AB6" w:rsidRPr="00A22041" w:rsidRDefault="00DF2AB6" w:rsidP="00A22041">
      <w:pPr>
        <w:pStyle w:val="NORMASAPA"/>
        <w:numPr>
          <w:ilvl w:val="0"/>
          <w:numId w:val="36"/>
        </w:numPr>
      </w:pPr>
      <w:r w:rsidRPr="00A22041">
        <w:t>Registro de historial de intercambios realizados, calificaciones y comentarios de los usuarios.</w:t>
      </w:r>
    </w:p>
    <w:p w14:paraId="7A6806ED" w14:textId="77777777" w:rsidR="00DF2AB6" w:rsidRPr="00A22041" w:rsidRDefault="00DF2AB6" w:rsidP="00A22041">
      <w:pPr>
        <w:pStyle w:val="NORMASAPA"/>
        <w:numPr>
          <w:ilvl w:val="0"/>
          <w:numId w:val="36"/>
        </w:numPr>
      </w:pPr>
      <w:r w:rsidRPr="00A22041">
        <w:t>En fases futuras se podrá considerar la expansión del sistema mediante una versión móvil, integración de mapas interactivos, un sistema de puntos por actividad, y funcionalidades de gamificación para fomentar la participación.</w:t>
      </w:r>
    </w:p>
    <w:p w14:paraId="106B314F" w14:textId="77777777" w:rsidR="00DF2AB6" w:rsidRPr="00A22041" w:rsidRDefault="00DF2AB6" w:rsidP="00A22041">
      <w:pPr>
        <w:pStyle w:val="Ttulo1"/>
      </w:pPr>
      <w:bookmarkStart w:id="5" w:name="_Toc195998718"/>
      <w:r w:rsidRPr="00A22041">
        <w:lastRenderedPageBreak/>
        <w:t>5. Público Objetivo</w:t>
      </w:r>
      <w:bookmarkEnd w:id="5"/>
    </w:p>
    <w:p w14:paraId="7B4F53CD" w14:textId="77777777" w:rsidR="00DF2AB6" w:rsidRPr="00A22041" w:rsidRDefault="00DF2AB6" w:rsidP="00A22041">
      <w:pPr>
        <w:pStyle w:val="NORMASAPA"/>
      </w:pPr>
      <w:r w:rsidRPr="00A22041">
        <w:t>El público principal al que va dirigida la plataforma incluye:</w:t>
      </w:r>
    </w:p>
    <w:p w14:paraId="2D4ED0D7" w14:textId="77777777" w:rsidR="00DF2AB6" w:rsidRPr="00A22041" w:rsidRDefault="00DF2AB6" w:rsidP="00A22041">
      <w:pPr>
        <w:pStyle w:val="NORMASAPA"/>
        <w:numPr>
          <w:ilvl w:val="0"/>
          <w:numId w:val="37"/>
        </w:numPr>
      </w:pPr>
      <w:r w:rsidRPr="00A22041">
        <w:rPr>
          <w:rStyle w:val="Textoennegrita"/>
          <w:b w:val="0"/>
          <w:bCs w:val="0"/>
        </w:rPr>
        <w:t>Estudiantes universitarios, técnicos o secundarios</w:t>
      </w:r>
      <w:r w:rsidRPr="00A22041">
        <w:t xml:space="preserve"> que deseen intercambiar libros académicos y materiales de estudio con otros compañeros, especialmente aquellos con recursos limitados o con interés por reutilizar material educativo.</w:t>
      </w:r>
    </w:p>
    <w:p w14:paraId="43AE9B33" w14:textId="77777777" w:rsidR="00DF2AB6" w:rsidRPr="00A22041" w:rsidRDefault="00DF2AB6" w:rsidP="00A22041">
      <w:pPr>
        <w:pStyle w:val="NORMASAPA"/>
        <w:numPr>
          <w:ilvl w:val="0"/>
          <w:numId w:val="37"/>
        </w:numPr>
      </w:pPr>
      <w:r w:rsidRPr="00A22041">
        <w:rPr>
          <w:rStyle w:val="Textoennegrita"/>
          <w:b w:val="0"/>
          <w:bCs w:val="0"/>
        </w:rPr>
        <w:t>Docentes y autoridades educativas</w:t>
      </w:r>
      <w:r w:rsidRPr="00A22041">
        <w:t>, quienes pueden apoyar la difusión de la plataforma como una herramienta complementaria de acceso a recursos de aprendizaje.</w:t>
      </w:r>
    </w:p>
    <w:p w14:paraId="1C84DE3A" w14:textId="77777777" w:rsidR="00DF2AB6" w:rsidRPr="00A22041" w:rsidRDefault="00DF2AB6" w:rsidP="00A22041">
      <w:pPr>
        <w:pStyle w:val="NORMASAPA"/>
        <w:numPr>
          <w:ilvl w:val="0"/>
          <w:numId w:val="37"/>
        </w:numPr>
      </w:pPr>
      <w:r w:rsidRPr="00A22041">
        <w:rPr>
          <w:rStyle w:val="Textoennegrita"/>
          <w:b w:val="0"/>
          <w:bCs w:val="0"/>
        </w:rPr>
        <w:t>Administradores del sistema</w:t>
      </w:r>
      <w:r w:rsidRPr="00A22041">
        <w:t>, quienes tendrán acceso a funciones especiales para la supervisión, validación y control del correcto uso de la plataforma.</w:t>
      </w:r>
    </w:p>
    <w:p w14:paraId="37C32C0F" w14:textId="77777777" w:rsidR="00DF2AB6" w:rsidRPr="00A22041" w:rsidRDefault="00DF2AB6" w:rsidP="00A22041">
      <w:pPr>
        <w:pStyle w:val="NORMASAPA"/>
        <w:rPr>
          <w:b/>
          <w:bCs/>
        </w:rPr>
      </w:pPr>
      <w:bookmarkStart w:id="6" w:name="_Toc195998719"/>
      <w:r w:rsidRPr="00A22041">
        <w:rPr>
          <w:b/>
          <w:bCs/>
        </w:rPr>
        <w:t>6. Supuestos y Dependencias</w:t>
      </w:r>
      <w:bookmarkEnd w:id="6"/>
    </w:p>
    <w:p w14:paraId="557E1477" w14:textId="77777777" w:rsidR="00DF2AB6" w:rsidRPr="00A22041" w:rsidRDefault="00DF2AB6" w:rsidP="00A22041">
      <w:pPr>
        <w:pStyle w:val="NORMASAPA"/>
      </w:pPr>
      <w:r w:rsidRPr="00A22041">
        <w:t xml:space="preserve">Se </w:t>
      </w:r>
      <w:r w:rsidRPr="00A22041">
        <w:rPr>
          <w:rStyle w:val="Textoennegrita"/>
          <w:b w:val="0"/>
          <w:bCs w:val="0"/>
        </w:rPr>
        <w:t>asume que los usuarios cuentan con conexión a Internet estable</w:t>
      </w:r>
      <w:r w:rsidRPr="00A22041">
        <w:t xml:space="preserve"> y dispositivos compatibles como computadoras, tablets o teléfonos inteligentes que les permitan acceder al sistema a través de un navegador web moderno.</w:t>
      </w:r>
    </w:p>
    <w:p w14:paraId="60E3EAFA" w14:textId="77777777" w:rsidR="00DF2AB6" w:rsidRPr="00A22041" w:rsidRDefault="00DF2AB6" w:rsidP="00A22041">
      <w:pPr>
        <w:pStyle w:val="NORMASAPA"/>
      </w:pPr>
      <w:r w:rsidRPr="00A22041">
        <w:t xml:space="preserve">Se considera que los usuarios </w:t>
      </w:r>
      <w:r w:rsidRPr="00A56112">
        <w:rPr>
          <w:rStyle w:val="Textoennegrita"/>
          <w:b w:val="0"/>
          <w:bCs w:val="0"/>
        </w:rPr>
        <w:t>utilizarán la plataforma de forma ética y respetuosa</w:t>
      </w:r>
      <w:r w:rsidRPr="00A22041">
        <w:t>, publicando libros reales y respetando los acuerdos de intercambio.</w:t>
      </w:r>
    </w:p>
    <w:p w14:paraId="22BA592E" w14:textId="77777777" w:rsidR="00DF2AB6" w:rsidRPr="00A22041" w:rsidRDefault="00DF2AB6" w:rsidP="00A22041">
      <w:pPr>
        <w:pStyle w:val="NORMASAPA"/>
      </w:pPr>
      <w:r w:rsidRPr="00A22041">
        <w:t xml:space="preserve">El sistema dependerá de </w:t>
      </w:r>
      <w:r w:rsidRPr="00A56112">
        <w:rPr>
          <w:rStyle w:val="Textoennegrita"/>
          <w:b w:val="0"/>
          <w:bCs w:val="0"/>
        </w:rPr>
        <w:t>una infraestructura tecnológica confiable</w:t>
      </w:r>
      <w:r w:rsidRPr="00A22041">
        <w:t>, que incluya un servidor para alojamiento web, dominio propio, base de datos funcional y certificados de seguridad.</w:t>
      </w:r>
    </w:p>
    <w:p w14:paraId="61FC03D0" w14:textId="77777777" w:rsidR="00DF2AB6" w:rsidRPr="00A22041" w:rsidRDefault="00DF2AB6" w:rsidP="00A22041">
      <w:pPr>
        <w:pStyle w:val="NORMASAPA"/>
      </w:pPr>
      <w:r w:rsidRPr="00A22041">
        <w:t xml:space="preserve">Para una experiencia fluida, se deberá utilizar </w:t>
      </w:r>
      <w:r w:rsidRPr="00A56112">
        <w:t>un</w:t>
      </w:r>
      <w:r w:rsidRPr="00A56112">
        <w:rPr>
          <w:b/>
          <w:bCs/>
        </w:rPr>
        <w:t xml:space="preserve"> </w:t>
      </w:r>
      <w:r w:rsidRPr="00A56112">
        <w:rPr>
          <w:rStyle w:val="Textoennegrita"/>
          <w:b w:val="0"/>
          <w:bCs w:val="0"/>
        </w:rPr>
        <w:t>lenguaje de programación eficiente</w:t>
      </w:r>
      <w:r w:rsidRPr="00A22041">
        <w:t>, junto con frameworks o tecnologías web que permitan escalar el sistema en futuras versiones.</w:t>
      </w:r>
    </w:p>
    <w:p w14:paraId="1C2B350E" w14:textId="77777777" w:rsidR="00DF2AB6" w:rsidRPr="00A22041" w:rsidRDefault="00DF2AB6" w:rsidP="00A22041">
      <w:pPr>
        <w:pStyle w:val="NORMASAPA"/>
      </w:pPr>
      <w:r w:rsidRPr="00A22041">
        <w:lastRenderedPageBreak/>
        <w:t xml:space="preserve">Será necesario el respaldo institucional o comunitario para asegurar una </w:t>
      </w:r>
      <w:r w:rsidRPr="00A56112">
        <w:rPr>
          <w:rStyle w:val="Textoennegrita"/>
          <w:b w:val="0"/>
          <w:bCs w:val="0"/>
        </w:rPr>
        <w:t>adopción significativa por parte de los estudiantes</w:t>
      </w:r>
      <w:r w:rsidRPr="00A22041">
        <w:t>, especialmente en la fase de lanzamiento.</w:t>
      </w:r>
    </w:p>
    <w:p w14:paraId="33FCFAC6" w14:textId="77777777" w:rsidR="00DF2AB6" w:rsidRPr="00A22041" w:rsidRDefault="00DF2AB6" w:rsidP="00A56112">
      <w:pPr>
        <w:pStyle w:val="Ttulo1"/>
      </w:pPr>
      <w:bookmarkStart w:id="7" w:name="_Toc195998720"/>
      <w:r w:rsidRPr="00A22041">
        <w:t>7. Límites y Restricciones</w:t>
      </w:r>
      <w:bookmarkEnd w:id="7"/>
    </w:p>
    <w:p w14:paraId="0B2D5453" w14:textId="77777777" w:rsidR="00DF2AB6" w:rsidRPr="00A22041" w:rsidRDefault="00DF2AB6" w:rsidP="00A22041">
      <w:pPr>
        <w:pStyle w:val="NORMASAPA"/>
      </w:pPr>
      <w:r w:rsidRPr="00A56112">
        <w:rPr>
          <w:b/>
          <w:bCs/>
        </w:rPr>
        <w:t xml:space="preserve">El sistema </w:t>
      </w:r>
      <w:r w:rsidRPr="00A56112">
        <w:rPr>
          <w:rStyle w:val="Textoennegrita"/>
          <w:b w:val="0"/>
          <w:bCs w:val="0"/>
        </w:rPr>
        <w:t>no permitirá la venta directa de libros ni el uso de dinero en ninguna parte del proceso</w:t>
      </w:r>
      <w:r w:rsidRPr="00A22041">
        <w:t>. Su enfoque será exclusivamente el intercambio tipo trueque.</w:t>
      </w:r>
    </w:p>
    <w:p w14:paraId="6508B82F" w14:textId="77777777" w:rsidR="00DF2AB6" w:rsidRPr="00A22041" w:rsidRDefault="00DF2AB6" w:rsidP="00A22041">
      <w:pPr>
        <w:pStyle w:val="NORMASAPA"/>
      </w:pPr>
      <w:r w:rsidRPr="00A22041">
        <w:t xml:space="preserve">La plataforma </w:t>
      </w:r>
      <w:r w:rsidRPr="00A56112">
        <w:rPr>
          <w:rStyle w:val="Textoennegrita"/>
          <w:b w:val="0"/>
          <w:bCs w:val="0"/>
        </w:rPr>
        <w:t>no se hará responsable de la entrega física de los libros</w:t>
      </w:r>
      <w:r w:rsidRPr="00A22041">
        <w:t>, siendo los usuarios quienes deben acordar lugar, fecha y condiciones para concretar el intercambio.</w:t>
      </w:r>
    </w:p>
    <w:p w14:paraId="1A8EE095" w14:textId="77777777" w:rsidR="00DF2AB6" w:rsidRPr="00A22041" w:rsidRDefault="00DF2AB6" w:rsidP="00A22041">
      <w:pPr>
        <w:pStyle w:val="NORMASAPA"/>
      </w:pPr>
      <w:r w:rsidRPr="00A22041">
        <w:t xml:space="preserve">Se limitará la publicación a </w:t>
      </w:r>
      <w:r w:rsidRPr="00A56112">
        <w:rPr>
          <w:rStyle w:val="Textoennegrita"/>
          <w:b w:val="0"/>
          <w:bCs w:val="0"/>
        </w:rPr>
        <w:t>material académico o educativo</w:t>
      </w:r>
      <w:r w:rsidRPr="00A22041">
        <w:t>, prohibiéndose libros con contenido ilegal, ofensivo o que no esté relacionado con fines estudiantiles.</w:t>
      </w:r>
    </w:p>
    <w:p w14:paraId="764A711E" w14:textId="77777777" w:rsidR="00DF2AB6" w:rsidRPr="00A22041" w:rsidRDefault="00DF2AB6" w:rsidP="00A22041">
      <w:pPr>
        <w:pStyle w:val="NORMASAPA"/>
      </w:pPr>
      <w:r w:rsidRPr="00A22041">
        <w:t xml:space="preserve">Se establecerán </w:t>
      </w:r>
      <w:r w:rsidRPr="00A56112">
        <w:rPr>
          <w:rStyle w:val="Textoennegrita"/>
          <w:b w:val="0"/>
          <w:bCs w:val="0"/>
        </w:rPr>
        <w:t>normas claras de convivencia y participación</w:t>
      </w:r>
      <w:r w:rsidRPr="00A22041">
        <w:t>, y se habilitarán mecanismos para reportar conductas inapropiadas, perfiles falsos o intercambios no realizados.</w:t>
      </w:r>
    </w:p>
    <w:p w14:paraId="20E2868F" w14:textId="77777777" w:rsidR="00DF2AB6" w:rsidRPr="00A22041" w:rsidRDefault="00DF2AB6" w:rsidP="00A22041">
      <w:pPr>
        <w:pStyle w:val="NORMASAPA"/>
      </w:pPr>
      <w:r w:rsidRPr="00A22041">
        <w:t>El sistema no contará, al menos en su fase inicial, con funcionalidades avanzadas como integración con servicios de mensajería externa o geolocalización en tiempo real.</w:t>
      </w:r>
    </w:p>
    <w:p w14:paraId="12320341" w14:textId="77777777" w:rsidR="00DF2AB6" w:rsidRPr="00A22041" w:rsidRDefault="00DF2AB6" w:rsidP="00A56112">
      <w:pPr>
        <w:pStyle w:val="Ttulo1"/>
      </w:pPr>
      <w:bookmarkStart w:id="8" w:name="_Toc195998721"/>
      <w:r w:rsidRPr="00A22041">
        <w:t>8. Beneficios Esperados</w:t>
      </w:r>
      <w:bookmarkEnd w:id="8"/>
    </w:p>
    <w:p w14:paraId="23B382FF" w14:textId="77777777" w:rsidR="00DF2AB6" w:rsidRPr="00A22041" w:rsidRDefault="00DF2AB6" w:rsidP="00A22041">
      <w:pPr>
        <w:pStyle w:val="NORMASAPA"/>
      </w:pPr>
      <w:r w:rsidRPr="00A56112">
        <w:rPr>
          <w:rStyle w:val="Textoennegrita"/>
          <w:b w:val="0"/>
          <w:bCs w:val="0"/>
        </w:rPr>
        <w:t>Ahorro económico considerable</w:t>
      </w:r>
      <w:r w:rsidRPr="00A22041">
        <w:t xml:space="preserve"> para estudiantes que normalmente tendrían que comprar libros costosos cada semestre.</w:t>
      </w:r>
    </w:p>
    <w:p w14:paraId="38B534D2" w14:textId="77777777" w:rsidR="00DF2AB6" w:rsidRPr="00A22041" w:rsidRDefault="00DF2AB6" w:rsidP="00A22041">
      <w:pPr>
        <w:pStyle w:val="NORMASAPA"/>
      </w:pPr>
      <w:r w:rsidRPr="00A56112">
        <w:rPr>
          <w:rStyle w:val="Textoennegrita"/>
          <w:b w:val="0"/>
          <w:bCs w:val="0"/>
        </w:rPr>
        <w:t>Mayor acceso a materiales académicos</w:t>
      </w:r>
      <w:r w:rsidRPr="00A22041">
        <w:t>, incluso en comunidades donde las librerías son limitadas o los libros importados son difíciles de conseguir.</w:t>
      </w:r>
    </w:p>
    <w:p w14:paraId="1AB8415F" w14:textId="77777777" w:rsidR="00DF2AB6" w:rsidRPr="00A22041" w:rsidRDefault="00DF2AB6" w:rsidP="00A22041">
      <w:pPr>
        <w:pStyle w:val="NORMASAPA"/>
      </w:pPr>
      <w:r w:rsidRPr="00A56112">
        <w:rPr>
          <w:rStyle w:val="Textoennegrita"/>
          <w:b w:val="0"/>
          <w:bCs w:val="0"/>
        </w:rPr>
        <w:lastRenderedPageBreak/>
        <w:t>Impulso a la sostenibilidad</w:t>
      </w:r>
      <w:r w:rsidRPr="00A22041">
        <w:t>, reduciendo el consumo innecesario de papel y fomentando el reciclaje de libros en buen estado.</w:t>
      </w:r>
    </w:p>
    <w:p w14:paraId="29B08E43" w14:textId="77777777" w:rsidR="00DF2AB6" w:rsidRPr="00A22041" w:rsidRDefault="00DF2AB6" w:rsidP="00A22041">
      <w:pPr>
        <w:pStyle w:val="NORMASAPA"/>
      </w:pPr>
      <w:r w:rsidRPr="00A56112">
        <w:rPr>
          <w:rStyle w:val="Textoennegrita"/>
          <w:b w:val="0"/>
          <w:bCs w:val="0"/>
        </w:rPr>
        <w:t>Conexión y colaboración entre estudiantes</w:t>
      </w:r>
      <w:r w:rsidRPr="00A22041">
        <w:t>, fortaleciendo la comunidad educativa y fomentando valores de solidaridad y apoyo mutuo.</w:t>
      </w:r>
    </w:p>
    <w:p w14:paraId="754E7561" w14:textId="77777777" w:rsidR="00DF2AB6" w:rsidRPr="00A22041" w:rsidRDefault="00DF2AB6" w:rsidP="00A22041">
      <w:pPr>
        <w:pStyle w:val="NORMASAPA"/>
      </w:pPr>
      <w:r w:rsidRPr="00A56112">
        <w:rPr>
          <w:rStyle w:val="Textoennegrita"/>
          <w:b w:val="0"/>
          <w:bCs w:val="0"/>
        </w:rPr>
        <w:t>Desarrollo de habilidades digitales</w:t>
      </w:r>
      <w:r w:rsidRPr="00A22041">
        <w:t>, ya que los usuarios se verán motivados a utilizar nuevas plataformas tecnológicas con fines educativos.</w:t>
      </w:r>
    </w:p>
    <w:p w14:paraId="5D5DF823" w14:textId="77777777" w:rsidR="00DF2AB6" w:rsidRPr="00A22041" w:rsidRDefault="00DF2AB6" w:rsidP="00A56112">
      <w:pPr>
        <w:pStyle w:val="Ttulo1"/>
      </w:pPr>
      <w:bookmarkStart w:id="9" w:name="_Toc195998722"/>
      <w:r w:rsidRPr="00A22041">
        <w:t>9. Requisitos de Alto Nivel</w:t>
      </w:r>
      <w:bookmarkEnd w:id="9"/>
    </w:p>
    <w:p w14:paraId="79054142" w14:textId="77777777" w:rsidR="00DF2AB6" w:rsidRPr="00A22041" w:rsidRDefault="00DF2AB6" w:rsidP="00A22041">
      <w:pPr>
        <w:pStyle w:val="NORMASAPA"/>
      </w:pPr>
      <w:r w:rsidRPr="00A22041">
        <w:t xml:space="preserve">El sistema deberá </w:t>
      </w:r>
      <w:r w:rsidRPr="00A56112">
        <w:rPr>
          <w:rStyle w:val="Textoennegrita"/>
          <w:b w:val="0"/>
          <w:bCs w:val="0"/>
        </w:rPr>
        <w:t>funcionar en cualquier navegador web moder</w:t>
      </w:r>
      <w:r w:rsidRPr="00A22041">
        <w:rPr>
          <w:rStyle w:val="Textoennegrita"/>
        </w:rPr>
        <w:t>no</w:t>
      </w:r>
      <w:r w:rsidRPr="00A22041">
        <w:t xml:space="preserve"> (como Google Chrome, Mozilla Firefox, Microsoft Edge) sin requerir extensiones especiales.</w:t>
      </w:r>
    </w:p>
    <w:p w14:paraId="3F08C00F" w14:textId="175EC8C5" w:rsidR="00DF2AB6" w:rsidRPr="00A22041" w:rsidRDefault="00DF2AB6" w:rsidP="00A22041">
      <w:pPr>
        <w:pStyle w:val="NORMASAPA"/>
      </w:pPr>
      <w:r w:rsidRPr="00A22041">
        <w:t xml:space="preserve">Implementará </w:t>
      </w:r>
      <w:r w:rsidRPr="00A56112">
        <w:rPr>
          <w:rStyle w:val="Textoennegrita"/>
          <w:b w:val="0"/>
          <w:bCs w:val="0"/>
        </w:rPr>
        <w:t xml:space="preserve">mecanismos de autenticación </w:t>
      </w:r>
      <w:r w:rsidRPr="00A22041">
        <w:t>para garantizar la seguridad de la información personal y de los intercambios.</w:t>
      </w:r>
    </w:p>
    <w:p w14:paraId="4DBCDB76" w14:textId="77777777" w:rsidR="00DF2AB6" w:rsidRPr="00A22041" w:rsidRDefault="00DF2AB6" w:rsidP="00A22041">
      <w:pPr>
        <w:pStyle w:val="NORMASAPA"/>
      </w:pPr>
      <w:r w:rsidRPr="00A22041">
        <w:t xml:space="preserve">Será </w:t>
      </w:r>
      <w:r w:rsidRPr="00A56112">
        <w:rPr>
          <w:rStyle w:val="Textoennegrita"/>
          <w:b w:val="0"/>
          <w:bCs w:val="0"/>
        </w:rPr>
        <w:t>intuitivo y accesible</w:t>
      </w:r>
      <w:r w:rsidRPr="00A22041">
        <w:t>, permitiendo que cualquier estudiante, incluso sin experiencia técnica, pueda navegar, publicar libros y contactar a otros fácilmente.</w:t>
      </w:r>
    </w:p>
    <w:p w14:paraId="613C19CD" w14:textId="77777777" w:rsidR="00DF2AB6" w:rsidRPr="00A22041" w:rsidRDefault="00DF2AB6" w:rsidP="00A22041">
      <w:pPr>
        <w:pStyle w:val="NORMASAPA"/>
      </w:pPr>
      <w:r w:rsidRPr="00A22041">
        <w:t xml:space="preserve">La arquitectura del sistema será </w:t>
      </w:r>
      <w:r w:rsidRPr="00A56112">
        <w:rPr>
          <w:rStyle w:val="Textoennegrita"/>
          <w:b w:val="0"/>
          <w:bCs w:val="0"/>
        </w:rPr>
        <w:t>modular y escalable</w:t>
      </w:r>
      <w:r w:rsidRPr="00A22041">
        <w:t>, permitiendo futuras mejoras o integraciones sin necesidad de rehacer toda la plataforma.</w:t>
      </w:r>
    </w:p>
    <w:p w14:paraId="54425FED" w14:textId="77777777" w:rsidR="00DF2AB6" w:rsidRPr="00A22041" w:rsidRDefault="00DF2AB6" w:rsidP="00A56112">
      <w:pPr>
        <w:pStyle w:val="Ttulo1"/>
      </w:pPr>
      <w:bookmarkStart w:id="10" w:name="_Toc195998723"/>
      <w:r w:rsidRPr="00A22041">
        <w:t>10. Criterios de Éxito del Proyecto</w:t>
      </w:r>
      <w:bookmarkEnd w:id="10"/>
    </w:p>
    <w:p w14:paraId="1166DFD1" w14:textId="77777777" w:rsidR="00DF2AB6" w:rsidRPr="00A22041" w:rsidRDefault="00DF2AB6" w:rsidP="00A22041">
      <w:pPr>
        <w:pStyle w:val="NORMASAPA"/>
      </w:pPr>
      <w:r w:rsidRPr="00A22041">
        <w:t xml:space="preserve">El sistema debe estar funcional, permitiendo el </w:t>
      </w:r>
      <w:r w:rsidRPr="00A56112">
        <w:rPr>
          <w:rStyle w:val="Textoennegrita"/>
          <w:b w:val="0"/>
          <w:bCs w:val="0"/>
        </w:rPr>
        <w:t>registro, publicación y coordinación de al menos 10 intercambios simulados</w:t>
      </w:r>
      <w:r w:rsidRPr="00A22041">
        <w:t xml:space="preserve"> de manera satisfactoria durante la etapa de pruebas.</w:t>
      </w:r>
    </w:p>
    <w:p w14:paraId="32A50ACD" w14:textId="77777777" w:rsidR="00DF2AB6" w:rsidRPr="00A22041" w:rsidRDefault="00DF2AB6" w:rsidP="00A22041">
      <w:pPr>
        <w:pStyle w:val="NORMASAPA"/>
      </w:pPr>
      <w:r w:rsidRPr="00A22041">
        <w:lastRenderedPageBreak/>
        <w:t xml:space="preserve">Deberá </w:t>
      </w:r>
      <w:r w:rsidRPr="00A56112">
        <w:rPr>
          <w:rStyle w:val="Textoennegrita"/>
          <w:b w:val="0"/>
          <w:bCs w:val="0"/>
        </w:rPr>
        <w:t>ser bien recibido por al menos un grupo piloto de estudiantes reales</w:t>
      </w:r>
      <w:r w:rsidRPr="00A22041">
        <w:t>, quienes deberán evaluar su utilidad, facilidad de uso y atractivo.</w:t>
      </w:r>
    </w:p>
    <w:p w14:paraId="009C24F5" w14:textId="77777777" w:rsidR="00DF2AB6" w:rsidRPr="00A22041" w:rsidRDefault="00DF2AB6" w:rsidP="00A22041">
      <w:pPr>
        <w:pStyle w:val="NORMASAPA"/>
      </w:pPr>
      <w:r w:rsidRPr="00A22041">
        <w:t xml:space="preserve">La documentación técnica del proyecto debe incluir una </w:t>
      </w:r>
      <w:r w:rsidRPr="00A56112">
        <w:rPr>
          <w:rStyle w:val="Textoennegrita"/>
          <w:b w:val="0"/>
          <w:bCs w:val="0"/>
        </w:rPr>
        <w:t>estructura organizada en GitHub</w:t>
      </w:r>
      <w:r w:rsidRPr="00A22041">
        <w:t>, con carpetas específicas para documentación, código fuente, imágenes y pruebas.</w:t>
      </w:r>
    </w:p>
    <w:p w14:paraId="6C65E419" w14:textId="77777777" w:rsidR="00DF2AB6" w:rsidRPr="00A22041" w:rsidRDefault="00DF2AB6" w:rsidP="00A22041">
      <w:pPr>
        <w:pStyle w:val="NORMASAPA"/>
      </w:pPr>
      <w:r w:rsidRPr="00A22041">
        <w:t xml:space="preserve">El sistema debe contar con </w:t>
      </w:r>
      <w:r w:rsidRPr="00A56112">
        <w:rPr>
          <w:rStyle w:val="Textoennegrita"/>
          <w:b w:val="0"/>
          <w:bCs w:val="0"/>
        </w:rPr>
        <w:t>al menos un administrador activo y pruebas básicas de seguridad</w:t>
      </w:r>
      <w:r w:rsidRPr="00A22041">
        <w:t>, como control de acceso y validación de entradas.</w:t>
      </w:r>
    </w:p>
    <w:p w14:paraId="716B024B" w14:textId="77777777" w:rsidR="007126E1" w:rsidRPr="007126E1" w:rsidRDefault="007126E1" w:rsidP="00A22041">
      <w:pPr>
        <w:pStyle w:val="NORMASAPA"/>
      </w:pPr>
    </w:p>
    <w:sectPr w:rsidR="007126E1" w:rsidRPr="007126E1" w:rsidSect="00F16CC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4A3D4" w14:textId="77777777" w:rsidR="0021316F" w:rsidRDefault="0021316F" w:rsidP="00FA6067">
      <w:pPr>
        <w:spacing w:after="0" w:line="240" w:lineRule="auto"/>
      </w:pPr>
      <w:r>
        <w:separator/>
      </w:r>
    </w:p>
  </w:endnote>
  <w:endnote w:type="continuationSeparator" w:id="0">
    <w:p w14:paraId="447084B1" w14:textId="77777777" w:rsidR="0021316F" w:rsidRDefault="0021316F" w:rsidP="00FA6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C95A0" w14:textId="4DB50ED0" w:rsidR="00A53F9A" w:rsidRDefault="00A53F9A" w:rsidP="00A53F9A">
    <w:pPr>
      <w:pStyle w:val="Piedepgina"/>
      <w:jc w:val="right"/>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CAE33" w14:textId="5D4E626A" w:rsidR="00A53F9A" w:rsidRDefault="00A53F9A" w:rsidP="00A53F9A">
    <w:pPr>
      <w:pStyle w:val="Piedepgina"/>
      <w:jc w:val="right"/>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14EDA" w14:textId="77777777" w:rsidR="0021316F" w:rsidRDefault="0021316F" w:rsidP="00FA6067">
      <w:pPr>
        <w:spacing w:after="0" w:line="240" w:lineRule="auto"/>
      </w:pPr>
      <w:r>
        <w:separator/>
      </w:r>
    </w:p>
  </w:footnote>
  <w:footnote w:type="continuationSeparator" w:id="0">
    <w:p w14:paraId="46C6BCFD" w14:textId="77777777" w:rsidR="0021316F" w:rsidRDefault="0021316F" w:rsidP="00FA6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B5176" w14:textId="0D1B27E3" w:rsidR="006B2880" w:rsidRPr="006B2880" w:rsidRDefault="0089778C" w:rsidP="006B2880">
    <w:pPr>
      <w:pStyle w:val="Encabezado"/>
      <w:jc w:val="center"/>
      <w:rPr>
        <w:rFonts w:ascii="Lucida Sans Unicode" w:hAnsi="Lucida Sans Unicode" w:cs="Lucida Sans Unicode"/>
      </w:rPr>
    </w:pPr>
    <w:r w:rsidRPr="00FA6067">
      <w:rPr>
        <w:noProof/>
        <w:sz w:val="28"/>
        <w:szCs w:val="28"/>
      </w:rPr>
      <w:drawing>
        <wp:anchor distT="0" distB="0" distL="114300" distR="114300" simplePos="0" relativeHeight="251660288" behindDoc="0" locked="0" layoutInCell="1" allowOverlap="1" wp14:anchorId="5815C207" wp14:editId="2E2844A8">
          <wp:simplePos x="0" y="0"/>
          <wp:positionH relativeFrom="margin">
            <wp:posOffset>-167640</wp:posOffset>
          </wp:positionH>
          <wp:positionV relativeFrom="paragraph">
            <wp:posOffset>-114300</wp:posOffset>
          </wp:positionV>
          <wp:extent cx="906780" cy="445770"/>
          <wp:effectExtent l="0" t="0" r="7620" b="0"/>
          <wp:wrapNone/>
          <wp:docPr id="1" name="Picture 4" descr="Student review [2955] for Universidad Espíritu Sa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review [2955] for Universidad Espíritu Santo"/>
                  <pic:cNvPicPr>
                    <a:picLocks noChangeAspect="1" noChangeArrowheads="1"/>
                  </pic:cNvPicPr>
                </pic:nvPicPr>
                <pic:blipFill rotWithShape="1">
                  <a:blip r:embed="rId1">
                    <a:extLst>
                      <a:ext uri="{28A0092B-C50C-407E-A947-70E740481C1C}">
                        <a14:useLocalDpi xmlns:a14="http://schemas.microsoft.com/office/drawing/2010/main" val="0"/>
                      </a:ext>
                    </a:extLst>
                  </a:blip>
                  <a:srcRect l="8696" t="18662" r="8925" b="19014"/>
                  <a:stretch/>
                </pic:blipFill>
                <pic:spPr bwMode="auto">
                  <a:xfrm>
                    <a:off x="0" y="0"/>
                    <a:ext cx="906780" cy="44577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Lucida Sans Unicode" w:hAnsi="Lucida Sans Unicode" w:cs="Lucida Sans Unicode"/>
      </w:rPr>
      <w:t xml:space="preserve">     </w:t>
    </w:r>
    <w:r w:rsidR="00D2757D">
      <w:rPr>
        <w:rFonts w:ascii="Lucida Sans Unicode" w:hAnsi="Lucida Sans Unicode" w:cs="Lucida Sans Unicode"/>
      </w:rPr>
      <w:t>Visión del sistema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AE8F7" w14:textId="7B0B6CF3" w:rsidR="00FA6067" w:rsidRPr="00BF5539" w:rsidRDefault="00FA6067" w:rsidP="00FA6067">
    <w:pPr>
      <w:pStyle w:val="Encabezado"/>
      <w:jc w:val="center"/>
      <w:rPr>
        <w:rFonts w:ascii="Lucida Sans Unicode" w:hAnsi="Lucida Sans Unicode" w:cs="Lucida Sans Unicode"/>
      </w:rPr>
    </w:pPr>
    <w:r w:rsidRPr="00FA6067">
      <w:rPr>
        <w:noProof/>
        <w:sz w:val="28"/>
        <w:szCs w:val="28"/>
      </w:rPr>
      <w:drawing>
        <wp:anchor distT="0" distB="0" distL="114300" distR="114300" simplePos="0" relativeHeight="251658240" behindDoc="0" locked="0" layoutInCell="1" allowOverlap="1" wp14:anchorId="2465A2FA" wp14:editId="7F219696">
          <wp:simplePos x="0" y="0"/>
          <wp:positionH relativeFrom="margin">
            <wp:posOffset>-228600</wp:posOffset>
          </wp:positionH>
          <wp:positionV relativeFrom="paragraph">
            <wp:posOffset>-129540</wp:posOffset>
          </wp:positionV>
          <wp:extent cx="906780" cy="445770"/>
          <wp:effectExtent l="0" t="0" r="7620" b="0"/>
          <wp:wrapNone/>
          <wp:docPr id="2" name="Picture 4" descr="Student review [2955] for Universidad Espíritu Sa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review [2955] for Universidad Espíritu Santo"/>
                  <pic:cNvPicPr>
                    <a:picLocks noChangeAspect="1" noChangeArrowheads="1"/>
                  </pic:cNvPicPr>
                </pic:nvPicPr>
                <pic:blipFill rotWithShape="1">
                  <a:blip r:embed="rId1">
                    <a:extLst>
                      <a:ext uri="{28A0092B-C50C-407E-A947-70E740481C1C}">
                        <a14:useLocalDpi xmlns:a14="http://schemas.microsoft.com/office/drawing/2010/main" val="0"/>
                      </a:ext>
                    </a:extLst>
                  </a:blip>
                  <a:srcRect l="8696" t="18662" r="8925" b="19014"/>
                  <a:stretch/>
                </pic:blipFill>
                <pic:spPr bwMode="auto">
                  <a:xfrm>
                    <a:off x="0" y="0"/>
                    <a:ext cx="906780" cy="44577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Calibri" w:hAnsi="Calibri" w:cs="Calibri"/>
        <w:sz w:val="28"/>
        <w:szCs w:val="28"/>
      </w:rPr>
      <w:t xml:space="preserve">           </w:t>
    </w:r>
    <w:r w:rsidR="00897743">
      <w:rPr>
        <w:rFonts w:ascii="Lucida Sans Unicode" w:hAnsi="Lucida Sans Unicode" w:cs="Lucida Sans Unicode"/>
      </w:rPr>
      <w:t>Diseño Arquitectónico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21834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3A6781"/>
    <w:multiLevelType w:val="multilevel"/>
    <w:tmpl w:val="0D5C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3387E"/>
    <w:multiLevelType w:val="hybridMultilevel"/>
    <w:tmpl w:val="08BC4D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E6A3082"/>
    <w:multiLevelType w:val="multilevel"/>
    <w:tmpl w:val="6F84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76B56"/>
    <w:multiLevelType w:val="hybridMultilevel"/>
    <w:tmpl w:val="39945854"/>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5" w15:restartNumberingAfterBreak="0">
    <w:nsid w:val="12A747F3"/>
    <w:multiLevelType w:val="multilevel"/>
    <w:tmpl w:val="F61E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A39F4"/>
    <w:multiLevelType w:val="multilevel"/>
    <w:tmpl w:val="087CD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33D66"/>
    <w:multiLevelType w:val="multilevel"/>
    <w:tmpl w:val="6BCA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F7B3D"/>
    <w:multiLevelType w:val="multilevel"/>
    <w:tmpl w:val="6EC6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34D21"/>
    <w:multiLevelType w:val="hybridMultilevel"/>
    <w:tmpl w:val="65A4B75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AE71D5A"/>
    <w:multiLevelType w:val="multilevel"/>
    <w:tmpl w:val="6D2C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E7E4A"/>
    <w:multiLevelType w:val="hybridMultilevel"/>
    <w:tmpl w:val="DC0438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73B14EF"/>
    <w:multiLevelType w:val="multilevel"/>
    <w:tmpl w:val="B222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F5301"/>
    <w:multiLevelType w:val="multilevel"/>
    <w:tmpl w:val="4540F6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FEA4021"/>
    <w:multiLevelType w:val="hybridMultilevel"/>
    <w:tmpl w:val="F4DC61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5FB01D6"/>
    <w:multiLevelType w:val="multilevel"/>
    <w:tmpl w:val="5336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0177C0"/>
    <w:multiLevelType w:val="multilevel"/>
    <w:tmpl w:val="8C3E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468D5"/>
    <w:multiLevelType w:val="multilevel"/>
    <w:tmpl w:val="0334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7F610D"/>
    <w:multiLevelType w:val="hybridMultilevel"/>
    <w:tmpl w:val="12DCF9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4A1D0C14"/>
    <w:multiLevelType w:val="hybridMultilevel"/>
    <w:tmpl w:val="07F48A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4F62276E"/>
    <w:multiLevelType w:val="hybridMultilevel"/>
    <w:tmpl w:val="DEEA77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1BF5E31"/>
    <w:multiLevelType w:val="multilevel"/>
    <w:tmpl w:val="9CCE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1B0143"/>
    <w:multiLevelType w:val="hybridMultilevel"/>
    <w:tmpl w:val="4492F5C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5AD84CC1"/>
    <w:multiLevelType w:val="multilevel"/>
    <w:tmpl w:val="81FC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48524B"/>
    <w:multiLevelType w:val="multilevel"/>
    <w:tmpl w:val="AFFA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5B0C9F"/>
    <w:multiLevelType w:val="hybridMultilevel"/>
    <w:tmpl w:val="A8C4FF7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6ACC5E31"/>
    <w:multiLevelType w:val="hybridMultilevel"/>
    <w:tmpl w:val="92009D2C"/>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7" w15:restartNumberingAfterBreak="0">
    <w:nsid w:val="6B375E89"/>
    <w:multiLevelType w:val="multilevel"/>
    <w:tmpl w:val="CF22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532136"/>
    <w:multiLevelType w:val="multilevel"/>
    <w:tmpl w:val="98F2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1942FD"/>
    <w:multiLevelType w:val="hybridMultilevel"/>
    <w:tmpl w:val="71124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6D6C0715"/>
    <w:multiLevelType w:val="hybridMultilevel"/>
    <w:tmpl w:val="DDAA59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704D081B"/>
    <w:multiLevelType w:val="multilevel"/>
    <w:tmpl w:val="6E54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424441"/>
    <w:multiLevelType w:val="hybridMultilevel"/>
    <w:tmpl w:val="750A9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7A240D4B"/>
    <w:multiLevelType w:val="multilevel"/>
    <w:tmpl w:val="4918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221B41"/>
    <w:multiLevelType w:val="multilevel"/>
    <w:tmpl w:val="61068F5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5" w15:restartNumberingAfterBreak="0">
    <w:nsid w:val="7BED08B3"/>
    <w:multiLevelType w:val="hybridMultilevel"/>
    <w:tmpl w:val="CAF0E3D6"/>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36" w15:restartNumberingAfterBreak="0">
    <w:nsid w:val="7F3A1664"/>
    <w:multiLevelType w:val="multilevel"/>
    <w:tmpl w:val="830A822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2"/>
  </w:num>
  <w:num w:numId="2">
    <w:abstractNumId w:val="34"/>
  </w:num>
  <w:num w:numId="3">
    <w:abstractNumId w:val="36"/>
  </w:num>
  <w:num w:numId="4">
    <w:abstractNumId w:val="10"/>
  </w:num>
  <w:num w:numId="5">
    <w:abstractNumId w:val="4"/>
  </w:num>
  <w:num w:numId="6">
    <w:abstractNumId w:val="26"/>
  </w:num>
  <w:num w:numId="7">
    <w:abstractNumId w:val="35"/>
  </w:num>
  <w:num w:numId="8">
    <w:abstractNumId w:val="0"/>
  </w:num>
  <w:num w:numId="9">
    <w:abstractNumId w:val="13"/>
  </w:num>
  <w:num w:numId="10">
    <w:abstractNumId w:val="19"/>
  </w:num>
  <w:num w:numId="11">
    <w:abstractNumId w:val="3"/>
  </w:num>
  <w:num w:numId="12">
    <w:abstractNumId w:val="2"/>
  </w:num>
  <w:num w:numId="13">
    <w:abstractNumId w:val="20"/>
  </w:num>
  <w:num w:numId="14">
    <w:abstractNumId w:val="14"/>
  </w:num>
  <w:num w:numId="15">
    <w:abstractNumId w:val="32"/>
  </w:num>
  <w:num w:numId="16">
    <w:abstractNumId w:val="30"/>
  </w:num>
  <w:num w:numId="17">
    <w:abstractNumId w:val="11"/>
  </w:num>
  <w:num w:numId="18">
    <w:abstractNumId w:val="29"/>
  </w:num>
  <w:num w:numId="19">
    <w:abstractNumId w:val="18"/>
  </w:num>
  <w:num w:numId="20">
    <w:abstractNumId w:val="33"/>
  </w:num>
  <w:num w:numId="21">
    <w:abstractNumId w:val="17"/>
  </w:num>
  <w:num w:numId="22">
    <w:abstractNumId w:val="7"/>
  </w:num>
  <w:num w:numId="23">
    <w:abstractNumId w:val="6"/>
  </w:num>
  <w:num w:numId="24">
    <w:abstractNumId w:val="5"/>
  </w:num>
  <w:num w:numId="25">
    <w:abstractNumId w:val="1"/>
  </w:num>
  <w:num w:numId="26">
    <w:abstractNumId w:val="27"/>
  </w:num>
  <w:num w:numId="27">
    <w:abstractNumId w:val="28"/>
  </w:num>
  <w:num w:numId="28">
    <w:abstractNumId w:val="24"/>
  </w:num>
  <w:num w:numId="29">
    <w:abstractNumId w:val="23"/>
  </w:num>
  <w:num w:numId="30">
    <w:abstractNumId w:val="21"/>
  </w:num>
  <w:num w:numId="31">
    <w:abstractNumId w:val="15"/>
  </w:num>
  <w:num w:numId="32">
    <w:abstractNumId w:val="16"/>
  </w:num>
  <w:num w:numId="33">
    <w:abstractNumId w:val="8"/>
  </w:num>
  <w:num w:numId="34">
    <w:abstractNumId w:val="31"/>
  </w:num>
  <w:num w:numId="35">
    <w:abstractNumId w:val="22"/>
  </w:num>
  <w:num w:numId="36">
    <w:abstractNumId w:val="9"/>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56"/>
    <w:rsid w:val="001429BE"/>
    <w:rsid w:val="001C004F"/>
    <w:rsid w:val="001E796A"/>
    <w:rsid w:val="0021316F"/>
    <w:rsid w:val="00214F7D"/>
    <w:rsid w:val="002679C2"/>
    <w:rsid w:val="002B202D"/>
    <w:rsid w:val="0030178F"/>
    <w:rsid w:val="0036643D"/>
    <w:rsid w:val="00383F3E"/>
    <w:rsid w:val="003D5543"/>
    <w:rsid w:val="00430071"/>
    <w:rsid w:val="00463A4D"/>
    <w:rsid w:val="0049289B"/>
    <w:rsid w:val="00531F62"/>
    <w:rsid w:val="00544C56"/>
    <w:rsid w:val="0063436A"/>
    <w:rsid w:val="00665BA6"/>
    <w:rsid w:val="0067739E"/>
    <w:rsid w:val="006B2880"/>
    <w:rsid w:val="007126E1"/>
    <w:rsid w:val="00756D75"/>
    <w:rsid w:val="007A1D73"/>
    <w:rsid w:val="00847B7A"/>
    <w:rsid w:val="00897743"/>
    <w:rsid w:val="0089778C"/>
    <w:rsid w:val="00902D58"/>
    <w:rsid w:val="0095703D"/>
    <w:rsid w:val="009671CD"/>
    <w:rsid w:val="009B0F85"/>
    <w:rsid w:val="00A22041"/>
    <w:rsid w:val="00A53B1D"/>
    <w:rsid w:val="00A53F9A"/>
    <w:rsid w:val="00A56112"/>
    <w:rsid w:val="00A742EB"/>
    <w:rsid w:val="00A85FB0"/>
    <w:rsid w:val="00AA32FB"/>
    <w:rsid w:val="00AA60B3"/>
    <w:rsid w:val="00AE7981"/>
    <w:rsid w:val="00B45151"/>
    <w:rsid w:val="00B844A2"/>
    <w:rsid w:val="00BF5539"/>
    <w:rsid w:val="00C16004"/>
    <w:rsid w:val="00C27658"/>
    <w:rsid w:val="00C5485F"/>
    <w:rsid w:val="00CD3925"/>
    <w:rsid w:val="00D2757D"/>
    <w:rsid w:val="00D82CAB"/>
    <w:rsid w:val="00DF2AB6"/>
    <w:rsid w:val="00F07A3E"/>
    <w:rsid w:val="00F16CCE"/>
    <w:rsid w:val="00F36D6A"/>
    <w:rsid w:val="00F4384C"/>
    <w:rsid w:val="00FA6067"/>
    <w:rsid w:val="00FB18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1AA3F"/>
  <w15:chartTrackingRefBased/>
  <w15:docId w15:val="{12EDB127-F0B7-4580-9818-60E89AF2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SAPA"/>
    <w:next w:val="Normal"/>
    <w:link w:val="Ttulo1Car"/>
    <w:uiPriority w:val="9"/>
    <w:qFormat/>
    <w:rsid w:val="00A22041"/>
    <w:pPr>
      <w:outlineLvl w:val="0"/>
    </w:pPr>
    <w:rPr>
      <w:b/>
      <w:bCs/>
    </w:rPr>
  </w:style>
  <w:style w:type="paragraph" w:styleId="Ttulo2">
    <w:name w:val="heading 2"/>
    <w:basedOn w:val="Normal"/>
    <w:next w:val="Normal"/>
    <w:link w:val="Ttulo2Car"/>
    <w:uiPriority w:val="9"/>
    <w:unhideWhenUsed/>
    <w:qFormat/>
    <w:rsid w:val="00544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44C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4C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4C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4C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4C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4C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4C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2041"/>
    <w:rPr>
      <w:rFonts w:ascii="Times New Roman" w:hAnsi="Times New Roman" w:cs="Times New Roman"/>
      <w:b/>
      <w:bCs/>
    </w:rPr>
  </w:style>
  <w:style w:type="character" w:customStyle="1" w:styleId="Ttulo2Car">
    <w:name w:val="Título 2 Car"/>
    <w:basedOn w:val="Fuentedeprrafopredeter"/>
    <w:link w:val="Ttulo2"/>
    <w:uiPriority w:val="9"/>
    <w:rsid w:val="00544C5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44C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4C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4C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4C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4C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4C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4C56"/>
    <w:rPr>
      <w:rFonts w:eastAsiaTheme="majorEastAsia" w:cstheme="majorBidi"/>
      <w:color w:val="272727" w:themeColor="text1" w:themeTint="D8"/>
    </w:rPr>
  </w:style>
  <w:style w:type="paragraph" w:styleId="Ttulo">
    <w:name w:val="Title"/>
    <w:basedOn w:val="Normal"/>
    <w:next w:val="Normal"/>
    <w:link w:val="TtuloCar"/>
    <w:uiPriority w:val="10"/>
    <w:qFormat/>
    <w:rsid w:val="00544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4C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4C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4C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4C56"/>
    <w:pPr>
      <w:spacing w:before="160"/>
      <w:jc w:val="center"/>
    </w:pPr>
    <w:rPr>
      <w:i/>
      <w:iCs/>
      <w:color w:val="404040" w:themeColor="text1" w:themeTint="BF"/>
    </w:rPr>
  </w:style>
  <w:style w:type="character" w:customStyle="1" w:styleId="CitaCar">
    <w:name w:val="Cita Car"/>
    <w:basedOn w:val="Fuentedeprrafopredeter"/>
    <w:link w:val="Cita"/>
    <w:uiPriority w:val="29"/>
    <w:rsid w:val="00544C56"/>
    <w:rPr>
      <w:i/>
      <w:iCs/>
      <w:color w:val="404040" w:themeColor="text1" w:themeTint="BF"/>
    </w:rPr>
  </w:style>
  <w:style w:type="paragraph" w:styleId="Prrafodelista">
    <w:name w:val="List Paragraph"/>
    <w:basedOn w:val="Normal"/>
    <w:uiPriority w:val="34"/>
    <w:qFormat/>
    <w:rsid w:val="00544C56"/>
    <w:pPr>
      <w:ind w:left="720"/>
      <w:contextualSpacing/>
    </w:pPr>
  </w:style>
  <w:style w:type="character" w:styleId="nfasisintenso">
    <w:name w:val="Intense Emphasis"/>
    <w:basedOn w:val="Fuentedeprrafopredeter"/>
    <w:uiPriority w:val="21"/>
    <w:qFormat/>
    <w:rsid w:val="00544C56"/>
    <w:rPr>
      <w:i/>
      <w:iCs/>
      <w:color w:val="0F4761" w:themeColor="accent1" w:themeShade="BF"/>
    </w:rPr>
  </w:style>
  <w:style w:type="paragraph" w:styleId="Citadestacada">
    <w:name w:val="Intense Quote"/>
    <w:basedOn w:val="Normal"/>
    <w:next w:val="Normal"/>
    <w:link w:val="CitadestacadaCar"/>
    <w:uiPriority w:val="30"/>
    <w:qFormat/>
    <w:rsid w:val="00544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4C56"/>
    <w:rPr>
      <w:i/>
      <w:iCs/>
      <w:color w:val="0F4761" w:themeColor="accent1" w:themeShade="BF"/>
    </w:rPr>
  </w:style>
  <w:style w:type="character" w:styleId="Referenciaintensa">
    <w:name w:val="Intense Reference"/>
    <w:basedOn w:val="Fuentedeprrafopredeter"/>
    <w:uiPriority w:val="32"/>
    <w:qFormat/>
    <w:rsid w:val="00544C56"/>
    <w:rPr>
      <w:b/>
      <w:bCs/>
      <w:smallCaps/>
      <w:color w:val="0F4761" w:themeColor="accent1" w:themeShade="BF"/>
      <w:spacing w:val="5"/>
    </w:rPr>
  </w:style>
  <w:style w:type="paragraph" w:styleId="Sinespaciado">
    <w:name w:val="No Spacing"/>
    <w:link w:val="SinespaciadoCar"/>
    <w:uiPriority w:val="1"/>
    <w:qFormat/>
    <w:rsid w:val="00756D75"/>
    <w:pPr>
      <w:spacing w:after="0" w:line="240" w:lineRule="auto"/>
    </w:pPr>
    <w:rPr>
      <w:rFonts w:eastAsiaTheme="minorEastAsia"/>
      <w:kern w:val="0"/>
      <w:sz w:val="22"/>
      <w:szCs w:val="22"/>
      <w:lang w:val="en-US"/>
      <w14:ligatures w14:val="none"/>
    </w:rPr>
  </w:style>
  <w:style w:type="character" w:customStyle="1" w:styleId="SinespaciadoCar">
    <w:name w:val="Sin espaciado Car"/>
    <w:basedOn w:val="Fuentedeprrafopredeter"/>
    <w:link w:val="Sinespaciado"/>
    <w:uiPriority w:val="1"/>
    <w:rsid w:val="00756D75"/>
    <w:rPr>
      <w:rFonts w:eastAsiaTheme="minorEastAsia"/>
      <w:kern w:val="0"/>
      <w:sz w:val="22"/>
      <w:szCs w:val="22"/>
      <w:lang w:val="en-US"/>
      <w14:ligatures w14:val="none"/>
    </w:rPr>
  </w:style>
  <w:style w:type="paragraph" w:styleId="TtuloTDC">
    <w:name w:val="TOC Heading"/>
    <w:basedOn w:val="Ttulo1"/>
    <w:next w:val="Normal"/>
    <w:uiPriority w:val="39"/>
    <w:unhideWhenUsed/>
    <w:qFormat/>
    <w:rsid w:val="00FA6067"/>
    <w:pPr>
      <w:spacing w:before="240" w:after="0" w:line="259" w:lineRule="auto"/>
      <w:outlineLvl w:val="9"/>
    </w:pPr>
    <w:rPr>
      <w:kern w:val="0"/>
      <w:sz w:val="32"/>
      <w:szCs w:val="32"/>
      <w:lang w:val="en-US"/>
      <w14:ligatures w14:val="none"/>
    </w:rPr>
  </w:style>
  <w:style w:type="paragraph" w:styleId="Encabezado">
    <w:name w:val="header"/>
    <w:basedOn w:val="Normal"/>
    <w:link w:val="EncabezadoCar"/>
    <w:uiPriority w:val="99"/>
    <w:unhideWhenUsed/>
    <w:rsid w:val="00FA606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A6067"/>
  </w:style>
  <w:style w:type="paragraph" w:styleId="Piedepgina">
    <w:name w:val="footer"/>
    <w:basedOn w:val="Normal"/>
    <w:link w:val="PiedepginaCar"/>
    <w:uiPriority w:val="99"/>
    <w:unhideWhenUsed/>
    <w:rsid w:val="00FA606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A6067"/>
  </w:style>
  <w:style w:type="paragraph" w:styleId="TDC1">
    <w:name w:val="toc 1"/>
    <w:basedOn w:val="Normal"/>
    <w:next w:val="Normal"/>
    <w:autoRedefine/>
    <w:uiPriority w:val="39"/>
    <w:unhideWhenUsed/>
    <w:rsid w:val="00FA6067"/>
    <w:pPr>
      <w:spacing w:after="100"/>
    </w:pPr>
  </w:style>
  <w:style w:type="character" w:styleId="Hipervnculo">
    <w:name w:val="Hyperlink"/>
    <w:basedOn w:val="Fuentedeprrafopredeter"/>
    <w:uiPriority w:val="99"/>
    <w:unhideWhenUsed/>
    <w:rsid w:val="00FA6067"/>
    <w:rPr>
      <w:color w:val="467886" w:themeColor="hyperlink"/>
      <w:u w:val="single"/>
    </w:rPr>
  </w:style>
  <w:style w:type="paragraph" w:styleId="TDC2">
    <w:name w:val="toc 2"/>
    <w:basedOn w:val="Normal"/>
    <w:next w:val="Normal"/>
    <w:autoRedefine/>
    <w:uiPriority w:val="39"/>
    <w:unhideWhenUsed/>
    <w:rsid w:val="007A1D73"/>
    <w:pPr>
      <w:spacing w:after="100"/>
      <w:ind w:left="240"/>
    </w:pPr>
  </w:style>
  <w:style w:type="table" w:styleId="Tablaconcuadrcula">
    <w:name w:val="Table Grid"/>
    <w:basedOn w:val="Tablanormal"/>
    <w:uiPriority w:val="39"/>
    <w:rsid w:val="006B2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F16CCE"/>
    <w:pPr>
      <w:spacing w:after="100"/>
      <w:ind w:left="480"/>
    </w:pPr>
  </w:style>
  <w:style w:type="character" w:styleId="nfasis">
    <w:name w:val="Emphasis"/>
    <w:basedOn w:val="Fuentedeprrafopredeter"/>
    <w:uiPriority w:val="20"/>
    <w:qFormat/>
    <w:rsid w:val="00DF2AB6"/>
    <w:rPr>
      <w:i/>
      <w:iCs/>
    </w:rPr>
  </w:style>
  <w:style w:type="character" w:styleId="Textoennegrita">
    <w:name w:val="Strong"/>
    <w:basedOn w:val="Fuentedeprrafopredeter"/>
    <w:uiPriority w:val="22"/>
    <w:qFormat/>
    <w:rsid w:val="00DF2AB6"/>
    <w:rPr>
      <w:b/>
      <w:bCs/>
    </w:rPr>
  </w:style>
  <w:style w:type="paragraph" w:customStyle="1" w:styleId="NORMASAPA">
    <w:name w:val="NORMAS APA"/>
    <w:basedOn w:val="Normal"/>
    <w:qFormat/>
    <w:rsid w:val="00A22041"/>
    <w:pPr>
      <w:spacing w:before="100" w:beforeAutospacing="1" w:after="100" w:afterAutospacing="1" w:line="480" w:lineRule="auto"/>
      <w:ind w:firstLine="720"/>
      <w:jc w:val="both"/>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1410">
      <w:bodyDiv w:val="1"/>
      <w:marLeft w:val="0"/>
      <w:marRight w:val="0"/>
      <w:marTop w:val="0"/>
      <w:marBottom w:val="0"/>
      <w:divBdr>
        <w:top w:val="none" w:sz="0" w:space="0" w:color="auto"/>
        <w:left w:val="none" w:sz="0" w:space="0" w:color="auto"/>
        <w:bottom w:val="none" w:sz="0" w:space="0" w:color="auto"/>
        <w:right w:val="none" w:sz="0" w:space="0" w:color="auto"/>
      </w:divBdr>
    </w:div>
    <w:div w:id="37440569">
      <w:bodyDiv w:val="1"/>
      <w:marLeft w:val="0"/>
      <w:marRight w:val="0"/>
      <w:marTop w:val="0"/>
      <w:marBottom w:val="0"/>
      <w:divBdr>
        <w:top w:val="none" w:sz="0" w:space="0" w:color="auto"/>
        <w:left w:val="none" w:sz="0" w:space="0" w:color="auto"/>
        <w:bottom w:val="none" w:sz="0" w:space="0" w:color="auto"/>
        <w:right w:val="none" w:sz="0" w:space="0" w:color="auto"/>
      </w:divBdr>
    </w:div>
    <w:div w:id="55471102">
      <w:bodyDiv w:val="1"/>
      <w:marLeft w:val="0"/>
      <w:marRight w:val="0"/>
      <w:marTop w:val="0"/>
      <w:marBottom w:val="0"/>
      <w:divBdr>
        <w:top w:val="none" w:sz="0" w:space="0" w:color="auto"/>
        <w:left w:val="none" w:sz="0" w:space="0" w:color="auto"/>
        <w:bottom w:val="none" w:sz="0" w:space="0" w:color="auto"/>
        <w:right w:val="none" w:sz="0" w:space="0" w:color="auto"/>
      </w:divBdr>
    </w:div>
    <w:div w:id="76248046">
      <w:bodyDiv w:val="1"/>
      <w:marLeft w:val="0"/>
      <w:marRight w:val="0"/>
      <w:marTop w:val="0"/>
      <w:marBottom w:val="0"/>
      <w:divBdr>
        <w:top w:val="none" w:sz="0" w:space="0" w:color="auto"/>
        <w:left w:val="none" w:sz="0" w:space="0" w:color="auto"/>
        <w:bottom w:val="none" w:sz="0" w:space="0" w:color="auto"/>
        <w:right w:val="none" w:sz="0" w:space="0" w:color="auto"/>
      </w:divBdr>
    </w:div>
    <w:div w:id="103765521">
      <w:bodyDiv w:val="1"/>
      <w:marLeft w:val="0"/>
      <w:marRight w:val="0"/>
      <w:marTop w:val="0"/>
      <w:marBottom w:val="0"/>
      <w:divBdr>
        <w:top w:val="none" w:sz="0" w:space="0" w:color="auto"/>
        <w:left w:val="none" w:sz="0" w:space="0" w:color="auto"/>
        <w:bottom w:val="none" w:sz="0" w:space="0" w:color="auto"/>
        <w:right w:val="none" w:sz="0" w:space="0" w:color="auto"/>
      </w:divBdr>
    </w:div>
    <w:div w:id="106704308">
      <w:bodyDiv w:val="1"/>
      <w:marLeft w:val="0"/>
      <w:marRight w:val="0"/>
      <w:marTop w:val="0"/>
      <w:marBottom w:val="0"/>
      <w:divBdr>
        <w:top w:val="none" w:sz="0" w:space="0" w:color="auto"/>
        <w:left w:val="none" w:sz="0" w:space="0" w:color="auto"/>
        <w:bottom w:val="none" w:sz="0" w:space="0" w:color="auto"/>
        <w:right w:val="none" w:sz="0" w:space="0" w:color="auto"/>
      </w:divBdr>
      <w:divsChild>
        <w:div w:id="427241048">
          <w:marLeft w:val="0"/>
          <w:marRight w:val="0"/>
          <w:marTop w:val="0"/>
          <w:marBottom w:val="0"/>
          <w:divBdr>
            <w:top w:val="none" w:sz="0" w:space="0" w:color="auto"/>
            <w:left w:val="none" w:sz="0" w:space="0" w:color="auto"/>
            <w:bottom w:val="none" w:sz="0" w:space="0" w:color="auto"/>
            <w:right w:val="none" w:sz="0" w:space="0" w:color="auto"/>
          </w:divBdr>
        </w:div>
      </w:divsChild>
    </w:div>
    <w:div w:id="124472133">
      <w:bodyDiv w:val="1"/>
      <w:marLeft w:val="0"/>
      <w:marRight w:val="0"/>
      <w:marTop w:val="0"/>
      <w:marBottom w:val="0"/>
      <w:divBdr>
        <w:top w:val="none" w:sz="0" w:space="0" w:color="auto"/>
        <w:left w:val="none" w:sz="0" w:space="0" w:color="auto"/>
        <w:bottom w:val="none" w:sz="0" w:space="0" w:color="auto"/>
        <w:right w:val="none" w:sz="0" w:space="0" w:color="auto"/>
      </w:divBdr>
    </w:div>
    <w:div w:id="125046283">
      <w:bodyDiv w:val="1"/>
      <w:marLeft w:val="0"/>
      <w:marRight w:val="0"/>
      <w:marTop w:val="0"/>
      <w:marBottom w:val="0"/>
      <w:divBdr>
        <w:top w:val="none" w:sz="0" w:space="0" w:color="auto"/>
        <w:left w:val="none" w:sz="0" w:space="0" w:color="auto"/>
        <w:bottom w:val="none" w:sz="0" w:space="0" w:color="auto"/>
        <w:right w:val="none" w:sz="0" w:space="0" w:color="auto"/>
      </w:divBdr>
    </w:div>
    <w:div w:id="134489535">
      <w:bodyDiv w:val="1"/>
      <w:marLeft w:val="0"/>
      <w:marRight w:val="0"/>
      <w:marTop w:val="0"/>
      <w:marBottom w:val="0"/>
      <w:divBdr>
        <w:top w:val="none" w:sz="0" w:space="0" w:color="auto"/>
        <w:left w:val="none" w:sz="0" w:space="0" w:color="auto"/>
        <w:bottom w:val="none" w:sz="0" w:space="0" w:color="auto"/>
        <w:right w:val="none" w:sz="0" w:space="0" w:color="auto"/>
      </w:divBdr>
    </w:div>
    <w:div w:id="184101442">
      <w:bodyDiv w:val="1"/>
      <w:marLeft w:val="0"/>
      <w:marRight w:val="0"/>
      <w:marTop w:val="0"/>
      <w:marBottom w:val="0"/>
      <w:divBdr>
        <w:top w:val="none" w:sz="0" w:space="0" w:color="auto"/>
        <w:left w:val="none" w:sz="0" w:space="0" w:color="auto"/>
        <w:bottom w:val="none" w:sz="0" w:space="0" w:color="auto"/>
        <w:right w:val="none" w:sz="0" w:space="0" w:color="auto"/>
      </w:divBdr>
    </w:div>
    <w:div w:id="193811717">
      <w:bodyDiv w:val="1"/>
      <w:marLeft w:val="0"/>
      <w:marRight w:val="0"/>
      <w:marTop w:val="0"/>
      <w:marBottom w:val="0"/>
      <w:divBdr>
        <w:top w:val="none" w:sz="0" w:space="0" w:color="auto"/>
        <w:left w:val="none" w:sz="0" w:space="0" w:color="auto"/>
        <w:bottom w:val="none" w:sz="0" w:space="0" w:color="auto"/>
        <w:right w:val="none" w:sz="0" w:space="0" w:color="auto"/>
      </w:divBdr>
    </w:div>
    <w:div w:id="194658190">
      <w:bodyDiv w:val="1"/>
      <w:marLeft w:val="0"/>
      <w:marRight w:val="0"/>
      <w:marTop w:val="0"/>
      <w:marBottom w:val="0"/>
      <w:divBdr>
        <w:top w:val="none" w:sz="0" w:space="0" w:color="auto"/>
        <w:left w:val="none" w:sz="0" w:space="0" w:color="auto"/>
        <w:bottom w:val="none" w:sz="0" w:space="0" w:color="auto"/>
        <w:right w:val="none" w:sz="0" w:space="0" w:color="auto"/>
      </w:divBdr>
    </w:div>
    <w:div w:id="198012769">
      <w:bodyDiv w:val="1"/>
      <w:marLeft w:val="0"/>
      <w:marRight w:val="0"/>
      <w:marTop w:val="0"/>
      <w:marBottom w:val="0"/>
      <w:divBdr>
        <w:top w:val="none" w:sz="0" w:space="0" w:color="auto"/>
        <w:left w:val="none" w:sz="0" w:space="0" w:color="auto"/>
        <w:bottom w:val="none" w:sz="0" w:space="0" w:color="auto"/>
        <w:right w:val="none" w:sz="0" w:space="0" w:color="auto"/>
      </w:divBdr>
    </w:div>
    <w:div w:id="215052674">
      <w:bodyDiv w:val="1"/>
      <w:marLeft w:val="0"/>
      <w:marRight w:val="0"/>
      <w:marTop w:val="0"/>
      <w:marBottom w:val="0"/>
      <w:divBdr>
        <w:top w:val="none" w:sz="0" w:space="0" w:color="auto"/>
        <w:left w:val="none" w:sz="0" w:space="0" w:color="auto"/>
        <w:bottom w:val="none" w:sz="0" w:space="0" w:color="auto"/>
        <w:right w:val="none" w:sz="0" w:space="0" w:color="auto"/>
      </w:divBdr>
    </w:div>
    <w:div w:id="248855569">
      <w:bodyDiv w:val="1"/>
      <w:marLeft w:val="0"/>
      <w:marRight w:val="0"/>
      <w:marTop w:val="0"/>
      <w:marBottom w:val="0"/>
      <w:divBdr>
        <w:top w:val="none" w:sz="0" w:space="0" w:color="auto"/>
        <w:left w:val="none" w:sz="0" w:space="0" w:color="auto"/>
        <w:bottom w:val="none" w:sz="0" w:space="0" w:color="auto"/>
        <w:right w:val="none" w:sz="0" w:space="0" w:color="auto"/>
      </w:divBdr>
    </w:div>
    <w:div w:id="250243059">
      <w:bodyDiv w:val="1"/>
      <w:marLeft w:val="0"/>
      <w:marRight w:val="0"/>
      <w:marTop w:val="0"/>
      <w:marBottom w:val="0"/>
      <w:divBdr>
        <w:top w:val="none" w:sz="0" w:space="0" w:color="auto"/>
        <w:left w:val="none" w:sz="0" w:space="0" w:color="auto"/>
        <w:bottom w:val="none" w:sz="0" w:space="0" w:color="auto"/>
        <w:right w:val="none" w:sz="0" w:space="0" w:color="auto"/>
      </w:divBdr>
    </w:div>
    <w:div w:id="294453309">
      <w:bodyDiv w:val="1"/>
      <w:marLeft w:val="0"/>
      <w:marRight w:val="0"/>
      <w:marTop w:val="0"/>
      <w:marBottom w:val="0"/>
      <w:divBdr>
        <w:top w:val="none" w:sz="0" w:space="0" w:color="auto"/>
        <w:left w:val="none" w:sz="0" w:space="0" w:color="auto"/>
        <w:bottom w:val="none" w:sz="0" w:space="0" w:color="auto"/>
        <w:right w:val="none" w:sz="0" w:space="0" w:color="auto"/>
      </w:divBdr>
    </w:div>
    <w:div w:id="467088749">
      <w:bodyDiv w:val="1"/>
      <w:marLeft w:val="0"/>
      <w:marRight w:val="0"/>
      <w:marTop w:val="0"/>
      <w:marBottom w:val="0"/>
      <w:divBdr>
        <w:top w:val="none" w:sz="0" w:space="0" w:color="auto"/>
        <w:left w:val="none" w:sz="0" w:space="0" w:color="auto"/>
        <w:bottom w:val="none" w:sz="0" w:space="0" w:color="auto"/>
        <w:right w:val="none" w:sz="0" w:space="0" w:color="auto"/>
      </w:divBdr>
    </w:div>
    <w:div w:id="541795067">
      <w:bodyDiv w:val="1"/>
      <w:marLeft w:val="0"/>
      <w:marRight w:val="0"/>
      <w:marTop w:val="0"/>
      <w:marBottom w:val="0"/>
      <w:divBdr>
        <w:top w:val="none" w:sz="0" w:space="0" w:color="auto"/>
        <w:left w:val="none" w:sz="0" w:space="0" w:color="auto"/>
        <w:bottom w:val="none" w:sz="0" w:space="0" w:color="auto"/>
        <w:right w:val="none" w:sz="0" w:space="0" w:color="auto"/>
      </w:divBdr>
    </w:div>
    <w:div w:id="576860821">
      <w:bodyDiv w:val="1"/>
      <w:marLeft w:val="0"/>
      <w:marRight w:val="0"/>
      <w:marTop w:val="0"/>
      <w:marBottom w:val="0"/>
      <w:divBdr>
        <w:top w:val="none" w:sz="0" w:space="0" w:color="auto"/>
        <w:left w:val="none" w:sz="0" w:space="0" w:color="auto"/>
        <w:bottom w:val="none" w:sz="0" w:space="0" w:color="auto"/>
        <w:right w:val="none" w:sz="0" w:space="0" w:color="auto"/>
      </w:divBdr>
    </w:div>
    <w:div w:id="608851392">
      <w:bodyDiv w:val="1"/>
      <w:marLeft w:val="0"/>
      <w:marRight w:val="0"/>
      <w:marTop w:val="0"/>
      <w:marBottom w:val="0"/>
      <w:divBdr>
        <w:top w:val="none" w:sz="0" w:space="0" w:color="auto"/>
        <w:left w:val="none" w:sz="0" w:space="0" w:color="auto"/>
        <w:bottom w:val="none" w:sz="0" w:space="0" w:color="auto"/>
        <w:right w:val="none" w:sz="0" w:space="0" w:color="auto"/>
      </w:divBdr>
    </w:div>
    <w:div w:id="624165045">
      <w:bodyDiv w:val="1"/>
      <w:marLeft w:val="0"/>
      <w:marRight w:val="0"/>
      <w:marTop w:val="0"/>
      <w:marBottom w:val="0"/>
      <w:divBdr>
        <w:top w:val="none" w:sz="0" w:space="0" w:color="auto"/>
        <w:left w:val="none" w:sz="0" w:space="0" w:color="auto"/>
        <w:bottom w:val="none" w:sz="0" w:space="0" w:color="auto"/>
        <w:right w:val="none" w:sz="0" w:space="0" w:color="auto"/>
      </w:divBdr>
    </w:div>
    <w:div w:id="635455632">
      <w:bodyDiv w:val="1"/>
      <w:marLeft w:val="0"/>
      <w:marRight w:val="0"/>
      <w:marTop w:val="0"/>
      <w:marBottom w:val="0"/>
      <w:divBdr>
        <w:top w:val="none" w:sz="0" w:space="0" w:color="auto"/>
        <w:left w:val="none" w:sz="0" w:space="0" w:color="auto"/>
        <w:bottom w:val="none" w:sz="0" w:space="0" w:color="auto"/>
        <w:right w:val="none" w:sz="0" w:space="0" w:color="auto"/>
      </w:divBdr>
    </w:div>
    <w:div w:id="662196442">
      <w:bodyDiv w:val="1"/>
      <w:marLeft w:val="0"/>
      <w:marRight w:val="0"/>
      <w:marTop w:val="0"/>
      <w:marBottom w:val="0"/>
      <w:divBdr>
        <w:top w:val="none" w:sz="0" w:space="0" w:color="auto"/>
        <w:left w:val="none" w:sz="0" w:space="0" w:color="auto"/>
        <w:bottom w:val="none" w:sz="0" w:space="0" w:color="auto"/>
        <w:right w:val="none" w:sz="0" w:space="0" w:color="auto"/>
      </w:divBdr>
      <w:divsChild>
        <w:div w:id="93018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958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596812">
      <w:bodyDiv w:val="1"/>
      <w:marLeft w:val="0"/>
      <w:marRight w:val="0"/>
      <w:marTop w:val="0"/>
      <w:marBottom w:val="0"/>
      <w:divBdr>
        <w:top w:val="none" w:sz="0" w:space="0" w:color="auto"/>
        <w:left w:val="none" w:sz="0" w:space="0" w:color="auto"/>
        <w:bottom w:val="none" w:sz="0" w:space="0" w:color="auto"/>
        <w:right w:val="none" w:sz="0" w:space="0" w:color="auto"/>
      </w:divBdr>
    </w:div>
    <w:div w:id="688020756">
      <w:bodyDiv w:val="1"/>
      <w:marLeft w:val="0"/>
      <w:marRight w:val="0"/>
      <w:marTop w:val="0"/>
      <w:marBottom w:val="0"/>
      <w:divBdr>
        <w:top w:val="none" w:sz="0" w:space="0" w:color="auto"/>
        <w:left w:val="none" w:sz="0" w:space="0" w:color="auto"/>
        <w:bottom w:val="none" w:sz="0" w:space="0" w:color="auto"/>
        <w:right w:val="none" w:sz="0" w:space="0" w:color="auto"/>
      </w:divBdr>
    </w:div>
    <w:div w:id="692924831">
      <w:bodyDiv w:val="1"/>
      <w:marLeft w:val="0"/>
      <w:marRight w:val="0"/>
      <w:marTop w:val="0"/>
      <w:marBottom w:val="0"/>
      <w:divBdr>
        <w:top w:val="none" w:sz="0" w:space="0" w:color="auto"/>
        <w:left w:val="none" w:sz="0" w:space="0" w:color="auto"/>
        <w:bottom w:val="none" w:sz="0" w:space="0" w:color="auto"/>
        <w:right w:val="none" w:sz="0" w:space="0" w:color="auto"/>
      </w:divBdr>
    </w:div>
    <w:div w:id="770197654">
      <w:bodyDiv w:val="1"/>
      <w:marLeft w:val="0"/>
      <w:marRight w:val="0"/>
      <w:marTop w:val="0"/>
      <w:marBottom w:val="0"/>
      <w:divBdr>
        <w:top w:val="none" w:sz="0" w:space="0" w:color="auto"/>
        <w:left w:val="none" w:sz="0" w:space="0" w:color="auto"/>
        <w:bottom w:val="none" w:sz="0" w:space="0" w:color="auto"/>
        <w:right w:val="none" w:sz="0" w:space="0" w:color="auto"/>
      </w:divBdr>
    </w:div>
    <w:div w:id="786463538">
      <w:bodyDiv w:val="1"/>
      <w:marLeft w:val="0"/>
      <w:marRight w:val="0"/>
      <w:marTop w:val="0"/>
      <w:marBottom w:val="0"/>
      <w:divBdr>
        <w:top w:val="none" w:sz="0" w:space="0" w:color="auto"/>
        <w:left w:val="none" w:sz="0" w:space="0" w:color="auto"/>
        <w:bottom w:val="none" w:sz="0" w:space="0" w:color="auto"/>
        <w:right w:val="none" w:sz="0" w:space="0" w:color="auto"/>
      </w:divBdr>
    </w:div>
    <w:div w:id="804279432">
      <w:bodyDiv w:val="1"/>
      <w:marLeft w:val="0"/>
      <w:marRight w:val="0"/>
      <w:marTop w:val="0"/>
      <w:marBottom w:val="0"/>
      <w:divBdr>
        <w:top w:val="none" w:sz="0" w:space="0" w:color="auto"/>
        <w:left w:val="none" w:sz="0" w:space="0" w:color="auto"/>
        <w:bottom w:val="none" w:sz="0" w:space="0" w:color="auto"/>
        <w:right w:val="none" w:sz="0" w:space="0" w:color="auto"/>
      </w:divBdr>
    </w:div>
    <w:div w:id="811798595">
      <w:bodyDiv w:val="1"/>
      <w:marLeft w:val="0"/>
      <w:marRight w:val="0"/>
      <w:marTop w:val="0"/>
      <w:marBottom w:val="0"/>
      <w:divBdr>
        <w:top w:val="none" w:sz="0" w:space="0" w:color="auto"/>
        <w:left w:val="none" w:sz="0" w:space="0" w:color="auto"/>
        <w:bottom w:val="none" w:sz="0" w:space="0" w:color="auto"/>
        <w:right w:val="none" w:sz="0" w:space="0" w:color="auto"/>
      </w:divBdr>
    </w:div>
    <w:div w:id="835531390">
      <w:bodyDiv w:val="1"/>
      <w:marLeft w:val="0"/>
      <w:marRight w:val="0"/>
      <w:marTop w:val="0"/>
      <w:marBottom w:val="0"/>
      <w:divBdr>
        <w:top w:val="none" w:sz="0" w:space="0" w:color="auto"/>
        <w:left w:val="none" w:sz="0" w:space="0" w:color="auto"/>
        <w:bottom w:val="none" w:sz="0" w:space="0" w:color="auto"/>
        <w:right w:val="none" w:sz="0" w:space="0" w:color="auto"/>
      </w:divBdr>
      <w:divsChild>
        <w:div w:id="395204403">
          <w:marLeft w:val="0"/>
          <w:marRight w:val="0"/>
          <w:marTop w:val="0"/>
          <w:marBottom w:val="0"/>
          <w:divBdr>
            <w:top w:val="none" w:sz="0" w:space="0" w:color="auto"/>
            <w:left w:val="none" w:sz="0" w:space="0" w:color="auto"/>
            <w:bottom w:val="none" w:sz="0" w:space="0" w:color="auto"/>
            <w:right w:val="none" w:sz="0" w:space="0" w:color="auto"/>
          </w:divBdr>
          <w:divsChild>
            <w:div w:id="2361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2701">
      <w:bodyDiv w:val="1"/>
      <w:marLeft w:val="0"/>
      <w:marRight w:val="0"/>
      <w:marTop w:val="0"/>
      <w:marBottom w:val="0"/>
      <w:divBdr>
        <w:top w:val="none" w:sz="0" w:space="0" w:color="auto"/>
        <w:left w:val="none" w:sz="0" w:space="0" w:color="auto"/>
        <w:bottom w:val="none" w:sz="0" w:space="0" w:color="auto"/>
        <w:right w:val="none" w:sz="0" w:space="0" w:color="auto"/>
      </w:divBdr>
    </w:div>
    <w:div w:id="870268186">
      <w:bodyDiv w:val="1"/>
      <w:marLeft w:val="0"/>
      <w:marRight w:val="0"/>
      <w:marTop w:val="0"/>
      <w:marBottom w:val="0"/>
      <w:divBdr>
        <w:top w:val="none" w:sz="0" w:space="0" w:color="auto"/>
        <w:left w:val="none" w:sz="0" w:space="0" w:color="auto"/>
        <w:bottom w:val="none" w:sz="0" w:space="0" w:color="auto"/>
        <w:right w:val="none" w:sz="0" w:space="0" w:color="auto"/>
      </w:divBdr>
    </w:div>
    <w:div w:id="891771476">
      <w:bodyDiv w:val="1"/>
      <w:marLeft w:val="0"/>
      <w:marRight w:val="0"/>
      <w:marTop w:val="0"/>
      <w:marBottom w:val="0"/>
      <w:divBdr>
        <w:top w:val="none" w:sz="0" w:space="0" w:color="auto"/>
        <w:left w:val="none" w:sz="0" w:space="0" w:color="auto"/>
        <w:bottom w:val="none" w:sz="0" w:space="0" w:color="auto"/>
        <w:right w:val="none" w:sz="0" w:space="0" w:color="auto"/>
      </w:divBdr>
    </w:div>
    <w:div w:id="918175812">
      <w:bodyDiv w:val="1"/>
      <w:marLeft w:val="0"/>
      <w:marRight w:val="0"/>
      <w:marTop w:val="0"/>
      <w:marBottom w:val="0"/>
      <w:divBdr>
        <w:top w:val="none" w:sz="0" w:space="0" w:color="auto"/>
        <w:left w:val="none" w:sz="0" w:space="0" w:color="auto"/>
        <w:bottom w:val="none" w:sz="0" w:space="0" w:color="auto"/>
        <w:right w:val="none" w:sz="0" w:space="0" w:color="auto"/>
      </w:divBdr>
    </w:div>
    <w:div w:id="932084238">
      <w:bodyDiv w:val="1"/>
      <w:marLeft w:val="0"/>
      <w:marRight w:val="0"/>
      <w:marTop w:val="0"/>
      <w:marBottom w:val="0"/>
      <w:divBdr>
        <w:top w:val="none" w:sz="0" w:space="0" w:color="auto"/>
        <w:left w:val="none" w:sz="0" w:space="0" w:color="auto"/>
        <w:bottom w:val="none" w:sz="0" w:space="0" w:color="auto"/>
        <w:right w:val="none" w:sz="0" w:space="0" w:color="auto"/>
      </w:divBdr>
    </w:div>
    <w:div w:id="936016778">
      <w:bodyDiv w:val="1"/>
      <w:marLeft w:val="0"/>
      <w:marRight w:val="0"/>
      <w:marTop w:val="0"/>
      <w:marBottom w:val="0"/>
      <w:divBdr>
        <w:top w:val="none" w:sz="0" w:space="0" w:color="auto"/>
        <w:left w:val="none" w:sz="0" w:space="0" w:color="auto"/>
        <w:bottom w:val="none" w:sz="0" w:space="0" w:color="auto"/>
        <w:right w:val="none" w:sz="0" w:space="0" w:color="auto"/>
      </w:divBdr>
    </w:div>
    <w:div w:id="940185794">
      <w:bodyDiv w:val="1"/>
      <w:marLeft w:val="0"/>
      <w:marRight w:val="0"/>
      <w:marTop w:val="0"/>
      <w:marBottom w:val="0"/>
      <w:divBdr>
        <w:top w:val="none" w:sz="0" w:space="0" w:color="auto"/>
        <w:left w:val="none" w:sz="0" w:space="0" w:color="auto"/>
        <w:bottom w:val="none" w:sz="0" w:space="0" w:color="auto"/>
        <w:right w:val="none" w:sz="0" w:space="0" w:color="auto"/>
      </w:divBdr>
    </w:div>
    <w:div w:id="940530564">
      <w:bodyDiv w:val="1"/>
      <w:marLeft w:val="0"/>
      <w:marRight w:val="0"/>
      <w:marTop w:val="0"/>
      <w:marBottom w:val="0"/>
      <w:divBdr>
        <w:top w:val="none" w:sz="0" w:space="0" w:color="auto"/>
        <w:left w:val="none" w:sz="0" w:space="0" w:color="auto"/>
        <w:bottom w:val="none" w:sz="0" w:space="0" w:color="auto"/>
        <w:right w:val="none" w:sz="0" w:space="0" w:color="auto"/>
      </w:divBdr>
    </w:div>
    <w:div w:id="940725549">
      <w:bodyDiv w:val="1"/>
      <w:marLeft w:val="0"/>
      <w:marRight w:val="0"/>
      <w:marTop w:val="0"/>
      <w:marBottom w:val="0"/>
      <w:divBdr>
        <w:top w:val="none" w:sz="0" w:space="0" w:color="auto"/>
        <w:left w:val="none" w:sz="0" w:space="0" w:color="auto"/>
        <w:bottom w:val="none" w:sz="0" w:space="0" w:color="auto"/>
        <w:right w:val="none" w:sz="0" w:space="0" w:color="auto"/>
      </w:divBdr>
    </w:div>
    <w:div w:id="983239566">
      <w:bodyDiv w:val="1"/>
      <w:marLeft w:val="0"/>
      <w:marRight w:val="0"/>
      <w:marTop w:val="0"/>
      <w:marBottom w:val="0"/>
      <w:divBdr>
        <w:top w:val="none" w:sz="0" w:space="0" w:color="auto"/>
        <w:left w:val="none" w:sz="0" w:space="0" w:color="auto"/>
        <w:bottom w:val="none" w:sz="0" w:space="0" w:color="auto"/>
        <w:right w:val="none" w:sz="0" w:space="0" w:color="auto"/>
      </w:divBdr>
    </w:div>
    <w:div w:id="1015113526">
      <w:bodyDiv w:val="1"/>
      <w:marLeft w:val="0"/>
      <w:marRight w:val="0"/>
      <w:marTop w:val="0"/>
      <w:marBottom w:val="0"/>
      <w:divBdr>
        <w:top w:val="none" w:sz="0" w:space="0" w:color="auto"/>
        <w:left w:val="none" w:sz="0" w:space="0" w:color="auto"/>
        <w:bottom w:val="none" w:sz="0" w:space="0" w:color="auto"/>
        <w:right w:val="none" w:sz="0" w:space="0" w:color="auto"/>
      </w:divBdr>
    </w:div>
    <w:div w:id="1035695702">
      <w:bodyDiv w:val="1"/>
      <w:marLeft w:val="0"/>
      <w:marRight w:val="0"/>
      <w:marTop w:val="0"/>
      <w:marBottom w:val="0"/>
      <w:divBdr>
        <w:top w:val="none" w:sz="0" w:space="0" w:color="auto"/>
        <w:left w:val="none" w:sz="0" w:space="0" w:color="auto"/>
        <w:bottom w:val="none" w:sz="0" w:space="0" w:color="auto"/>
        <w:right w:val="none" w:sz="0" w:space="0" w:color="auto"/>
      </w:divBdr>
    </w:div>
    <w:div w:id="1064597521">
      <w:bodyDiv w:val="1"/>
      <w:marLeft w:val="0"/>
      <w:marRight w:val="0"/>
      <w:marTop w:val="0"/>
      <w:marBottom w:val="0"/>
      <w:divBdr>
        <w:top w:val="none" w:sz="0" w:space="0" w:color="auto"/>
        <w:left w:val="none" w:sz="0" w:space="0" w:color="auto"/>
        <w:bottom w:val="none" w:sz="0" w:space="0" w:color="auto"/>
        <w:right w:val="none" w:sz="0" w:space="0" w:color="auto"/>
      </w:divBdr>
    </w:div>
    <w:div w:id="1092361650">
      <w:bodyDiv w:val="1"/>
      <w:marLeft w:val="0"/>
      <w:marRight w:val="0"/>
      <w:marTop w:val="0"/>
      <w:marBottom w:val="0"/>
      <w:divBdr>
        <w:top w:val="none" w:sz="0" w:space="0" w:color="auto"/>
        <w:left w:val="none" w:sz="0" w:space="0" w:color="auto"/>
        <w:bottom w:val="none" w:sz="0" w:space="0" w:color="auto"/>
        <w:right w:val="none" w:sz="0" w:space="0" w:color="auto"/>
      </w:divBdr>
    </w:div>
    <w:div w:id="1153446028">
      <w:bodyDiv w:val="1"/>
      <w:marLeft w:val="0"/>
      <w:marRight w:val="0"/>
      <w:marTop w:val="0"/>
      <w:marBottom w:val="0"/>
      <w:divBdr>
        <w:top w:val="none" w:sz="0" w:space="0" w:color="auto"/>
        <w:left w:val="none" w:sz="0" w:space="0" w:color="auto"/>
        <w:bottom w:val="none" w:sz="0" w:space="0" w:color="auto"/>
        <w:right w:val="none" w:sz="0" w:space="0" w:color="auto"/>
      </w:divBdr>
    </w:div>
    <w:div w:id="1195927427">
      <w:bodyDiv w:val="1"/>
      <w:marLeft w:val="0"/>
      <w:marRight w:val="0"/>
      <w:marTop w:val="0"/>
      <w:marBottom w:val="0"/>
      <w:divBdr>
        <w:top w:val="none" w:sz="0" w:space="0" w:color="auto"/>
        <w:left w:val="none" w:sz="0" w:space="0" w:color="auto"/>
        <w:bottom w:val="none" w:sz="0" w:space="0" w:color="auto"/>
        <w:right w:val="none" w:sz="0" w:space="0" w:color="auto"/>
      </w:divBdr>
    </w:div>
    <w:div w:id="1205558511">
      <w:bodyDiv w:val="1"/>
      <w:marLeft w:val="0"/>
      <w:marRight w:val="0"/>
      <w:marTop w:val="0"/>
      <w:marBottom w:val="0"/>
      <w:divBdr>
        <w:top w:val="none" w:sz="0" w:space="0" w:color="auto"/>
        <w:left w:val="none" w:sz="0" w:space="0" w:color="auto"/>
        <w:bottom w:val="none" w:sz="0" w:space="0" w:color="auto"/>
        <w:right w:val="none" w:sz="0" w:space="0" w:color="auto"/>
      </w:divBdr>
    </w:div>
    <w:div w:id="1211770668">
      <w:bodyDiv w:val="1"/>
      <w:marLeft w:val="0"/>
      <w:marRight w:val="0"/>
      <w:marTop w:val="0"/>
      <w:marBottom w:val="0"/>
      <w:divBdr>
        <w:top w:val="none" w:sz="0" w:space="0" w:color="auto"/>
        <w:left w:val="none" w:sz="0" w:space="0" w:color="auto"/>
        <w:bottom w:val="none" w:sz="0" w:space="0" w:color="auto"/>
        <w:right w:val="none" w:sz="0" w:space="0" w:color="auto"/>
      </w:divBdr>
      <w:divsChild>
        <w:div w:id="510141510">
          <w:blockQuote w:val="1"/>
          <w:marLeft w:val="720"/>
          <w:marRight w:val="720"/>
          <w:marTop w:val="100"/>
          <w:marBottom w:val="100"/>
          <w:divBdr>
            <w:top w:val="none" w:sz="0" w:space="0" w:color="auto"/>
            <w:left w:val="none" w:sz="0" w:space="0" w:color="auto"/>
            <w:bottom w:val="none" w:sz="0" w:space="0" w:color="auto"/>
            <w:right w:val="none" w:sz="0" w:space="0" w:color="auto"/>
          </w:divBdr>
        </w:div>
        <w:div w:id="854660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67881">
      <w:bodyDiv w:val="1"/>
      <w:marLeft w:val="0"/>
      <w:marRight w:val="0"/>
      <w:marTop w:val="0"/>
      <w:marBottom w:val="0"/>
      <w:divBdr>
        <w:top w:val="none" w:sz="0" w:space="0" w:color="auto"/>
        <w:left w:val="none" w:sz="0" w:space="0" w:color="auto"/>
        <w:bottom w:val="none" w:sz="0" w:space="0" w:color="auto"/>
        <w:right w:val="none" w:sz="0" w:space="0" w:color="auto"/>
      </w:divBdr>
    </w:div>
    <w:div w:id="1256983144">
      <w:bodyDiv w:val="1"/>
      <w:marLeft w:val="0"/>
      <w:marRight w:val="0"/>
      <w:marTop w:val="0"/>
      <w:marBottom w:val="0"/>
      <w:divBdr>
        <w:top w:val="none" w:sz="0" w:space="0" w:color="auto"/>
        <w:left w:val="none" w:sz="0" w:space="0" w:color="auto"/>
        <w:bottom w:val="none" w:sz="0" w:space="0" w:color="auto"/>
        <w:right w:val="none" w:sz="0" w:space="0" w:color="auto"/>
      </w:divBdr>
    </w:div>
    <w:div w:id="1274046878">
      <w:bodyDiv w:val="1"/>
      <w:marLeft w:val="0"/>
      <w:marRight w:val="0"/>
      <w:marTop w:val="0"/>
      <w:marBottom w:val="0"/>
      <w:divBdr>
        <w:top w:val="none" w:sz="0" w:space="0" w:color="auto"/>
        <w:left w:val="none" w:sz="0" w:space="0" w:color="auto"/>
        <w:bottom w:val="none" w:sz="0" w:space="0" w:color="auto"/>
        <w:right w:val="none" w:sz="0" w:space="0" w:color="auto"/>
      </w:divBdr>
    </w:div>
    <w:div w:id="1334333938">
      <w:bodyDiv w:val="1"/>
      <w:marLeft w:val="0"/>
      <w:marRight w:val="0"/>
      <w:marTop w:val="0"/>
      <w:marBottom w:val="0"/>
      <w:divBdr>
        <w:top w:val="none" w:sz="0" w:space="0" w:color="auto"/>
        <w:left w:val="none" w:sz="0" w:space="0" w:color="auto"/>
        <w:bottom w:val="none" w:sz="0" w:space="0" w:color="auto"/>
        <w:right w:val="none" w:sz="0" w:space="0" w:color="auto"/>
      </w:divBdr>
    </w:div>
    <w:div w:id="1344280013">
      <w:bodyDiv w:val="1"/>
      <w:marLeft w:val="0"/>
      <w:marRight w:val="0"/>
      <w:marTop w:val="0"/>
      <w:marBottom w:val="0"/>
      <w:divBdr>
        <w:top w:val="none" w:sz="0" w:space="0" w:color="auto"/>
        <w:left w:val="none" w:sz="0" w:space="0" w:color="auto"/>
        <w:bottom w:val="none" w:sz="0" w:space="0" w:color="auto"/>
        <w:right w:val="none" w:sz="0" w:space="0" w:color="auto"/>
      </w:divBdr>
    </w:div>
    <w:div w:id="1402679113">
      <w:bodyDiv w:val="1"/>
      <w:marLeft w:val="0"/>
      <w:marRight w:val="0"/>
      <w:marTop w:val="0"/>
      <w:marBottom w:val="0"/>
      <w:divBdr>
        <w:top w:val="none" w:sz="0" w:space="0" w:color="auto"/>
        <w:left w:val="none" w:sz="0" w:space="0" w:color="auto"/>
        <w:bottom w:val="none" w:sz="0" w:space="0" w:color="auto"/>
        <w:right w:val="none" w:sz="0" w:space="0" w:color="auto"/>
      </w:divBdr>
      <w:divsChild>
        <w:div w:id="419454017">
          <w:marLeft w:val="0"/>
          <w:marRight w:val="0"/>
          <w:marTop w:val="0"/>
          <w:marBottom w:val="0"/>
          <w:divBdr>
            <w:top w:val="none" w:sz="0" w:space="0" w:color="auto"/>
            <w:left w:val="none" w:sz="0" w:space="0" w:color="auto"/>
            <w:bottom w:val="none" w:sz="0" w:space="0" w:color="auto"/>
            <w:right w:val="none" w:sz="0" w:space="0" w:color="auto"/>
          </w:divBdr>
        </w:div>
      </w:divsChild>
    </w:div>
    <w:div w:id="1404523808">
      <w:bodyDiv w:val="1"/>
      <w:marLeft w:val="0"/>
      <w:marRight w:val="0"/>
      <w:marTop w:val="0"/>
      <w:marBottom w:val="0"/>
      <w:divBdr>
        <w:top w:val="none" w:sz="0" w:space="0" w:color="auto"/>
        <w:left w:val="none" w:sz="0" w:space="0" w:color="auto"/>
        <w:bottom w:val="none" w:sz="0" w:space="0" w:color="auto"/>
        <w:right w:val="none" w:sz="0" w:space="0" w:color="auto"/>
      </w:divBdr>
    </w:div>
    <w:div w:id="1433429136">
      <w:bodyDiv w:val="1"/>
      <w:marLeft w:val="0"/>
      <w:marRight w:val="0"/>
      <w:marTop w:val="0"/>
      <w:marBottom w:val="0"/>
      <w:divBdr>
        <w:top w:val="none" w:sz="0" w:space="0" w:color="auto"/>
        <w:left w:val="none" w:sz="0" w:space="0" w:color="auto"/>
        <w:bottom w:val="none" w:sz="0" w:space="0" w:color="auto"/>
        <w:right w:val="none" w:sz="0" w:space="0" w:color="auto"/>
      </w:divBdr>
    </w:div>
    <w:div w:id="1437748166">
      <w:bodyDiv w:val="1"/>
      <w:marLeft w:val="0"/>
      <w:marRight w:val="0"/>
      <w:marTop w:val="0"/>
      <w:marBottom w:val="0"/>
      <w:divBdr>
        <w:top w:val="none" w:sz="0" w:space="0" w:color="auto"/>
        <w:left w:val="none" w:sz="0" w:space="0" w:color="auto"/>
        <w:bottom w:val="none" w:sz="0" w:space="0" w:color="auto"/>
        <w:right w:val="none" w:sz="0" w:space="0" w:color="auto"/>
      </w:divBdr>
    </w:div>
    <w:div w:id="1458060899">
      <w:bodyDiv w:val="1"/>
      <w:marLeft w:val="0"/>
      <w:marRight w:val="0"/>
      <w:marTop w:val="0"/>
      <w:marBottom w:val="0"/>
      <w:divBdr>
        <w:top w:val="none" w:sz="0" w:space="0" w:color="auto"/>
        <w:left w:val="none" w:sz="0" w:space="0" w:color="auto"/>
        <w:bottom w:val="none" w:sz="0" w:space="0" w:color="auto"/>
        <w:right w:val="none" w:sz="0" w:space="0" w:color="auto"/>
      </w:divBdr>
    </w:div>
    <w:div w:id="1471903029">
      <w:bodyDiv w:val="1"/>
      <w:marLeft w:val="0"/>
      <w:marRight w:val="0"/>
      <w:marTop w:val="0"/>
      <w:marBottom w:val="0"/>
      <w:divBdr>
        <w:top w:val="none" w:sz="0" w:space="0" w:color="auto"/>
        <w:left w:val="none" w:sz="0" w:space="0" w:color="auto"/>
        <w:bottom w:val="none" w:sz="0" w:space="0" w:color="auto"/>
        <w:right w:val="none" w:sz="0" w:space="0" w:color="auto"/>
      </w:divBdr>
    </w:div>
    <w:div w:id="1486629207">
      <w:bodyDiv w:val="1"/>
      <w:marLeft w:val="0"/>
      <w:marRight w:val="0"/>
      <w:marTop w:val="0"/>
      <w:marBottom w:val="0"/>
      <w:divBdr>
        <w:top w:val="none" w:sz="0" w:space="0" w:color="auto"/>
        <w:left w:val="none" w:sz="0" w:space="0" w:color="auto"/>
        <w:bottom w:val="none" w:sz="0" w:space="0" w:color="auto"/>
        <w:right w:val="none" w:sz="0" w:space="0" w:color="auto"/>
      </w:divBdr>
    </w:div>
    <w:div w:id="1495532166">
      <w:bodyDiv w:val="1"/>
      <w:marLeft w:val="0"/>
      <w:marRight w:val="0"/>
      <w:marTop w:val="0"/>
      <w:marBottom w:val="0"/>
      <w:divBdr>
        <w:top w:val="none" w:sz="0" w:space="0" w:color="auto"/>
        <w:left w:val="none" w:sz="0" w:space="0" w:color="auto"/>
        <w:bottom w:val="none" w:sz="0" w:space="0" w:color="auto"/>
        <w:right w:val="none" w:sz="0" w:space="0" w:color="auto"/>
      </w:divBdr>
    </w:div>
    <w:div w:id="1518033974">
      <w:bodyDiv w:val="1"/>
      <w:marLeft w:val="0"/>
      <w:marRight w:val="0"/>
      <w:marTop w:val="0"/>
      <w:marBottom w:val="0"/>
      <w:divBdr>
        <w:top w:val="none" w:sz="0" w:space="0" w:color="auto"/>
        <w:left w:val="none" w:sz="0" w:space="0" w:color="auto"/>
        <w:bottom w:val="none" w:sz="0" w:space="0" w:color="auto"/>
        <w:right w:val="none" w:sz="0" w:space="0" w:color="auto"/>
      </w:divBdr>
    </w:div>
    <w:div w:id="1548832027">
      <w:bodyDiv w:val="1"/>
      <w:marLeft w:val="0"/>
      <w:marRight w:val="0"/>
      <w:marTop w:val="0"/>
      <w:marBottom w:val="0"/>
      <w:divBdr>
        <w:top w:val="none" w:sz="0" w:space="0" w:color="auto"/>
        <w:left w:val="none" w:sz="0" w:space="0" w:color="auto"/>
        <w:bottom w:val="none" w:sz="0" w:space="0" w:color="auto"/>
        <w:right w:val="none" w:sz="0" w:space="0" w:color="auto"/>
      </w:divBdr>
    </w:div>
    <w:div w:id="1565993668">
      <w:bodyDiv w:val="1"/>
      <w:marLeft w:val="0"/>
      <w:marRight w:val="0"/>
      <w:marTop w:val="0"/>
      <w:marBottom w:val="0"/>
      <w:divBdr>
        <w:top w:val="none" w:sz="0" w:space="0" w:color="auto"/>
        <w:left w:val="none" w:sz="0" w:space="0" w:color="auto"/>
        <w:bottom w:val="none" w:sz="0" w:space="0" w:color="auto"/>
        <w:right w:val="none" w:sz="0" w:space="0" w:color="auto"/>
      </w:divBdr>
    </w:div>
    <w:div w:id="1584610209">
      <w:bodyDiv w:val="1"/>
      <w:marLeft w:val="0"/>
      <w:marRight w:val="0"/>
      <w:marTop w:val="0"/>
      <w:marBottom w:val="0"/>
      <w:divBdr>
        <w:top w:val="none" w:sz="0" w:space="0" w:color="auto"/>
        <w:left w:val="none" w:sz="0" w:space="0" w:color="auto"/>
        <w:bottom w:val="none" w:sz="0" w:space="0" w:color="auto"/>
        <w:right w:val="none" w:sz="0" w:space="0" w:color="auto"/>
      </w:divBdr>
    </w:div>
    <w:div w:id="1606689421">
      <w:bodyDiv w:val="1"/>
      <w:marLeft w:val="0"/>
      <w:marRight w:val="0"/>
      <w:marTop w:val="0"/>
      <w:marBottom w:val="0"/>
      <w:divBdr>
        <w:top w:val="none" w:sz="0" w:space="0" w:color="auto"/>
        <w:left w:val="none" w:sz="0" w:space="0" w:color="auto"/>
        <w:bottom w:val="none" w:sz="0" w:space="0" w:color="auto"/>
        <w:right w:val="none" w:sz="0" w:space="0" w:color="auto"/>
      </w:divBdr>
    </w:div>
    <w:div w:id="1615869770">
      <w:bodyDiv w:val="1"/>
      <w:marLeft w:val="0"/>
      <w:marRight w:val="0"/>
      <w:marTop w:val="0"/>
      <w:marBottom w:val="0"/>
      <w:divBdr>
        <w:top w:val="none" w:sz="0" w:space="0" w:color="auto"/>
        <w:left w:val="none" w:sz="0" w:space="0" w:color="auto"/>
        <w:bottom w:val="none" w:sz="0" w:space="0" w:color="auto"/>
        <w:right w:val="none" w:sz="0" w:space="0" w:color="auto"/>
      </w:divBdr>
    </w:div>
    <w:div w:id="1646395727">
      <w:bodyDiv w:val="1"/>
      <w:marLeft w:val="0"/>
      <w:marRight w:val="0"/>
      <w:marTop w:val="0"/>
      <w:marBottom w:val="0"/>
      <w:divBdr>
        <w:top w:val="none" w:sz="0" w:space="0" w:color="auto"/>
        <w:left w:val="none" w:sz="0" w:space="0" w:color="auto"/>
        <w:bottom w:val="none" w:sz="0" w:space="0" w:color="auto"/>
        <w:right w:val="none" w:sz="0" w:space="0" w:color="auto"/>
      </w:divBdr>
    </w:div>
    <w:div w:id="1647973194">
      <w:bodyDiv w:val="1"/>
      <w:marLeft w:val="0"/>
      <w:marRight w:val="0"/>
      <w:marTop w:val="0"/>
      <w:marBottom w:val="0"/>
      <w:divBdr>
        <w:top w:val="none" w:sz="0" w:space="0" w:color="auto"/>
        <w:left w:val="none" w:sz="0" w:space="0" w:color="auto"/>
        <w:bottom w:val="none" w:sz="0" w:space="0" w:color="auto"/>
        <w:right w:val="none" w:sz="0" w:space="0" w:color="auto"/>
      </w:divBdr>
    </w:div>
    <w:div w:id="1658457247">
      <w:bodyDiv w:val="1"/>
      <w:marLeft w:val="0"/>
      <w:marRight w:val="0"/>
      <w:marTop w:val="0"/>
      <w:marBottom w:val="0"/>
      <w:divBdr>
        <w:top w:val="none" w:sz="0" w:space="0" w:color="auto"/>
        <w:left w:val="none" w:sz="0" w:space="0" w:color="auto"/>
        <w:bottom w:val="none" w:sz="0" w:space="0" w:color="auto"/>
        <w:right w:val="none" w:sz="0" w:space="0" w:color="auto"/>
      </w:divBdr>
    </w:div>
    <w:div w:id="1661159327">
      <w:bodyDiv w:val="1"/>
      <w:marLeft w:val="0"/>
      <w:marRight w:val="0"/>
      <w:marTop w:val="0"/>
      <w:marBottom w:val="0"/>
      <w:divBdr>
        <w:top w:val="none" w:sz="0" w:space="0" w:color="auto"/>
        <w:left w:val="none" w:sz="0" w:space="0" w:color="auto"/>
        <w:bottom w:val="none" w:sz="0" w:space="0" w:color="auto"/>
        <w:right w:val="none" w:sz="0" w:space="0" w:color="auto"/>
      </w:divBdr>
    </w:div>
    <w:div w:id="1720469860">
      <w:bodyDiv w:val="1"/>
      <w:marLeft w:val="0"/>
      <w:marRight w:val="0"/>
      <w:marTop w:val="0"/>
      <w:marBottom w:val="0"/>
      <w:divBdr>
        <w:top w:val="none" w:sz="0" w:space="0" w:color="auto"/>
        <w:left w:val="none" w:sz="0" w:space="0" w:color="auto"/>
        <w:bottom w:val="none" w:sz="0" w:space="0" w:color="auto"/>
        <w:right w:val="none" w:sz="0" w:space="0" w:color="auto"/>
      </w:divBdr>
    </w:div>
    <w:div w:id="1763722458">
      <w:bodyDiv w:val="1"/>
      <w:marLeft w:val="0"/>
      <w:marRight w:val="0"/>
      <w:marTop w:val="0"/>
      <w:marBottom w:val="0"/>
      <w:divBdr>
        <w:top w:val="none" w:sz="0" w:space="0" w:color="auto"/>
        <w:left w:val="none" w:sz="0" w:space="0" w:color="auto"/>
        <w:bottom w:val="none" w:sz="0" w:space="0" w:color="auto"/>
        <w:right w:val="none" w:sz="0" w:space="0" w:color="auto"/>
      </w:divBdr>
    </w:div>
    <w:div w:id="1784031370">
      <w:bodyDiv w:val="1"/>
      <w:marLeft w:val="0"/>
      <w:marRight w:val="0"/>
      <w:marTop w:val="0"/>
      <w:marBottom w:val="0"/>
      <w:divBdr>
        <w:top w:val="none" w:sz="0" w:space="0" w:color="auto"/>
        <w:left w:val="none" w:sz="0" w:space="0" w:color="auto"/>
        <w:bottom w:val="none" w:sz="0" w:space="0" w:color="auto"/>
        <w:right w:val="none" w:sz="0" w:space="0" w:color="auto"/>
      </w:divBdr>
    </w:div>
    <w:div w:id="1788892068">
      <w:bodyDiv w:val="1"/>
      <w:marLeft w:val="0"/>
      <w:marRight w:val="0"/>
      <w:marTop w:val="0"/>
      <w:marBottom w:val="0"/>
      <w:divBdr>
        <w:top w:val="none" w:sz="0" w:space="0" w:color="auto"/>
        <w:left w:val="none" w:sz="0" w:space="0" w:color="auto"/>
        <w:bottom w:val="none" w:sz="0" w:space="0" w:color="auto"/>
        <w:right w:val="none" w:sz="0" w:space="0" w:color="auto"/>
      </w:divBdr>
    </w:div>
    <w:div w:id="1795177816">
      <w:bodyDiv w:val="1"/>
      <w:marLeft w:val="0"/>
      <w:marRight w:val="0"/>
      <w:marTop w:val="0"/>
      <w:marBottom w:val="0"/>
      <w:divBdr>
        <w:top w:val="none" w:sz="0" w:space="0" w:color="auto"/>
        <w:left w:val="none" w:sz="0" w:space="0" w:color="auto"/>
        <w:bottom w:val="none" w:sz="0" w:space="0" w:color="auto"/>
        <w:right w:val="none" w:sz="0" w:space="0" w:color="auto"/>
      </w:divBdr>
    </w:div>
    <w:div w:id="2011562430">
      <w:bodyDiv w:val="1"/>
      <w:marLeft w:val="0"/>
      <w:marRight w:val="0"/>
      <w:marTop w:val="0"/>
      <w:marBottom w:val="0"/>
      <w:divBdr>
        <w:top w:val="none" w:sz="0" w:space="0" w:color="auto"/>
        <w:left w:val="none" w:sz="0" w:space="0" w:color="auto"/>
        <w:bottom w:val="none" w:sz="0" w:space="0" w:color="auto"/>
        <w:right w:val="none" w:sz="0" w:space="0" w:color="auto"/>
      </w:divBdr>
    </w:div>
    <w:div w:id="2030452116">
      <w:bodyDiv w:val="1"/>
      <w:marLeft w:val="0"/>
      <w:marRight w:val="0"/>
      <w:marTop w:val="0"/>
      <w:marBottom w:val="0"/>
      <w:divBdr>
        <w:top w:val="none" w:sz="0" w:space="0" w:color="auto"/>
        <w:left w:val="none" w:sz="0" w:space="0" w:color="auto"/>
        <w:bottom w:val="none" w:sz="0" w:space="0" w:color="auto"/>
        <w:right w:val="none" w:sz="0" w:space="0" w:color="auto"/>
      </w:divBdr>
    </w:div>
    <w:div w:id="2053767998">
      <w:bodyDiv w:val="1"/>
      <w:marLeft w:val="0"/>
      <w:marRight w:val="0"/>
      <w:marTop w:val="0"/>
      <w:marBottom w:val="0"/>
      <w:divBdr>
        <w:top w:val="none" w:sz="0" w:space="0" w:color="auto"/>
        <w:left w:val="none" w:sz="0" w:space="0" w:color="auto"/>
        <w:bottom w:val="none" w:sz="0" w:space="0" w:color="auto"/>
        <w:right w:val="none" w:sz="0" w:space="0" w:color="auto"/>
      </w:divBdr>
    </w:div>
    <w:div w:id="205488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8CBD3-AA9F-4FFC-B780-6E22CB287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1540</Words>
  <Characters>8473</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Mendoza</dc:creator>
  <cp:keywords/>
  <dc:description/>
  <cp:lastModifiedBy>BRYAN ALEJANDRO CUENCA GUERRERO</cp:lastModifiedBy>
  <cp:revision>3</cp:revision>
  <cp:lastPrinted>2025-04-20T04:57:00Z</cp:lastPrinted>
  <dcterms:created xsi:type="dcterms:W3CDTF">2025-04-20T04:57:00Z</dcterms:created>
  <dcterms:modified xsi:type="dcterms:W3CDTF">2025-04-20T04:57:00Z</dcterms:modified>
</cp:coreProperties>
</file>