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05630E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1A53C8CF" w:rsidR="00322806" w:rsidRPr="0060569D" w:rsidRDefault="0005630E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05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</w:t>
            </w: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septiembre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48AB8133" w14:textId="7576F404" w:rsidR="001E4106" w:rsidRPr="0060569D" w:rsidRDefault="007D52B0" w:rsidP="001E4106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8126254" w:history="1">
            <w:r w:rsidR="001E4106"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Control de Versiones del documento</w: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_Toc238126254 \h </w:instrTex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3</w: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768858F7" w14:textId="09A7269E" w:rsidR="001E4106" w:rsidRPr="0060569D" w:rsidRDefault="001E4106" w:rsidP="001E4106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Revisión y Aprobación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4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67C9FAF5" w14:textId="3101AF4B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6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Propósito y justificación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_Toc238126256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AAD7354" w14:textId="4CB202D7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7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Objetivo general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_Toc238126257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7B2E2DB0" w14:textId="4D8486E0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8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3.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Objetivos específicos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_Toc238126258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359BA06A" w14:textId="10447CD3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9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Alcance de alto nivel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_Toc238126259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2E65D681" w14:textId="671EEFDE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0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Incluido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_Toc238126260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3E2DE18" w14:textId="72E5D082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1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Excluido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_Toc238126261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16F0049" w14:textId="5965CA1F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2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5.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Entregables principales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_Toc238126262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A6AA186" w14:textId="1675F291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3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6.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Organización del proyecto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_Toc238126263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7C36395" w14:textId="5B32B38A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4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Cronograma de hitos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_Toc238126264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8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6DCFF832" w14:textId="096D94F5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Fechas de seguimiento académico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9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E718D09" w14:textId="09C8C59F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6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Duración prevista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_Toc238126266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53C8609" w14:textId="448A4413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7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Supuestos y restricciones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_Toc238126267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3DEED319" w14:textId="67BE39A8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8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Supuestos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_Toc238126268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E253908" w14:textId="0982DDFB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9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Restricciones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_Toc238126269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5099E4E" w14:textId="69EB5472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0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9.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Riesgos de alto nivel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_Toc238126270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D0AEB3B" w14:textId="7E6F1A46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1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10.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Criterios de aprobación y éxito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_Toc238126271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6EF088E" w14:textId="217DA208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2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Autoridad del Scrum Master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_Toc238126272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B280C6C" w14:textId="6ACF12A8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3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Control de cambios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_Toc238126273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2A716719" w14:textId="4CA6D45F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4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13.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Acuerdos iniciales de trabajo y lineamientos tecnológicos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_Toc238126274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B8CF815" w14:textId="00A14A42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14.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Acuerdos complementarios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12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50AA5D1" w14:textId="4A161AD7" w:rsidR="007D52B0" w:rsidRPr="0060569D" w:rsidRDefault="007D52B0" w:rsidP="001147D8">
          <w:pPr>
            <w:spacing w:after="0" w:line="23" w:lineRule="atLeast"/>
            <w:rPr>
              <w:rFonts w:ascii="Verdana" w:hAnsi="Verdana"/>
              <w:lang w:val="es-419"/>
            </w:rPr>
          </w:pPr>
          <w:r w:rsidRPr="0060569D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10B634FF" w14:textId="77777777" w:rsidR="001E4106" w:rsidRPr="0060569D" w:rsidRDefault="00D372CE" w:rsidP="001147D8">
      <w:pPr>
        <w:spacing w:line="23" w:lineRule="atLeast"/>
        <w:rPr>
          <w:noProof/>
          <w:lang w:val="es-419"/>
        </w:rPr>
      </w:pPr>
      <w:r w:rsidRPr="0060569D">
        <w:rPr>
          <w:rFonts w:ascii="Verdana" w:eastAsiaTheme="majorEastAsia" w:hAnsi="Verdana" w:cstheme="majorBidi"/>
          <w:b/>
          <w:bCs/>
          <w:color w:val="943634" w:themeColor="accent2" w:themeShade="BF"/>
          <w:sz w:val="32"/>
          <w:szCs w:val="32"/>
          <w:lang w:val="es-419"/>
        </w:rPr>
        <w:t>Tablas</w: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begin"/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instrText xml:space="preserve"> TOC \h \z \c "Tabla" </w:instrTex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separate"/>
      </w:r>
    </w:p>
    <w:p w14:paraId="391BCA71" w14:textId="12D1A209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89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1 Versiones del documento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_Toc238126289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3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A32268A" w14:textId="6F96EF89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0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2 Revisión y Aprobación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_Toc238126290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4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0FD8600" w14:textId="4DEE8DBD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1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3 Entregables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_Toc238126291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7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490A903B" w14:textId="15DA9E7F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2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4 Roles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_Toc238126292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8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354C065E" w14:textId="1D06F23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3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5 Hitos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_Toc238126293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9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409D234F" w14:textId="0CE1E104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4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6 Fechas de Seguimiento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_Toc238126294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10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67605B66" w14:textId="2808BE0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5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7 Duración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_Toc238126295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10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69F3FC1" w14:textId="26CAE21E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6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8 Riesgos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_Toc238126296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11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565DB7F0" w14:textId="5C64341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419" w:eastAsia="es-EC"/>
          <w14:ligatures w14:val="standardContextual"/>
        </w:rPr>
      </w:pPr>
      <w:hyperlink w:anchor="_Toc238126297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9 Acuerdos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_Toc238126297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12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5ECCE4E2" w14:textId="5796A908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fldChar w:fldCharType="end"/>
      </w:r>
    </w:p>
    <w:p w14:paraId="49DF79C3" w14:textId="77777777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89C1557" w14:textId="30CA69A3" w:rsidR="007D52B0" w:rsidRPr="0060569D" w:rsidRDefault="007D52B0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0" w:name="_Toc23812625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 xml:space="preserve">Control 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de Versiones </w:t>
      </w:r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del documento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4897"/>
        <w:gridCol w:w="1991"/>
      </w:tblGrid>
      <w:tr w:rsidR="002A222D" w:rsidRPr="0060569D" w14:paraId="13C46467" w14:textId="77777777" w:rsidTr="002A222D">
        <w:tc>
          <w:tcPr>
            <w:tcW w:w="0" w:type="auto"/>
            <w:shd w:val="clear" w:color="auto" w:fill="943634" w:themeFill="accent2" w:themeFillShade="BF"/>
            <w:hideMark/>
          </w:tcPr>
          <w:p w14:paraId="755E398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AD1B14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98BDF4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Descripción de la modificación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6011D0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Responsable</w:t>
            </w:r>
          </w:p>
        </w:tc>
      </w:tr>
      <w:tr w:rsidR="002A222D" w:rsidRPr="0060569D" w14:paraId="7E3314D4" w14:textId="77777777" w:rsidTr="002A222D">
        <w:tc>
          <w:tcPr>
            <w:tcW w:w="0" w:type="auto"/>
            <w:hideMark/>
          </w:tcPr>
          <w:p w14:paraId="704C6D6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0.1.0</w:t>
            </w:r>
          </w:p>
        </w:tc>
        <w:tc>
          <w:tcPr>
            <w:tcW w:w="0" w:type="auto"/>
            <w:hideMark/>
          </w:tcPr>
          <w:p w14:paraId="3F0CF1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0" w:type="auto"/>
            <w:hideMark/>
          </w:tcPr>
          <w:p w14:paraId="6E916FA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 la estructura inicial del Acta de Constitución e incorporación de la información general del proyecto.</w:t>
            </w:r>
          </w:p>
        </w:tc>
        <w:tc>
          <w:tcPr>
            <w:tcW w:w="0" w:type="auto"/>
            <w:hideMark/>
          </w:tcPr>
          <w:p w14:paraId="5C748C3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  <w:tr w:rsidR="002A222D" w:rsidRPr="0060569D" w14:paraId="470DBD42" w14:textId="77777777" w:rsidTr="002A222D">
        <w:tc>
          <w:tcPr>
            <w:tcW w:w="0" w:type="auto"/>
            <w:hideMark/>
          </w:tcPr>
          <w:p w14:paraId="08B311D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0.2.0</w:t>
            </w:r>
          </w:p>
        </w:tc>
        <w:tc>
          <w:tcPr>
            <w:tcW w:w="0" w:type="auto"/>
            <w:hideMark/>
          </w:tcPr>
          <w:p w14:paraId="58C00C4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16/08/2026</w:t>
            </w:r>
          </w:p>
        </w:tc>
        <w:tc>
          <w:tcPr>
            <w:tcW w:w="0" w:type="auto"/>
            <w:hideMark/>
          </w:tcPr>
          <w:p w14:paraId="5AA473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propósito, justificación, objetivo general y objetivos específicos del proyecto.</w:t>
            </w:r>
          </w:p>
        </w:tc>
        <w:tc>
          <w:tcPr>
            <w:tcW w:w="0" w:type="auto"/>
            <w:hideMark/>
          </w:tcPr>
          <w:p w14:paraId="71DD04CA" w14:textId="2E734169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</w:t>
            </w:r>
            <w:r w:rsidR="00357874" w:rsidRPr="0060569D">
              <w:rPr>
                <w:rFonts w:ascii="Verdana" w:hAnsi="Verdana"/>
                <w:lang w:val="es-419"/>
              </w:rPr>
              <w:t>í</w:t>
            </w:r>
            <w:r w:rsidRPr="0060569D">
              <w:rPr>
                <w:rFonts w:ascii="Verdana" w:hAnsi="Verdana"/>
                <w:lang w:val="es-419"/>
              </w:rPr>
              <w:t>ctor Tello Bravo</w:t>
            </w:r>
          </w:p>
        </w:tc>
      </w:tr>
      <w:tr w:rsidR="002A222D" w:rsidRPr="0060569D" w14:paraId="2B6E8F12" w14:textId="77777777" w:rsidTr="002A222D">
        <w:tc>
          <w:tcPr>
            <w:tcW w:w="0" w:type="auto"/>
            <w:hideMark/>
          </w:tcPr>
          <w:p w14:paraId="75225AD3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0.3.0</w:t>
            </w:r>
          </w:p>
        </w:tc>
        <w:tc>
          <w:tcPr>
            <w:tcW w:w="0" w:type="auto"/>
            <w:hideMark/>
          </w:tcPr>
          <w:p w14:paraId="420346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17/08/2026</w:t>
            </w:r>
          </w:p>
        </w:tc>
        <w:tc>
          <w:tcPr>
            <w:tcW w:w="0" w:type="auto"/>
            <w:hideMark/>
          </w:tcPr>
          <w:p w14:paraId="12AC659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del alcance de alto nivel, exclusiones y principales entregables del proyecto.</w:t>
            </w:r>
          </w:p>
        </w:tc>
        <w:tc>
          <w:tcPr>
            <w:tcW w:w="0" w:type="auto"/>
            <w:hideMark/>
          </w:tcPr>
          <w:p w14:paraId="7AC324F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</w:tr>
      <w:tr w:rsidR="002A222D" w:rsidRPr="0060569D" w14:paraId="111205E1" w14:textId="77777777" w:rsidTr="002A222D">
        <w:tc>
          <w:tcPr>
            <w:tcW w:w="0" w:type="auto"/>
            <w:hideMark/>
          </w:tcPr>
          <w:p w14:paraId="4B736FF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0.4.0</w:t>
            </w:r>
          </w:p>
        </w:tc>
        <w:tc>
          <w:tcPr>
            <w:tcW w:w="0" w:type="auto"/>
            <w:hideMark/>
          </w:tcPr>
          <w:p w14:paraId="269A588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18/08/2026</w:t>
            </w:r>
          </w:p>
        </w:tc>
        <w:tc>
          <w:tcPr>
            <w:tcW w:w="0" w:type="auto"/>
            <w:hideMark/>
          </w:tcPr>
          <w:p w14:paraId="0A43F79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los entregables técnicos e incorporación de consideraciones relacionadas con desarrollo, datos y recursos del proyecto.</w:t>
            </w:r>
          </w:p>
        </w:tc>
        <w:tc>
          <w:tcPr>
            <w:tcW w:w="0" w:type="auto"/>
            <w:hideMark/>
          </w:tcPr>
          <w:p w14:paraId="6C7CF6B9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</w:tr>
      <w:tr w:rsidR="002A222D" w:rsidRPr="0060569D" w14:paraId="5FD26C9F" w14:textId="77777777" w:rsidTr="002A222D">
        <w:tc>
          <w:tcPr>
            <w:tcW w:w="0" w:type="auto"/>
            <w:hideMark/>
          </w:tcPr>
          <w:p w14:paraId="7B78472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0.5.0</w:t>
            </w:r>
          </w:p>
        </w:tc>
        <w:tc>
          <w:tcPr>
            <w:tcW w:w="0" w:type="auto"/>
            <w:hideMark/>
          </w:tcPr>
          <w:p w14:paraId="504E88C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19/08/2026</w:t>
            </w:r>
          </w:p>
        </w:tc>
        <w:tc>
          <w:tcPr>
            <w:tcW w:w="0" w:type="auto"/>
            <w:hideMark/>
          </w:tcPr>
          <w:p w14:paraId="6FE1D31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la presentación del documento, revisión de tablas, estructura visual, legibilidad y consistencia de formato.</w:t>
            </w:r>
          </w:p>
        </w:tc>
        <w:tc>
          <w:tcPr>
            <w:tcW w:w="0" w:type="auto"/>
            <w:hideMark/>
          </w:tcPr>
          <w:p w14:paraId="456C1E4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</w:tr>
      <w:tr w:rsidR="002A222D" w:rsidRPr="0060569D" w14:paraId="5E5886C1" w14:textId="77777777" w:rsidTr="002A222D">
        <w:tc>
          <w:tcPr>
            <w:tcW w:w="0" w:type="auto"/>
            <w:hideMark/>
          </w:tcPr>
          <w:p w14:paraId="269E00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0.6.0</w:t>
            </w:r>
          </w:p>
        </w:tc>
        <w:tc>
          <w:tcPr>
            <w:tcW w:w="0" w:type="auto"/>
            <w:hideMark/>
          </w:tcPr>
          <w:p w14:paraId="167303F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20/08/2026</w:t>
            </w:r>
          </w:p>
        </w:tc>
        <w:tc>
          <w:tcPr>
            <w:tcW w:w="0" w:type="auto"/>
            <w:hideMark/>
          </w:tcPr>
          <w:p w14:paraId="556B5618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 supuestos, restricciones, riesgos, criterios de aprobación y consideraciones de calidad y seguridad.</w:t>
            </w:r>
          </w:p>
        </w:tc>
        <w:tc>
          <w:tcPr>
            <w:tcW w:w="0" w:type="auto"/>
            <w:hideMark/>
          </w:tcPr>
          <w:p w14:paraId="11D2C83D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</w:tr>
      <w:tr w:rsidR="002A222D" w:rsidRPr="0060569D" w14:paraId="34C2A705" w14:textId="77777777" w:rsidTr="002A222D">
        <w:tc>
          <w:tcPr>
            <w:tcW w:w="0" w:type="auto"/>
            <w:hideMark/>
          </w:tcPr>
          <w:p w14:paraId="0536759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1.0.0</w:t>
            </w:r>
          </w:p>
        </w:tc>
        <w:tc>
          <w:tcPr>
            <w:tcW w:w="0" w:type="auto"/>
            <w:hideMark/>
          </w:tcPr>
          <w:p w14:paraId="154A6678" w14:textId="7EDE0209" w:rsidR="002A222D" w:rsidRPr="0060569D" w:rsidRDefault="00C75B84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>
              <w:rPr>
                <w:rFonts w:ascii="Verdana" w:hAnsi="Verdana"/>
                <w:lang w:val="es-419"/>
              </w:rPr>
              <w:t>05</w:t>
            </w:r>
            <w:r w:rsidR="002A222D" w:rsidRPr="0060569D">
              <w:rPr>
                <w:rFonts w:ascii="Verdana" w:hAnsi="Verdana"/>
                <w:lang w:val="es-419"/>
              </w:rPr>
              <w:t>/</w:t>
            </w:r>
            <w:r>
              <w:rPr>
                <w:rFonts w:ascii="Verdana" w:hAnsi="Verdana"/>
                <w:lang w:val="es-419"/>
              </w:rPr>
              <w:t>09</w:t>
            </w:r>
            <w:r w:rsidR="002A222D" w:rsidRPr="0060569D">
              <w:rPr>
                <w:rFonts w:ascii="Verdana" w:hAnsi="Verdana"/>
                <w:lang w:val="es-419"/>
              </w:rPr>
              <w:t>/2026</w:t>
            </w:r>
          </w:p>
        </w:tc>
        <w:tc>
          <w:tcPr>
            <w:tcW w:w="0" w:type="auto"/>
            <w:hideMark/>
          </w:tcPr>
          <w:p w14:paraId="6249D50B" w14:textId="4D91E276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Consolidación final del Acta de Constitución, incorporación del cronograma de hitos, control de cambios y preparación para aprobación.</w:t>
            </w:r>
          </w:p>
        </w:tc>
        <w:tc>
          <w:tcPr>
            <w:tcW w:w="0" w:type="auto"/>
            <w:hideMark/>
          </w:tcPr>
          <w:p w14:paraId="457F03D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</w:tbl>
    <w:p w14:paraId="7D29E872" w14:textId="74CA7319" w:rsidR="009F6088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" w:name="_Toc238126289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1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Versiones del documento</w:t>
      </w:r>
      <w:bookmarkEnd w:id="1"/>
    </w:p>
    <w:p w14:paraId="0BBB96BF" w14:textId="77777777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33A1296" w14:textId="3E482096" w:rsidR="00AB33BC" w:rsidRPr="0060569D" w:rsidRDefault="00357874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" w:name="_Toc23812625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Revisión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y Aprobaci</w:t>
      </w:r>
      <w:r w:rsidR="002A222D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ó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n</w:t>
      </w:r>
      <w:bookmarkEnd w:id="2"/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</w:t>
      </w:r>
    </w:p>
    <w:p w14:paraId="42F68FD5" w14:textId="6944CA98" w:rsidR="009F6088" w:rsidRPr="0060569D" w:rsidRDefault="009F6088" w:rsidP="001147D8">
      <w:pPr>
        <w:spacing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aprobación de esta acta autoriza formalmente el inicio del proyecto Barrio Solidario y confirma la aceptación de sus objetivos, alcance, responsables y condiciones generales.</w:t>
      </w:r>
      <w:r w:rsidRPr="0060569D">
        <w:rPr>
          <w:rFonts w:ascii="Verdana" w:hAnsi="Verdana"/>
          <w:lang w:val="es-419"/>
        </w:rPr>
        <w:tab/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242"/>
        <w:gridCol w:w="2552"/>
        <w:gridCol w:w="3402"/>
        <w:gridCol w:w="2268"/>
      </w:tblGrid>
      <w:tr w:rsidR="009F6088" w:rsidRPr="0060569D" w14:paraId="0125E095" w14:textId="77777777" w:rsidTr="00EE622F">
        <w:tc>
          <w:tcPr>
            <w:tcW w:w="1242" w:type="dxa"/>
            <w:shd w:val="clear" w:color="auto" w:fill="943634" w:themeFill="accent2" w:themeFillShade="BF"/>
          </w:tcPr>
          <w:p w14:paraId="03B4D1BD" w14:textId="06A819E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2552" w:type="dxa"/>
            <w:shd w:val="clear" w:color="auto" w:fill="943634" w:themeFill="accent2" w:themeFillShade="BF"/>
            <w:hideMark/>
          </w:tcPr>
          <w:p w14:paraId="4B0D97CD" w14:textId="771F3803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6385684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</w:t>
            </w:r>
          </w:p>
        </w:tc>
        <w:tc>
          <w:tcPr>
            <w:tcW w:w="2268" w:type="dxa"/>
            <w:shd w:val="clear" w:color="auto" w:fill="943634" w:themeFill="accent2" w:themeFillShade="BF"/>
            <w:hideMark/>
          </w:tcPr>
          <w:p w14:paraId="3D8DBA03" w14:textId="2004048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Firma</w:t>
            </w:r>
          </w:p>
        </w:tc>
      </w:tr>
      <w:tr w:rsidR="009F6088" w:rsidRPr="0005630E" w14:paraId="08E85D81" w14:textId="77777777" w:rsidTr="00EE622F">
        <w:trPr>
          <w:trHeight w:val="1077"/>
        </w:trPr>
        <w:tc>
          <w:tcPr>
            <w:tcW w:w="1242" w:type="dxa"/>
          </w:tcPr>
          <w:p w14:paraId="687DFC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5255F4A" w14:textId="4ADF02D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3402" w:type="dxa"/>
            <w:hideMark/>
          </w:tcPr>
          <w:p w14:paraId="25C5655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2268" w:type="dxa"/>
            <w:hideMark/>
          </w:tcPr>
          <w:p w14:paraId="053CCF4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3044456B" w14:textId="77777777" w:rsidTr="00EE622F">
        <w:trPr>
          <w:trHeight w:val="1077"/>
        </w:trPr>
        <w:tc>
          <w:tcPr>
            <w:tcW w:w="1242" w:type="dxa"/>
          </w:tcPr>
          <w:p w14:paraId="38EE1D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5557C802" w14:textId="44422765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3402" w:type="dxa"/>
            <w:hideMark/>
          </w:tcPr>
          <w:p w14:paraId="23A0E86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2268" w:type="dxa"/>
            <w:hideMark/>
          </w:tcPr>
          <w:p w14:paraId="6086D91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0FC1BAEB" w14:textId="77777777" w:rsidTr="00EE622F">
        <w:trPr>
          <w:trHeight w:val="1077"/>
        </w:trPr>
        <w:tc>
          <w:tcPr>
            <w:tcW w:w="1242" w:type="dxa"/>
          </w:tcPr>
          <w:p w14:paraId="70FDA2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4627D477" w14:textId="34BED99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3402" w:type="dxa"/>
            <w:hideMark/>
          </w:tcPr>
          <w:p w14:paraId="010EB4B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2268" w:type="dxa"/>
            <w:hideMark/>
          </w:tcPr>
          <w:p w14:paraId="730E899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733FDC1E" w14:textId="77777777" w:rsidTr="00EE622F">
        <w:trPr>
          <w:trHeight w:val="1077"/>
        </w:trPr>
        <w:tc>
          <w:tcPr>
            <w:tcW w:w="1242" w:type="dxa"/>
          </w:tcPr>
          <w:p w14:paraId="0A9DC63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162C7CB3" w14:textId="4D59D71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3402" w:type="dxa"/>
            <w:hideMark/>
          </w:tcPr>
          <w:p w14:paraId="43B8A2C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2268" w:type="dxa"/>
            <w:hideMark/>
          </w:tcPr>
          <w:p w14:paraId="12D7937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05630E" w14:paraId="6399F3B8" w14:textId="77777777" w:rsidTr="00EE622F">
        <w:trPr>
          <w:trHeight w:val="1077"/>
        </w:trPr>
        <w:tc>
          <w:tcPr>
            <w:tcW w:w="1242" w:type="dxa"/>
          </w:tcPr>
          <w:p w14:paraId="0DACFA7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73EC6015" w14:textId="61C996D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  <w:tc>
          <w:tcPr>
            <w:tcW w:w="3402" w:type="dxa"/>
            <w:hideMark/>
          </w:tcPr>
          <w:p w14:paraId="4E2F0921" w14:textId="2FB4F03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Ingeniero de frontend, UI/UX y accesibilidad </w:t>
            </w:r>
          </w:p>
        </w:tc>
        <w:tc>
          <w:tcPr>
            <w:tcW w:w="2268" w:type="dxa"/>
            <w:hideMark/>
          </w:tcPr>
          <w:p w14:paraId="671675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05630E" w14:paraId="2469D939" w14:textId="77777777" w:rsidTr="00EE622F">
        <w:trPr>
          <w:trHeight w:val="1077"/>
        </w:trPr>
        <w:tc>
          <w:tcPr>
            <w:tcW w:w="1242" w:type="dxa"/>
          </w:tcPr>
          <w:p w14:paraId="23456C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427D8C6" w14:textId="401290A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  <w:tc>
          <w:tcPr>
            <w:tcW w:w="3402" w:type="dxa"/>
            <w:hideMark/>
          </w:tcPr>
          <w:p w14:paraId="27B3F23B" w14:textId="4B70FA4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2268" w:type="dxa"/>
            <w:hideMark/>
          </w:tcPr>
          <w:p w14:paraId="3D208A6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05630E" w14:paraId="30F65874" w14:textId="77777777" w:rsidTr="00EE622F">
        <w:trPr>
          <w:trHeight w:val="1077"/>
        </w:trPr>
        <w:tc>
          <w:tcPr>
            <w:tcW w:w="1242" w:type="dxa"/>
          </w:tcPr>
          <w:p w14:paraId="30CC7FF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0BBF30B5" w14:textId="395C9BA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3402" w:type="dxa"/>
            <w:hideMark/>
          </w:tcPr>
          <w:p w14:paraId="40BC50C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2268" w:type="dxa"/>
            <w:hideMark/>
          </w:tcPr>
          <w:p w14:paraId="6F15C3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</w:tbl>
    <w:p w14:paraId="7068C2D9" w14:textId="22AFDD1A" w:rsidR="009F6088" w:rsidRPr="0060569D" w:rsidRDefault="00D372CE" w:rsidP="001147D8">
      <w:pPr>
        <w:pStyle w:val="Descripcin"/>
        <w:spacing w:line="23" w:lineRule="atLeast"/>
        <w:jc w:val="center"/>
        <w:rPr>
          <w:rStyle w:val="nfasisintenso"/>
          <w:rFonts w:ascii="Verdana" w:hAnsi="Verdana"/>
          <w:b/>
          <w:bCs/>
          <w:i w:val="0"/>
          <w:color w:val="943634" w:themeColor="accent2" w:themeShade="BF"/>
          <w:sz w:val="22"/>
          <w:szCs w:val="22"/>
          <w:lang w:val="es-419"/>
        </w:rPr>
      </w:pPr>
      <w:bookmarkStart w:id="3" w:name="_Toc238126290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2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Revisión y Aprobación</w:t>
      </w:r>
      <w:bookmarkEnd w:id="3"/>
    </w:p>
    <w:p w14:paraId="4E6C9F94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11485A53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5484E772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3E3D1448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46F4D6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693C0F6" w14:textId="7C8634F9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lastRenderedPageBreak/>
        <w:t>Acta de constitución del proyecto</w:t>
      </w:r>
    </w:p>
    <w:p w14:paraId="7D5E818B" w14:textId="77777777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t>Plataforma de Atención de Necesidades Barrio Solidario</w:t>
      </w:r>
    </w:p>
    <w:tbl>
      <w:tblPr>
        <w:tblStyle w:val="Tablaconcuadrcula"/>
        <w:tblW w:w="9180" w:type="dxa"/>
        <w:tblLook w:val="04A0" w:firstRow="1" w:lastRow="0" w:firstColumn="1" w:lastColumn="0" w:noHBand="0" w:noVBand="1"/>
      </w:tblPr>
      <w:tblGrid>
        <w:gridCol w:w="2964"/>
        <w:gridCol w:w="6216"/>
      </w:tblGrid>
      <w:tr w:rsidR="009F6088" w:rsidRPr="0060569D" w14:paraId="5E05278C" w14:textId="77777777" w:rsidTr="009F6088">
        <w:tc>
          <w:tcPr>
            <w:tcW w:w="0" w:type="auto"/>
            <w:hideMark/>
          </w:tcPr>
          <w:p w14:paraId="4F870DE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Institución</w:t>
            </w:r>
          </w:p>
        </w:tc>
        <w:tc>
          <w:tcPr>
            <w:tcW w:w="6216" w:type="dxa"/>
            <w:hideMark/>
          </w:tcPr>
          <w:p w14:paraId="0B2D258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Universidad Espíritu Santo</w:t>
            </w:r>
          </w:p>
        </w:tc>
      </w:tr>
      <w:tr w:rsidR="009F6088" w:rsidRPr="0005630E" w14:paraId="35D8F9BB" w14:textId="77777777" w:rsidTr="009F6088">
        <w:tc>
          <w:tcPr>
            <w:tcW w:w="0" w:type="auto"/>
            <w:hideMark/>
          </w:tcPr>
          <w:p w14:paraId="06CB039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Carrera</w:t>
            </w:r>
          </w:p>
        </w:tc>
        <w:tc>
          <w:tcPr>
            <w:tcW w:w="6216" w:type="dxa"/>
            <w:hideMark/>
          </w:tcPr>
          <w:p w14:paraId="3555C0F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en Ciencias de la Computación</w:t>
            </w:r>
          </w:p>
        </w:tc>
      </w:tr>
      <w:tr w:rsidR="009F6088" w:rsidRPr="0060569D" w14:paraId="2E81B8DB" w14:textId="77777777" w:rsidTr="009F6088">
        <w:tc>
          <w:tcPr>
            <w:tcW w:w="0" w:type="auto"/>
            <w:hideMark/>
          </w:tcPr>
          <w:p w14:paraId="5FF15CA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Asignatura</w:t>
            </w:r>
          </w:p>
        </w:tc>
        <w:tc>
          <w:tcPr>
            <w:tcW w:w="6216" w:type="dxa"/>
            <w:hideMark/>
          </w:tcPr>
          <w:p w14:paraId="497BD40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de Software II</w:t>
            </w:r>
          </w:p>
        </w:tc>
      </w:tr>
      <w:tr w:rsidR="009F6088" w:rsidRPr="0005630E" w14:paraId="008E497D" w14:textId="77777777" w:rsidTr="009F6088">
        <w:tc>
          <w:tcPr>
            <w:tcW w:w="0" w:type="auto"/>
            <w:hideMark/>
          </w:tcPr>
          <w:p w14:paraId="419D78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Nombre del proyecto</w:t>
            </w:r>
          </w:p>
        </w:tc>
        <w:tc>
          <w:tcPr>
            <w:tcW w:w="6216" w:type="dxa"/>
            <w:hideMark/>
          </w:tcPr>
          <w:p w14:paraId="512E841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Plataforma de Atención de Necesidades Barrio Solidario</w:t>
            </w:r>
          </w:p>
        </w:tc>
      </w:tr>
      <w:tr w:rsidR="009F6088" w:rsidRPr="0005630E" w14:paraId="55487155" w14:textId="77777777" w:rsidTr="009F6088">
        <w:tc>
          <w:tcPr>
            <w:tcW w:w="0" w:type="auto"/>
            <w:hideMark/>
          </w:tcPr>
          <w:p w14:paraId="6DA5FFC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Tipo de proyecto</w:t>
            </w:r>
          </w:p>
        </w:tc>
        <w:tc>
          <w:tcPr>
            <w:tcW w:w="6216" w:type="dxa"/>
            <w:hideMark/>
          </w:tcPr>
          <w:p w14:paraId="145328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Desarrollo de software de impacto social</w:t>
            </w:r>
          </w:p>
        </w:tc>
      </w:tr>
      <w:tr w:rsidR="009F6088" w:rsidRPr="0060569D" w14:paraId="1D1B8FB6" w14:textId="77777777" w:rsidTr="009F6088">
        <w:tc>
          <w:tcPr>
            <w:tcW w:w="0" w:type="auto"/>
            <w:hideMark/>
          </w:tcPr>
          <w:p w14:paraId="5730B3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Patrocinadora académica</w:t>
            </w:r>
          </w:p>
        </w:tc>
        <w:tc>
          <w:tcPr>
            <w:tcW w:w="6216" w:type="dxa"/>
            <w:hideMark/>
          </w:tcPr>
          <w:p w14:paraId="0258A0C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Ing. Victoria García Velásquez</w:t>
            </w:r>
          </w:p>
        </w:tc>
      </w:tr>
      <w:tr w:rsidR="009F6088" w:rsidRPr="0060569D" w14:paraId="5AD13847" w14:textId="77777777" w:rsidTr="009F6088">
        <w:tc>
          <w:tcPr>
            <w:tcW w:w="0" w:type="auto"/>
            <w:hideMark/>
          </w:tcPr>
          <w:p w14:paraId="456508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Scrum Master</w:t>
            </w:r>
          </w:p>
        </w:tc>
        <w:tc>
          <w:tcPr>
            <w:tcW w:w="6216" w:type="dxa"/>
            <w:hideMark/>
          </w:tcPr>
          <w:p w14:paraId="4FF73C4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6BD1194" w14:textId="77777777" w:rsidTr="009F6088">
        <w:tc>
          <w:tcPr>
            <w:tcW w:w="0" w:type="auto"/>
            <w:hideMark/>
          </w:tcPr>
          <w:p w14:paraId="2768E1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Product Owner</w:t>
            </w:r>
          </w:p>
        </w:tc>
        <w:tc>
          <w:tcPr>
            <w:tcW w:w="6216" w:type="dxa"/>
            <w:hideMark/>
          </w:tcPr>
          <w:p w14:paraId="7DA464D4" w14:textId="5A15C720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1BDF445A" w14:textId="77777777" w:rsidTr="009F6088">
        <w:tc>
          <w:tcPr>
            <w:tcW w:w="0" w:type="auto"/>
          </w:tcPr>
          <w:p w14:paraId="02703090" w14:textId="2BEFF1A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Grupo</w:t>
            </w:r>
          </w:p>
        </w:tc>
        <w:tc>
          <w:tcPr>
            <w:tcW w:w="6216" w:type="dxa"/>
          </w:tcPr>
          <w:p w14:paraId="2503BFBC" w14:textId="4E327DAD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</w:t>
            </w:r>
            <w:r w:rsidR="00641B06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.º</w:t>
            </w: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IV</w:t>
            </w:r>
          </w:p>
        </w:tc>
      </w:tr>
      <w:tr w:rsidR="009F6088" w:rsidRPr="0060569D" w14:paraId="50F3C0FA" w14:textId="77777777" w:rsidTr="009F6088">
        <w:tc>
          <w:tcPr>
            <w:tcW w:w="0" w:type="auto"/>
            <w:vMerge w:val="restart"/>
          </w:tcPr>
          <w:p w14:paraId="73B2B1E5" w14:textId="4650E0B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Integrantes</w:t>
            </w:r>
          </w:p>
        </w:tc>
        <w:tc>
          <w:tcPr>
            <w:tcW w:w="6216" w:type="dxa"/>
          </w:tcPr>
          <w:p w14:paraId="295F8811" w14:textId="2B409538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2D2CB85" w14:textId="77777777" w:rsidTr="009F6088">
        <w:tc>
          <w:tcPr>
            <w:tcW w:w="0" w:type="auto"/>
            <w:vMerge/>
          </w:tcPr>
          <w:p w14:paraId="463C4DA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27B64B2" w14:textId="67A953DE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Kevin Carriel Bonoso</w:t>
            </w:r>
          </w:p>
        </w:tc>
      </w:tr>
      <w:tr w:rsidR="009F6088" w:rsidRPr="0060569D" w14:paraId="1CE64BEE" w14:textId="77777777" w:rsidTr="009F6088">
        <w:tc>
          <w:tcPr>
            <w:tcW w:w="0" w:type="auto"/>
            <w:vMerge/>
          </w:tcPr>
          <w:p w14:paraId="12E1C22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79E337F3" w14:textId="66035346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Mario Luzardo Fierro</w:t>
            </w:r>
          </w:p>
        </w:tc>
      </w:tr>
      <w:tr w:rsidR="009F6088" w:rsidRPr="0060569D" w14:paraId="72CAA896" w14:textId="77777777" w:rsidTr="009F6088">
        <w:tc>
          <w:tcPr>
            <w:tcW w:w="0" w:type="auto"/>
            <w:vMerge/>
          </w:tcPr>
          <w:p w14:paraId="3A04B54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AADC19" w14:textId="3ABB023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Ram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rez Conejo</w:t>
            </w:r>
          </w:p>
        </w:tc>
      </w:tr>
      <w:tr w:rsidR="009F6088" w:rsidRPr="0060569D" w14:paraId="1A4F1ED8" w14:textId="77777777" w:rsidTr="009F6088">
        <w:tc>
          <w:tcPr>
            <w:tcW w:w="0" w:type="auto"/>
            <w:vMerge/>
          </w:tcPr>
          <w:p w14:paraId="21BE11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3B82423" w14:textId="5B35ECE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Rodr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guez Barrera</w:t>
            </w:r>
          </w:p>
        </w:tc>
      </w:tr>
      <w:tr w:rsidR="009F6088" w:rsidRPr="0060569D" w14:paraId="75F54DC0" w14:textId="77777777" w:rsidTr="009F6088">
        <w:tc>
          <w:tcPr>
            <w:tcW w:w="0" w:type="auto"/>
            <w:vMerge/>
          </w:tcPr>
          <w:p w14:paraId="172428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402C6D" w14:textId="5B3CE688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5A98EEE7" w14:textId="77777777" w:rsidTr="009F6088">
        <w:tc>
          <w:tcPr>
            <w:tcW w:w="0" w:type="auto"/>
            <w:hideMark/>
          </w:tcPr>
          <w:p w14:paraId="3E58184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Versión</w:t>
            </w:r>
          </w:p>
        </w:tc>
        <w:tc>
          <w:tcPr>
            <w:tcW w:w="6216" w:type="dxa"/>
            <w:hideMark/>
          </w:tcPr>
          <w:p w14:paraId="54A860D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1.0.0</w:t>
            </w:r>
          </w:p>
        </w:tc>
      </w:tr>
      <w:tr w:rsidR="009F6088" w:rsidRPr="0060569D" w14:paraId="1101B1DF" w14:textId="77777777" w:rsidTr="009F6088">
        <w:tc>
          <w:tcPr>
            <w:tcW w:w="0" w:type="auto"/>
            <w:hideMark/>
          </w:tcPr>
          <w:p w14:paraId="3811EDF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Fecha</w:t>
            </w:r>
          </w:p>
        </w:tc>
        <w:tc>
          <w:tcPr>
            <w:tcW w:w="6216" w:type="dxa"/>
            <w:hideMark/>
          </w:tcPr>
          <w:p w14:paraId="22E39CC3" w14:textId="3D771214" w:rsidR="009F6088" w:rsidRPr="0060569D" w:rsidRDefault="00641B06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21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de agosto de 2026</w:t>
            </w:r>
          </w:p>
        </w:tc>
      </w:tr>
    </w:tbl>
    <w:p w14:paraId="4399463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25B08962" w14:textId="3D1F8A30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0A75FF97" w14:textId="43F6F7E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4" w:name="_Toc238126256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Propósito y justificación</w:t>
      </w:r>
      <w:bookmarkEnd w:id="4"/>
    </w:p>
    <w:p w14:paraId="6BDB0B1C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presente documento autoriza formalmente el inicio del proyecto Barrio Solidario y establece sus objetivos, alcance de alto nivel, entregables, participantes, responsabilidades y condiciones generales de ejecución.</w:t>
      </w:r>
    </w:p>
    <w:p w14:paraId="4D462769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Barrio Solidario surge ante la necesidad de mejorar la coordinación de ayuda comunitaria dirigida a adultos mayores. Actualmente, estas actividades suelen gestionarse mediante llamadas, mensajería, redes sociales, formularios y hojas de cálculo, lo que dificulta centralizar la información, proteger los datos personales y mantener seguimiento de las atenciones.</w:t>
      </w:r>
    </w:p>
    <w:p w14:paraId="1762B2E6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propone desarrollar una plataforma web que permita organizar este proceso de forma accesible, segura y trazable, conectando a adultos mayores, familiares o cuidadores con voluntarios disponibles. La problemática y la visión completa de la solución se encuentran desarrolladas en el Documento de Visión.</w:t>
      </w:r>
    </w:p>
    <w:p w14:paraId="4075ED88" w14:textId="4C44D0AB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5" w:name="_Toc238126257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 general</w:t>
      </w:r>
      <w:bookmarkEnd w:id="5"/>
    </w:p>
    <w:p w14:paraId="1D82E0EB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Desarrollar y validar una plataforma web responsiva que permita gestionar solicitudes de ayuda para adultos mayores y coordinarlas con voluntarios, garantizando seguridad, accesibilidad, privacidad y trazabilidad durante el proceso de atención.</w:t>
      </w:r>
    </w:p>
    <w:p w14:paraId="6588FA66" w14:textId="6E21B0A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6" w:name="_Toc238126258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Objetivos específicos</w:t>
      </w:r>
      <w:bookmarkEnd w:id="6"/>
    </w:p>
    <w:p w14:paraId="52FB170F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Documentar los requisitos funcionales y de calidad de la solución. </w:t>
      </w:r>
    </w:p>
    <w:p w14:paraId="05B08BE5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Diseñar la arquitectura, el modelo de datos y las interfaces. </w:t>
      </w:r>
    </w:p>
    <w:p w14:paraId="60F383D1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Desarrollar los componentes principales de la plataforma. </w:t>
      </w:r>
    </w:p>
    <w:p w14:paraId="7914C888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Implementar controles de acceso, seguridad y protección de datos. </w:t>
      </w:r>
    </w:p>
    <w:p w14:paraId="2D5E00EB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Integrar y probar los módulos desarrollados. </w:t>
      </w:r>
    </w:p>
    <w:p w14:paraId="0A56066D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Elaborar la documentación funcional y técnica del sistema. </w:t>
      </w:r>
    </w:p>
    <w:p w14:paraId="214128EA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Presentar una versión funcional que pueda ser evaluada académicamente. </w:t>
      </w:r>
    </w:p>
    <w:p w14:paraId="5B0F67F7" w14:textId="7777777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7" w:name="_Toc238126259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Alcance de alto nivel</w:t>
      </w:r>
      <w:bookmarkEnd w:id="7"/>
    </w:p>
    <w:p w14:paraId="23E2A475" w14:textId="3159BF5F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8" w:name="_Toc238126260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Incluido</w:t>
      </w:r>
      <w:bookmarkEnd w:id="8"/>
    </w:p>
    <w:p w14:paraId="48CBF0A6" w14:textId="77777777" w:rsidR="009F6088" w:rsidRPr="0060569D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comprende el análisis, diseño, desarrollo, integración, prueba y documentación de una aplicación web responsiva para gestionar:</w:t>
      </w:r>
    </w:p>
    <w:p w14:paraId="52DBE978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Participantes y perfiles. </w:t>
      </w:r>
    </w:p>
    <w:p w14:paraId="59988047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Solicitudes de ayuda. </w:t>
      </w:r>
    </w:p>
    <w:p w14:paraId="4A7DFBE9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Postulación y asignación de voluntarios. </w:t>
      </w:r>
    </w:p>
    <w:p w14:paraId="5E35E47F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Coordinación y seguimiento de jornadas. </w:t>
      </w:r>
    </w:p>
    <w:p w14:paraId="548BC795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Evaluaciones e incidencias. </w:t>
      </w:r>
    </w:p>
    <w:p w14:paraId="11748B1B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Administración, notificaciones y auditoría. </w:t>
      </w:r>
    </w:p>
    <w:p w14:paraId="3F093478" w14:textId="77777777" w:rsidR="009F6088" w:rsidRPr="0060569D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lastRenderedPageBreak/>
        <w:t>La definición detallada de las funcionalidades, reglas de negocio, requisitos y criterios técnicos se encuentra en el Documento de Visión y en la Especificación de Requisitos de Software.</w:t>
      </w:r>
    </w:p>
    <w:p w14:paraId="5F2EB922" w14:textId="5F72725A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9" w:name="_Toc238126261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Excluido</w:t>
      </w:r>
      <w:bookmarkEnd w:id="9"/>
    </w:p>
    <w:p w14:paraId="1E812984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primera versión no incluye:</w:t>
      </w:r>
    </w:p>
    <w:p w14:paraId="5C227076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Aplicaciones móviles nativas. </w:t>
      </w:r>
    </w:p>
    <w:p w14:paraId="304151F5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Atención médica o servicios de emergencia. </w:t>
      </w:r>
    </w:p>
    <w:p w14:paraId="54F1FDD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Manejo de pagos o donaciones. </w:t>
      </w:r>
    </w:p>
    <w:p w14:paraId="62A41924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Seguimiento permanente mediante GPS. </w:t>
      </w:r>
    </w:p>
    <w:p w14:paraId="4C65537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Inteligencia artificial para asignar voluntarios. </w:t>
      </w:r>
    </w:p>
    <w:p w14:paraId="663FF0D1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Integraciones avanzadas con instituciones externas. </w:t>
      </w:r>
    </w:p>
    <w:p w14:paraId="3E06740B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Operación multiinstitucional o alta disponibilidad empresarial. </w:t>
      </w:r>
    </w:p>
    <w:p w14:paraId="189E95FA" w14:textId="7E191773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0" w:name="_Toc238126262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Entregables principales</w:t>
      </w:r>
      <w:bookmarkEnd w:id="1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61"/>
        <w:gridCol w:w="4661"/>
        <w:gridCol w:w="3854"/>
      </w:tblGrid>
      <w:tr w:rsidR="009F6088" w:rsidRPr="0060569D" w14:paraId="39478726" w14:textId="77777777" w:rsidTr="00D372CE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16EC5258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Código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31FA82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Entregable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81A944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Responsable principal</w:t>
            </w:r>
          </w:p>
        </w:tc>
      </w:tr>
      <w:tr w:rsidR="009F6088" w:rsidRPr="0060569D" w14:paraId="0020CBDE" w14:textId="77777777" w:rsidTr="00D372CE">
        <w:trPr>
          <w:jc w:val="center"/>
        </w:trPr>
        <w:tc>
          <w:tcPr>
            <w:tcW w:w="0" w:type="auto"/>
            <w:hideMark/>
          </w:tcPr>
          <w:p w14:paraId="0818878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ENT-01</w:t>
            </w:r>
          </w:p>
        </w:tc>
        <w:tc>
          <w:tcPr>
            <w:tcW w:w="0" w:type="auto"/>
            <w:hideMark/>
          </w:tcPr>
          <w:p w14:paraId="301363B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Acta de Constitución</w:t>
            </w:r>
          </w:p>
        </w:tc>
        <w:tc>
          <w:tcPr>
            <w:tcW w:w="0" w:type="auto"/>
            <w:hideMark/>
          </w:tcPr>
          <w:p w14:paraId="72E6178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</w:tr>
      <w:tr w:rsidR="009F6088" w:rsidRPr="0060569D" w14:paraId="2852FF12" w14:textId="77777777" w:rsidTr="00D372CE">
        <w:trPr>
          <w:jc w:val="center"/>
        </w:trPr>
        <w:tc>
          <w:tcPr>
            <w:tcW w:w="0" w:type="auto"/>
            <w:hideMark/>
          </w:tcPr>
          <w:p w14:paraId="0539BE0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ENT-02</w:t>
            </w:r>
          </w:p>
        </w:tc>
        <w:tc>
          <w:tcPr>
            <w:tcW w:w="0" w:type="auto"/>
            <w:hideMark/>
          </w:tcPr>
          <w:p w14:paraId="133B8C6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Documento de Visión</w:t>
            </w:r>
          </w:p>
        </w:tc>
        <w:tc>
          <w:tcPr>
            <w:tcW w:w="0" w:type="auto"/>
            <w:hideMark/>
          </w:tcPr>
          <w:p w14:paraId="6E86114F" w14:textId="77777777" w:rsidR="009F6088" w:rsidRPr="0005630E" w:rsidRDefault="009F6088" w:rsidP="001147D8">
            <w:pPr>
              <w:spacing w:line="23" w:lineRule="atLeast"/>
              <w:jc w:val="both"/>
              <w:rPr>
                <w:rFonts w:ascii="Verdana" w:hAnsi="Verdana"/>
              </w:rPr>
            </w:pPr>
            <w:r w:rsidRPr="0005630E">
              <w:rPr>
                <w:rFonts w:ascii="Verdana" w:hAnsi="Verdana"/>
              </w:rPr>
              <w:t>Product Owner y Scrum Master</w:t>
            </w:r>
          </w:p>
        </w:tc>
      </w:tr>
      <w:tr w:rsidR="009F6088" w:rsidRPr="0005630E" w14:paraId="2478A45E" w14:textId="77777777" w:rsidTr="00D372CE">
        <w:trPr>
          <w:jc w:val="center"/>
        </w:trPr>
        <w:tc>
          <w:tcPr>
            <w:tcW w:w="0" w:type="auto"/>
            <w:hideMark/>
          </w:tcPr>
          <w:p w14:paraId="13101F0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ENT-03</w:t>
            </w:r>
          </w:p>
        </w:tc>
        <w:tc>
          <w:tcPr>
            <w:tcW w:w="0" w:type="auto"/>
            <w:hideMark/>
          </w:tcPr>
          <w:p w14:paraId="6C83CA1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Especificación de Requisitos de Software</w:t>
            </w:r>
          </w:p>
        </w:tc>
        <w:tc>
          <w:tcPr>
            <w:tcW w:w="0" w:type="auto"/>
            <w:hideMark/>
          </w:tcPr>
          <w:p w14:paraId="16ED30D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 y equipo técnico</w:t>
            </w:r>
          </w:p>
        </w:tc>
      </w:tr>
      <w:tr w:rsidR="009F6088" w:rsidRPr="0060569D" w14:paraId="3DAA9580" w14:textId="77777777" w:rsidTr="00D372CE">
        <w:trPr>
          <w:jc w:val="center"/>
        </w:trPr>
        <w:tc>
          <w:tcPr>
            <w:tcW w:w="0" w:type="auto"/>
            <w:hideMark/>
          </w:tcPr>
          <w:p w14:paraId="43467D5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ENT-04</w:t>
            </w:r>
          </w:p>
        </w:tc>
        <w:tc>
          <w:tcPr>
            <w:tcW w:w="0" w:type="auto"/>
            <w:hideMark/>
          </w:tcPr>
          <w:p w14:paraId="02427E1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 Arquitectura de Software</w:t>
            </w:r>
          </w:p>
        </w:tc>
        <w:tc>
          <w:tcPr>
            <w:tcW w:w="0" w:type="auto"/>
            <w:hideMark/>
          </w:tcPr>
          <w:p w14:paraId="4BEC274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</w:tr>
      <w:tr w:rsidR="009F6088" w:rsidRPr="0005630E" w14:paraId="01052442" w14:textId="77777777" w:rsidTr="00D372CE">
        <w:trPr>
          <w:jc w:val="center"/>
        </w:trPr>
        <w:tc>
          <w:tcPr>
            <w:tcW w:w="0" w:type="auto"/>
            <w:hideMark/>
          </w:tcPr>
          <w:p w14:paraId="5436126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ENT-05</w:t>
            </w:r>
          </w:p>
        </w:tc>
        <w:tc>
          <w:tcPr>
            <w:tcW w:w="0" w:type="auto"/>
            <w:hideMark/>
          </w:tcPr>
          <w:p w14:paraId="396D27D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Detallado de Software</w:t>
            </w:r>
          </w:p>
        </w:tc>
        <w:tc>
          <w:tcPr>
            <w:tcW w:w="0" w:type="auto"/>
            <w:hideMark/>
          </w:tcPr>
          <w:p w14:paraId="2B9EAAA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y equipo de desarrollo</w:t>
            </w:r>
          </w:p>
        </w:tc>
      </w:tr>
      <w:tr w:rsidR="009F6088" w:rsidRPr="0060569D" w14:paraId="5C9E8449" w14:textId="77777777" w:rsidTr="00D372CE">
        <w:trPr>
          <w:jc w:val="center"/>
        </w:trPr>
        <w:tc>
          <w:tcPr>
            <w:tcW w:w="0" w:type="auto"/>
            <w:hideMark/>
          </w:tcPr>
          <w:p w14:paraId="3D4CA0D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ENT-06</w:t>
            </w:r>
          </w:p>
        </w:tc>
        <w:tc>
          <w:tcPr>
            <w:tcW w:w="0" w:type="auto"/>
            <w:hideMark/>
          </w:tcPr>
          <w:p w14:paraId="3FC2252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Aplicación web funcional</w:t>
            </w:r>
          </w:p>
        </w:tc>
        <w:tc>
          <w:tcPr>
            <w:tcW w:w="0" w:type="auto"/>
            <w:hideMark/>
          </w:tcPr>
          <w:p w14:paraId="16191DF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de desarrollo</w:t>
            </w:r>
          </w:p>
        </w:tc>
      </w:tr>
      <w:tr w:rsidR="009F6088" w:rsidRPr="0060569D" w14:paraId="7A8F1B86" w14:textId="77777777" w:rsidTr="00D372CE">
        <w:trPr>
          <w:jc w:val="center"/>
        </w:trPr>
        <w:tc>
          <w:tcPr>
            <w:tcW w:w="0" w:type="auto"/>
            <w:hideMark/>
          </w:tcPr>
          <w:p w14:paraId="4845C74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ENT-07</w:t>
            </w:r>
          </w:p>
        </w:tc>
        <w:tc>
          <w:tcPr>
            <w:tcW w:w="0" w:type="auto"/>
            <w:hideMark/>
          </w:tcPr>
          <w:p w14:paraId="37FAB1B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Plan, casos y evidencias de pruebas</w:t>
            </w:r>
          </w:p>
        </w:tc>
        <w:tc>
          <w:tcPr>
            <w:tcW w:w="0" w:type="auto"/>
            <w:hideMark/>
          </w:tcPr>
          <w:p w14:paraId="2780281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</w:t>
            </w:r>
          </w:p>
        </w:tc>
      </w:tr>
      <w:tr w:rsidR="009F6088" w:rsidRPr="0060569D" w14:paraId="783D6495" w14:textId="77777777" w:rsidTr="00D372CE">
        <w:trPr>
          <w:jc w:val="center"/>
        </w:trPr>
        <w:tc>
          <w:tcPr>
            <w:tcW w:w="0" w:type="auto"/>
            <w:hideMark/>
          </w:tcPr>
          <w:p w14:paraId="5F1FD8B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ENT-08</w:t>
            </w:r>
          </w:p>
        </w:tc>
        <w:tc>
          <w:tcPr>
            <w:tcW w:w="0" w:type="auto"/>
            <w:hideMark/>
          </w:tcPr>
          <w:p w14:paraId="63C9DA3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Manuales técnico y de usuario</w:t>
            </w:r>
          </w:p>
        </w:tc>
        <w:tc>
          <w:tcPr>
            <w:tcW w:w="0" w:type="auto"/>
            <w:hideMark/>
          </w:tcPr>
          <w:p w14:paraId="51C4715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del proyecto</w:t>
            </w:r>
          </w:p>
        </w:tc>
      </w:tr>
      <w:tr w:rsidR="009F6088" w:rsidRPr="0060569D" w14:paraId="67EA77B6" w14:textId="77777777" w:rsidTr="00D372CE">
        <w:trPr>
          <w:jc w:val="center"/>
        </w:trPr>
        <w:tc>
          <w:tcPr>
            <w:tcW w:w="0" w:type="auto"/>
            <w:hideMark/>
          </w:tcPr>
          <w:p w14:paraId="66488EA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ENT-09</w:t>
            </w:r>
          </w:p>
        </w:tc>
        <w:tc>
          <w:tcPr>
            <w:tcW w:w="0" w:type="auto"/>
            <w:hideMark/>
          </w:tcPr>
          <w:p w14:paraId="0894A2E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Informe y presentación final</w:t>
            </w:r>
          </w:p>
        </w:tc>
        <w:tc>
          <w:tcPr>
            <w:tcW w:w="0" w:type="auto"/>
            <w:hideMark/>
          </w:tcPr>
          <w:p w14:paraId="493A981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Todo el equipo</w:t>
            </w:r>
          </w:p>
        </w:tc>
      </w:tr>
    </w:tbl>
    <w:p w14:paraId="281C48BB" w14:textId="6E7FC88B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1" w:name="_Toc238126291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3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Entregables</w:t>
      </w:r>
      <w:bookmarkEnd w:id="11"/>
    </w:p>
    <w:p w14:paraId="28FF5F87" w14:textId="3BD9A85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2" w:name="_Toc23812626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Organización del proyecto</w:t>
      </w:r>
      <w:bookmarkEnd w:id="1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54"/>
        <w:gridCol w:w="2616"/>
        <w:gridCol w:w="5106"/>
      </w:tblGrid>
      <w:tr w:rsidR="009F6088" w:rsidRPr="0060569D" w14:paraId="3BD9754D" w14:textId="77777777" w:rsidTr="00D372CE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0092C9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90C1390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 asignado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F5786C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Responsabilidades principales</w:t>
            </w:r>
          </w:p>
        </w:tc>
      </w:tr>
      <w:tr w:rsidR="009F6088" w:rsidRPr="0005630E" w14:paraId="4A52498B" w14:textId="77777777" w:rsidTr="00D372CE">
        <w:trPr>
          <w:jc w:val="center"/>
        </w:trPr>
        <w:tc>
          <w:tcPr>
            <w:tcW w:w="0" w:type="auto"/>
            <w:hideMark/>
          </w:tcPr>
          <w:p w14:paraId="2075E6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662B2D7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0" w:type="auto"/>
            <w:hideMark/>
          </w:tcPr>
          <w:p w14:paraId="217CC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Orientar el proyecto, revisar los entregables, proporcionar retroalimentación y validar el cumplimiento académico.</w:t>
            </w:r>
          </w:p>
        </w:tc>
      </w:tr>
      <w:tr w:rsidR="009F6088" w:rsidRPr="0005630E" w14:paraId="1DFEB93E" w14:textId="77777777" w:rsidTr="00D372CE">
        <w:trPr>
          <w:jc w:val="center"/>
        </w:trPr>
        <w:tc>
          <w:tcPr>
            <w:tcW w:w="0" w:type="auto"/>
            <w:hideMark/>
          </w:tcPr>
          <w:p w14:paraId="51DC323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0" w:type="auto"/>
            <w:hideMark/>
          </w:tcPr>
          <w:p w14:paraId="077F1DDC" w14:textId="1C62782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0" w:type="auto"/>
            <w:hideMark/>
          </w:tcPr>
          <w:p w14:paraId="32A9250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Facilitar Scrum, organizar actividades, dar seguimiento al avance, gestionar impedimentos y coordinar los entregables.</w:t>
            </w:r>
          </w:p>
        </w:tc>
      </w:tr>
      <w:tr w:rsidR="009F6088" w:rsidRPr="0005630E" w14:paraId="0FECCB9E" w14:textId="77777777" w:rsidTr="00D372CE">
        <w:trPr>
          <w:jc w:val="center"/>
        </w:trPr>
        <w:tc>
          <w:tcPr>
            <w:tcW w:w="0" w:type="auto"/>
            <w:hideMark/>
          </w:tcPr>
          <w:p w14:paraId="50153360" w14:textId="1C3511C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0" w:type="auto"/>
            <w:hideMark/>
          </w:tcPr>
          <w:p w14:paraId="5860B806" w14:textId="08A89730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0" w:type="auto"/>
            <w:hideMark/>
          </w:tcPr>
          <w:p w14:paraId="1180A95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Backlog, aclarar necesidades, administrar requisitos y validar los resultados funcionales.</w:t>
            </w:r>
          </w:p>
        </w:tc>
      </w:tr>
      <w:tr w:rsidR="009F6088" w:rsidRPr="0005630E" w14:paraId="6DB8BD05" w14:textId="77777777" w:rsidTr="00D372CE">
        <w:trPr>
          <w:jc w:val="center"/>
        </w:trPr>
        <w:tc>
          <w:tcPr>
            <w:tcW w:w="0" w:type="auto"/>
            <w:hideMark/>
          </w:tcPr>
          <w:p w14:paraId="0A4C268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0" w:type="auto"/>
            <w:hideMark/>
          </w:tcPr>
          <w:p w14:paraId="266F7A8A" w14:textId="51662DD4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0" w:type="auto"/>
            <w:hideMark/>
          </w:tcPr>
          <w:p w14:paraId="1DBCC4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Definir la arquitectura, los componentes, las integraciones, los ambientes y el despliegue.</w:t>
            </w:r>
          </w:p>
        </w:tc>
      </w:tr>
      <w:tr w:rsidR="009F6088" w:rsidRPr="0005630E" w14:paraId="187808F1" w14:textId="77777777" w:rsidTr="00D372CE">
        <w:trPr>
          <w:jc w:val="center"/>
        </w:trPr>
        <w:tc>
          <w:tcPr>
            <w:tcW w:w="0" w:type="auto"/>
            <w:hideMark/>
          </w:tcPr>
          <w:p w14:paraId="63385469" w14:textId="388689D5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Luis Ramírez Conejo</w:t>
            </w:r>
          </w:p>
        </w:tc>
        <w:tc>
          <w:tcPr>
            <w:tcW w:w="0" w:type="auto"/>
            <w:hideMark/>
          </w:tcPr>
          <w:p w14:paraId="030B3A0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0" w:type="auto"/>
            <w:hideMark/>
          </w:tcPr>
          <w:p w14:paraId="60BEF2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lógica de negocio, servicios, seguridad del servidor, persistencia y modelo de datos.</w:t>
            </w:r>
          </w:p>
        </w:tc>
      </w:tr>
      <w:tr w:rsidR="009F6088" w:rsidRPr="0005630E" w14:paraId="0826C237" w14:textId="77777777" w:rsidTr="00D372CE">
        <w:trPr>
          <w:jc w:val="center"/>
        </w:trPr>
        <w:tc>
          <w:tcPr>
            <w:tcW w:w="0" w:type="auto"/>
            <w:hideMark/>
          </w:tcPr>
          <w:p w14:paraId="4FFBCB4F" w14:textId="290178DD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Mario Luzardo Fierro </w:t>
            </w:r>
          </w:p>
        </w:tc>
        <w:tc>
          <w:tcPr>
            <w:tcW w:w="0" w:type="auto"/>
            <w:hideMark/>
          </w:tcPr>
          <w:p w14:paraId="09B373A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frontend, UI/UX y accesibilidad</w:t>
            </w:r>
          </w:p>
        </w:tc>
        <w:tc>
          <w:tcPr>
            <w:tcW w:w="0" w:type="auto"/>
            <w:hideMark/>
          </w:tcPr>
          <w:p w14:paraId="4468EBB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interfaz responsiva, integrar servicios y aplicar criterios de usabilidad y accesibilidad.</w:t>
            </w:r>
          </w:p>
        </w:tc>
      </w:tr>
      <w:tr w:rsidR="009F6088" w:rsidRPr="0005630E" w14:paraId="45205538" w14:textId="77777777" w:rsidTr="00D372CE">
        <w:trPr>
          <w:jc w:val="center"/>
        </w:trPr>
        <w:tc>
          <w:tcPr>
            <w:tcW w:w="0" w:type="auto"/>
            <w:hideMark/>
          </w:tcPr>
          <w:p w14:paraId="51F57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0" w:type="auto"/>
            <w:hideMark/>
          </w:tcPr>
          <w:p w14:paraId="508129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0" w:type="auto"/>
            <w:hideMark/>
          </w:tcPr>
          <w:p w14:paraId="0627EF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Diseñar y ejecutar pruebas, controlar defectos y verificar seguridad, privacidad y criterios de aceptación.</w:t>
            </w:r>
          </w:p>
        </w:tc>
      </w:tr>
    </w:tbl>
    <w:p w14:paraId="44882766" w14:textId="5A46FCF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3" w:name="_Toc238126292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4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Roles del Proyecto</w:t>
      </w:r>
      <w:bookmarkEnd w:id="13"/>
    </w:p>
    <w:p w14:paraId="04721080" w14:textId="1FFCE920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roles representan responsabilidades principales, pero todos los estudiantes integran el equipo de desarrollo y podrán colaborar en otras actividades según las necesidades del proyecto.</w:t>
      </w:r>
    </w:p>
    <w:p w14:paraId="26EFB919" w14:textId="6815A822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4" w:name="_Toc23812626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Cronograma de hitos</w:t>
      </w:r>
      <w:bookmarkEnd w:id="14"/>
    </w:p>
    <w:p w14:paraId="45286132" w14:textId="57CA08AD" w:rsidR="008541DB" w:rsidRPr="0060569D" w:rsidRDefault="008541DB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Barrio Solidario se desarrollará mediante cuatro Sprints. Cada Sprint comenzará con una reunión de planificación, incluirá actividades de documentación y desarrollo, y finalizará con la revisión de los resultados y entregables comprometidos.</w:t>
      </w:r>
    </w:p>
    <w:tbl>
      <w:tblPr>
        <w:tblStyle w:val="Tablaconcuadrcula"/>
        <w:tblW w:w="9747" w:type="dxa"/>
        <w:tblLayout w:type="fixed"/>
        <w:tblLook w:val="04A0" w:firstRow="1" w:lastRow="0" w:firstColumn="1" w:lastColumn="0" w:noHBand="0" w:noVBand="1"/>
      </w:tblPr>
      <w:tblGrid>
        <w:gridCol w:w="534"/>
        <w:gridCol w:w="992"/>
        <w:gridCol w:w="709"/>
        <w:gridCol w:w="1417"/>
        <w:gridCol w:w="3402"/>
        <w:gridCol w:w="2693"/>
      </w:tblGrid>
      <w:tr w:rsidR="00641B06" w:rsidRPr="0060569D" w14:paraId="024580BD" w14:textId="77777777" w:rsidTr="001E4106">
        <w:tc>
          <w:tcPr>
            <w:tcW w:w="534" w:type="dxa"/>
            <w:shd w:val="clear" w:color="auto" w:fill="943634" w:themeFill="accent2" w:themeFillShade="BF"/>
            <w:hideMark/>
          </w:tcPr>
          <w:p w14:paraId="36BC3F1C" w14:textId="52270801" w:rsidR="00641B06" w:rsidRPr="0060569D" w:rsidRDefault="00641B06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</w:p>
        </w:tc>
        <w:tc>
          <w:tcPr>
            <w:tcW w:w="992" w:type="dxa"/>
            <w:shd w:val="clear" w:color="auto" w:fill="943634" w:themeFill="accent2" w:themeFillShade="BF"/>
            <w:hideMark/>
          </w:tcPr>
          <w:p w14:paraId="6ECDE63E" w14:textId="2F57BA7B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 xml:space="preserve">Inicio </w:t>
            </w:r>
          </w:p>
        </w:tc>
        <w:tc>
          <w:tcPr>
            <w:tcW w:w="709" w:type="dxa"/>
            <w:shd w:val="clear" w:color="auto" w:fill="943634" w:themeFill="accent2" w:themeFillShade="BF"/>
          </w:tcPr>
          <w:p w14:paraId="39D40C39" w14:textId="21B32C8E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Fin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6C06C6E4" w14:textId="26482C31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Objetivo del Sprint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5B090818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Actividades principales</w:t>
            </w:r>
          </w:p>
        </w:tc>
        <w:tc>
          <w:tcPr>
            <w:tcW w:w="2693" w:type="dxa"/>
            <w:shd w:val="clear" w:color="auto" w:fill="943634" w:themeFill="accent2" w:themeFillShade="BF"/>
            <w:hideMark/>
          </w:tcPr>
          <w:p w14:paraId="048876E2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Entregables o hitos</w:t>
            </w:r>
          </w:p>
        </w:tc>
      </w:tr>
      <w:tr w:rsidR="00641B06" w:rsidRPr="0005630E" w14:paraId="453E1F44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3F6894D2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1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A22250B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709" w:type="dxa"/>
            <w:textDirection w:val="tbRl"/>
            <w:vAlign w:val="center"/>
          </w:tcPr>
          <w:p w14:paraId="05CDFB68" w14:textId="33AD190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1417" w:type="dxa"/>
            <w:hideMark/>
          </w:tcPr>
          <w:p w14:paraId="7AF3DEED" w14:textId="16E5B7E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Conformar el equipo, organizar el proyecto e iniciar el levantamiento y documentación.</w:t>
            </w:r>
          </w:p>
        </w:tc>
        <w:tc>
          <w:tcPr>
            <w:tcW w:w="3402" w:type="dxa"/>
            <w:hideMark/>
          </w:tcPr>
          <w:p w14:paraId="759CC6F9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del Scrum Master y del equipo</w:t>
            </w:r>
          </w:p>
          <w:p w14:paraId="230F377C" w14:textId="6821FE2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 interesados y actores</w:t>
            </w:r>
          </w:p>
          <w:p w14:paraId="332C1F57" w14:textId="10BFE15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Recopilación de requisitos funcionales y no funcionales</w:t>
            </w:r>
          </w:p>
          <w:p w14:paraId="35A8A341" w14:textId="7242600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historias de usuario</w:t>
            </w:r>
          </w:p>
          <w:p w14:paraId="2F169EF6" w14:textId="096BE26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inicial del modelo</w:t>
            </w:r>
          </w:p>
          <w:p w14:paraId="705E5D69" w14:textId="4AD9B0AC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del backlog</w:t>
            </w:r>
          </w:p>
          <w:p w14:paraId="73B6EF66" w14:textId="0290F13D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actividades y unidades de trabajo en Jira</w:t>
            </w:r>
          </w:p>
          <w:p w14:paraId="78BC1252" w14:textId="043FD853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 la documentación.</w:t>
            </w:r>
          </w:p>
        </w:tc>
        <w:tc>
          <w:tcPr>
            <w:tcW w:w="2693" w:type="dxa"/>
            <w:hideMark/>
          </w:tcPr>
          <w:p w14:paraId="0216A14A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conformado</w:t>
            </w:r>
          </w:p>
          <w:p w14:paraId="46C5FCD8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 identificado</w:t>
            </w:r>
          </w:p>
          <w:p w14:paraId="542D5B7E" w14:textId="43B5B23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Backlog inicial</w:t>
            </w:r>
          </w:p>
          <w:p w14:paraId="5049AC77" w14:textId="2C27CB6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Actores e interesados identificados</w:t>
            </w:r>
          </w:p>
          <w:p w14:paraId="36356551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Requisitos iniciales</w:t>
            </w:r>
          </w:p>
          <w:p w14:paraId="79A3C5E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</w:t>
            </w:r>
          </w:p>
          <w:p w14:paraId="4B65995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Unidades de trabajo registradas</w:t>
            </w:r>
          </w:p>
          <w:p w14:paraId="6217C71A" w14:textId="7FA1E3DA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 inicial del modelo.</w:t>
            </w:r>
          </w:p>
        </w:tc>
      </w:tr>
      <w:tr w:rsidR="00641B06" w:rsidRPr="0005630E" w14:paraId="7D28D4D2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7B423FFA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Sprint 2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79D5694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709" w:type="dxa"/>
            <w:textDirection w:val="tbRl"/>
            <w:vAlign w:val="center"/>
          </w:tcPr>
          <w:p w14:paraId="0F335705" w14:textId="76BF55A8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1417" w:type="dxa"/>
            <w:hideMark/>
          </w:tcPr>
          <w:p w14:paraId="2A0F2FE1" w14:textId="4A32855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Formalizar el proyecto y completar el diseño no gráfico y la planificación de las unidades de trabajo.</w:t>
            </w:r>
          </w:p>
        </w:tc>
        <w:tc>
          <w:tcPr>
            <w:tcW w:w="3402" w:type="dxa"/>
            <w:hideMark/>
          </w:tcPr>
          <w:p w14:paraId="238D725A" w14:textId="77777777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Acta de Constitución</w:t>
            </w:r>
          </w:p>
          <w:p w14:paraId="541FDF45" w14:textId="4FA3DA90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requisitos</w:t>
            </w:r>
          </w:p>
          <w:p w14:paraId="4C571AB5" w14:textId="3B6F0816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Aplicación de normas APA</w:t>
            </w:r>
          </w:p>
          <w:p w14:paraId="53F70D9D" w14:textId="70559948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Detalle y priorización de unidades de trabajo</w:t>
            </w:r>
          </w:p>
          <w:p w14:paraId="0305D208" w14:textId="050513B2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Refinamiento de historias de usuario</w:t>
            </w:r>
          </w:p>
          <w:p w14:paraId="124C6B3C" w14:textId="2D38A689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Manejo de la herramienta de modelado</w:t>
            </w:r>
          </w:p>
          <w:p w14:paraId="50CBC5DF" w14:textId="187C27CE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diagrama de clases</w:t>
            </w:r>
          </w:p>
          <w:p w14:paraId="23AC827D" w14:textId="6D0C75AA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datos base.</w:t>
            </w:r>
          </w:p>
        </w:tc>
        <w:tc>
          <w:tcPr>
            <w:tcW w:w="2693" w:type="dxa"/>
            <w:hideMark/>
          </w:tcPr>
          <w:p w14:paraId="4F9AC522" w14:textId="77777777" w:rsidR="00ED240B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Acta de Constitució</w:t>
            </w:r>
            <w:r w:rsidR="00ED240B" w:rsidRPr="0060569D">
              <w:rPr>
                <w:rFonts w:ascii="Verdana" w:hAnsi="Verdana"/>
                <w:lang w:val="es-419"/>
              </w:rPr>
              <w:t>n</w:t>
            </w:r>
          </w:p>
          <w:p w14:paraId="237560E6" w14:textId="27C4A662" w:rsidR="00641B06" w:rsidRPr="0060569D" w:rsidRDefault="00ED240B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</w:t>
            </w:r>
            <w:r w:rsidR="00641B06" w:rsidRPr="0060569D">
              <w:rPr>
                <w:rFonts w:ascii="Verdana" w:hAnsi="Verdana"/>
                <w:lang w:val="es-419"/>
              </w:rPr>
              <w:t>quisitos actualizados</w:t>
            </w:r>
          </w:p>
          <w:p w14:paraId="2C85918F" w14:textId="034964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 refinadas</w:t>
            </w:r>
          </w:p>
          <w:p w14:paraId="0C5FDC74" w14:textId="0C57B8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Actividades y tareas definidas</w:t>
            </w:r>
          </w:p>
          <w:p w14:paraId="3F1AF3AB" w14:textId="6B72EBDC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</w:t>
            </w:r>
          </w:p>
          <w:p w14:paraId="787304B7" w14:textId="52EA4ADD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Diagrama de clases</w:t>
            </w:r>
          </w:p>
          <w:p w14:paraId="2C16AE48" w14:textId="161C6FF2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consolidado de la documentación.</w:t>
            </w:r>
          </w:p>
        </w:tc>
      </w:tr>
      <w:tr w:rsidR="00641B06" w:rsidRPr="0005630E" w14:paraId="65766EBA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2279863C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3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B1F6EB6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709" w:type="dxa"/>
            <w:textDirection w:val="tbRl"/>
            <w:vAlign w:val="center"/>
          </w:tcPr>
          <w:p w14:paraId="2EADF860" w14:textId="2CD27ACB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1417" w:type="dxa"/>
            <w:hideMark/>
          </w:tcPr>
          <w:p w14:paraId="6FE6F775" w14:textId="3F9E158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Presentar avances documentales y funcionales e incorporar gestión de calidad, riesgos y cambios.</w:t>
            </w:r>
          </w:p>
        </w:tc>
        <w:tc>
          <w:tcPr>
            <w:tcW w:w="3402" w:type="dxa"/>
            <w:hideMark/>
          </w:tcPr>
          <w:p w14:paraId="37DE5ABC" w14:textId="77777777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Continuación de la documentación</w:t>
            </w:r>
          </w:p>
          <w:p w14:paraId="45071A67" w14:textId="461D3139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en la herramienta y el planificador</w:t>
            </w:r>
          </w:p>
          <w:p w14:paraId="5168EA45" w14:textId="489830DE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Seguimiento de avances</w:t>
            </w:r>
          </w:p>
          <w:p w14:paraId="39A20CBB" w14:textId="7D0E90EB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la matriz de calidad</w:t>
            </w:r>
          </w:p>
          <w:p w14:paraId="65790096" w14:textId="01962680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y evaluación de riesgos</w:t>
            </w:r>
          </w:p>
          <w:p w14:paraId="0AB03E51" w14:textId="23138786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proceso de gestión de cambios.</w:t>
            </w:r>
          </w:p>
        </w:tc>
        <w:tc>
          <w:tcPr>
            <w:tcW w:w="2693" w:type="dxa"/>
            <w:hideMark/>
          </w:tcPr>
          <w:p w14:paraId="5409A702" w14:textId="7777777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del documento</w:t>
            </w:r>
          </w:p>
          <w:p w14:paraId="47D2DDE7" w14:textId="6EDAF8B6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funcional de la solución</w:t>
            </w:r>
          </w:p>
          <w:p w14:paraId="0F6C5274" w14:textId="2B1E046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calidad</w:t>
            </w:r>
          </w:p>
          <w:p w14:paraId="61470745" w14:textId="2265B071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riesgos</w:t>
            </w:r>
          </w:p>
          <w:p w14:paraId="265351D0" w14:textId="41B4DFD3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Mecanismo de gestión de cambios.</w:t>
            </w:r>
          </w:p>
        </w:tc>
      </w:tr>
      <w:tr w:rsidR="00641B06" w:rsidRPr="0005630E" w14:paraId="45E21CBD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0B82D16E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4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4A9261A" w14:textId="4AFF372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709" w:type="dxa"/>
            <w:textDirection w:val="tbRl"/>
          </w:tcPr>
          <w:p w14:paraId="1B297EBC" w14:textId="253F2528" w:rsidR="00641B06" w:rsidRPr="0060569D" w:rsidRDefault="00641B06" w:rsidP="001147D8">
            <w:pPr>
              <w:spacing w:line="23" w:lineRule="atLeast"/>
              <w:ind w:left="113" w:right="113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03/10/2026</w:t>
            </w:r>
          </w:p>
        </w:tc>
        <w:tc>
          <w:tcPr>
            <w:tcW w:w="1417" w:type="dxa"/>
            <w:hideMark/>
          </w:tcPr>
          <w:p w14:paraId="582795AD" w14:textId="631E4427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Integrar, probar y presentar el proyecto completo.</w:t>
            </w:r>
          </w:p>
        </w:tc>
        <w:tc>
          <w:tcPr>
            <w:tcW w:w="3402" w:type="dxa"/>
            <w:hideMark/>
          </w:tcPr>
          <w:p w14:paraId="4F183EBC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documental</w:t>
            </w:r>
          </w:p>
          <w:p w14:paraId="455D7439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de componentes</w:t>
            </w:r>
          </w:p>
          <w:p w14:paraId="7E73B6A5" w14:textId="1D6D4F6F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Ejecución de pruebas de software</w:t>
            </w:r>
          </w:p>
          <w:p w14:paraId="70F4B5FD" w14:textId="10801C2A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Corrección de defectos</w:t>
            </w:r>
          </w:p>
          <w:p w14:paraId="2C80E9B2" w14:textId="2E72D21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la presentación</w:t>
            </w:r>
          </w:p>
          <w:p w14:paraId="01A5ECB6" w14:textId="2FA214E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  <w:tc>
          <w:tcPr>
            <w:tcW w:w="2693" w:type="dxa"/>
            <w:hideMark/>
          </w:tcPr>
          <w:p w14:paraId="1065D673" w14:textId="77777777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Documento final integrado</w:t>
            </w:r>
          </w:p>
          <w:p w14:paraId="1F6AEDFC" w14:textId="14980421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Solución desarrollada</w:t>
            </w:r>
          </w:p>
          <w:p w14:paraId="36C877AA" w14:textId="738B026C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Evidencias de pruebas</w:t>
            </w:r>
          </w:p>
          <w:p w14:paraId="22CC5583" w14:textId="1F506B0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final</w:t>
            </w:r>
          </w:p>
          <w:p w14:paraId="5576B3F2" w14:textId="3D6E3C8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</w:tr>
    </w:tbl>
    <w:p w14:paraId="00E324B8" w14:textId="7822EC09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5" w:name="_Toc238126293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5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Hitos</w:t>
      </w:r>
      <w:bookmarkEnd w:id="15"/>
    </w:p>
    <w:p w14:paraId="661B72E5" w14:textId="0DD00882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6" w:name="_Toc238126265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Fechas de seguimiento académico</w:t>
      </w:r>
      <w:bookmarkEnd w:id="1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98"/>
        <w:gridCol w:w="1535"/>
      </w:tblGrid>
      <w:tr w:rsidR="008541DB" w:rsidRPr="0060569D" w14:paraId="51BFBF08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4613B553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D200DD6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56897216" w14:textId="77777777" w:rsidTr="008541DB">
        <w:trPr>
          <w:jc w:val="center"/>
        </w:trPr>
        <w:tc>
          <w:tcPr>
            <w:tcW w:w="0" w:type="auto"/>
            <w:hideMark/>
          </w:tcPr>
          <w:p w14:paraId="44106C26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1</w:t>
            </w:r>
          </w:p>
        </w:tc>
        <w:tc>
          <w:tcPr>
            <w:tcW w:w="0" w:type="auto"/>
            <w:hideMark/>
          </w:tcPr>
          <w:p w14:paraId="4511CA44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52492165" w14:textId="77777777" w:rsidTr="008541DB">
        <w:trPr>
          <w:jc w:val="center"/>
        </w:trPr>
        <w:tc>
          <w:tcPr>
            <w:tcW w:w="0" w:type="auto"/>
            <w:hideMark/>
          </w:tcPr>
          <w:p w14:paraId="71EA989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2</w:t>
            </w:r>
          </w:p>
        </w:tc>
        <w:tc>
          <w:tcPr>
            <w:tcW w:w="0" w:type="auto"/>
            <w:hideMark/>
          </w:tcPr>
          <w:p w14:paraId="4FED00EB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</w:tr>
      <w:tr w:rsidR="008541DB" w:rsidRPr="0060569D" w14:paraId="06F26D75" w14:textId="77777777" w:rsidTr="008541DB">
        <w:trPr>
          <w:jc w:val="center"/>
        </w:trPr>
        <w:tc>
          <w:tcPr>
            <w:tcW w:w="0" w:type="auto"/>
            <w:hideMark/>
          </w:tcPr>
          <w:p w14:paraId="5A92FA5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3</w:t>
            </w:r>
          </w:p>
        </w:tc>
        <w:tc>
          <w:tcPr>
            <w:tcW w:w="0" w:type="auto"/>
            <w:hideMark/>
          </w:tcPr>
          <w:p w14:paraId="539B46A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</w:tr>
      <w:tr w:rsidR="008541DB" w:rsidRPr="0060569D" w14:paraId="6581B7E1" w14:textId="77777777" w:rsidTr="008541DB">
        <w:trPr>
          <w:jc w:val="center"/>
        </w:trPr>
        <w:tc>
          <w:tcPr>
            <w:tcW w:w="0" w:type="auto"/>
            <w:hideMark/>
          </w:tcPr>
          <w:p w14:paraId="1D5DCD7D" w14:textId="7718CB8B" w:rsidR="008541D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 xml:space="preserve">Tutoría y seguimiento del Sprint </w:t>
            </w:r>
            <w:r w:rsidR="00AA568E" w:rsidRPr="0060569D">
              <w:rPr>
                <w:rFonts w:ascii="Verdana" w:hAnsi="Verdana"/>
                <w:lang w:val="es-419"/>
              </w:rPr>
              <w:t>4</w:t>
            </w:r>
          </w:p>
        </w:tc>
        <w:tc>
          <w:tcPr>
            <w:tcW w:w="0" w:type="auto"/>
            <w:hideMark/>
          </w:tcPr>
          <w:p w14:paraId="32A0FFC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</w:tr>
      <w:tr w:rsidR="00ED240B" w:rsidRPr="0060569D" w14:paraId="069F58A1" w14:textId="77777777" w:rsidTr="008541DB">
        <w:trPr>
          <w:jc w:val="center"/>
        </w:trPr>
        <w:tc>
          <w:tcPr>
            <w:tcW w:w="0" w:type="auto"/>
          </w:tcPr>
          <w:p w14:paraId="32E7E78D" w14:textId="6B25816E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del proyecto</w:t>
            </w:r>
          </w:p>
        </w:tc>
        <w:tc>
          <w:tcPr>
            <w:tcW w:w="0" w:type="auto"/>
          </w:tcPr>
          <w:p w14:paraId="05AADAFA" w14:textId="15A08361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03/10/2026</w:t>
            </w:r>
          </w:p>
        </w:tc>
      </w:tr>
    </w:tbl>
    <w:p w14:paraId="793CAC49" w14:textId="7F9000C2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7" w:name="_Toc238126294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6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Fechas de Seguimiento</w:t>
      </w:r>
      <w:bookmarkEnd w:id="17"/>
    </w:p>
    <w:p w14:paraId="3C78283A" w14:textId="7700EACD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8" w:name="_Toc238126266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Duración prevista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00"/>
        <w:gridCol w:w="1535"/>
      </w:tblGrid>
      <w:tr w:rsidR="008541DB" w:rsidRPr="0060569D" w14:paraId="5D54B54F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AC0BB7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Elemento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B4A52BC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7F917BB1" w14:textId="77777777" w:rsidTr="008541DB">
        <w:trPr>
          <w:jc w:val="center"/>
        </w:trPr>
        <w:tc>
          <w:tcPr>
            <w:tcW w:w="0" w:type="auto"/>
            <w:hideMark/>
          </w:tcPr>
          <w:p w14:paraId="15BC8EB0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proyecto</w:t>
            </w:r>
          </w:p>
        </w:tc>
        <w:tc>
          <w:tcPr>
            <w:tcW w:w="0" w:type="auto"/>
            <w:hideMark/>
          </w:tcPr>
          <w:p w14:paraId="7DBABA7E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75F1C804" w14:textId="77777777" w:rsidTr="008541DB">
        <w:trPr>
          <w:jc w:val="center"/>
        </w:trPr>
        <w:tc>
          <w:tcPr>
            <w:tcW w:w="0" w:type="auto"/>
            <w:hideMark/>
          </w:tcPr>
          <w:p w14:paraId="0B432253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Sprint final</w:t>
            </w:r>
          </w:p>
        </w:tc>
        <w:tc>
          <w:tcPr>
            <w:tcW w:w="0" w:type="auto"/>
            <w:hideMark/>
          </w:tcPr>
          <w:p w14:paraId="298888B8" w14:textId="3E7FCB89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</w:t>
            </w:r>
            <w:r w:rsidR="00AA568E" w:rsidRPr="0060569D">
              <w:rPr>
                <w:rFonts w:ascii="Verdana" w:hAnsi="Verdana"/>
                <w:lang w:val="es-419"/>
              </w:rPr>
              <w:t>6</w:t>
            </w:r>
            <w:r w:rsidRPr="0060569D">
              <w:rPr>
                <w:rFonts w:ascii="Verdana" w:hAnsi="Verdana"/>
                <w:lang w:val="es-419"/>
              </w:rPr>
              <w:t>/09/2026</w:t>
            </w:r>
          </w:p>
        </w:tc>
      </w:tr>
      <w:tr w:rsidR="008541DB" w:rsidRPr="0060569D" w14:paraId="64EE089F" w14:textId="77777777" w:rsidTr="008541DB">
        <w:trPr>
          <w:jc w:val="center"/>
        </w:trPr>
        <w:tc>
          <w:tcPr>
            <w:tcW w:w="0" w:type="auto"/>
            <w:hideMark/>
          </w:tcPr>
          <w:p w14:paraId="579345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previsto</w:t>
            </w:r>
          </w:p>
        </w:tc>
        <w:tc>
          <w:tcPr>
            <w:tcW w:w="0" w:type="auto"/>
            <w:hideMark/>
          </w:tcPr>
          <w:p w14:paraId="47CED5D4" w14:textId="005E0EF0" w:rsidR="008541DB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</w:t>
            </w:r>
            <w:r w:rsidR="008541DB" w:rsidRPr="0060569D">
              <w:rPr>
                <w:rFonts w:ascii="Verdana" w:hAnsi="Verdana"/>
                <w:lang w:val="es-419"/>
              </w:rPr>
              <w:t>/</w:t>
            </w:r>
            <w:r w:rsidRPr="0060569D">
              <w:rPr>
                <w:rFonts w:ascii="Verdana" w:hAnsi="Verdana"/>
                <w:lang w:val="es-419"/>
              </w:rPr>
              <w:t>10</w:t>
            </w:r>
            <w:r w:rsidR="008541DB" w:rsidRPr="0060569D">
              <w:rPr>
                <w:rFonts w:ascii="Verdana" w:hAnsi="Verdana"/>
                <w:lang w:val="es-419"/>
              </w:rPr>
              <w:t>/2026</w:t>
            </w:r>
          </w:p>
        </w:tc>
      </w:tr>
      <w:tr w:rsidR="008541DB" w:rsidRPr="0060569D" w14:paraId="6617FA99" w14:textId="77777777" w:rsidTr="008541DB">
        <w:trPr>
          <w:jc w:val="center"/>
        </w:trPr>
        <w:tc>
          <w:tcPr>
            <w:tcW w:w="0" w:type="auto"/>
            <w:hideMark/>
          </w:tcPr>
          <w:p w14:paraId="1ACD97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Duración aproximada</w:t>
            </w:r>
          </w:p>
        </w:tc>
        <w:tc>
          <w:tcPr>
            <w:tcW w:w="0" w:type="auto"/>
            <w:hideMark/>
          </w:tcPr>
          <w:p w14:paraId="5C2A8407" w14:textId="49EB45FA" w:rsidR="008541DB" w:rsidRPr="0060569D" w:rsidRDefault="00EB44DE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8</w:t>
            </w:r>
            <w:r w:rsidR="008541DB" w:rsidRPr="0060569D">
              <w:rPr>
                <w:rFonts w:ascii="Verdana" w:hAnsi="Verdana"/>
                <w:lang w:val="es-419"/>
              </w:rPr>
              <w:t xml:space="preserve"> semanas</w:t>
            </w:r>
          </w:p>
        </w:tc>
      </w:tr>
    </w:tbl>
    <w:p w14:paraId="45EC15F4" w14:textId="732B458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9" w:name="_Toc238126295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7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Duración del Proyecto</w:t>
      </w:r>
      <w:bookmarkEnd w:id="19"/>
    </w:p>
    <w:p w14:paraId="40F5BBAA" w14:textId="5A7B43FD" w:rsidR="008541DB" w:rsidRPr="0060569D" w:rsidRDefault="008541DB" w:rsidP="001147D8">
      <w:pPr>
        <w:spacing w:before="120" w:after="120"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Las actividades específicas, responsables, dependencias y avances serán administrados en el Product Backlog y en las unidades de trabajo registradas en Jira. Cualquier desviación que pueda afectar los hitos deberá ser comunicada por el Scrum Master y evaluada por el equipo durante la planificación o revisión del Sprint.</w:t>
      </w:r>
    </w:p>
    <w:p w14:paraId="6D3A798E" w14:textId="7419F52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0" w:name="_Toc238126267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Supuestos y restricciones</w:t>
      </w:r>
      <w:bookmarkEnd w:id="20"/>
    </w:p>
    <w:p w14:paraId="77562927" w14:textId="77777777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1" w:name="_Toc238126268"/>
      <w:r w:rsidRPr="0060569D">
        <w:rPr>
          <w:rFonts w:ascii="Verdana" w:hAnsi="Verdana"/>
          <w:color w:val="943634" w:themeColor="accent2" w:themeShade="BF"/>
          <w:lang w:val="es-419"/>
        </w:rPr>
        <w:t>Supuestos</w:t>
      </w:r>
      <w:bookmarkEnd w:id="21"/>
    </w:p>
    <w:p w14:paraId="3F75C503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integrantes participarán activamente en las actividades asignadas. </w:t>
      </w:r>
    </w:p>
    <w:p w14:paraId="2413EA12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 dispondrá de equipos y herramientas para el desarrollo. </w:t>
      </w:r>
    </w:p>
    <w:p w14:paraId="2B07702F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existente será utilizada como línea base. </w:t>
      </w:r>
    </w:p>
    <w:p w14:paraId="57678507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proporcionará retroalimentación durante el proyecto. </w:t>
      </w:r>
    </w:p>
    <w:p w14:paraId="39674219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sz w:val="18"/>
          <w:szCs w:val="18"/>
          <w:lang w:val="es-419"/>
        </w:rPr>
      </w:pPr>
      <w:r w:rsidRPr="0060569D">
        <w:rPr>
          <w:rFonts w:ascii="Verdana" w:hAnsi="Verdana"/>
          <w:lang w:val="es-419"/>
        </w:rPr>
        <w:t>Los cambios serán evaluados antes de incorporarse.</w:t>
      </w:r>
      <w:r w:rsidRPr="0060569D">
        <w:rPr>
          <w:rFonts w:ascii="Verdana" w:hAnsi="Verdana"/>
          <w:sz w:val="18"/>
          <w:szCs w:val="18"/>
          <w:lang w:val="es-419"/>
        </w:rPr>
        <w:t xml:space="preserve"> </w:t>
      </w:r>
    </w:p>
    <w:p w14:paraId="495F89C8" w14:textId="77777777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2" w:name="_Toc238126269"/>
      <w:r w:rsidRPr="0060569D">
        <w:rPr>
          <w:rFonts w:ascii="Verdana" w:hAnsi="Verdana"/>
          <w:color w:val="943634" w:themeColor="accent2" w:themeShade="BF"/>
          <w:lang w:val="es-419"/>
        </w:rPr>
        <w:t>Restricciones</w:t>
      </w:r>
      <w:bookmarkEnd w:id="22"/>
    </w:p>
    <w:p w14:paraId="7135892E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proyecto deberá completarse dentro del calendario académico. </w:t>
      </w:r>
    </w:p>
    <w:p w14:paraId="2DDCAD83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equipo se limita a los seis estudiantes identificados. </w:t>
      </w:r>
    </w:p>
    <w:p w14:paraId="05F9418D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primera versión será una aplicación web. </w:t>
      </w:r>
    </w:p>
    <w:p w14:paraId="46547239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implementación se realizará con los recursos académicos y tecnológicos disponibles. </w:t>
      </w:r>
    </w:p>
    <w:p w14:paraId="30AED0CC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alcance deberá ajustarse a la capacidad real del equipo. </w:t>
      </w:r>
    </w:p>
    <w:p w14:paraId="3D8CDEA7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tratamiento de datos deberá considerar la normativa ecuatoriana aplicable. </w:t>
      </w:r>
    </w:p>
    <w:p w14:paraId="60467D84" w14:textId="054A83E3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3" w:name="_Toc238126270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Riesgos de alto nivel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42"/>
        <w:gridCol w:w="5534"/>
      </w:tblGrid>
      <w:tr w:rsidR="009F6088" w:rsidRPr="0060569D" w14:paraId="3A03D3CF" w14:textId="77777777" w:rsidTr="008541DB">
        <w:tc>
          <w:tcPr>
            <w:tcW w:w="0" w:type="auto"/>
            <w:shd w:val="clear" w:color="auto" w:fill="943634" w:themeFill="accent2" w:themeFillShade="BF"/>
            <w:hideMark/>
          </w:tcPr>
          <w:p w14:paraId="0B4A0A6C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7E801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Respuesta inicial</w:t>
            </w:r>
          </w:p>
        </w:tc>
      </w:tr>
      <w:tr w:rsidR="009F6088" w:rsidRPr="0005630E" w14:paraId="27CFB868" w14:textId="77777777" w:rsidTr="008541DB">
        <w:tc>
          <w:tcPr>
            <w:tcW w:w="0" w:type="auto"/>
            <w:hideMark/>
          </w:tcPr>
          <w:p w14:paraId="3FE1788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Incremento no controlado del alcance</w:t>
            </w:r>
          </w:p>
        </w:tc>
        <w:tc>
          <w:tcPr>
            <w:tcW w:w="0" w:type="auto"/>
            <w:hideMark/>
          </w:tcPr>
          <w:p w14:paraId="47DA969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 y aplicar control de cambios.</w:t>
            </w:r>
          </w:p>
        </w:tc>
      </w:tr>
      <w:tr w:rsidR="009F6088" w:rsidRPr="0005630E" w14:paraId="5C79591A" w14:textId="77777777" w:rsidTr="008541DB">
        <w:tc>
          <w:tcPr>
            <w:tcW w:w="0" w:type="auto"/>
            <w:hideMark/>
          </w:tcPr>
          <w:p w14:paraId="66E2454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Disponibilidad limitada del equipo</w:t>
            </w:r>
          </w:p>
        </w:tc>
        <w:tc>
          <w:tcPr>
            <w:tcW w:w="0" w:type="auto"/>
            <w:hideMark/>
          </w:tcPr>
          <w:p w14:paraId="11895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Planificar actividades según la capacidad de cada Sprint.</w:t>
            </w:r>
          </w:p>
        </w:tc>
      </w:tr>
      <w:tr w:rsidR="009F6088" w:rsidRPr="0005630E" w14:paraId="1220ED1B" w14:textId="77777777" w:rsidTr="008541DB">
        <w:tc>
          <w:tcPr>
            <w:tcW w:w="0" w:type="auto"/>
            <w:hideMark/>
          </w:tcPr>
          <w:p w14:paraId="365C236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Cambios o ambigüedad en requisitos</w:t>
            </w:r>
          </w:p>
        </w:tc>
        <w:tc>
          <w:tcPr>
            <w:tcW w:w="0" w:type="auto"/>
            <w:hideMark/>
          </w:tcPr>
          <w:p w14:paraId="07C7AC1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Refinar y validar los requisitos antes del desarrollo.</w:t>
            </w:r>
          </w:p>
        </w:tc>
      </w:tr>
      <w:tr w:rsidR="009F6088" w:rsidRPr="0005630E" w14:paraId="42CF23B0" w14:textId="77777777" w:rsidTr="008541DB">
        <w:tc>
          <w:tcPr>
            <w:tcW w:w="0" w:type="auto"/>
            <w:hideMark/>
          </w:tcPr>
          <w:p w14:paraId="1434F1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Retrasos en integración</w:t>
            </w:r>
          </w:p>
        </w:tc>
        <w:tc>
          <w:tcPr>
            <w:tcW w:w="0" w:type="auto"/>
            <w:hideMark/>
          </w:tcPr>
          <w:p w14:paraId="4E342DD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 los componentes de manera progresiva.</w:t>
            </w:r>
          </w:p>
        </w:tc>
      </w:tr>
      <w:tr w:rsidR="009F6088" w:rsidRPr="0005630E" w14:paraId="6CBF717E" w14:textId="77777777" w:rsidTr="008541DB">
        <w:tc>
          <w:tcPr>
            <w:tcW w:w="0" w:type="auto"/>
            <w:hideMark/>
          </w:tcPr>
          <w:p w14:paraId="1F98F2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Defectos críticos o problemas de seguridad</w:t>
            </w:r>
          </w:p>
        </w:tc>
        <w:tc>
          <w:tcPr>
            <w:tcW w:w="0" w:type="auto"/>
            <w:hideMark/>
          </w:tcPr>
          <w:p w14:paraId="499ED0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Ejecutar pruebas durante cada Sprint.</w:t>
            </w:r>
          </w:p>
        </w:tc>
      </w:tr>
      <w:tr w:rsidR="009F6088" w:rsidRPr="0005630E" w14:paraId="669D46FD" w14:textId="77777777" w:rsidTr="008541DB">
        <w:tc>
          <w:tcPr>
            <w:tcW w:w="0" w:type="auto"/>
            <w:hideMark/>
          </w:tcPr>
          <w:p w14:paraId="0771EC5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Documentación desactualizada</w:t>
            </w:r>
          </w:p>
        </w:tc>
        <w:tc>
          <w:tcPr>
            <w:tcW w:w="0" w:type="auto"/>
            <w:hideMark/>
          </w:tcPr>
          <w:p w14:paraId="38852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Versionar y revisar los documentos con cada cambio aprobado.</w:t>
            </w:r>
          </w:p>
        </w:tc>
      </w:tr>
    </w:tbl>
    <w:p w14:paraId="2427E116" w14:textId="7C4E66B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4" w:name="_Toc238126296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8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Riesgos del Proyecto</w:t>
      </w:r>
      <w:bookmarkEnd w:id="24"/>
    </w:p>
    <w:p w14:paraId="3AB93F63" w14:textId="1E2FA05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5" w:name="_Toc238126271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Criterios de aprobación y éxito</w:t>
      </w:r>
      <w:bookmarkEnd w:id="25"/>
    </w:p>
    <w:p w14:paraId="6FC18CE2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se considerará satisfactorio cuando:</w:t>
      </w:r>
    </w:p>
    <w:p w14:paraId="6F46A4B9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entregables académicos hayan sido presentados y revisados. </w:t>
      </w:r>
    </w:p>
    <w:p w14:paraId="042A3955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versión desarrollada implemente las funcionalidades priorizadas. </w:t>
      </w:r>
    </w:p>
    <w:p w14:paraId="62E6298C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módulos principales se encuentren integrados. </w:t>
      </w:r>
    </w:p>
    <w:p w14:paraId="32D4DE7D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existan defectos críticos pendientes. </w:t>
      </w:r>
    </w:p>
    <w:p w14:paraId="2B683A34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solución mantenga controles básicos de seguridad y acceso. </w:t>
      </w:r>
    </w:p>
    <w:p w14:paraId="588D99BB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aplicación pueda instalarse y demostrarse. </w:t>
      </w:r>
    </w:p>
    <w:p w14:paraId="4B4F87A7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se encuentre actualizada y trazada. </w:t>
      </w:r>
    </w:p>
    <w:p w14:paraId="45140103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valide el cumplimiento general del proyecto. </w:t>
      </w:r>
    </w:p>
    <w:p w14:paraId="2B77A6C9" w14:textId="28609F2E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6" w:name="_Toc238126272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Autoridad del Scrum Master</w:t>
      </w:r>
      <w:bookmarkEnd w:id="26"/>
    </w:p>
    <w:p w14:paraId="28462691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Se autoriza a Alex Mendoza Morante, como Scrum Master, para coordinar la planificación y el seguimiento del proyecto, facilitar las ceremonias de Scrum, gestionar impedimentos, promover el cumplimiento de los acuerdos y comunicar desviaciones al equipo y a la patrocinadora académica.</w:t>
      </w:r>
    </w:p>
    <w:p w14:paraId="7E0519B7" w14:textId="56D32E29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Scrum Master no podrá modificar unilateralmente el alcance ni aceptar requisitos en representación del Product Owner o de la patrocinadora.</w:t>
      </w:r>
    </w:p>
    <w:p w14:paraId="55CA2A86" w14:textId="4B38DA1F" w:rsidR="00357874" w:rsidRPr="0060569D" w:rsidRDefault="00357874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7" w:name="_Toc23812627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Control de cambios</w:t>
      </w:r>
      <w:bookmarkEnd w:id="27"/>
    </w:p>
    <w:p w14:paraId="47CE4CD7" w14:textId="77777777" w:rsidR="00357874" w:rsidRPr="0060569D" w:rsidRDefault="00357874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Toda modificación que afecte el alcance, los entregables o el cronograma deberá ser registrada y evaluada antes de su incorporación. El Product Owner analizará su impacto funcional, el equipo técnico determinará el impacto técnico y temporal, y la patrocinadora académica validará los cambios significativos.</w:t>
      </w:r>
    </w:p>
    <w:p w14:paraId="414E72BA" w14:textId="77777777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8" w:name="_Toc23812627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iniciales de trabajo y lineamientos tecnológicos</w:t>
      </w:r>
      <w:bookmarkEnd w:id="28"/>
    </w:p>
    <w:p w14:paraId="79941A31" w14:textId="77777777" w:rsidR="00380697" w:rsidRPr="0060569D" w:rsidRDefault="00380697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Con el propósito de facilitar la coordinación del equipo, conservar la trazabilidad del proyecto y establecer una base tecnológica común, se acuerdan inicialmente las siguientes herramientas y tecnologías: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8"/>
        <w:gridCol w:w="2558"/>
        <w:gridCol w:w="4790"/>
      </w:tblGrid>
      <w:tr w:rsidR="00380697" w:rsidRPr="0060569D" w14:paraId="352365ED" w14:textId="77777777" w:rsidTr="00380697"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41BDB4B9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Categoría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25CAFED7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Herramienta o tecnología acordada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779F4B94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Uso dentro del proyecto</w:t>
            </w:r>
          </w:p>
        </w:tc>
      </w:tr>
      <w:tr w:rsidR="00D372CE" w:rsidRPr="0005630E" w14:paraId="43DBBFA6" w14:textId="77777777" w:rsidTr="00380697">
        <w:tc>
          <w:tcPr>
            <w:tcW w:w="0" w:type="auto"/>
          </w:tcPr>
          <w:p w14:paraId="67B69F47" w14:textId="7477BE78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Reuniones virtuales</w:t>
            </w:r>
          </w:p>
        </w:tc>
        <w:tc>
          <w:tcPr>
            <w:tcW w:w="0" w:type="auto"/>
          </w:tcPr>
          <w:p w14:paraId="64094666" w14:textId="61C50B36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Google Meet</w:t>
            </w:r>
          </w:p>
        </w:tc>
        <w:tc>
          <w:tcPr>
            <w:tcW w:w="0" w:type="auto"/>
          </w:tcPr>
          <w:p w14:paraId="52DEAE91" w14:textId="63D712F2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Realización de reuniones periódicas de seguimiento todos los martes, de 21:00 a 22:00, y reuniones adicionales a demanda, según las necesidades del proyecto.</w:t>
            </w:r>
          </w:p>
        </w:tc>
      </w:tr>
      <w:tr w:rsidR="00380697" w:rsidRPr="0005630E" w14:paraId="325548AF" w14:textId="77777777" w:rsidTr="00380697">
        <w:tc>
          <w:tcPr>
            <w:tcW w:w="0" w:type="auto"/>
            <w:hideMark/>
          </w:tcPr>
          <w:p w14:paraId="2A0A040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Colaboración documental</w:t>
            </w:r>
          </w:p>
        </w:tc>
        <w:tc>
          <w:tcPr>
            <w:tcW w:w="0" w:type="auto"/>
            <w:hideMark/>
          </w:tcPr>
          <w:p w14:paraId="5D4831BD" w14:textId="057A2F6E" w:rsidR="00380697" w:rsidRPr="0005630E" w:rsidRDefault="00AD4562" w:rsidP="00A07423">
            <w:pPr>
              <w:spacing w:line="30" w:lineRule="atLeast"/>
              <w:jc w:val="both"/>
              <w:rPr>
                <w:rFonts w:ascii="Verdana" w:hAnsi="Verdana"/>
              </w:rPr>
            </w:pPr>
            <w:r w:rsidRPr="0005630E">
              <w:rPr>
                <w:rFonts w:ascii="Verdana" w:hAnsi="Verdana"/>
              </w:rPr>
              <w:t>Google Drive y Google Docs</w:t>
            </w:r>
          </w:p>
        </w:tc>
        <w:tc>
          <w:tcPr>
            <w:tcW w:w="0" w:type="auto"/>
            <w:hideMark/>
          </w:tcPr>
          <w:p w14:paraId="35A9134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conjunta, almacenamiento y control de documentos académicos y funcionales.</w:t>
            </w:r>
          </w:p>
        </w:tc>
      </w:tr>
      <w:tr w:rsidR="00380697" w:rsidRPr="0005630E" w14:paraId="006ED866" w14:textId="77777777" w:rsidTr="00380697">
        <w:tc>
          <w:tcPr>
            <w:tcW w:w="0" w:type="auto"/>
            <w:hideMark/>
          </w:tcPr>
          <w:p w14:paraId="0CD23CC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Comunicación del equipo</w:t>
            </w:r>
          </w:p>
        </w:tc>
        <w:tc>
          <w:tcPr>
            <w:tcW w:w="0" w:type="auto"/>
            <w:hideMark/>
          </w:tcPr>
          <w:p w14:paraId="7871E0D9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WhatsApp</w:t>
            </w:r>
          </w:p>
        </w:tc>
        <w:tc>
          <w:tcPr>
            <w:tcW w:w="0" w:type="auto"/>
            <w:hideMark/>
          </w:tcPr>
          <w:p w14:paraId="43CBE72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Coordinación rápida, consultas y avisos operativos.</w:t>
            </w:r>
          </w:p>
        </w:tc>
      </w:tr>
      <w:tr w:rsidR="00380697" w:rsidRPr="0005630E" w14:paraId="47F3993C" w14:textId="77777777" w:rsidTr="00380697">
        <w:tc>
          <w:tcPr>
            <w:tcW w:w="0" w:type="auto"/>
            <w:hideMark/>
          </w:tcPr>
          <w:p w14:paraId="4544267F" w14:textId="4B2136E0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Gestión del proyecto y Product Backlog</w:t>
            </w:r>
          </w:p>
        </w:tc>
        <w:tc>
          <w:tcPr>
            <w:tcW w:w="0" w:type="auto"/>
            <w:hideMark/>
          </w:tcPr>
          <w:p w14:paraId="6285C10F" w14:textId="3C39731F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Jira</w:t>
            </w:r>
          </w:p>
        </w:tc>
        <w:tc>
          <w:tcPr>
            <w:tcW w:w="0" w:type="auto"/>
            <w:hideMark/>
          </w:tcPr>
          <w:p w14:paraId="404C3E0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Asignación de responsables, priorización y seguimiento de tareas.</w:t>
            </w:r>
          </w:p>
        </w:tc>
      </w:tr>
      <w:tr w:rsidR="00380697" w:rsidRPr="0005630E" w14:paraId="2D397AE1" w14:textId="77777777" w:rsidTr="00380697">
        <w:tc>
          <w:tcPr>
            <w:tcW w:w="0" w:type="auto"/>
            <w:hideMark/>
          </w:tcPr>
          <w:p w14:paraId="674A69B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Control de versiones</w:t>
            </w:r>
          </w:p>
        </w:tc>
        <w:tc>
          <w:tcPr>
            <w:tcW w:w="0" w:type="auto"/>
            <w:hideMark/>
          </w:tcPr>
          <w:p w14:paraId="2CC65FEF" w14:textId="0872C90B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GitHub</w:t>
            </w:r>
          </w:p>
        </w:tc>
        <w:tc>
          <w:tcPr>
            <w:tcW w:w="0" w:type="auto"/>
            <w:hideMark/>
          </w:tcPr>
          <w:p w14:paraId="515B0E1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Administración del código fuente, ramas, cambios, revisiones y versiones del sistema.</w:t>
            </w:r>
          </w:p>
        </w:tc>
      </w:tr>
      <w:tr w:rsidR="00380697" w:rsidRPr="0005630E" w14:paraId="47AE0BC7" w14:textId="77777777" w:rsidTr="00380697">
        <w:tc>
          <w:tcPr>
            <w:tcW w:w="0" w:type="auto"/>
            <w:hideMark/>
          </w:tcPr>
          <w:p w14:paraId="112BC56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 interfaces</w:t>
            </w:r>
          </w:p>
        </w:tc>
        <w:tc>
          <w:tcPr>
            <w:tcW w:w="0" w:type="auto"/>
            <w:hideMark/>
          </w:tcPr>
          <w:p w14:paraId="57400A8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Figma</w:t>
            </w:r>
          </w:p>
        </w:tc>
        <w:tc>
          <w:tcPr>
            <w:tcW w:w="0" w:type="auto"/>
            <w:hideMark/>
          </w:tcPr>
          <w:p w14:paraId="4EE1CE2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colaborativa de wireframes, prototipos y diseños de interfaz.</w:t>
            </w:r>
          </w:p>
        </w:tc>
      </w:tr>
      <w:tr w:rsidR="00380697" w:rsidRPr="0005630E" w14:paraId="221A2C69" w14:textId="77777777" w:rsidTr="00380697">
        <w:tc>
          <w:tcPr>
            <w:tcW w:w="0" w:type="auto"/>
            <w:hideMark/>
          </w:tcPr>
          <w:p w14:paraId="7B069CD1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Modelado y diagramación</w:t>
            </w:r>
          </w:p>
        </w:tc>
        <w:tc>
          <w:tcPr>
            <w:tcW w:w="0" w:type="auto"/>
            <w:hideMark/>
          </w:tcPr>
          <w:p w14:paraId="47BB01B9" w14:textId="64DDBFE6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Lucidchart</w:t>
            </w:r>
          </w:p>
        </w:tc>
        <w:tc>
          <w:tcPr>
            <w:tcW w:w="0" w:type="auto"/>
            <w:hideMark/>
          </w:tcPr>
          <w:p w14:paraId="6C3E038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diagramas de contexto, dominio, procesos, arquitectura y demás modelos.</w:t>
            </w:r>
          </w:p>
        </w:tc>
      </w:tr>
      <w:tr w:rsidR="00380697" w:rsidRPr="0005630E" w14:paraId="51989432" w14:textId="77777777" w:rsidTr="00380697">
        <w:tc>
          <w:tcPr>
            <w:tcW w:w="0" w:type="auto"/>
            <w:hideMark/>
          </w:tcPr>
          <w:p w14:paraId="61266E0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Lenguaje de programación</w:t>
            </w:r>
          </w:p>
        </w:tc>
        <w:tc>
          <w:tcPr>
            <w:tcW w:w="0" w:type="auto"/>
            <w:hideMark/>
          </w:tcPr>
          <w:p w14:paraId="1A57804C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Python</w:t>
            </w:r>
          </w:p>
        </w:tc>
        <w:tc>
          <w:tcPr>
            <w:tcW w:w="0" w:type="auto"/>
            <w:hideMark/>
          </w:tcPr>
          <w:p w14:paraId="29E1AC3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lógica de la aplicación.</w:t>
            </w:r>
          </w:p>
        </w:tc>
      </w:tr>
      <w:tr w:rsidR="00380697" w:rsidRPr="0005630E" w14:paraId="55C2AFFD" w14:textId="77777777" w:rsidTr="00380697">
        <w:tc>
          <w:tcPr>
            <w:tcW w:w="0" w:type="auto"/>
            <w:hideMark/>
          </w:tcPr>
          <w:p w14:paraId="657A105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Framework web</w:t>
            </w:r>
          </w:p>
        </w:tc>
        <w:tc>
          <w:tcPr>
            <w:tcW w:w="0" w:type="auto"/>
            <w:hideMark/>
          </w:tcPr>
          <w:p w14:paraId="16D0B83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Django</w:t>
            </w:r>
          </w:p>
        </w:tc>
        <w:tc>
          <w:tcPr>
            <w:tcW w:w="0" w:type="auto"/>
            <w:hideMark/>
          </w:tcPr>
          <w:p w14:paraId="6037BFB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Construcción de la plataforma web y administración de sus componentes principales.</w:t>
            </w:r>
          </w:p>
        </w:tc>
      </w:tr>
      <w:tr w:rsidR="00380697" w:rsidRPr="0005630E" w14:paraId="478B687C" w14:textId="77777777" w:rsidTr="00380697">
        <w:tc>
          <w:tcPr>
            <w:tcW w:w="0" w:type="auto"/>
            <w:hideMark/>
          </w:tcPr>
          <w:p w14:paraId="28E654F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Tecnologías de interfaz</w:t>
            </w:r>
          </w:p>
        </w:tc>
        <w:tc>
          <w:tcPr>
            <w:tcW w:w="0" w:type="auto"/>
            <w:hideMark/>
          </w:tcPr>
          <w:p w14:paraId="2755D88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HTML, CSS y JavaScript</w:t>
            </w:r>
          </w:p>
        </w:tc>
        <w:tc>
          <w:tcPr>
            <w:tcW w:w="0" w:type="auto"/>
            <w:hideMark/>
          </w:tcPr>
          <w:p w14:paraId="23607C4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presentación e interacción de las páginas web.</w:t>
            </w:r>
          </w:p>
        </w:tc>
      </w:tr>
      <w:tr w:rsidR="00380697" w:rsidRPr="0005630E" w14:paraId="60225500" w14:textId="77777777" w:rsidTr="00380697">
        <w:tc>
          <w:tcPr>
            <w:tcW w:w="0" w:type="auto"/>
            <w:hideMark/>
          </w:tcPr>
          <w:p w14:paraId="4A34309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Base de datos</w:t>
            </w:r>
          </w:p>
        </w:tc>
        <w:tc>
          <w:tcPr>
            <w:tcW w:w="0" w:type="auto"/>
            <w:hideMark/>
          </w:tcPr>
          <w:p w14:paraId="4F38FF00" w14:textId="78A88102" w:rsidR="00380697" w:rsidRPr="0060569D" w:rsidRDefault="00380697" w:rsidP="00A07423">
            <w:pPr>
              <w:spacing w:line="30" w:lineRule="atLeast"/>
              <w:ind w:left="720" w:hanging="720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MySQL</w:t>
            </w:r>
          </w:p>
        </w:tc>
        <w:tc>
          <w:tcPr>
            <w:tcW w:w="0" w:type="auto"/>
            <w:hideMark/>
          </w:tcPr>
          <w:p w14:paraId="589B7D4A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Almacenamiento estructurado y persistente de la información de la plataforma.</w:t>
            </w:r>
          </w:p>
        </w:tc>
      </w:tr>
      <w:tr w:rsidR="00380697" w:rsidRPr="0005630E" w14:paraId="3883FD7D" w14:textId="77777777" w:rsidTr="00380697">
        <w:tc>
          <w:tcPr>
            <w:tcW w:w="0" w:type="auto"/>
            <w:hideMark/>
          </w:tcPr>
          <w:p w14:paraId="2023C80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Entorno de desarrollo</w:t>
            </w:r>
          </w:p>
        </w:tc>
        <w:tc>
          <w:tcPr>
            <w:tcW w:w="0" w:type="auto"/>
            <w:hideMark/>
          </w:tcPr>
          <w:p w14:paraId="17BD850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Visual Studio Code</w:t>
            </w:r>
          </w:p>
        </w:tc>
        <w:tc>
          <w:tcPr>
            <w:tcW w:w="0" w:type="auto"/>
            <w:hideMark/>
          </w:tcPr>
          <w:p w14:paraId="5CA4C77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Edición, ejecución y depuración del código fuente.</w:t>
            </w:r>
          </w:p>
        </w:tc>
      </w:tr>
      <w:tr w:rsidR="00380697" w:rsidRPr="0005630E" w14:paraId="78CDBC81" w14:textId="77777777" w:rsidTr="00380697">
        <w:tc>
          <w:tcPr>
            <w:tcW w:w="0" w:type="auto"/>
            <w:hideMark/>
          </w:tcPr>
          <w:p w14:paraId="3AA06A2B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Pruebas y calidad</w:t>
            </w:r>
          </w:p>
        </w:tc>
        <w:tc>
          <w:tcPr>
            <w:tcW w:w="0" w:type="auto"/>
            <w:hideMark/>
          </w:tcPr>
          <w:p w14:paraId="3715D19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Herramientas de prueba de Django y revisión de código</w:t>
            </w:r>
          </w:p>
        </w:tc>
        <w:tc>
          <w:tcPr>
            <w:tcW w:w="0" w:type="auto"/>
            <w:hideMark/>
          </w:tcPr>
          <w:p w14:paraId="5B16126D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Verificación del funcionamiento y cumplimiento de los criterios de aceptación.</w:t>
            </w:r>
          </w:p>
        </w:tc>
      </w:tr>
    </w:tbl>
    <w:p w14:paraId="16C6527F" w14:textId="5690F2E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9" w:name="_Toc238126297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9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Acuerdos</w:t>
      </w:r>
      <w:bookmarkEnd w:id="29"/>
    </w:p>
    <w:p w14:paraId="6ED26BE9" w14:textId="41A29F4E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30" w:name="_Toc23812627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complementarios</w:t>
      </w:r>
      <w:bookmarkEnd w:id="30"/>
    </w:p>
    <w:p w14:paraId="4A44130B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código fuente oficial del proyecto se almacenará en un repositorio privado de GitHub. </w:t>
      </w:r>
    </w:p>
    <w:p w14:paraId="309B69E9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Cada integrante trabajará mediante ramas independientes y los cambios se integrarán después de su revisión. </w:t>
      </w:r>
    </w:p>
    <w:p w14:paraId="553ACC1C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se cargarán contraseñas, credenciales, archivos de configuración sensibles ni datos personales reales en el repositorio. </w:t>
      </w:r>
    </w:p>
    <w:p w14:paraId="4BB53E6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lastRenderedPageBreak/>
        <w:t xml:space="preserve">Las tareas deberán registrar un responsable, fecha objetivo y estado. </w:t>
      </w:r>
    </w:p>
    <w:p w14:paraId="03284619" w14:textId="61EA1DF0" w:rsidR="00380697" w:rsidRPr="0060569D" w:rsidRDefault="00AA568E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Las reuniones periódicas de seguimiento se realizarán todos los martes, de 21:00 a 22:00, mediante Google Meet. También podrán convocarse reuniones adicionales cuando las necesidades, impedimentos o decisiones del proyecto lo requieran. Los acuerdos, responsables y fechas comprometidas deberán documentarse.</w:t>
      </w:r>
    </w:p>
    <w:p w14:paraId="3B15DB8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documentos oficiales se almacenarán en una carpeta compartida con estructura y nomenclatura acordadas. </w:t>
      </w:r>
    </w:p>
    <w:p w14:paraId="5094084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Las herramientas o tecnologías podrán modificarse mediante acuerdo del equipo, evaluación de impacto y registro de la decisión. </w:t>
      </w:r>
    </w:p>
    <w:p w14:paraId="5A0ED07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Para las pruebas se utilizarán datos ficticios o anonimizados. </w:t>
      </w:r>
    </w:p>
    <w:p w14:paraId="36CB2BD1" w14:textId="05FAB8D7" w:rsidR="00357874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cambios que afecten el alcance, cronograma o arquitectura deberán ser aprobados por el responsable correspondiente.</w:t>
      </w:r>
    </w:p>
    <w:sectPr w:rsidR="00357874" w:rsidRPr="0060569D" w:rsidSect="001147D8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FCDAA" w14:textId="77777777" w:rsidR="00DF3FC2" w:rsidRDefault="00DF3FC2" w:rsidP="00322806">
      <w:pPr>
        <w:spacing w:after="0" w:line="240" w:lineRule="auto"/>
      </w:pPr>
      <w:r>
        <w:separator/>
      </w:r>
    </w:p>
  </w:endnote>
  <w:endnote w:type="continuationSeparator" w:id="0">
    <w:p w14:paraId="32AD8C94" w14:textId="77777777" w:rsidR="00DF3FC2" w:rsidRDefault="00DF3FC2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1B946" w14:textId="77777777" w:rsidR="00DF3FC2" w:rsidRDefault="00DF3FC2" w:rsidP="00322806">
      <w:pPr>
        <w:spacing w:after="0" w:line="240" w:lineRule="auto"/>
      </w:pPr>
      <w:r>
        <w:separator/>
      </w:r>
    </w:p>
  </w:footnote>
  <w:footnote w:type="continuationSeparator" w:id="0">
    <w:p w14:paraId="171C43F7" w14:textId="77777777" w:rsidR="00DF3FC2" w:rsidRDefault="00DF3FC2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7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0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1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2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7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8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0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3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7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3"/>
  </w:num>
  <w:num w:numId="8" w16cid:durableId="1989818918">
    <w:abstractNumId w:val="12"/>
  </w:num>
  <w:num w:numId="9" w16cid:durableId="742798510">
    <w:abstractNumId w:val="24"/>
  </w:num>
  <w:num w:numId="10" w16cid:durableId="493841407">
    <w:abstractNumId w:val="28"/>
  </w:num>
  <w:num w:numId="11" w16cid:durableId="1375690916">
    <w:abstractNumId w:val="25"/>
  </w:num>
  <w:num w:numId="12" w16cid:durableId="1556353896">
    <w:abstractNumId w:val="21"/>
  </w:num>
  <w:num w:numId="13" w16cid:durableId="658194286">
    <w:abstractNumId w:val="7"/>
  </w:num>
  <w:num w:numId="14" w16cid:durableId="1874461593">
    <w:abstractNumId w:val="8"/>
  </w:num>
  <w:num w:numId="15" w16cid:durableId="1911698123">
    <w:abstractNumId w:val="23"/>
  </w:num>
  <w:num w:numId="16" w16cid:durableId="607275060">
    <w:abstractNumId w:val="20"/>
  </w:num>
  <w:num w:numId="17" w16cid:durableId="297801582">
    <w:abstractNumId w:val="14"/>
  </w:num>
  <w:num w:numId="18" w16cid:durableId="1959600520">
    <w:abstractNumId w:val="18"/>
  </w:num>
  <w:num w:numId="19" w16cid:durableId="276061179">
    <w:abstractNumId w:val="29"/>
  </w:num>
  <w:num w:numId="20" w16cid:durableId="1482961643">
    <w:abstractNumId w:val="15"/>
  </w:num>
  <w:num w:numId="21" w16cid:durableId="1810779192">
    <w:abstractNumId w:val="17"/>
  </w:num>
  <w:num w:numId="22" w16cid:durableId="876770604">
    <w:abstractNumId w:val="27"/>
  </w:num>
  <w:num w:numId="23" w16cid:durableId="1700157880">
    <w:abstractNumId w:val="9"/>
  </w:num>
  <w:num w:numId="24" w16cid:durableId="1507744258">
    <w:abstractNumId w:val="19"/>
  </w:num>
  <w:num w:numId="25" w16cid:durableId="1631862629">
    <w:abstractNumId w:val="22"/>
  </w:num>
  <w:num w:numId="26" w16cid:durableId="658003944">
    <w:abstractNumId w:val="10"/>
  </w:num>
  <w:num w:numId="27" w16cid:durableId="301353639">
    <w:abstractNumId w:val="11"/>
  </w:num>
  <w:num w:numId="28" w16cid:durableId="583534015">
    <w:abstractNumId w:val="16"/>
  </w:num>
  <w:num w:numId="29" w16cid:durableId="1421608952">
    <w:abstractNumId w:val="26"/>
  </w:num>
  <w:num w:numId="30" w16cid:durableId="604315546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34616"/>
    <w:rsid w:val="000442E2"/>
    <w:rsid w:val="0005630E"/>
    <w:rsid w:val="0006063C"/>
    <w:rsid w:val="00062CC1"/>
    <w:rsid w:val="00095CF8"/>
    <w:rsid w:val="000C2DEE"/>
    <w:rsid w:val="000F71BE"/>
    <w:rsid w:val="001147D8"/>
    <w:rsid w:val="00141A45"/>
    <w:rsid w:val="0015074B"/>
    <w:rsid w:val="00192AAD"/>
    <w:rsid w:val="001E4106"/>
    <w:rsid w:val="001F479F"/>
    <w:rsid w:val="00201EDE"/>
    <w:rsid w:val="00216D6B"/>
    <w:rsid w:val="00292948"/>
    <w:rsid w:val="0029639D"/>
    <w:rsid w:val="002A222D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E2133"/>
    <w:rsid w:val="004C5C64"/>
    <w:rsid w:val="004F522E"/>
    <w:rsid w:val="00573E21"/>
    <w:rsid w:val="00595A59"/>
    <w:rsid w:val="005A0356"/>
    <w:rsid w:val="005D715A"/>
    <w:rsid w:val="0060569D"/>
    <w:rsid w:val="0063195C"/>
    <w:rsid w:val="00641B06"/>
    <w:rsid w:val="0064263C"/>
    <w:rsid w:val="0064324B"/>
    <w:rsid w:val="006E2A92"/>
    <w:rsid w:val="00714F0B"/>
    <w:rsid w:val="00724FE5"/>
    <w:rsid w:val="007479F9"/>
    <w:rsid w:val="00757586"/>
    <w:rsid w:val="007D52B0"/>
    <w:rsid w:val="00803580"/>
    <w:rsid w:val="008266CB"/>
    <w:rsid w:val="00831EB3"/>
    <w:rsid w:val="0085223E"/>
    <w:rsid w:val="008541DB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D4014"/>
    <w:rsid w:val="00BF11C1"/>
    <w:rsid w:val="00C506BC"/>
    <w:rsid w:val="00C75B84"/>
    <w:rsid w:val="00CA3135"/>
    <w:rsid w:val="00CA3365"/>
    <w:rsid w:val="00CA7497"/>
    <w:rsid w:val="00CB0664"/>
    <w:rsid w:val="00CC1F03"/>
    <w:rsid w:val="00CF6F10"/>
    <w:rsid w:val="00D10318"/>
    <w:rsid w:val="00D372CE"/>
    <w:rsid w:val="00D457FA"/>
    <w:rsid w:val="00D66E36"/>
    <w:rsid w:val="00D845E4"/>
    <w:rsid w:val="00DF1FCF"/>
    <w:rsid w:val="00DF3FC2"/>
    <w:rsid w:val="00E3127C"/>
    <w:rsid w:val="00EB44DE"/>
    <w:rsid w:val="00ED240B"/>
    <w:rsid w:val="00EE622F"/>
    <w:rsid w:val="00F11420"/>
    <w:rsid w:val="00F54448"/>
    <w:rsid w:val="00F55119"/>
    <w:rsid w:val="00F62F46"/>
    <w:rsid w:val="00FC693F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13</Pages>
  <Words>3054</Words>
  <Characters>16799</Characters>
  <Application>Microsoft Office Word</Application>
  <DocSecurity>0</DocSecurity>
  <Lines>139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62</cp:revision>
  <cp:lastPrinted>2026-08-29T17:40:00Z</cp:lastPrinted>
  <dcterms:created xsi:type="dcterms:W3CDTF">2026-08-17T21:10:00Z</dcterms:created>
  <dcterms:modified xsi:type="dcterms:W3CDTF">2026-08-29T17:54:00Z</dcterms:modified>
  <cp:category/>
</cp:coreProperties>
</file>