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5AB3C" w14:textId="049A9A27" w:rsidR="00322806" w:rsidRPr="0060569D" w:rsidRDefault="00322806" w:rsidP="001147D8">
      <w:pPr>
        <w:spacing w:line="23" w:lineRule="atLeast"/>
        <w:jc w:val="center"/>
        <w:rPr>
          <w:rFonts w:ascii="Verdana" w:eastAsiaTheme="majorEastAsia" w:hAnsi="Verdana" w:cstheme="majorBidi"/>
          <w:b/>
          <w:bCs/>
          <w:lang w:val="es-419"/>
        </w:rPr>
      </w:pPr>
      <w:r w:rsidRPr="0060569D">
        <w:rPr>
          <w:rFonts w:ascii="Verdana" w:hAnsi="Verdana" w:cs="Times New Roman"/>
          <w:noProof/>
          <w:lang w:val="es-419"/>
        </w:rPr>
        <w:drawing>
          <wp:inline distT="0" distB="0" distL="0" distR="0" wp14:anchorId="3A188822" wp14:editId="5A2B6282">
            <wp:extent cx="3001645" cy="1211580"/>
            <wp:effectExtent l="0" t="0" r="8255" b="7620"/>
            <wp:docPr id="2060774131" name="Picture 2" descr="Comunicado Oficial - UEES - Universidad Espíritu Sa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municado Oficial - UEES - Universidad Espíritu Santo"/>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7612" b="20156"/>
                    <a:stretch/>
                  </pic:blipFill>
                  <pic:spPr bwMode="auto">
                    <a:xfrm>
                      <a:off x="0" y="0"/>
                      <a:ext cx="3013683" cy="1216439"/>
                    </a:xfrm>
                    <a:prstGeom prst="rect">
                      <a:avLst/>
                    </a:prstGeom>
                    <a:noFill/>
                    <a:ln>
                      <a:noFill/>
                    </a:ln>
                    <a:extLst>
                      <a:ext uri="{53640926-AAD7-44D8-BBD7-CCE9431645EC}">
                        <a14:shadowObscured xmlns:a14="http://schemas.microsoft.com/office/drawing/2010/main"/>
                      </a:ext>
                    </a:extLst>
                  </pic:spPr>
                </pic:pic>
              </a:graphicData>
            </a:graphic>
          </wp:inline>
        </w:drawing>
      </w:r>
    </w:p>
    <w:p w14:paraId="4375B32F" w14:textId="77777777" w:rsidR="007D52B0" w:rsidRPr="0060569D" w:rsidRDefault="007D52B0" w:rsidP="001147D8">
      <w:pPr>
        <w:spacing w:line="23" w:lineRule="atLeast"/>
        <w:jc w:val="center"/>
        <w:rPr>
          <w:rFonts w:ascii="Verdana" w:eastAsiaTheme="majorEastAsia" w:hAnsi="Verdana" w:cstheme="majorBidi"/>
          <w:b/>
          <w:bCs/>
          <w:lang w:val="es-419"/>
        </w:rPr>
      </w:pPr>
    </w:p>
    <w:p w14:paraId="752D3C07" w14:textId="77777777" w:rsidR="00322806" w:rsidRPr="0060569D" w:rsidRDefault="00322806" w:rsidP="001147D8">
      <w:pPr>
        <w:spacing w:after="440" w:line="23" w:lineRule="atLeast"/>
        <w:jc w:val="center"/>
        <w:rPr>
          <w:rFonts w:ascii="Verdana" w:hAnsi="Verdana" w:cs="Times New Roman"/>
          <w:b/>
          <w:bCs/>
          <w:sz w:val="44"/>
          <w:szCs w:val="44"/>
          <w:lang w:val="es-419"/>
        </w:rPr>
      </w:pPr>
      <w:r w:rsidRPr="0060569D">
        <w:rPr>
          <w:rFonts w:ascii="Verdana" w:hAnsi="Verdana" w:cs="Times New Roman"/>
          <w:b/>
          <w:bCs/>
          <w:sz w:val="44"/>
          <w:szCs w:val="44"/>
          <w:lang w:val="es-419"/>
        </w:rPr>
        <w:t>Universidad Espíritu Santo</w:t>
      </w:r>
    </w:p>
    <w:p w14:paraId="6364D5F9" w14:textId="77777777" w:rsidR="00322806" w:rsidRPr="0060569D" w:rsidRDefault="00322806" w:rsidP="001147D8">
      <w:pPr>
        <w:spacing w:after="440" w:line="23" w:lineRule="atLeast"/>
        <w:jc w:val="center"/>
        <w:rPr>
          <w:rFonts w:ascii="Verdana" w:hAnsi="Verdana" w:cs="Times New Roman"/>
          <w:b/>
          <w:bCs/>
          <w:sz w:val="44"/>
          <w:szCs w:val="44"/>
          <w:lang w:val="es-419"/>
        </w:rPr>
      </w:pPr>
      <w:r w:rsidRPr="0060569D">
        <w:rPr>
          <w:rFonts w:ascii="Verdana" w:hAnsi="Verdana" w:cs="Times New Roman"/>
          <w:b/>
          <w:bCs/>
          <w:sz w:val="44"/>
          <w:szCs w:val="44"/>
          <w:lang w:val="es-419"/>
        </w:rPr>
        <w:t>Modalidad en Línea</w:t>
      </w:r>
    </w:p>
    <w:p w14:paraId="2E718DFF" w14:textId="77777777" w:rsidR="00322806" w:rsidRPr="0060569D" w:rsidRDefault="00322806" w:rsidP="001147D8">
      <w:pPr>
        <w:spacing w:after="520" w:line="23" w:lineRule="atLeast"/>
        <w:jc w:val="center"/>
        <w:rPr>
          <w:rFonts w:ascii="Verdana" w:hAnsi="Verdana" w:cs="Times New Roman"/>
          <w:sz w:val="44"/>
          <w:szCs w:val="44"/>
          <w:lang w:val="es-419"/>
        </w:rPr>
      </w:pPr>
      <w:r w:rsidRPr="0060569D">
        <w:rPr>
          <w:rFonts w:ascii="Verdana" w:hAnsi="Verdana" w:cs="Times New Roman"/>
          <w:sz w:val="44"/>
          <w:szCs w:val="44"/>
          <w:lang w:val="es-419"/>
        </w:rPr>
        <w:t>Ingeniería en Ciencias de la Computación</w:t>
      </w:r>
    </w:p>
    <w:p w14:paraId="55612FA0" w14:textId="71CB40A8" w:rsidR="00322806" w:rsidRPr="0060569D" w:rsidRDefault="00322806" w:rsidP="001147D8">
      <w:pPr>
        <w:spacing w:after="120" w:line="23" w:lineRule="atLeast"/>
        <w:jc w:val="center"/>
        <w:rPr>
          <w:rFonts w:ascii="Verdana" w:hAnsi="Verdana" w:cs="Times New Roman"/>
          <w:b/>
          <w:bCs/>
          <w:sz w:val="36"/>
          <w:szCs w:val="36"/>
          <w:lang w:val="es-419"/>
        </w:rPr>
      </w:pPr>
      <w:r w:rsidRPr="0060569D">
        <w:rPr>
          <w:rFonts w:ascii="Verdana" w:hAnsi="Verdana" w:cs="Times New Roman"/>
          <w:b/>
          <w:bCs/>
          <w:sz w:val="36"/>
          <w:szCs w:val="36"/>
          <w:lang w:val="es-419"/>
        </w:rPr>
        <w:t xml:space="preserve"> Plataforma de Atención de Necesidades  </w:t>
      </w:r>
    </w:p>
    <w:p w14:paraId="46ABA8D2" w14:textId="01ABD49D" w:rsidR="00322806" w:rsidRPr="0060569D" w:rsidRDefault="00322806" w:rsidP="001147D8">
      <w:pPr>
        <w:spacing w:after="120" w:line="23" w:lineRule="atLeast"/>
        <w:jc w:val="center"/>
        <w:rPr>
          <w:rFonts w:ascii="Verdana" w:hAnsi="Verdana" w:cs="Times New Roman"/>
          <w:b/>
          <w:bCs/>
          <w:sz w:val="36"/>
          <w:szCs w:val="36"/>
          <w:lang w:val="es-419"/>
        </w:rPr>
      </w:pPr>
      <w:r w:rsidRPr="0060569D">
        <w:rPr>
          <w:rFonts w:ascii="Verdana" w:hAnsi="Verdana" w:cs="Times New Roman"/>
          <w:b/>
          <w:bCs/>
          <w:sz w:val="36"/>
          <w:szCs w:val="36"/>
          <w:lang w:val="es-419"/>
        </w:rPr>
        <w:t>Barrio Solidario</w:t>
      </w:r>
    </w:p>
    <w:p w14:paraId="737202F3" w14:textId="71618BAD" w:rsidR="00322806" w:rsidRPr="0060569D" w:rsidRDefault="007D52B0" w:rsidP="001147D8">
      <w:pPr>
        <w:spacing w:after="120" w:line="23" w:lineRule="atLeast"/>
        <w:jc w:val="center"/>
        <w:rPr>
          <w:rFonts w:ascii="Verdana" w:hAnsi="Verdana" w:cs="Times New Roman"/>
          <w:i/>
          <w:color w:val="943634" w:themeColor="accent2" w:themeShade="BF"/>
          <w:sz w:val="24"/>
          <w:szCs w:val="24"/>
          <w:lang w:val="es-419"/>
        </w:rPr>
      </w:pPr>
      <w:r w:rsidRPr="0060569D">
        <w:rPr>
          <w:rFonts w:ascii="Verdana" w:hAnsi="Verdana" w:cs="Times New Roman"/>
          <w:i/>
          <w:color w:val="943634" w:themeColor="accent2" w:themeShade="BF"/>
          <w:sz w:val="24"/>
          <w:szCs w:val="24"/>
          <w:lang w:val="es-419"/>
        </w:rPr>
        <w:t>Plataforma web para coordinar asistencia comunitaria segura, trazable y accesible para adultos mayores.</w:t>
      </w:r>
    </w:p>
    <w:p w14:paraId="50F4691B" w14:textId="77777777" w:rsidR="007D52B0" w:rsidRPr="0060569D" w:rsidRDefault="007D52B0" w:rsidP="001147D8">
      <w:pPr>
        <w:spacing w:after="120" w:line="23" w:lineRule="atLeast"/>
        <w:jc w:val="center"/>
        <w:rPr>
          <w:rFonts w:ascii="Verdana" w:hAnsi="Verdana" w:cs="Times New Roman"/>
          <w:b/>
          <w:bCs/>
          <w:sz w:val="36"/>
          <w:szCs w:val="36"/>
          <w:lang w:val="es-419"/>
        </w:rPr>
      </w:pPr>
    </w:p>
    <w:tbl>
      <w:tblPr>
        <w:tblStyle w:val="Tablaconcuadrcula"/>
        <w:tblW w:w="9851" w:type="dxa"/>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4"/>
        <w:gridCol w:w="7087"/>
      </w:tblGrid>
      <w:tr w:rsidR="00322806" w:rsidRPr="0060569D" w14:paraId="652DC76B" w14:textId="77777777" w:rsidTr="00EB44DE">
        <w:tc>
          <w:tcPr>
            <w:tcW w:w="2764" w:type="dxa"/>
          </w:tcPr>
          <w:p w14:paraId="54255FF5" w14:textId="1FE8BC68" w:rsidR="00322806" w:rsidRPr="0060569D" w:rsidRDefault="00322806" w:rsidP="001147D8">
            <w:pPr>
              <w:spacing w:line="23" w:lineRule="atLeast"/>
              <w:rPr>
                <w:rFonts w:ascii="Verdana" w:hAnsi="Verdana" w:cs="Times New Roman"/>
                <w:b/>
                <w:bCs/>
                <w:sz w:val="28"/>
                <w:szCs w:val="28"/>
                <w:lang w:val="es-419"/>
              </w:rPr>
            </w:pPr>
            <w:r w:rsidRPr="0060569D">
              <w:rPr>
                <w:rFonts w:ascii="Verdana" w:hAnsi="Verdana" w:cs="Times New Roman"/>
                <w:sz w:val="28"/>
                <w:szCs w:val="28"/>
                <w:lang w:val="es-419"/>
              </w:rPr>
              <w:t>Asignatura</w:t>
            </w:r>
          </w:p>
        </w:tc>
        <w:tc>
          <w:tcPr>
            <w:tcW w:w="7087" w:type="dxa"/>
          </w:tcPr>
          <w:p w14:paraId="38DF2F7E" w14:textId="306433CD" w:rsidR="00322806" w:rsidRPr="0060569D" w:rsidRDefault="007D52B0" w:rsidP="001147D8">
            <w:pPr>
              <w:spacing w:line="23" w:lineRule="atLeast"/>
              <w:rPr>
                <w:rFonts w:ascii="Verdana" w:hAnsi="Verdana" w:cs="Times New Roman"/>
                <w:b/>
                <w:bCs/>
                <w:sz w:val="28"/>
                <w:szCs w:val="28"/>
                <w:lang w:val="es-419"/>
              </w:rPr>
            </w:pPr>
            <w:r w:rsidRPr="0060569D">
              <w:rPr>
                <w:rFonts w:ascii="Verdana" w:hAnsi="Verdana" w:cs="Times New Roman"/>
                <w:sz w:val="28"/>
                <w:szCs w:val="28"/>
                <w:lang w:val="es-419"/>
              </w:rPr>
              <w:t>Ingeniería</w:t>
            </w:r>
            <w:r w:rsidR="00322806" w:rsidRPr="0060569D">
              <w:rPr>
                <w:rFonts w:ascii="Verdana" w:hAnsi="Verdana" w:cs="Times New Roman"/>
                <w:sz w:val="28"/>
                <w:szCs w:val="28"/>
                <w:lang w:val="es-419"/>
              </w:rPr>
              <w:t xml:space="preserve"> de Software II</w:t>
            </w:r>
          </w:p>
        </w:tc>
      </w:tr>
      <w:tr w:rsidR="00322806" w:rsidRPr="00CF79D3" w14:paraId="0445D934" w14:textId="77777777" w:rsidTr="00EB44DE">
        <w:tc>
          <w:tcPr>
            <w:tcW w:w="2764" w:type="dxa"/>
          </w:tcPr>
          <w:p w14:paraId="28483B20" w14:textId="3334B5F7" w:rsidR="00322806" w:rsidRPr="0060569D" w:rsidRDefault="00322806" w:rsidP="001147D8">
            <w:pPr>
              <w:spacing w:line="23" w:lineRule="atLeast"/>
              <w:rPr>
                <w:rFonts w:ascii="Verdana" w:hAnsi="Verdana" w:cs="Times New Roman"/>
                <w:b/>
                <w:bCs/>
                <w:sz w:val="28"/>
                <w:szCs w:val="28"/>
                <w:lang w:val="es-419"/>
              </w:rPr>
            </w:pPr>
            <w:r w:rsidRPr="0060569D">
              <w:rPr>
                <w:rFonts w:ascii="Verdana" w:hAnsi="Verdana" w:cs="Times New Roman"/>
                <w:sz w:val="28"/>
                <w:szCs w:val="28"/>
                <w:lang w:val="es-419"/>
              </w:rPr>
              <w:t>Docente</w:t>
            </w:r>
          </w:p>
        </w:tc>
        <w:tc>
          <w:tcPr>
            <w:tcW w:w="7087" w:type="dxa"/>
          </w:tcPr>
          <w:p w14:paraId="7610F9A3" w14:textId="46289128" w:rsidR="00322806" w:rsidRPr="0060569D" w:rsidRDefault="00322806" w:rsidP="001147D8">
            <w:pPr>
              <w:spacing w:line="23" w:lineRule="atLeast"/>
              <w:rPr>
                <w:rFonts w:ascii="Verdana" w:hAnsi="Verdana" w:cs="Times New Roman"/>
                <w:b/>
                <w:bCs/>
                <w:sz w:val="28"/>
                <w:szCs w:val="28"/>
                <w:lang w:val="es-419"/>
              </w:rPr>
            </w:pPr>
            <w:r w:rsidRPr="0060569D">
              <w:rPr>
                <w:rFonts w:ascii="Verdana" w:hAnsi="Verdana" w:cs="Times New Roman"/>
                <w:sz w:val="28"/>
                <w:szCs w:val="28"/>
                <w:lang w:val="es-419"/>
              </w:rPr>
              <w:t xml:space="preserve">Ing. Victoria </w:t>
            </w:r>
            <w:r w:rsidR="007D52B0" w:rsidRPr="0060569D">
              <w:rPr>
                <w:rFonts w:ascii="Verdana" w:hAnsi="Verdana" w:cs="Times New Roman"/>
                <w:sz w:val="28"/>
                <w:szCs w:val="28"/>
                <w:lang w:val="es-419"/>
              </w:rPr>
              <w:t>García</w:t>
            </w:r>
            <w:r w:rsidRPr="0060569D">
              <w:rPr>
                <w:rFonts w:ascii="Verdana" w:hAnsi="Verdana" w:cs="Times New Roman"/>
                <w:sz w:val="28"/>
                <w:szCs w:val="28"/>
                <w:lang w:val="es-419"/>
              </w:rPr>
              <w:t xml:space="preserve"> Vel</w:t>
            </w:r>
            <w:r w:rsidR="007D52B0" w:rsidRPr="0060569D">
              <w:rPr>
                <w:rFonts w:ascii="Verdana" w:hAnsi="Verdana" w:cs="Times New Roman"/>
                <w:sz w:val="28"/>
                <w:szCs w:val="28"/>
                <w:lang w:val="es-419"/>
              </w:rPr>
              <w:t>á</w:t>
            </w:r>
            <w:r w:rsidRPr="0060569D">
              <w:rPr>
                <w:rFonts w:ascii="Verdana" w:hAnsi="Verdana" w:cs="Times New Roman"/>
                <w:sz w:val="28"/>
                <w:szCs w:val="28"/>
                <w:lang w:val="es-419"/>
              </w:rPr>
              <w:t xml:space="preserve">squez, </w:t>
            </w:r>
            <w:r w:rsidR="00EB44DE" w:rsidRPr="0060569D">
              <w:rPr>
                <w:rFonts w:ascii="Verdana" w:hAnsi="Verdana" w:cs="Times New Roman"/>
                <w:sz w:val="28"/>
                <w:szCs w:val="28"/>
                <w:lang w:val="es-419"/>
              </w:rPr>
              <w:t>Mgtr., Ph. D. (c)</w:t>
            </w:r>
          </w:p>
        </w:tc>
      </w:tr>
      <w:tr w:rsidR="00322806" w:rsidRPr="0060569D" w14:paraId="10F4B6C1" w14:textId="77777777" w:rsidTr="00EB44DE">
        <w:tc>
          <w:tcPr>
            <w:tcW w:w="2764" w:type="dxa"/>
          </w:tcPr>
          <w:p w14:paraId="06AA6474" w14:textId="3560B7A9" w:rsidR="00322806" w:rsidRPr="0060569D" w:rsidRDefault="00322806" w:rsidP="001147D8">
            <w:pPr>
              <w:spacing w:line="23" w:lineRule="atLeast"/>
              <w:rPr>
                <w:rFonts w:ascii="Verdana" w:hAnsi="Verdana" w:cs="Times New Roman"/>
                <w:b/>
                <w:bCs/>
                <w:sz w:val="28"/>
                <w:szCs w:val="28"/>
                <w:lang w:val="es-419"/>
              </w:rPr>
            </w:pPr>
            <w:r w:rsidRPr="0060569D">
              <w:rPr>
                <w:rFonts w:ascii="Verdana" w:hAnsi="Verdana" w:cs="Times New Roman"/>
                <w:sz w:val="28"/>
                <w:szCs w:val="28"/>
                <w:lang w:val="es-419"/>
              </w:rPr>
              <w:t>Estudiantes</w:t>
            </w:r>
          </w:p>
        </w:tc>
        <w:tc>
          <w:tcPr>
            <w:tcW w:w="7087" w:type="dxa"/>
          </w:tcPr>
          <w:p w14:paraId="51DC7155" w14:textId="2F267512" w:rsidR="00322806" w:rsidRPr="0060569D" w:rsidRDefault="00322806" w:rsidP="001147D8">
            <w:pPr>
              <w:spacing w:line="23" w:lineRule="atLeast"/>
              <w:rPr>
                <w:rFonts w:ascii="Verdana" w:hAnsi="Verdana" w:cs="Times New Roman"/>
                <w:b/>
                <w:bCs/>
                <w:sz w:val="28"/>
                <w:szCs w:val="28"/>
                <w:lang w:val="es-419"/>
              </w:rPr>
            </w:pPr>
            <w:r w:rsidRPr="0060569D">
              <w:rPr>
                <w:rFonts w:ascii="Verdana" w:hAnsi="Verdana" w:cs="Times New Roman"/>
                <w:sz w:val="28"/>
                <w:szCs w:val="28"/>
                <w:lang w:val="es-419"/>
              </w:rPr>
              <w:t>Alex Mendoza Morante</w:t>
            </w:r>
          </w:p>
        </w:tc>
      </w:tr>
      <w:tr w:rsidR="00322806" w:rsidRPr="0060569D" w14:paraId="213BC1B3" w14:textId="77777777" w:rsidTr="00EB44DE">
        <w:tc>
          <w:tcPr>
            <w:tcW w:w="2764" w:type="dxa"/>
          </w:tcPr>
          <w:p w14:paraId="1713BAAB" w14:textId="77777777" w:rsidR="00322806" w:rsidRPr="0060569D" w:rsidRDefault="00322806" w:rsidP="001147D8">
            <w:pPr>
              <w:spacing w:line="23" w:lineRule="atLeast"/>
              <w:jc w:val="center"/>
              <w:rPr>
                <w:rFonts w:ascii="Verdana" w:hAnsi="Verdana" w:cs="Times New Roman"/>
                <w:sz w:val="28"/>
                <w:szCs w:val="28"/>
                <w:lang w:val="es-419"/>
              </w:rPr>
            </w:pPr>
          </w:p>
        </w:tc>
        <w:tc>
          <w:tcPr>
            <w:tcW w:w="7087" w:type="dxa"/>
          </w:tcPr>
          <w:p w14:paraId="6AED0092" w14:textId="1465DBF4" w:rsidR="00322806" w:rsidRPr="0060569D" w:rsidRDefault="00322806" w:rsidP="001147D8">
            <w:pPr>
              <w:spacing w:line="23" w:lineRule="atLeast"/>
              <w:rPr>
                <w:rFonts w:ascii="Verdana" w:hAnsi="Verdana" w:cs="Times New Roman"/>
                <w:sz w:val="28"/>
                <w:szCs w:val="28"/>
                <w:lang w:val="es-419"/>
              </w:rPr>
            </w:pPr>
            <w:r w:rsidRPr="0060569D">
              <w:rPr>
                <w:rFonts w:ascii="Verdana" w:hAnsi="Verdana" w:cs="Times New Roman"/>
                <w:sz w:val="28"/>
                <w:szCs w:val="28"/>
                <w:lang w:val="es-419"/>
              </w:rPr>
              <w:t>Kevin Carriel Bonoso</w:t>
            </w:r>
          </w:p>
        </w:tc>
      </w:tr>
      <w:tr w:rsidR="00322806" w:rsidRPr="0060569D" w14:paraId="22AC8EA8" w14:textId="77777777" w:rsidTr="00EB44DE">
        <w:tc>
          <w:tcPr>
            <w:tcW w:w="2764" w:type="dxa"/>
          </w:tcPr>
          <w:p w14:paraId="5AAA92BD" w14:textId="77777777" w:rsidR="00322806" w:rsidRPr="0060569D" w:rsidRDefault="00322806" w:rsidP="001147D8">
            <w:pPr>
              <w:spacing w:line="23" w:lineRule="atLeast"/>
              <w:jc w:val="center"/>
              <w:rPr>
                <w:rFonts w:ascii="Verdana" w:hAnsi="Verdana" w:cs="Times New Roman"/>
                <w:sz w:val="28"/>
                <w:szCs w:val="28"/>
                <w:lang w:val="es-419"/>
              </w:rPr>
            </w:pPr>
          </w:p>
        </w:tc>
        <w:tc>
          <w:tcPr>
            <w:tcW w:w="7087" w:type="dxa"/>
          </w:tcPr>
          <w:p w14:paraId="5CCC3F7D" w14:textId="2A1E3B25" w:rsidR="00322806" w:rsidRPr="0060569D" w:rsidRDefault="00322806" w:rsidP="001147D8">
            <w:pPr>
              <w:spacing w:line="23" w:lineRule="atLeast"/>
              <w:rPr>
                <w:rFonts w:ascii="Verdana" w:hAnsi="Verdana" w:cs="Times New Roman"/>
                <w:sz w:val="28"/>
                <w:szCs w:val="28"/>
                <w:lang w:val="es-419"/>
              </w:rPr>
            </w:pPr>
            <w:r w:rsidRPr="0060569D">
              <w:rPr>
                <w:rFonts w:ascii="Verdana" w:hAnsi="Verdana" w:cs="Times New Roman"/>
                <w:sz w:val="28"/>
                <w:szCs w:val="28"/>
                <w:lang w:val="es-419"/>
              </w:rPr>
              <w:t>Mario Luzardo Fierro</w:t>
            </w:r>
          </w:p>
        </w:tc>
      </w:tr>
      <w:tr w:rsidR="00322806" w:rsidRPr="0060569D" w14:paraId="2A466D48" w14:textId="77777777" w:rsidTr="00EB44DE">
        <w:tc>
          <w:tcPr>
            <w:tcW w:w="2764" w:type="dxa"/>
          </w:tcPr>
          <w:p w14:paraId="385F417A" w14:textId="77777777" w:rsidR="00322806" w:rsidRPr="0060569D" w:rsidRDefault="00322806" w:rsidP="001147D8">
            <w:pPr>
              <w:spacing w:line="23" w:lineRule="atLeast"/>
              <w:jc w:val="center"/>
              <w:rPr>
                <w:rFonts w:ascii="Verdana" w:hAnsi="Verdana" w:cs="Times New Roman"/>
                <w:sz w:val="28"/>
                <w:szCs w:val="28"/>
                <w:lang w:val="es-419"/>
              </w:rPr>
            </w:pPr>
          </w:p>
        </w:tc>
        <w:tc>
          <w:tcPr>
            <w:tcW w:w="7087" w:type="dxa"/>
          </w:tcPr>
          <w:p w14:paraId="395FC647" w14:textId="63AA5223" w:rsidR="00322806" w:rsidRPr="0060569D" w:rsidRDefault="00322806" w:rsidP="001147D8">
            <w:pPr>
              <w:spacing w:line="23" w:lineRule="atLeast"/>
              <w:rPr>
                <w:rFonts w:ascii="Verdana" w:hAnsi="Verdana" w:cs="Times New Roman"/>
                <w:sz w:val="28"/>
                <w:szCs w:val="28"/>
                <w:lang w:val="es-419"/>
              </w:rPr>
            </w:pPr>
            <w:r w:rsidRPr="0060569D">
              <w:rPr>
                <w:rFonts w:ascii="Verdana" w:hAnsi="Verdana" w:cs="Times New Roman"/>
                <w:sz w:val="28"/>
                <w:szCs w:val="28"/>
                <w:lang w:val="es-419"/>
              </w:rPr>
              <w:t>Luis Ram</w:t>
            </w:r>
            <w:r w:rsidR="00641B06" w:rsidRPr="0060569D">
              <w:rPr>
                <w:rFonts w:ascii="Verdana" w:hAnsi="Verdana" w:cs="Times New Roman"/>
                <w:sz w:val="28"/>
                <w:szCs w:val="28"/>
                <w:lang w:val="es-419"/>
              </w:rPr>
              <w:t>í</w:t>
            </w:r>
            <w:r w:rsidRPr="0060569D">
              <w:rPr>
                <w:rFonts w:ascii="Verdana" w:hAnsi="Verdana" w:cs="Times New Roman"/>
                <w:sz w:val="28"/>
                <w:szCs w:val="28"/>
                <w:lang w:val="es-419"/>
              </w:rPr>
              <w:t>rez Conejo</w:t>
            </w:r>
          </w:p>
        </w:tc>
      </w:tr>
      <w:tr w:rsidR="00322806" w:rsidRPr="0060569D" w14:paraId="28C79BB0" w14:textId="77777777" w:rsidTr="00EB44DE">
        <w:tc>
          <w:tcPr>
            <w:tcW w:w="2764" w:type="dxa"/>
          </w:tcPr>
          <w:p w14:paraId="44B8CA4D" w14:textId="77777777" w:rsidR="00322806" w:rsidRPr="0060569D" w:rsidRDefault="00322806" w:rsidP="001147D8">
            <w:pPr>
              <w:spacing w:line="23" w:lineRule="atLeast"/>
              <w:jc w:val="center"/>
              <w:rPr>
                <w:rFonts w:ascii="Verdana" w:hAnsi="Verdana" w:cs="Times New Roman"/>
                <w:sz w:val="28"/>
                <w:szCs w:val="28"/>
                <w:lang w:val="es-419"/>
              </w:rPr>
            </w:pPr>
          </w:p>
        </w:tc>
        <w:tc>
          <w:tcPr>
            <w:tcW w:w="7087" w:type="dxa"/>
          </w:tcPr>
          <w:p w14:paraId="0035BE06" w14:textId="530F73A1" w:rsidR="00322806" w:rsidRPr="0060569D" w:rsidRDefault="00322806" w:rsidP="001147D8">
            <w:pPr>
              <w:spacing w:line="23" w:lineRule="atLeast"/>
              <w:rPr>
                <w:rFonts w:ascii="Verdana" w:hAnsi="Verdana" w:cs="Times New Roman"/>
                <w:sz w:val="28"/>
                <w:szCs w:val="28"/>
                <w:lang w:val="es-419"/>
              </w:rPr>
            </w:pPr>
            <w:r w:rsidRPr="0060569D">
              <w:rPr>
                <w:rFonts w:ascii="Verdana" w:hAnsi="Verdana" w:cs="Times New Roman"/>
                <w:sz w:val="28"/>
                <w:szCs w:val="28"/>
                <w:lang w:val="es-419"/>
              </w:rPr>
              <w:t>Luis Rodr</w:t>
            </w:r>
            <w:r w:rsidR="00641B06" w:rsidRPr="0060569D">
              <w:rPr>
                <w:rFonts w:ascii="Verdana" w:hAnsi="Verdana" w:cs="Times New Roman"/>
                <w:sz w:val="28"/>
                <w:szCs w:val="28"/>
                <w:lang w:val="es-419"/>
              </w:rPr>
              <w:t>í</w:t>
            </w:r>
            <w:r w:rsidRPr="0060569D">
              <w:rPr>
                <w:rFonts w:ascii="Verdana" w:hAnsi="Verdana" w:cs="Times New Roman"/>
                <w:sz w:val="28"/>
                <w:szCs w:val="28"/>
                <w:lang w:val="es-419"/>
              </w:rPr>
              <w:t>guez Barrera</w:t>
            </w:r>
          </w:p>
        </w:tc>
      </w:tr>
      <w:tr w:rsidR="00322806" w:rsidRPr="0060569D" w14:paraId="5FAA706D" w14:textId="77777777" w:rsidTr="00EB44DE">
        <w:tc>
          <w:tcPr>
            <w:tcW w:w="2764" w:type="dxa"/>
          </w:tcPr>
          <w:p w14:paraId="61A1E64D" w14:textId="77777777" w:rsidR="00322806" w:rsidRPr="0060569D" w:rsidRDefault="00322806" w:rsidP="001147D8">
            <w:pPr>
              <w:spacing w:line="23" w:lineRule="atLeast"/>
              <w:jc w:val="center"/>
              <w:rPr>
                <w:rFonts w:ascii="Verdana" w:hAnsi="Verdana" w:cs="Times New Roman"/>
                <w:sz w:val="28"/>
                <w:szCs w:val="28"/>
                <w:lang w:val="es-419"/>
              </w:rPr>
            </w:pPr>
          </w:p>
        </w:tc>
        <w:tc>
          <w:tcPr>
            <w:tcW w:w="7087" w:type="dxa"/>
          </w:tcPr>
          <w:p w14:paraId="1B0D134F" w14:textId="6175BC22" w:rsidR="00322806" w:rsidRPr="0060569D" w:rsidRDefault="00322806" w:rsidP="001147D8">
            <w:pPr>
              <w:spacing w:line="23" w:lineRule="atLeast"/>
              <w:rPr>
                <w:rFonts w:ascii="Verdana" w:hAnsi="Verdana" w:cs="Times New Roman"/>
                <w:sz w:val="28"/>
                <w:szCs w:val="28"/>
                <w:lang w:val="es-419"/>
              </w:rPr>
            </w:pPr>
            <w:r w:rsidRPr="0060569D">
              <w:rPr>
                <w:rFonts w:ascii="Verdana" w:hAnsi="Verdana" w:cs="Times New Roman"/>
                <w:sz w:val="28"/>
                <w:szCs w:val="28"/>
                <w:lang w:val="es-419"/>
              </w:rPr>
              <w:t>V</w:t>
            </w:r>
            <w:r w:rsidR="00641B06" w:rsidRPr="0060569D">
              <w:rPr>
                <w:rFonts w:ascii="Verdana" w:hAnsi="Verdana" w:cs="Times New Roman"/>
                <w:sz w:val="28"/>
                <w:szCs w:val="28"/>
                <w:lang w:val="es-419"/>
              </w:rPr>
              <w:t>í</w:t>
            </w:r>
            <w:r w:rsidRPr="0060569D">
              <w:rPr>
                <w:rFonts w:ascii="Verdana" w:hAnsi="Verdana" w:cs="Times New Roman"/>
                <w:sz w:val="28"/>
                <w:szCs w:val="28"/>
                <w:lang w:val="es-419"/>
              </w:rPr>
              <w:t>ctor Tello Bravo</w:t>
            </w:r>
          </w:p>
        </w:tc>
      </w:tr>
      <w:tr w:rsidR="007D52B0" w:rsidRPr="0060569D" w14:paraId="6E11C48E" w14:textId="77777777" w:rsidTr="00EB44DE">
        <w:tc>
          <w:tcPr>
            <w:tcW w:w="2764" w:type="dxa"/>
          </w:tcPr>
          <w:p w14:paraId="7ED373F9" w14:textId="77777777" w:rsidR="007D52B0" w:rsidRPr="0060569D" w:rsidRDefault="007D52B0" w:rsidP="001147D8">
            <w:pPr>
              <w:spacing w:line="23" w:lineRule="atLeast"/>
              <w:jc w:val="center"/>
              <w:rPr>
                <w:rFonts w:ascii="Verdana" w:hAnsi="Verdana" w:cs="Times New Roman"/>
                <w:sz w:val="28"/>
                <w:szCs w:val="28"/>
                <w:lang w:val="es-419"/>
              </w:rPr>
            </w:pPr>
          </w:p>
        </w:tc>
        <w:tc>
          <w:tcPr>
            <w:tcW w:w="7087" w:type="dxa"/>
          </w:tcPr>
          <w:p w14:paraId="1115029C" w14:textId="77777777" w:rsidR="007D52B0" w:rsidRPr="0060569D" w:rsidRDefault="007D52B0" w:rsidP="001147D8">
            <w:pPr>
              <w:spacing w:line="23" w:lineRule="atLeast"/>
              <w:rPr>
                <w:rFonts w:ascii="Verdana" w:hAnsi="Verdana" w:cs="Times New Roman"/>
                <w:sz w:val="28"/>
                <w:szCs w:val="28"/>
                <w:lang w:val="es-419"/>
              </w:rPr>
            </w:pPr>
          </w:p>
        </w:tc>
      </w:tr>
      <w:tr w:rsidR="00322806" w:rsidRPr="0060569D" w14:paraId="1EDB2A9A" w14:textId="77777777" w:rsidTr="00EB44DE">
        <w:tc>
          <w:tcPr>
            <w:tcW w:w="2764" w:type="dxa"/>
          </w:tcPr>
          <w:p w14:paraId="20087774" w14:textId="72E6407B" w:rsidR="00322806" w:rsidRPr="0060569D" w:rsidRDefault="00322806" w:rsidP="001147D8">
            <w:pPr>
              <w:spacing w:line="23" w:lineRule="atLeast"/>
              <w:rPr>
                <w:rFonts w:ascii="Verdana" w:hAnsi="Verdana" w:cs="Times New Roman"/>
                <w:b/>
                <w:bCs/>
                <w:sz w:val="28"/>
                <w:szCs w:val="28"/>
                <w:lang w:val="es-419"/>
              </w:rPr>
            </w:pPr>
            <w:r w:rsidRPr="0060569D">
              <w:rPr>
                <w:rFonts w:ascii="Verdana" w:hAnsi="Verdana" w:cs="Times New Roman"/>
                <w:sz w:val="28"/>
                <w:szCs w:val="28"/>
                <w:lang w:val="es-419"/>
              </w:rPr>
              <w:t>Fecha de Entrega</w:t>
            </w:r>
          </w:p>
        </w:tc>
        <w:tc>
          <w:tcPr>
            <w:tcW w:w="7087" w:type="dxa"/>
          </w:tcPr>
          <w:p w14:paraId="7FDB65BE" w14:textId="14772123" w:rsidR="00322806" w:rsidRPr="0060569D" w:rsidRDefault="000442E2" w:rsidP="001147D8">
            <w:pPr>
              <w:spacing w:line="23" w:lineRule="atLeast"/>
              <w:rPr>
                <w:rFonts w:ascii="Verdana" w:hAnsi="Verdana" w:cs="Times New Roman"/>
                <w:sz w:val="28"/>
                <w:szCs w:val="28"/>
                <w:lang w:val="es-419"/>
              </w:rPr>
            </w:pPr>
            <w:r w:rsidRPr="0060569D">
              <w:rPr>
                <w:rFonts w:ascii="Verdana" w:hAnsi="Verdana" w:cs="Times New Roman"/>
                <w:sz w:val="28"/>
                <w:szCs w:val="28"/>
                <w:lang w:val="es-419"/>
              </w:rPr>
              <w:t>29 de agosto de 2026</w:t>
            </w:r>
          </w:p>
        </w:tc>
      </w:tr>
      <w:tr w:rsidR="007D52B0" w:rsidRPr="0060569D" w14:paraId="6E86E2A3" w14:textId="77777777" w:rsidTr="00EB44DE">
        <w:tc>
          <w:tcPr>
            <w:tcW w:w="2764" w:type="dxa"/>
          </w:tcPr>
          <w:p w14:paraId="70C39820" w14:textId="77777777" w:rsidR="007D52B0" w:rsidRPr="0060569D" w:rsidRDefault="007D52B0" w:rsidP="001147D8">
            <w:pPr>
              <w:spacing w:line="23" w:lineRule="atLeast"/>
              <w:rPr>
                <w:rFonts w:ascii="Verdana" w:hAnsi="Verdana" w:cs="Times New Roman"/>
                <w:sz w:val="28"/>
                <w:szCs w:val="28"/>
                <w:lang w:val="es-419"/>
              </w:rPr>
            </w:pPr>
          </w:p>
        </w:tc>
        <w:tc>
          <w:tcPr>
            <w:tcW w:w="7087" w:type="dxa"/>
          </w:tcPr>
          <w:p w14:paraId="1AB00A46" w14:textId="77777777" w:rsidR="007D52B0" w:rsidRPr="0060569D" w:rsidRDefault="007D52B0" w:rsidP="001147D8">
            <w:pPr>
              <w:spacing w:line="23" w:lineRule="atLeast"/>
              <w:jc w:val="center"/>
              <w:rPr>
                <w:rFonts w:ascii="Verdana" w:hAnsi="Verdana" w:cs="Times New Roman"/>
                <w:b/>
                <w:bCs/>
                <w:sz w:val="28"/>
                <w:szCs w:val="28"/>
                <w:lang w:val="es-419"/>
              </w:rPr>
            </w:pPr>
          </w:p>
        </w:tc>
      </w:tr>
      <w:tr w:rsidR="007D52B0" w:rsidRPr="0060569D" w14:paraId="58A28686" w14:textId="77777777" w:rsidTr="00EB44DE">
        <w:tc>
          <w:tcPr>
            <w:tcW w:w="9851" w:type="dxa"/>
            <w:gridSpan w:val="2"/>
          </w:tcPr>
          <w:p w14:paraId="1C328199" w14:textId="47A380DA" w:rsidR="007D52B0" w:rsidRPr="0060569D" w:rsidRDefault="007D52B0" w:rsidP="001147D8">
            <w:pPr>
              <w:spacing w:line="23" w:lineRule="atLeast"/>
              <w:jc w:val="center"/>
              <w:rPr>
                <w:rFonts w:ascii="Verdana" w:hAnsi="Verdana" w:cs="Times New Roman"/>
                <w:b/>
                <w:bCs/>
                <w:sz w:val="28"/>
                <w:szCs w:val="28"/>
                <w:lang w:val="es-419"/>
              </w:rPr>
            </w:pPr>
            <w:r w:rsidRPr="0060569D">
              <w:rPr>
                <w:rFonts w:ascii="Verdana" w:hAnsi="Verdana" w:cs="Times New Roman"/>
                <w:b/>
                <w:bCs/>
                <w:sz w:val="28"/>
                <w:szCs w:val="28"/>
                <w:lang w:val="es-419"/>
              </w:rPr>
              <w:t>Guayaquil – Ecuador 2026</w:t>
            </w:r>
          </w:p>
        </w:tc>
      </w:tr>
    </w:tbl>
    <w:sdt>
      <w:sdtPr>
        <w:rPr>
          <w:rFonts w:ascii="Verdana" w:eastAsiaTheme="minorEastAsia" w:hAnsi="Verdana" w:cstheme="minorBidi"/>
          <w:b w:val="0"/>
          <w:bCs w:val="0"/>
          <w:color w:val="auto"/>
          <w:sz w:val="22"/>
          <w:szCs w:val="22"/>
          <w:lang w:val="es-419"/>
        </w:rPr>
        <w:id w:val="-231476675"/>
        <w:docPartObj>
          <w:docPartGallery w:val="Table of Contents"/>
          <w:docPartUnique/>
        </w:docPartObj>
      </w:sdtPr>
      <w:sdtContent>
        <w:p w14:paraId="3C2AE7C8" w14:textId="7AF7F77C" w:rsidR="007D52B0" w:rsidRPr="0060569D" w:rsidRDefault="007D52B0" w:rsidP="001147D8">
          <w:pPr>
            <w:pStyle w:val="TtuloTDC"/>
            <w:spacing w:before="0" w:line="23" w:lineRule="atLeast"/>
            <w:rPr>
              <w:rFonts w:ascii="Verdana" w:hAnsi="Verdana"/>
              <w:color w:val="943634" w:themeColor="accent2" w:themeShade="BF"/>
              <w:sz w:val="32"/>
              <w:szCs w:val="32"/>
              <w:lang w:val="es-419"/>
            </w:rPr>
          </w:pPr>
          <w:r w:rsidRPr="0060569D">
            <w:rPr>
              <w:rFonts w:ascii="Verdana" w:hAnsi="Verdana"/>
              <w:color w:val="943634" w:themeColor="accent2" w:themeShade="BF"/>
              <w:sz w:val="32"/>
              <w:szCs w:val="32"/>
              <w:lang w:val="es-419"/>
            </w:rPr>
            <w:t>Contenido</w:t>
          </w:r>
        </w:p>
        <w:p w14:paraId="10693732" w14:textId="5A327E98" w:rsidR="00CF79D3" w:rsidRPr="00CF79D3" w:rsidRDefault="007D52B0" w:rsidP="00CF79D3">
          <w:pPr>
            <w:pStyle w:val="TDC1"/>
            <w:shd w:val="clear" w:color="auto" w:fill="FFFFFF" w:themeFill="background1"/>
            <w:tabs>
              <w:tab w:val="right" w:leader="dot" w:pos="9350"/>
            </w:tabs>
            <w:rPr>
              <w:rFonts w:ascii="Verdana" w:hAnsi="Verdana"/>
              <w:noProof/>
              <w:kern w:val="2"/>
              <w:lang w:val="es-EC" w:eastAsia="es-EC"/>
              <w14:ligatures w14:val="standardContextual"/>
            </w:rPr>
          </w:pPr>
          <w:r w:rsidRPr="0060569D">
            <w:rPr>
              <w:rFonts w:ascii="Verdana" w:hAnsi="Verdana"/>
              <w:color w:val="000000" w:themeColor="text1"/>
              <w:sz w:val="18"/>
              <w:szCs w:val="18"/>
              <w:lang w:val="es-419"/>
            </w:rPr>
            <w:fldChar w:fldCharType="begin"/>
          </w:r>
          <w:r w:rsidRPr="0060569D">
            <w:rPr>
              <w:rFonts w:ascii="Verdana" w:hAnsi="Verdana"/>
              <w:color w:val="000000" w:themeColor="text1"/>
              <w:sz w:val="18"/>
              <w:szCs w:val="18"/>
              <w:lang w:val="es-419"/>
            </w:rPr>
            <w:instrText xml:space="preserve"> TOC \o "1-3" \h \z \u </w:instrText>
          </w:r>
          <w:r w:rsidRPr="0060569D">
            <w:rPr>
              <w:rFonts w:ascii="Verdana" w:hAnsi="Verdana"/>
              <w:color w:val="000000" w:themeColor="text1"/>
              <w:sz w:val="18"/>
              <w:szCs w:val="18"/>
              <w:lang w:val="es-419"/>
            </w:rPr>
            <w:fldChar w:fldCharType="separate"/>
          </w:r>
          <w:hyperlink w:anchor="_Toc238458520" w:history="1">
            <w:r w:rsidR="00CF79D3" w:rsidRPr="00CF79D3">
              <w:rPr>
                <w:rStyle w:val="Hipervnculo"/>
                <w:rFonts w:ascii="Verdana" w:hAnsi="Verdana"/>
                <w:noProof/>
                <w:color w:val="auto"/>
                <w:lang w:val="es-EC"/>
              </w:rPr>
              <w:t>Información general</w:t>
            </w:r>
            <w:r w:rsidR="00CF79D3" w:rsidRPr="00CF79D3">
              <w:rPr>
                <w:rFonts w:ascii="Verdana" w:hAnsi="Verdana"/>
                <w:noProof/>
                <w:webHidden/>
              </w:rPr>
              <w:tab/>
            </w:r>
            <w:r w:rsidR="00CF79D3" w:rsidRPr="00CF79D3">
              <w:rPr>
                <w:rFonts w:ascii="Verdana" w:hAnsi="Verdana"/>
                <w:noProof/>
                <w:webHidden/>
              </w:rPr>
              <w:fldChar w:fldCharType="begin"/>
            </w:r>
            <w:r w:rsidR="00CF79D3" w:rsidRPr="00CF79D3">
              <w:rPr>
                <w:rFonts w:ascii="Verdana" w:hAnsi="Verdana"/>
                <w:noProof/>
                <w:webHidden/>
              </w:rPr>
              <w:instrText xml:space="preserve"> PAGEREF _Toc238458520 \h </w:instrText>
            </w:r>
            <w:r w:rsidR="00CF79D3" w:rsidRPr="00CF79D3">
              <w:rPr>
                <w:rFonts w:ascii="Verdana" w:hAnsi="Verdana"/>
                <w:noProof/>
                <w:webHidden/>
              </w:rPr>
            </w:r>
            <w:r w:rsidR="00CF79D3" w:rsidRPr="00CF79D3">
              <w:rPr>
                <w:rFonts w:ascii="Verdana" w:hAnsi="Verdana"/>
                <w:noProof/>
                <w:webHidden/>
              </w:rPr>
              <w:fldChar w:fldCharType="separate"/>
            </w:r>
            <w:r w:rsidR="00CF79D3" w:rsidRPr="00CF79D3">
              <w:rPr>
                <w:rFonts w:ascii="Verdana" w:hAnsi="Verdana"/>
                <w:noProof/>
                <w:webHidden/>
              </w:rPr>
              <w:t>3</w:t>
            </w:r>
            <w:r w:rsidR="00CF79D3" w:rsidRPr="00CF79D3">
              <w:rPr>
                <w:rFonts w:ascii="Verdana" w:hAnsi="Verdana"/>
                <w:noProof/>
                <w:webHidden/>
              </w:rPr>
              <w:fldChar w:fldCharType="end"/>
            </w:r>
          </w:hyperlink>
        </w:p>
        <w:p w14:paraId="2F7734F6" w14:textId="5DCD8262" w:rsidR="00CF79D3" w:rsidRPr="00CF79D3" w:rsidRDefault="00CF79D3" w:rsidP="00CF79D3">
          <w:pPr>
            <w:pStyle w:val="TDC1"/>
            <w:shd w:val="clear" w:color="auto" w:fill="FFFFFF" w:themeFill="background1"/>
            <w:tabs>
              <w:tab w:val="right" w:leader="dot" w:pos="9350"/>
            </w:tabs>
            <w:rPr>
              <w:rFonts w:ascii="Verdana" w:hAnsi="Verdana"/>
              <w:noProof/>
              <w:kern w:val="2"/>
              <w:lang w:val="es-EC" w:eastAsia="es-EC"/>
              <w14:ligatures w14:val="standardContextual"/>
            </w:rPr>
          </w:pPr>
          <w:hyperlink w:anchor="_Toc238458521" w:history="1">
            <w:r w:rsidRPr="00CF79D3">
              <w:rPr>
                <w:rStyle w:val="Hipervnculo"/>
                <w:rFonts w:ascii="Verdana" w:hAnsi="Verdana"/>
                <w:noProof/>
                <w:color w:val="auto"/>
                <w:lang w:val="es-EC"/>
              </w:rPr>
              <w:t>Participantes</w:t>
            </w:r>
            <w:r w:rsidRPr="00CF79D3">
              <w:rPr>
                <w:rFonts w:ascii="Verdana" w:hAnsi="Verdana"/>
                <w:noProof/>
                <w:webHidden/>
              </w:rPr>
              <w:tab/>
            </w:r>
            <w:r w:rsidRPr="00CF79D3">
              <w:rPr>
                <w:rFonts w:ascii="Verdana" w:hAnsi="Verdana"/>
                <w:noProof/>
                <w:webHidden/>
              </w:rPr>
              <w:fldChar w:fldCharType="begin"/>
            </w:r>
            <w:r w:rsidRPr="00CF79D3">
              <w:rPr>
                <w:rFonts w:ascii="Verdana" w:hAnsi="Verdana"/>
                <w:noProof/>
                <w:webHidden/>
              </w:rPr>
              <w:instrText xml:space="preserve"> PAGEREF _Toc238458521 \h </w:instrText>
            </w:r>
            <w:r w:rsidRPr="00CF79D3">
              <w:rPr>
                <w:rFonts w:ascii="Verdana" w:hAnsi="Verdana"/>
                <w:noProof/>
                <w:webHidden/>
              </w:rPr>
            </w:r>
            <w:r w:rsidRPr="00CF79D3">
              <w:rPr>
                <w:rFonts w:ascii="Verdana" w:hAnsi="Verdana"/>
                <w:noProof/>
                <w:webHidden/>
              </w:rPr>
              <w:fldChar w:fldCharType="separate"/>
            </w:r>
            <w:r w:rsidRPr="00CF79D3">
              <w:rPr>
                <w:rFonts w:ascii="Verdana" w:hAnsi="Verdana"/>
                <w:noProof/>
                <w:webHidden/>
              </w:rPr>
              <w:t>3</w:t>
            </w:r>
            <w:r w:rsidRPr="00CF79D3">
              <w:rPr>
                <w:rFonts w:ascii="Verdana" w:hAnsi="Verdana"/>
                <w:noProof/>
                <w:webHidden/>
              </w:rPr>
              <w:fldChar w:fldCharType="end"/>
            </w:r>
          </w:hyperlink>
        </w:p>
        <w:p w14:paraId="0B378144" w14:textId="6B4D4F3E" w:rsidR="00CF79D3" w:rsidRPr="00CF79D3" w:rsidRDefault="00CF79D3" w:rsidP="00CF79D3">
          <w:pPr>
            <w:pStyle w:val="TDC1"/>
            <w:shd w:val="clear" w:color="auto" w:fill="FFFFFF" w:themeFill="background1"/>
            <w:tabs>
              <w:tab w:val="right" w:leader="dot" w:pos="9350"/>
            </w:tabs>
            <w:rPr>
              <w:rFonts w:ascii="Verdana" w:hAnsi="Verdana"/>
              <w:noProof/>
              <w:kern w:val="2"/>
              <w:lang w:val="es-EC" w:eastAsia="es-EC"/>
              <w14:ligatures w14:val="standardContextual"/>
            </w:rPr>
          </w:pPr>
          <w:hyperlink w:anchor="_Toc238458522" w:history="1">
            <w:r w:rsidRPr="00CF79D3">
              <w:rPr>
                <w:rStyle w:val="Hipervnculo"/>
                <w:rFonts w:ascii="Verdana" w:hAnsi="Verdana"/>
                <w:noProof/>
                <w:color w:val="auto"/>
                <w:lang w:val="es-EC"/>
              </w:rPr>
              <w:t>Orden del día</w:t>
            </w:r>
            <w:r w:rsidRPr="00CF79D3">
              <w:rPr>
                <w:rFonts w:ascii="Verdana" w:hAnsi="Verdana"/>
                <w:noProof/>
                <w:webHidden/>
              </w:rPr>
              <w:tab/>
            </w:r>
            <w:r w:rsidRPr="00CF79D3">
              <w:rPr>
                <w:rFonts w:ascii="Verdana" w:hAnsi="Verdana"/>
                <w:noProof/>
                <w:webHidden/>
              </w:rPr>
              <w:fldChar w:fldCharType="begin"/>
            </w:r>
            <w:r w:rsidRPr="00CF79D3">
              <w:rPr>
                <w:rFonts w:ascii="Verdana" w:hAnsi="Verdana"/>
                <w:noProof/>
                <w:webHidden/>
              </w:rPr>
              <w:instrText xml:space="preserve"> PAGEREF _Toc238458522 \h </w:instrText>
            </w:r>
            <w:r w:rsidRPr="00CF79D3">
              <w:rPr>
                <w:rFonts w:ascii="Verdana" w:hAnsi="Verdana"/>
                <w:noProof/>
                <w:webHidden/>
              </w:rPr>
            </w:r>
            <w:r w:rsidRPr="00CF79D3">
              <w:rPr>
                <w:rFonts w:ascii="Verdana" w:hAnsi="Verdana"/>
                <w:noProof/>
                <w:webHidden/>
              </w:rPr>
              <w:fldChar w:fldCharType="separate"/>
            </w:r>
            <w:r w:rsidRPr="00CF79D3">
              <w:rPr>
                <w:rFonts w:ascii="Verdana" w:hAnsi="Verdana"/>
                <w:noProof/>
                <w:webHidden/>
              </w:rPr>
              <w:t>3</w:t>
            </w:r>
            <w:r w:rsidRPr="00CF79D3">
              <w:rPr>
                <w:rFonts w:ascii="Verdana" w:hAnsi="Verdana"/>
                <w:noProof/>
                <w:webHidden/>
              </w:rPr>
              <w:fldChar w:fldCharType="end"/>
            </w:r>
          </w:hyperlink>
        </w:p>
        <w:p w14:paraId="6B66C6B9" w14:textId="019D646D" w:rsidR="00CF79D3" w:rsidRPr="00CF79D3" w:rsidRDefault="00CF79D3" w:rsidP="00CF79D3">
          <w:pPr>
            <w:pStyle w:val="TDC1"/>
            <w:shd w:val="clear" w:color="auto" w:fill="FFFFFF" w:themeFill="background1"/>
            <w:tabs>
              <w:tab w:val="right" w:leader="dot" w:pos="9350"/>
            </w:tabs>
            <w:rPr>
              <w:rFonts w:ascii="Verdana" w:hAnsi="Verdana"/>
              <w:noProof/>
              <w:kern w:val="2"/>
              <w:lang w:val="es-EC" w:eastAsia="es-EC"/>
              <w14:ligatures w14:val="standardContextual"/>
            </w:rPr>
          </w:pPr>
          <w:hyperlink w:anchor="_Toc238458523" w:history="1">
            <w:r w:rsidRPr="00CF79D3">
              <w:rPr>
                <w:rStyle w:val="Hipervnculo"/>
                <w:rFonts w:ascii="Verdana" w:hAnsi="Verdana"/>
                <w:noProof/>
                <w:color w:val="auto"/>
                <w:lang w:val="es-EC"/>
              </w:rPr>
              <w:t>Desarrollo de la reunión</w:t>
            </w:r>
            <w:r w:rsidRPr="00CF79D3">
              <w:rPr>
                <w:rFonts w:ascii="Verdana" w:hAnsi="Verdana"/>
                <w:noProof/>
                <w:webHidden/>
              </w:rPr>
              <w:tab/>
            </w:r>
            <w:r w:rsidRPr="00CF79D3">
              <w:rPr>
                <w:rFonts w:ascii="Verdana" w:hAnsi="Verdana"/>
                <w:noProof/>
                <w:webHidden/>
              </w:rPr>
              <w:fldChar w:fldCharType="begin"/>
            </w:r>
            <w:r w:rsidRPr="00CF79D3">
              <w:rPr>
                <w:rFonts w:ascii="Verdana" w:hAnsi="Verdana"/>
                <w:noProof/>
                <w:webHidden/>
              </w:rPr>
              <w:instrText xml:space="preserve"> PAGEREF _Toc238458523 \h </w:instrText>
            </w:r>
            <w:r w:rsidRPr="00CF79D3">
              <w:rPr>
                <w:rFonts w:ascii="Verdana" w:hAnsi="Verdana"/>
                <w:noProof/>
                <w:webHidden/>
              </w:rPr>
            </w:r>
            <w:r w:rsidRPr="00CF79D3">
              <w:rPr>
                <w:rFonts w:ascii="Verdana" w:hAnsi="Verdana"/>
                <w:noProof/>
                <w:webHidden/>
              </w:rPr>
              <w:fldChar w:fldCharType="separate"/>
            </w:r>
            <w:r w:rsidRPr="00CF79D3">
              <w:rPr>
                <w:rFonts w:ascii="Verdana" w:hAnsi="Verdana"/>
                <w:noProof/>
                <w:webHidden/>
              </w:rPr>
              <w:t>3</w:t>
            </w:r>
            <w:r w:rsidRPr="00CF79D3">
              <w:rPr>
                <w:rFonts w:ascii="Verdana" w:hAnsi="Verdana"/>
                <w:noProof/>
                <w:webHidden/>
              </w:rPr>
              <w:fldChar w:fldCharType="end"/>
            </w:r>
          </w:hyperlink>
        </w:p>
        <w:p w14:paraId="60E289D0" w14:textId="58DD821D" w:rsidR="00CF79D3" w:rsidRPr="00CF79D3" w:rsidRDefault="00CF79D3" w:rsidP="00CF79D3">
          <w:pPr>
            <w:pStyle w:val="TDC2"/>
            <w:shd w:val="clear" w:color="auto" w:fill="FFFFFF" w:themeFill="background1"/>
            <w:tabs>
              <w:tab w:val="right" w:leader="dot" w:pos="9350"/>
            </w:tabs>
            <w:rPr>
              <w:rFonts w:ascii="Verdana" w:hAnsi="Verdana"/>
              <w:noProof/>
              <w:kern w:val="2"/>
              <w:lang w:val="es-EC" w:eastAsia="es-EC"/>
              <w14:ligatures w14:val="standardContextual"/>
            </w:rPr>
          </w:pPr>
          <w:hyperlink w:anchor="_Toc238458524" w:history="1">
            <w:r w:rsidRPr="00CF79D3">
              <w:rPr>
                <w:rStyle w:val="Hipervnculo"/>
                <w:rFonts w:ascii="Verdana" w:hAnsi="Verdana"/>
                <w:noProof/>
                <w:color w:val="auto"/>
                <w:lang w:val="es-EC"/>
              </w:rPr>
              <w:t>Seguimiento del proyecto en Jira</w:t>
            </w:r>
            <w:r w:rsidRPr="00CF79D3">
              <w:rPr>
                <w:rFonts w:ascii="Verdana" w:hAnsi="Verdana"/>
                <w:noProof/>
                <w:webHidden/>
              </w:rPr>
              <w:tab/>
            </w:r>
            <w:r w:rsidRPr="00CF79D3">
              <w:rPr>
                <w:rFonts w:ascii="Verdana" w:hAnsi="Verdana"/>
                <w:noProof/>
                <w:webHidden/>
              </w:rPr>
              <w:fldChar w:fldCharType="begin"/>
            </w:r>
            <w:r w:rsidRPr="00CF79D3">
              <w:rPr>
                <w:rFonts w:ascii="Verdana" w:hAnsi="Verdana"/>
                <w:noProof/>
                <w:webHidden/>
              </w:rPr>
              <w:instrText xml:space="preserve"> PAGEREF _Toc238458524 \h </w:instrText>
            </w:r>
            <w:r w:rsidRPr="00CF79D3">
              <w:rPr>
                <w:rFonts w:ascii="Verdana" w:hAnsi="Verdana"/>
                <w:noProof/>
                <w:webHidden/>
              </w:rPr>
            </w:r>
            <w:r w:rsidRPr="00CF79D3">
              <w:rPr>
                <w:rFonts w:ascii="Verdana" w:hAnsi="Verdana"/>
                <w:noProof/>
                <w:webHidden/>
              </w:rPr>
              <w:fldChar w:fldCharType="separate"/>
            </w:r>
            <w:r w:rsidRPr="00CF79D3">
              <w:rPr>
                <w:rFonts w:ascii="Verdana" w:hAnsi="Verdana"/>
                <w:noProof/>
                <w:webHidden/>
              </w:rPr>
              <w:t>3</w:t>
            </w:r>
            <w:r w:rsidRPr="00CF79D3">
              <w:rPr>
                <w:rFonts w:ascii="Verdana" w:hAnsi="Verdana"/>
                <w:noProof/>
                <w:webHidden/>
              </w:rPr>
              <w:fldChar w:fldCharType="end"/>
            </w:r>
          </w:hyperlink>
        </w:p>
        <w:p w14:paraId="6DCDCBE6" w14:textId="4F306C75" w:rsidR="00CF79D3" w:rsidRPr="00CF79D3" w:rsidRDefault="00CF79D3" w:rsidP="00CF79D3">
          <w:pPr>
            <w:pStyle w:val="TDC2"/>
            <w:shd w:val="clear" w:color="auto" w:fill="FFFFFF" w:themeFill="background1"/>
            <w:tabs>
              <w:tab w:val="right" w:leader="dot" w:pos="9350"/>
            </w:tabs>
            <w:rPr>
              <w:rFonts w:ascii="Verdana" w:hAnsi="Verdana"/>
              <w:noProof/>
              <w:kern w:val="2"/>
              <w:lang w:val="es-EC" w:eastAsia="es-EC"/>
              <w14:ligatures w14:val="standardContextual"/>
            </w:rPr>
          </w:pPr>
          <w:hyperlink w:anchor="_Toc238458525" w:history="1">
            <w:r w:rsidRPr="00CF79D3">
              <w:rPr>
                <w:rStyle w:val="Hipervnculo"/>
                <w:rFonts w:ascii="Verdana" w:hAnsi="Verdana"/>
                <w:noProof/>
                <w:color w:val="auto"/>
                <w:lang w:val="es-EC"/>
              </w:rPr>
              <w:t>Revisión de las actividades de los colaboradores</w:t>
            </w:r>
            <w:r w:rsidRPr="00CF79D3">
              <w:rPr>
                <w:rFonts w:ascii="Verdana" w:hAnsi="Verdana"/>
                <w:noProof/>
                <w:webHidden/>
              </w:rPr>
              <w:tab/>
            </w:r>
            <w:r w:rsidRPr="00CF79D3">
              <w:rPr>
                <w:rFonts w:ascii="Verdana" w:hAnsi="Verdana"/>
                <w:noProof/>
                <w:webHidden/>
              </w:rPr>
              <w:fldChar w:fldCharType="begin"/>
            </w:r>
            <w:r w:rsidRPr="00CF79D3">
              <w:rPr>
                <w:rFonts w:ascii="Verdana" w:hAnsi="Verdana"/>
                <w:noProof/>
                <w:webHidden/>
              </w:rPr>
              <w:instrText xml:space="preserve"> PAGEREF _Toc238458525 \h </w:instrText>
            </w:r>
            <w:r w:rsidRPr="00CF79D3">
              <w:rPr>
                <w:rFonts w:ascii="Verdana" w:hAnsi="Verdana"/>
                <w:noProof/>
                <w:webHidden/>
              </w:rPr>
            </w:r>
            <w:r w:rsidRPr="00CF79D3">
              <w:rPr>
                <w:rFonts w:ascii="Verdana" w:hAnsi="Verdana"/>
                <w:noProof/>
                <w:webHidden/>
              </w:rPr>
              <w:fldChar w:fldCharType="separate"/>
            </w:r>
            <w:r w:rsidRPr="00CF79D3">
              <w:rPr>
                <w:rFonts w:ascii="Verdana" w:hAnsi="Verdana"/>
                <w:noProof/>
                <w:webHidden/>
              </w:rPr>
              <w:t>4</w:t>
            </w:r>
            <w:r w:rsidRPr="00CF79D3">
              <w:rPr>
                <w:rFonts w:ascii="Verdana" w:hAnsi="Verdana"/>
                <w:noProof/>
                <w:webHidden/>
              </w:rPr>
              <w:fldChar w:fldCharType="end"/>
            </w:r>
          </w:hyperlink>
        </w:p>
        <w:p w14:paraId="0B142082" w14:textId="767C3E24" w:rsidR="00CF79D3" w:rsidRPr="00CF79D3" w:rsidRDefault="00CF79D3" w:rsidP="00CF79D3">
          <w:pPr>
            <w:pStyle w:val="TDC2"/>
            <w:shd w:val="clear" w:color="auto" w:fill="FFFFFF" w:themeFill="background1"/>
            <w:tabs>
              <w:tab w:val="right" w:leader="dot" w:pos="9350"/>
            </w:tabs>
            <w:rPr>
              <w:rFonts w:ascii="Verdana" w:hAnsi="Verdana"/>
              <w:noProof/>
              <w:kern w:val="2"/>
              <w:lang w:val="es-EC" w:eastAsia="es-EC"/>
              <w14:ligatures w14:val="standardContextual"/>
            </w:rPr>
          </w:pPr>
          <w:hyperlink w:anchor="_Toc238458526" w:history="1">
            <w:r w:rsidRPr="00CF79D3">
              <w:rPr>
                <w:rStyle w:val="Hipervnculo"/>
                <w:rFonts w:ascii="Verdana" w:hAnsi="Verdana"/>
                <w:noProof/>
                <w:color w:val="auto"/>
                <w:lang w:val="es-EC"/>
              </w:rPr>
              <w:t>Revisión del Documento de Visión</w:t>
            </w:r>
            <w:r w:rsidRPr="00CF79D3">
              <w:rPr>
                <w:rFonts w:ascii="Verdana" w:hAnsi="Verdana"/>
                <w:noProof/>
                <w:webHidden/>
              </w:rPr>
              <w:tab/>
            </w:r>
            <w:r w:rsidRPr="00CF79D3">
              <w:rPr>
                <w:rFonts w:ascii="Verdana" w:hAnsi="Verdana"/>
                <w:noProof/>
                <w:webHidden/>
              </w:rPr>
              <w:fldChar w:fldCharType="begin"/>
            </w:r>
            <w:r w:rsidRPr="00CF79D3">
              <w:rPr>
                <w:rFonts w:ascii="Verdana" w:hAnsi="Verdana"/>
                <w:noProof/>
                <w:webHidden/>
              </w:rPr>
              <w:instrText xml:space="preserve"> PAGEREF _Toc238458526 \h </w:instrText>
            </w:r>
            <w:r w:rsidRPr="00CF79D3">
              <w:rPr>
                <w:rFonts w:ascii="Verdana" w:hAnsi="Verdana"/>
                <w:noProof/>
                <w:webHidden/>
              </w:rPr>
            </w:r>
            <w:r w:rsidRPr="00CF79D3">
              <w:rPr>
                <w:rFonts w:ascii="Verdana" w:hAnsi="Verdana"/>
                <w:noProof/>
                <w:webHidden/>
              </w:rPr>
              <w:fldChar w:fldCharType="separate"/>
            </w:r>
            <w:r w:rsidRPr="00CF79D3">
              <w:rPr>
                <w:rFonts w:ascii="Verdana" w:hAnsi="Verdana"/>
                <w:noProof/>
                <w:webHidden/>
              </w:rPr>
              <w:t>4</w:t>
            </w:r>
            <w:r w:rsidRPr="00CF79D3">
              <w:rPr>
                <w:rFonts w:ascii="Verdana" w:hAnsi="Verdana"/>
                <w:noProof/>
                <w:webHidden/>
              </w:rPr>
              <w:fldChar w:fldCharType="end"/>
            </w:r>
          </w:hyperlink>
        </w:p>
        <w:p w14:paraId="1E2FC8B6" w14:textId="2D3F901D" w:rsidR="00CF79D3" w:rsidRPr="00CF79D3" w:rsidRDefault="00CF79D3" w:rsidP="00CF79D3">
          <w:pPr>
            <w:pStyle w:val="TDC2"/>
            <w:shd w:val="clear" w:color="auto" w:fill="FFFFFF" w:themeFill="background1"/>
            <w:tabs>
              <w:tab w:val="right" w:leader="dot" w:pos="9350"/>
            </w:tabs>
            <w:rPr>
              <w:rFonts w:ascii="Verdana" w:hAnsi="Verdana"/>
              <w:noProof/>
              <w:kern w:val="2"/>
              <w:lang w:val="es-EC" w:eastAsia="es-EC"/>
              <w14:ligatures w14:val="standardContextual"/>
            </w:rPr>
          </w:pPr>
          <w:hyperlink w:anchor="_Toc238458527" w:history="1">
            <w:r w:rsidRPr="00CF79D3">
              <w:rPr>
                <w:rStyle w:val="Hipervnculo"/>
                <w:rFonts w:ascii="Verdana" w:hAnsi="Verdana"/>
                <w:noProof/>
                <w:color w:val="auto"/>
                <w:lang w:val="es-EC"/>
              </w:rPr>
              <w:t>Reorganización documental</w:t>
            </w:r>
            <w:r w:rsidRPr="00CF79D3">
              <w:rPr>
                <w:rFonts w:ascii="Verdana" w:hAnsi="Verdana"/>
                <w:noProof/>
                <w:webHidden/>
              </w:rPr>
              <w:tab/>
            </w:r>
            <w:r w:rsidRPr="00CF79D3">
              <w:rPr>
                <w:rFonts w:ascii="Verdana" w:hAnsi="Verdana"/>
                <w:noProof/>
                <w:webHidden/>
              </w:rPr>
              <w:fldChar w:fldCharType="begin"/>
            </w:r>
            <w:r w:rsidRPr="00CF79D3">
              <w:rPr>
                <w:rFonts w:ascii="Verdana" w:hAnsi="Verdana"/>
                <w:noProof/>
                <w:webHidden/>
              </w:rPr>
              <w:instrText xml:space="preserve"> PAGEREF _Toc238458527 \h </w:instrText>
            </w:r>
            <w:r w:rsidRPr="00CF79D3">
              <w:rPr>
                <w:rFonts w:ascii="Verdana" w:hAnsi="Verdana"/>
                <w:noProof/>
                <w:webHidden/>
              </w:rPr>
            </w:r>
            <w:r w:rsidRPr="00CF79D3">
              <w:rPr>
                <w:rFonts w:ascii="Verdana" w:hAnsi="Verdana"/>
                <w:noProof/>
                <w:webHidden/>
              </w:rPr>
              <w:fldChar w:fldCharType="separate"/>
            </w:r>
            <w:r w:rsidRPr="00CF79D3">
              <w:rPr>
                <w:rFonts w:ascii="Verdana" w:hAnsi="Verdana"/>
                <w:noProof/>
                <w:webHidden/>
              </w:rPr>
              <w:t>5</w:t>
            </w:r>
            <w:r w:rsidRPr="00CF79D3">
              <w:rPr>
                <w:rFonts w:ascii="Verdana" w:hAnsi="Verdana"/>
                <w:noProof/>
                <w:webHidden/>
              </w:rPr>
              <w:fldChar w:fldCharType="end"/>
            </w:r>
          </w:hyperlink>
        </w:p>
        <w:p w14:paraId="2A33AB69" w14:textId="60C51CA4" w:rsidR="00CF79D3" w:rsidRPr="00CF79D3" w:rsidRDefault="00CF79D3" w:rsidP="00CF79D3">
          <w:pPr>
            <w:pStyle w:val="TDC1"/>
            <w:shd w:val="clear" w:color="auto" w:fill="FFFFFF" w:themeFill="background1"/>
            <w:tabs>
              <w:tab w:val="right" w:leader="dot" w:pos="9350"/>
            </w:tabs>
            <w:rPr>
              <w:rFonts w:ascii="Verdana" w:hAnsi="Verdana"/>
              <w:noProof/>
              <w:kern w:val="2"/>
              <w:lang w:val="es-EC" w:eastAsia="es-EC"/>
              <w14:ligatures w14:val="standardContextual"/>
            </w:rPr>
          </w:pPr>
          <w:hyperlink w:anchor="_Toc238458528" w:history="1">
            <w:r w:rsidRPr="00CF79D3">
              <w:rPr>
                <w:rStyle w:val="Hipervnculo"/>
                <w:rFonts w:ascii="Verdana" w:hAnsi="Verdana"/>
                <w:noProof/>
                <w:color w:val="auto"/>
                <w:lang w:val="es-EC"/>
              </w:rPr>
              <w:t>Acuerdos alcanzados</w:t>
            </w:r>
            <w:r w:rsidRPr="00CF79D3">
              <w:rPr>
                <w:rFonts w:ascii="Verdana" w:hAnsi="Verdana"/>
                <w:noProof/>
                <w:webHidden/>
              </w:rPr>
              <w:tab/>
            </w:r>
            <w:r w:rsidRPr="00CF79D3">
              <w:rPr>
                <w:rFonts w:ascii="Verdana" w:hAnsi="Verdana"/>
                <w:noProof/>
                <w:webHidden/>
              </w:rPr>
              <w:fldChar w:fldCharType="begin"/>
            </w:r>
            <w:r w:rsidRPr="00CF79D3">
              <w:rPr>
                <w:rFonts w:ascii="Verdana" w:hAnsi="Verdana"/>
                <w:noProof/>
                <w:webHidden/>
              </w:rPr>
              <w:instrText xml:space="preserve"> PAGEREF _Toc238458528 \h </w:instrText>
            </w:r>
            <w:r w:rsidRPr="00CF79D3">
              <w:rPr>
                <w:rFonts w:ascii="Verdana" w:hAnsi="Verdana"/>
                <w:noProof/>
                <w:webHidden/>
              </w:rPr>
            </w:r>
            <w:r w:rsidRPr="00CF79D3">
              <w:rPr>
                <w:rFonts w:ascii="Verdana" w:hAnsi="Verdana"/>
                <w:noProof/>
                <w:webHidden/>
              </w:rPr>
              <w:fldChar w:fldCharType="separate"/>
            </w:r>
            <w:r w:rsidRPr="00CF79D3">
              <w:rPr>
                <w:rFonts w:ascii="Verdana" w:hAnsi="Verdana"/>
                <w:noProof/>
                <w:webHidden/>
              </w:rPr>
              <w:t>5</w:t>
            </w:r>
            <w:r w:rsidRPr="00CF79D3">
              <w:rPr>
                <w:rFonts w:ascii="Verdana" w:hAnsi="Verdana"/>
                <w:noProof/>
                <w:webHidden/>
              </w:rPr>
              <w:fldChar w:fldCharType="end"/>
            </w:r>
          </w:hyperlink>
        </w:p>
        <w:p w14:paraId="1B43A4F4" w14:textId="6E57813E" w:rsidR="00CF79D3" w:rsidRPr="00CF79D3" w:rsidRDefault="00CF79D3" w:rsidP="00CF79D3">
          <w:pPr>
            <w:pStyle w:val="TDC1"/>
            <w:shd w:val="clear" w:color="auto" w:fill="FFFFFF" w:themeFill="background1"/>
            <w:tabs>
              <w:tab w:val="right" w:leader="dot" w:pos="9350"/>
            </w:tabs>
            <w:rPr>
              <w:rFonts w:ascii="Verdana" w:hAnsi="Verdana"/>
              <w:noProof/>
              <w:kern w:val="2"/>
              <w:lang w:val="es-EC" w:eastAsia="es-EC"/>
              <w14:ligatures w14:val="standardContextual"/>
            </w:rPr>
          </w:pPr>
          <w:hyperlink w:anchor="_Toc238458529" w:history="1">
            <w:r w:rsidRPr="00CF79D3">
              <w:rPr>
                <w:rStyle w:val="Hipervnculo"/>
                <w:rFonts w:ascii="Verdana" w:hAnsi="Verdana"/>
                <w:noProof/>
                <w:color w:val="auto"/>
                <w:lang w:val="es-EC"/>
              </w:rPr>
              <w:t>Actividades derivadas de la reunión</w:t>
            </w:r>
            <w:r w:rsidRPr="00CF79D3">
              <w:rPr>
                <w:rFonts w:ascii="Verdana" w:hAnsi="Verdana"/>
                <w:noProof/>
                <w:webHidden/>
              </w:rPr>
              <w:tab/>
            </w:r>
            <w:r w:rsidRPr="00CF79D3">
              <w:rPr>
                <w:rFonts w:ascii="Verdana" w:hAnsi="Verdana"/>
                <w:noProof/>
                <w:webHidden/>
              </w:rPr>
              <w:fldChar w:fldCharType="begin"/>
            </w:r>
            <w:r w:rsidRPr="00CF79D3">
              <w:rPr>
                <w:rFonts w:ascii="Verdana" w:hAnsi="Verdana"/>
                <w:noProof/>
                <w:webHidden/>
              </w:rPr>
              <w:instrText xml:space="preserve"> PAGEREF _Toc238458529 \h </w:instrText>
            </w:r>
            <w:r w:rsidRPr="00CF79D3">
              <w:rPr>
                <w:rFonts w:ascii="Verdana" w:hAnsi="Verdana"/>
                <w:noProof/>
                <w:webHidden/>
              </w:rPr>
            </w:r>
            <w:r w:rsidRPr="00CF79D3">
              <w:rPr>
                <w:rFonts w:ascii="Verdana" w:hAnsi="Verdana"/>
                <w:noProof/>
                <w:webHidden/>
              </w:rPr>
              <w:fldChar w:fldCharType="separate"/>
            </w:r>
            <w:r w:rsidRPr="00CF79D3">
              <w:rPr>
                <w:rFonts w:ascii="Verdana" w:hAnsi="Verdana"/>
                <w:noProof/>
                <w:webHidden/>
              </w:rPr>
              <w:t>6</w:t>
            </w:r>
            <w:r w:rsidRPr="00CF79D3">
              <w:rPr>
                <w:rFonts w:ascii="Verdana" w:hAnsi="Verdana"/>
                <w:noProof/>
                <w:webHidden/>
              </w:rPr>
              <w:fldChar w:fldCharType="end"/>
            </w:r>
          </w:hyperlink>
        </w:p>
        <w:p w14:paraId="0D1BD4E6" w14:textId="3A7CFB5B" w:rsidR="00CF79D3" w:rsidRPr="00CF79D3" w:rsidRDefault="00CF79D3" w:rsidP="00CF79D3">
          <w:pPr>
            <w:pStyle w:val="TDC1"/>
            <w:shd w:val="clear" w:color="auto" w:fill="FFFFFF" w:themeFill="background1"/>
            <w:tabs>
              <w:tab w:val="right" w:leader="dot" w:pos="9350"/>
            </w:tabs>
            <w:rPr>
              <w:rFonts w:ascii="Verdana" w:hAnsi="Verdana"/>
              <w:noProof/>
              <w:kern w:val="2"/>
              <w:lang w:val="es-EC" w:eastAsia="es-EC"/>
              <w14:ligatures w14:val="standardContextual"/>
            </w:rPr>
          </w:pPr>
          <w:hyperlink w:anchor="_Toc238458530" w:history="1">
            <w:r w:rsidRPr="00CF79D3">
              <w:rPr>
                <w:rStyle w:val="Hipervnculo"/>
                <w:rFonts w:ascii="Verdana" w:hAnsi="Verdana"/>
                <w:noProof/>
                <w:color w:val="auto"/>
                <w:lang w:val="es-EC"/>
              </w:rPr>
              <w:t>Próximo seguimiento</w:t>
            </w:r>
            <w:r w:rsidRPr="00CF79D3">
              <w:rPr>
                <w:rFonts w:ascii="Verdana" w:hAnsi="Verdana"/>
                <w:noProof/>
                <w:webHidden/>
              </w:rPr>
              <w:tab/>
            </w:r>
            <w:r w:rsidRPr="00CF79D3">
              <w:rPr>
                <w:rFonts w:ascii="Verdana" w:hAnsi="Verdana"/>
                <w:noProof/>
                <w:webHidden/>
              </w:rPr>
              <w:fldChar w:fldCharType="begin"/>
            </w:r>
            <w:r w:rsidRPr="00CF79D3">
              <w:rPr>
                <w:rFonts w:ascii="Verdana" w:hAnsi="Verdana"/>
                <w:noProof/>
                <w:webHidden/>
              </w:rPr>
              <w:instrText xml:space="preserve"> PAGEREF _Toc238458530 \h </w:instrText>
            </w:r>
            <w:r w:rsidRPr="00CF79D3">
              <w:rPr>
                <w:rFonts w:ascii="Verdana" w:hAnsi="Verdana"/>
                <w:noProof/>
                <w:webHidden/>
              </w:rPr>
            </w:r>
            <w:r w:rsidRPr="00CF79D3">
              <w:rPr>
                <w:rFonts w:ascii="Verdana" w:hAnsi="Verdana"/>
                <w:noProof/>
                <w:webHidden/>
              </w:rPr>
              <w:fldChar w:fldCharType="separate"/>
            </w:r>
            <w:r w:rsidRPr="00CF79D3">
              <w:rPr>
                <w:rFonts w:ascii="Verdana" w:hAnsi="Verdana"/>
                <w:noProof/>
                <w:webHidden/>
              </w:rPr>
              <w:t>7</w:t>
            </w:r>
            <w:r w:rsidRPr="00CF79D3">
              <w:rPr>
                <w:rFonts w:ascii="Verdana" w:hAnsi="Verdana"/>
                <w:noProof/>
                <w:webHidden/>
              </w:rPr>
              <w:fldChar w:fldCharType="end"/>
            </w:r>
          </w:hyperlink>
        </w:p>
        <w:p w14:paraId="7FC32E21" w14:textId="585E8B75" w:rsidR="00CF79D3" w:rsidRPr="00CF79D3" w:rsidRDefault="00CF79D3" w:rsidP="00CF79D3">
          <w:pPr>
            <w:pStyle w:val="TDC1"/>
            <w:shd w:val="clear" w:color="auto" w:fill="FFFFFF" w:themeFill="background1"/>
            <w:tabs>
              <w:tab w:val="right" w:leader="dot" w:pos="9350"/>
            </w:tabs>
            <w:rPr>
              <w:rFonts w:ascii="Verdana" w:hAnsi="Verdana"/>
              <w:noProof/>
              <w:kern w:val="2"/>
              <w:lang w:val="es-EC" w:eastAsia="es-EC"/>
              <w14:ligatures w14:val="standardContextual"/>
            </w:rPr>
          </w:pPr>
          <w:hyperlink w:anchor="_Toc238458531" w:history="1">
            <w:r w:rsidRPr="00CF79D3">
              <w:rPr>
                <w:rStyle w:val="Hipervnculo"/>
                <w:rFonts w:ascii="Verdana" w:hAnsi="Verdana"/>
                <w:noProof/>
                <w:color w:val="auto"/>
                <w:lang w:val="es-EC"/>
              </w:rPr>
              <w:t>Conclusión</w:t>
            </w:r>
            <w:r w:rsidRPr="00CF79D3">
              <w:rPr>
                <w:rFonts w:ascii="Verdana" w:hAnsi="Verdana"/>
                <w:noProof/>
                <w:webHidden/>
              </w:rPr>
              <w:tab/>
            </w:r>
            <w:r w:rsidRPr="00CF79D3">
              <w:rPr>
                <w:rFonts w:ascii="Verdana" w:hAnsi="Verdana"/>
                <w:noProof/>
                <w:webHidden/>
              </w:rPr>
              <w:fldChar w:fldCharType="begin"/>
            </w:r>
            <w:r w:rsidRPr="00CF79D3">
              <w:rPr>
                <w:rFonts w:ascii="Verdana" w:hAnsi="Verdana"/>
                <w:noProof/>
                <w:webHidden/>
              </w:rPr>
              <w:instrText xml:space="preserve"> PAGEREF _Toc238458531 \h </w:instrText>
            </w:r>
            <w:r w:rsidRPr="00CF79D3">
              <w:rPr>
                <w:rFonts w:ascii="Verdana" w:hAnsi="Verdana"/>
                <w:noProof/>
                <w:webHidden/>
              </w:rPr>
            </w:r>
            <w:r w:rsidRPr="00CF79D3">
              <w:rPr>
                <w:rFonts w:ascii="Verdana" w:hAnsi="Verdana"/>
                <w:noProof/>
                <w:webHidden/>
              </w:rPr>
              <w:fldChar w:fldCharType="separate"/>
            </w:r>
            <w:r w:rsidRPr="00CF79D3">
              <w:rPr>
                <w:rFonts w:ascii="Verdana" w:hAnsi="Verdana"/>
                <w:noProof/>
                <w:webHidden/>
              </w:rPr>
              <w:t>7</w:t>
            </w:r>
            <w:r w:rsidRPr="00CF79D3">
              <w:rPr>
                <w:rFonts w:ascii="Verdana" w:hAnsi="Verdana"/>
                <w:noProof/>
                <w:webHidden/>
              </w:rPr>
              <w:fldChar w:fldCharType="end"/>
            </w:r>
          </w:hyperlink>
        </w:p>
        <w:p w14:paraId="7DCD9920" w14:textId="5F697206" w:rsidR="00CF79D3" w:rsidRPr="00CF79D3" w:rsidRDefault="00CF79D3" w:rsidP="00CF79D3">
          <w:pPr>
            <w:pStyle w:val="TDC1"/>
            <w:shd w:val="clear" w:color="auto" w:fill="FFFFFF" w:themeFill="background1"/>
            <w:tabs>
              <w:tab w:val="right" w:leader="dot" w:pos="9350"/>
            </w:tabs>
            <w:rPr>
              <w:rFonts w:ascii="Verdana" w:hAnsi="Verdana"/>
              <w:noProof/>
              <w:kern w:val="2"/>
              <w:lang w:val="es-EC" w:eastAsia="es-EC"/>
              <w14:ligatures w14:val="standardContextual"/>
            </w:rPr>
          </w:pPr>
          <w:hyperlink w:anchor="_Toc238458532" w:history="1">
            <w:r w:rsidRPr="00CF79D3">
              <w:rPr>
                <w:rStyle w:val="Hipervnculo"/>
                <w:rFonts w:ascii="Verdana" w:hAnsi="Verdana"/>
                <w:noProof/>
                <w:color w:val="auto"/>
                <w:lang w:val="es-EC"/>
              </w:rPr>
              <w:t>Aprobación del acta</w:t>
            </w:r>
            <w:r w:rsidRPr="00CF79D3">
              <w:rPr>
                <w:rFonts w:ascii="Verdana" w:hAnsi="Verdana"/>
                <w:noProof/>
                <w:webHidden/>
              </w:rPr>
              <w:tab/>
            </w:r>
            <w:r w:rsidRPr="00CF79D3">
              <w:rPr>
                <w:rFonts w:ascii="Verdana" w:hAnsi="Verdana"/>
                <w:noProof/>
                <w:webHidden/>
              </w:rPr>
              <w:fldChar w:fldCharType="begin"/>
            </w:r>
            <w:r w:rsidRPr="00CF79D3">
              <w:rPr>
                <w:rFonts w:ascii="Verdana" w:hAnsi="Verdana"/>
                <w:noProof/>
                <w:webHidden/>
              </w:rPr>
              <w:instrText xml:space="preserve"> PAGEREF _Toc238458532 \h </w:instrText>
            </w:r>
            <w:r w:rsidRPr="00CF79D3">
              <w:rPr>
                <w:rFonts w:ascii="Verdana" w:hAnsi="Verdana"/>
                <w:noProof/>
                <w:webHidden/>
              </w:rPr>
            </w:r>
            <w:r w:rsidRPr="00CF79D3">
              <w:rPr>
                <w:rFonts w:ascii="Verdana" w:hAnsi="Verdana"/>
                <w:noProof/>
                <w:webHidden/>
              </w:rPr>
              <w:fldChar w:fldCharType="separate"/>
            </w:r>
            <w:r w:rsidRPr="00CF79D3">
              <w:rPr>
                <w:rFonts w:ascii="Verdana" w:hAnsi="Verdana"/>
                <w:noProof/>
                <w:webHidden/>
              </w:rPr>
              <w:t>7</w:t>
            </w:r>
            <w:r w:rsidRPr="00CF79D3">
              <w:rPr>
                <w:rFonts w:ascii="Verdana" w:hAnsi="Verdana"/>
                <w:noProof/>
                <w:webHidden/>
              </w:rPr>
              <w:fldChar w:fldCharType="end"/>
            </w:r>
          </w:hyperlink>
        </w:p>
        <w:p w14:paraId="550AA5D1" w14:textId="53786B9E" w:rsidR="00193E6B" w:rsidRDefault="007D52B0" w:rsidP="001147D8">
          <w:pPr>
            <w:spacing w:after="0" w:line="23" w:lineRule="atLeast"/>
            <w:rPr>
              <w:rFonts w:ascii="Verdana" w:hAnsi="Verdana"/>
              <w:lang w:val="es-419"/>
            </w:rPr>
          </w:pPr>
          <w:r w:rsidRPr="0060569D">
            <w:rPr>
              <w:rFonts w:ascii="Verdana" w:hAnsi="Verdana"/>
              <w:b/>
              <w:bCs/>
              <w:color w:val="000000" w:themeColor="text1"/>
              <w:sz w:val="18"/>
              <w:szCs w:val="18"/>
              <w:lang w:val="es-419"/>
            </w:rPr>
            <w:fldChar w:fldCharType="end"/>
          </w:r>
        </w:p>
      </w:sdtContent>
    </w:sdt>
    <w:p w14:paraId="6C1E467D" w14:textId="77777777" w:rsidR="00193E6B" w:rsidRDefault="00193E6B">
      <w:pPr>
        <w:rPr>
          <w:rFonts w:ascii="Verdana" w:hAnsi="Verdana"/>
          <w:lang w:val="es-419"/>
        </w:rPr>
      </w:pPr>
      <w:r>
        <w:rPr>
          <w:rFonts w:ascii="Verdana" w:hAnsi="Verdana"/>
          <w:lang w:val="es-419"/>
        </w:rPr>
        <w:br w:type="page"/>
      </w:r>
    </w:p>
    <w:p w14:paraId="62745375" w14:textId="618A483C" w:rsidR="00CF79D3" w:rsidRPr="00CF79D3" w:rsidRDefault="00CF79D3" w:rsidP="00CF79D3">
      <w:pPr>
        <w:pStyle w:val="Ttulo1"/>
        <w:spacing w:before="120" w:after="120"/>
        <w:jc w:val="both"/>
        <w:rPr>
          <w:rFonts w:ascii="Verdana" w:hAnsi="Verdana"/>
          <w:color w:val="943634" w:themeColor="accent2" w:themeShade="BF"/>
          <w:sz w:val="32"/>
          <w:szCs w:val="32"/>
          <w:lang w:val="es-EC"/>
        </w:rPr>
      </w:pPr>
      <w:bookmarkStart w:id="0" w:name="_Toc238458520"/>
      <w:r w:rsidRPr="00CF79D3">
        <w:rPr>
          <w:rFonts w:ascii="Verdana" w:hAnsi="Verdana"/>
          <w:color w:val="943634" w:themeColor="accent2" w:themeShade="BF"/>
          <w:sz w:val="32"/>
          <w:szCs w:val="32"/>
          <w:lang w:val="es-EC"/>
        </w:rPr>
        <w:lastRenderedPageBreak/>
        <w:t>Información general</w:t>
      </w:r>
      <w:bookmarkEnd w:id="0"/>
    </w:p>
    <w:tbl>
      <w:tblPr>
        <w:tblStyle w:val="Tablaconcuadrcula"/>
        <w:tblW w:w="0" w:type="auto"/>
        <w:tblLook w:val="04A0" w:firstRow="1" w:lastRow="0" w:firstColumn="1" w:lastColumn="0" w:noHBand="0" w:noVBand="1"/>
      </w:tblPr>
      <w:tblGrid>
        <w:gridCol w:w="2660"/>
        <w:gridCol w:w="6916"/>
      </w:tblGrid>
      <w:tr w:rsidR="00CF79D3" w:rsidRPr="00CF79D3" w14:paraId="62E42444" w14:textId="77777777" w:rsidTr="00CF79D3">
        <w:tc>
          <w:tcPr>
            <w:tcW w:w="2660" w:type="dxa"/>
            <w:shd w:val="clear" w:color="auto" w:fill="943634" w:themeFill="accent2" w:themeFillShade="BF"/>
            <w:hideMark/>
          </w:tcPr>
          <w:p w14:paraId="23B28C91" w14:textId="77777777" w:rsidR="00CF79D3" w:rsidRPr="00CF79D3" w:rsidRDefault="00CF79D3" w:rsidP="00CF79D3">
            <w:pPr>
              <w:spacing w:line="23" w:lineRule="atLeast"/>
              <w:jc w:val="both"/>
              <w:rPr>
                <w:rFonts w:ascii="Verdana" w:hAnsi="Verdana"/>
                <w:b/>
                <w:bCs/>
                <w:color w:val="FFFFFF" w:themeColor="background1"/>
                <w:lang w:val="es-EC"/>
              </w:rPr>
            </w:pPr>
            <w:r w:rsidRPr="00CF79D3">
              <w:rPr>
                <w:rFonts w:ascii="Verdana" w:hAnsi="Verdana"/>
                <w:b/>
                <w:bCs/>
                <w:color w:val="FFFFFF" w:themeColor="background1"/>
                <w:lang w:val="es-EC"/>
              </w:rPr>
              <w:t>Campo</w:t>
            </w:r>
          </w:p>
        </w:tc>
        <w:tc>
          <w:tcPr>
            <w:tcW w:w="6916" w:type="dxa"/>
            <w:shd w:val="clear" w:color="auto" w:fill="943634" w:themeFill="accent2" w:themeFillShade="BF"/>
            <w:hideMark/>
          </w:tcPr>
          <w:p w14:paraId="13C76115" w14:textId="77777777" w:rsidR="00CF79D3" w:rsidRPr="00CF79D3" w:rsidRDefault="00CF79D3" w:rsidP="00CF79D3">
            <w:pPr>
              <w:spacing w:line="23" w:lineRule="atLeast"/>
              <w:jc w:val="both"/>
              <w:rPr>
                <w:rFonts w:ascii="Verdana" w:hAnsi="Verdana"/>
                <w:b/>
                <w:bCs/>
                <w:color w:val="FFFFFF" w:themeColor="background1"/>
                <w:lang w:val="es-EC"/>
              </w:rPr>
            </w:pPr>
            <w:r w:rsidRPr="00CF79D3">
              <w:rPr>
                <w:rFonts w:ascii="Verdana" w:hAnsi="Verdana"/>
                <w:b/>
                <w:bCs/>
                <w:color w:val="FFFFFF" w:themeColor="background1"/>
                <w:lang w:val="es-EC"/>
              </w:rPr>
              <w:t>Información</w:t>
            </w:r>
          </w:p>
        </w:tc>
      </w:tr>
      <w:tr w:rsidR="00CF79D3" w:rsidRPr="00CF79D3" w14:paraId="617EF873" w14:textId="77777777" w:rsidTr="00CF79D3">
        <w:tc>
          <w:tcPr>
            <w:tcW w:w="2660" w:type="dxa"/>
            <w:hideMark/>
          </w:tcPr>
          <w:p w14:paraId="65502309"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Proyecto</w:t>
            </w:r>
          </w:p>
        </w:tc>
        <w:tc>
          <w:tcPr>
            <w:tcW w:w="6916" w:type="dxa"/>
            <w:hideMark/>
          </w:tcPr>
          <w:p w14:paraId="4E5D0468"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Barrio Solidario</w:t>
            </w:r>
          </w:p>
        </w:tc>
      </w:tr>
      <w:tr w:rsidR="00CF79D3" w:rsidRPr="00CF79D3" w14:paraId="0467FE14" w14:textId="77777777" w:rsidTr="00CF79D3">
        <w:tc>
          <w:tcPr>
            <w:tcW w:w="2660" w:type="dxa"/>
            <w:hideMark/>
          </w:tcPr>
          <w:p w14:paraId="5F0E387B"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Asignatura</w:t>
            </w:r>
          </w:p>
        </w:tc>
        <w:tc>
          <w:tcPr>
            <w:tcW w:w="6916" w:type="dxa"/>
            <w:hideMark/>
          </w:tcPr>
          <w:p w14:paraId="3F99A552"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Ingeniería de Software II</w:t>
            </w:r>
          </w:p>
        </w:tc>
      </w:tr>
      <w:tr w:rsidR="00CF79D3" w:rsidRPr="00CF79D3" w14:paraId="684C1DB6" w14:textId="77777777" w:rsidTr="00CF79D3">
        <w:tc>
          <w:tcPr>
            <w:tcW w:w="2660" w:type="dxa"/>
            <w:hideMark/>
          </w:tcPr>
          <w:p w14:paraId="248AFD17"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Tipo de reunión</w:t>
            </w:r>
          </w:p>
        </w:tc>
        <w:tc>
          <w:tcPr>
            <w:tcW w:w="6916" w:type="dxa"/>
            <w:hideMark/>
          </w:tcPr>
          <w:p w14:paraId="031C1B33"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Reunión extraordinaria de seguimiento</w:t>
            </w:r>
          </w:p>
        </w:tc>
      </w:tr>
      <w:tr w:rsidR="00CF79D3" w:rsidRPr="00CF79D3" w14:paraId="7A7165C5" w14:textId="77777777" w:rsidTr="00CF79D3">
        <w:tc>
          <w:tcPr>
            <w:tcW w:w="2660" w:type="dxa"/>
            <w:hideMark/>
          </w:tcPr>
          <w:p w14:paraId="4B1CB313"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Modalidad</w:t>
            </w:r>
          </w:p>
        </w:tc>
        <w:tc>
          <w:tcPr>
            <w:tcW w:w="6916" w:type="dxa"/>
            <w:hideMark/>
          </w:tcPr>
          <w:p w14:paraId="270EB639"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Virtual</w:t>
            </w:r>
          </w:p>
        </w:tc>
      </w:tr>
      <w:tr w:rsidR="00CF79D3" w:rsidRPr="00CF79D3" w14:paraId="1F539A4A" w14:textId="77777777" w:rsidTr="00CF79D3">
        <w:tc>
          <w:tcPr>
            <w:tcW w:w="2660" w:type="dxa"/>
            <w:hideMark/>
          </w:tcPr>
          <w:p w14:paraId="6B5A3831"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Fecha</w:t>
            </w:r>
          </w:p>
        </w:tc>
        <w:tc>
          <w:tcPr>
            <w:tcW w:w="6916" w:type="dxa"/>
            <w:hideMark/>
          </w:tcPr>
          <w:p w14:paraId="7F2A92ED"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23 de agosto de 2026</w:t>
            </w:r>
          </w:p>
        </w:tc>
      </w:tr>
      <w:tr w:rsidR="00CF79D3" w:rsidRPr="00CF79D3" w14:paraId="1D6AB571" w14:textId="77777777" w:rsidTr="00CF79D3">
        <w:tc>
          <w:tcPr>
            <w:tcW w:w="2660" w:type="dxa"/>
            <w:hideMark/>
          </w:tcPr>
          <w:p w14:paraId="6552DD06"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Hora de inicio</w:t>
            </w:r>
          </w:p>
        </w:tc>
        <w:tc>
          <w:tcPr>
            <w:tcW w:w="6916" w:type="dxa"/>
            <w:hideMark/>
          </w:tcPr>
          <w:p w14:paraId="36F62EB5" w14:textId="31F2B57D" w:rsidR="00CF79D3" w:rsidRPr="00CF79D3" w:rsidRDefault="00CF79D3" w:rsidP="00CF79D3">
            <w:pPr>
              <w:spacing w:line="23" w:lineRule="atLeast"/>
              <w:jc w:val="both"/>
              <w:rPr>
                <w:rFonts w:ascii="Verdana" w:hAnsi="Verdana"/>
                <w:lang w:val="es-EC"/>
              </w:rPr>
            </w:pPr>
            <w:r>
              <w:rPr>
                <w:rFonts w:ascii="Verdana" w:hAnsi="Verdana"/>
                <w:lang w:val="es-EC"/>
              </w:rPr>
              <w:t>20:00</w:t>
            </w:r>
          </w:p>
        </w:tc>
      </w:tr>
      <w:tr w:rsidR="00CF79D3" w:rsidRPr="00CF79D3" w14:paraId="1DF9D963" w14:textId="77777777" w:rsidTr="00CF79D3">
        <w:tc>
          <w:tcPr>
            <w:tcW w:w="2660" w:type="dxa"/>
            <w:hideMark/>
          </w:tcPr>
          <w:p w14:paraId="21BF61CE"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Hora de finalización</w:t>
            </w:r>
          </w:p>
        </w:tc>
        <w:tc>
          <w:tcPr>
            <w:tcW w:w="6916" w:type="dxa"/>
            <w:hideMark/>
          </w:tcPr>
          <w:p w14:paraId="4617E6B0" w14:textId="7D52F849" w:rsidR="00CF79D3" w:rsidRPr="00CF79D3" w:rsidRDefault="00CF79D3" w:rsidP="00CF79D3">
            <w:pPr>
              <w:spacing w:line="23" w:lineRule="atLeast"/>
              <w:jc w:val="both"/>
              <w:rPr>
                <w:rFonts w:ascii="Verdana" w:hAnsi="Verdana"/>
                <w:lang w:val="es-EC"/>
              </w:rPr>
            </w:pPr>
            <w:r>
              <w:rPr>
                <w:rFonts w:ascii="Verdana" w:hAnsi="Verdana"/>
                <w:lang w:val="es-EC"/>
              </w:rPr>
              <w:t>21:00</w:t>
            </w:r>
          </w:p>
        </w:tc>
      </w:tr>
      <w:tr w:rsidR="00CF79D3" w:rsidRPr="00CF79D3" w14:paraId="14343A24" w14:textId="77777777" w:rsidTr="00CF79D3">
        <w:tc>
          <w:tcPr>
            <w:tcW w:w="2660" w:type="dxa"/>
            <w:hideMark/>
          </w:tcPr>
          <w:p w14:paraId="15157094"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Convocada por</w:t>
            </w:r>
          </w:p>
        </w:tc>
        <w:tc>
          <w:tcPr>
            <w:tcW w:w="6916" w:type="dxa"/>
            <w:hideMark/>
          </w:tcPr>
          <w:p w14:paraId="728C876C"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Alex Mendoza Morante</w:t>
            </w:r>
          </w:p>
        </w:tc>
      </w:tr>
      <w:tr w:rsidR="00CF79D3" w:rsidRPr="00CF79D3" w14:paraId="543F08DE" w14:textId="77777777" w:rsidTr="00CF79D3">
        <w:tc>
          <w:tcPr>
            <w:tcW w:w="2660" w:type="dxa"/>
            <w:hideMark/>
          </w:tcPr>
          <w:p w14:paraId="32A72CF4"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Responsable del acta</w:t>
            </w:r>
          </w:p>
        </w:tc>
        <w:tc>
          <w:tcPr>
            <w:tcW w:w="6916" w:type="dxa"/>
            <w:hideMark/>
          </w:tcPr>
          <w:p w14:paraId="5274571E"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Alex Mendoza Morante</w:t>
            </w:r>
          </w:p>
        </w:tc>
      </w:tr>
      <w:tr w:rsidR="00CF79D3" w:rsidRPr="00CF79D3" w14:paraId="0CAAFF7A" w14:textId="77777777" w:rsidTr="00CF79D3">
        <w:tc>
          <w:tcPr>
            <w:tcW w:w="2660" w:type="dxa"/>
            <w:hideMark/>
          </w:tcPr>
          <w:p w14:paraId="114406DE"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Objetivo</w:t>
            </w:r>
          </w:p>
        </w:tc>
        <w:tc>
          <w:tcPr>
            <w:tcW w:w="6916" w:type="dxa"/>
            <w:hideMark/>
          </w:tcPr>
          <w:p w14:paraId="79C81A6F"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Revisar el estado del proyecto en Jira, verificar las actividades asignadas al equipo y acordar la reorganización de la documentación del proyecto.</w:t>
            </w:r>
          </w:p>
        </w:tc>
      </w:tr>
    </w:tbl>
    <w:p w14:paraId="17179535" w14:textId="6C8D4204" w:rsidR="00CF79D3" w:rsidRPr="00CF79D3" w:rsidRDefault="00CF79D3" w:rsidP="00CF79D3">
      <w:pPr>
        <w:pStyle w:val="Ttulo1"/>
        <w:spacing w:before="120" w:after="120"/>
        <w:rPr>
          <w:rFonts w:ascii="Verdana" w:hAnsi="Verdana"/>
          <w:color w:val="943634" w:themeColor="accent2" w:themeShade="BF"/>
          <w:sz w:val="32"/>
          <w:szCs w:val="32"/>
          <w:lang w:val="es-EC"/>
        </w:rPr>
      </w:pPr>
      <w:bookmarkStart w:id="1" w:name="_Toc238458521"/>
      <w:r w:rsidRPr="00CF79D3">
        <w:rPr>
          <w:rFonts w:ascii="Verdana" w:hAnsi="Verdana"/>
          <w:color w:val="943634" w:themeColor="accent2" w:themeShade="BF"/>
          <w:sz w:val="32"/>
          <w:szCs w:val="32"/>
          <w:lang w:val="es-EC"/>
        </w:rPr>
        <w:t>Participantes</w:t>
      </w:r>
      <w:bookmarkEnd w:id="1"/>
    </w:p>
    <w:tbl>
      <w:tblPr>
        <w:tblStyle w:val="Tablaconcuadrcula"/>
        <w:tblW w:w="0" w:type="auto"/>
        <w:tblLook w:val="04A0" w:firstRow="1" w:lastRow="0" w:firstColumn="1" w:lastColumn="0" w:noHBand="0" w:noVBand="1"/>
      </w:tblPr>
      <w:tblGrid>
        <w:gridCol w:w="2736"/>
        <w:gridCol w:w="5135"/>
      </w:tblGrid>
      <w:tr w:rsidR="00CF79D3" w:rsidRPr="00CF79D3" w14:paraId="09AE9BB5" w14:textId="77777777" w:rsidTr="00CF79D3">
        <w:tc>
          <w:tcPr>
            <w:tcW w:w="0" w:type="auto"/>
            <w:shd w:val="clear" w:color="auto" w:fill="943634" w:themeFill="accent2" w:themeFillShade="BF"/>
            <w:hideMark/>
          </w:tcPr>
          <w:p w14:paraId="7EC3DA55" w14:textId="77777777" w:rsidR="00CF79D3" w:rsidRPr="00CF79D3" w:rsidRDefault="00CF79D3" w:rsidP="00CF79D3">
            <w:pPr>
              <w:spacing w:line="23" w:lineRule="atLeast"/>
              <w:jc w:val="both"/>
              <w:rPr>
                <w:rFonts w:ascii="Verdana" w:hAnsi="Verdana"/>
                <w:b/>
                <w:bCs/>
                <w:color w:val="FFFFFF" w:themeColor="background1"/>
                <w:lang w:val="es-EC"/>
              </w:rPr>
            </w:pPr>
            <w:r w:rsidRPr="00CF79D3">
              <w:rPr>
                <w:rFonts w:ascii="Verdana" w:hAnsi="Verdana"/>
                <w:b/>
                <w:bCs/>
                <w:color w:val="FFFFFF" w:themeColor="background1"/>
                <w:lang w:val="es-EC"/>
              </w:rPr>
              <w:t>Participante</w:t>
            </w:r>
          </w:p>
        </w:tc>
        <w:tc>
          <w:tcPr>
            <w:tcW w:w="0" w:type="auto"/>
            <w:shd w:val="clear" w:color="auto" w:fill="943634" w:themeFill="accent2" w:themeFillShade="BF"/>
            <w:hideMark/>
          </w:tcPr>
          <w:p w14:paraId="3A9BE50B" w14:textId="77777777" w:rsidR="00CF79D3" w:rsidRPr="00CF79D3" w:rsidRDefault="00CF79D3" w:rsidP="00CF79D3">
            <w:pPr>
              <w:spacing w:line="23" w:lineRule="atLeast"/>
              <w:jc w:val="both"/>
              <w:rPr>
                <w:rFonts w:ascii="Verdana" w:hAnsi="Verdana"/>
                <w:b/>
                <w:bCs/>
                <w:color w:val="FFFFFF" w:themeColor="background1"/>
                <w:lang w:val="es-EC"/>
              </w:rPr>
            </w:pPr>
            <w:r w:rsidRPr="00CF79D3">
              <w:rPr>
                <w:rFonts w:ascii="Verdana" w:hAnsi="Verdana"/>
                <w:b/>
                <w:bCs/>
                <w:color w:val="FFFFFF" w:themeColor="background1"/>
                <w:lang w:val="es-EC"/>
              </w:rPr>
              <w:t>Rol en el proyecto</w:t>
            </w:r>
          </w:p>
        </w:tc>
      </w:tr>
      <w:tr w:rsidR="00CF79D3" w:rsidRPr="00CF79D3" w14:paraId="270F869A" w14:textId="77777777" w:rsidTr="00CF79D3">
        <w:tc>
          <w:tcPr>
            <w:tcW w:w="0" w:type="auto"/>
            <w:hideMark/>
          </w:tcPr>
          <w:p w14:paraId="0A9837E3"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Alex Mendoza Morante</w:t>
            </w:r>
          </w:p>
        </w:tc>
        <w:tc>
          <w:tcPr>
            <w:tcW w:w="0" w:type="auto"/>
            <w:hideMark/>
          </w:tcPr>
          <w:p w14:paraId="0CA4BDBC"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Scrum Master</w:t>
            </w:r>
          </w:p>
        </w:tc>
      </w:tr>
      <w:tr w:rsidR="00CF79D3" w:rsidRPr="00CF79D3" w14:paraId="5FE28196" w14:textId="77777777" w:rsidTr="00CF79D3">
        <w:tc>
          <w:tcPr>
            <w:tcW w:w="0" w:type="auto"/>
            <w:hideMark/>
          </w:tcPr>
          <w:p w14:paraId="19AB895B"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Víctor Tello Bravo</w:t>
            </w:r>
          </w:p>
        </w:tc>
        <w:tc>
          <w:tcPr>
            <w:tcW w:w="0" w:type="auto"/>
            <w:hideMark/>
          </w:tcPr>
          <w:p w14:paraId="64C11F81"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Product Owner</w:t>
            </w:r>
          </w:p>
        </w:tc>
      </w:tr>
      <w:tr w:rsidR="00CF79D3" w:rsidRPr="00CF79D3" w14:paraId="00FC7F1B" w14:textId="77777777" w:rsidTr="00CF79D3">
        <w:tc>
          <w:tcPr>
            <w:tcW w:w="0" w:type="auto"/>
            <w:hideMark/>
          </w:tcPr>
          <w:p w14:paraId="0F923CA6"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Kevin Carriel Bonoso</w:t>
            </w:r>
          </w:p>
        </w:tc>
        <w:tc>
          <w:tcPr>
            <w:tcW w:w="0" w:type="auto"/>
            <w:hideMark/>
          </w:tcPr>
          <w:p w14:paraId="782D6805"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Arquitecto de software</w:t>
            </w:r>
          </w:p>
        </w:tc>
      </w:tr>
      <w:tr w:rsidR="00CF79D3" w:rsidRPr="00CF79D3" w14:paraId="75058F1B" w14:textId="77777777" w:rsidTr="00CF79D3">
        <w:tc>
          <w:tcPr>
            <w:tcW w:w="0" w:type="auto"/>
            <w:hideMark/>
          </w:tcPr>
          <w:p w14:paraId="71A4E8E0"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Mario Luzardo Fierro</w:t>
            </w:r>
          </w:p>
        </w:tc>
        <w:tc>
          <w:tcPr>
            <w:tcW w:w="0" w:type="auto"/>
            <w:hideMark/>
          </w:tcPr>
          <w:p w14:paraId="5E86D0CF"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Ingeniero de frontend, UI/UX y accesibilidad</w:t>
            </w:r>
          </w:p>
        </w:tc>
      </w:tr>
      <w:tr w:rsidR="00CF79D3" w:rsidRPr="00CF79D3" w14:paraId="5EE20D65" w14:textId="77777777" w:rsidTr="00CF79D3">
        <w:tc>
          <w:tcPr>
            <w:tcW w:w="0" w:type="auto"/>
            <w:hideMark/>
          </w:tcPr>
          <w:p w14:paraId="714FECF3"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Luis Ramírez Conejo</w:t>
            </w:r>
          </w:p>
        </w:tc>
        <w:tc>
          <w:tcPr>
            <w:tcW w:w="0" w:type="auto"/>
            <w:hideMark/>
          </w:tcPr>
          <w:p w14:paraId="22422715"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Ingeniero de backend y datos</w:t>
            </w:r>
          </w:p>
        </w:tc>
      </w:tr>
      <w:tr w:rsidR="00CF79D3" w:rsidRPr="00CF79D3" w14:paraId="03044146" w14:textId="77777777" w:rsidTr="00CF79D3">
        <w:tc>
          <w:tcPr>
            <w:tcW w:w="0" w:type="auto"/>
            <w:hideMark/>
          </w:tcPr>
          <w:p w14:paraId="2128C172"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Luis Rodríguez Barrera</w:t>
            </w:r>
          </w:p>
        </w:tc>
        <w:tc>
          <w:tcPr>
            <w:tcW w:w="0" w:type="auto"/>
            <w:hideMark/>
          </w:tcPr>
          <w:p w14:paraId="3391FF84"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Ingeniero de calidad, pruebas y seguridad</w:t>
            </w:r>
          </w:p>
        </w:tc>
      </w:tr>
    </w:tbl>
    <w:p w14:paraId="5548D77F" w14:textId="48D8F1E4" w:rsidR="00CF79D3" w:rsidRPr="00CF79D3" w:rsidRDefault="00CF79D3" w:rsidP="00CF79D3">
      <w:pPr>
        <w:pStyle w:val="Ttulo1"/>
        <w:spacing w:before="120" w:after="120"/>
        <w:jc w:val="both"/>
        <w:rPr>
          <w:rFonts w:ascii="Verdana" w:hAnsi="Verdana"/>
          <w:color w:val="943634" w:themeColor="accent2" w:themeShade="BF"/>
          <w:sz w:val="32"/>
          <w:szCs w:val="32"/>
          <w:lang w:val="es-EC"/>
        </w:rPr>
      </w:pPr>
      <w:bookmarkStart w:id="2" w:name="_Toc238458522"/>
      <w:r w:rsidRPr="00CF79D3">
        <w:rPr>
          <w:rFonts w:ascii="Verdana" w:hAnsi="Verdana"/>
          <w:color w:val="943634" w:themeColor="accent2" w:themeShade="BF"/>
          <w:sz w:val="32"/>
          <w:szCs w:val="32"/>
          <w:lang w:val="es-EC"/>
        </w:rPr>
        <w:t>Orden del día</w:t>
      </w:r>
      <w:bookmarkEnd w:id="2"/>
    </w:p>
    <w:p w14:paraId="667FFE66" w14:textId="77777777" w:rsidR="00CF79D3" w:rsidRPr="00CF79D3" w:rsidRDefault="00CF79D3" w:rsidP="00CF79D3">
      <w:pPr>
        <w:numPr>
          <w:ilvl w:val="0"/>
          <w:numId w:val="35"/>
        </w:numPr>
        <w:spacing w:after="0" w:line="23" w:lineRule="atLeast"/>
        <w:jc w:val="both"/>
        <w:rPr>
          <w:rFonts w:ascii="Verdana" w:hAnsi="Verdana"/>
          <w:lang w:val="es-EC"/>
        </w:rPr>
      </w:pPr>
      <w:r w:rsidRPr="00CF79D3">
        <w:rPr>
          <w:rFonts w:ascii="Verdana" w:hAnsi="Verdana"/>
          <w:lang w:val="es-EC"/>
        </w:rPr>
        <w:t>Revisión general del tablero del proyecto en Jira.</w:t>
      </w:r>
    </w:p>
    <w:p w14:paraId="574F8909" w14:textId="77777777" w:rsidR="00CF79D3" w:rsidRPr="00CF79D3" w:rsidRDefault="00CF79D3" w:rsidP="00CF79D3">
      <w:pPr>
        <w:numPr>
          <w:ilvl w:val="0"/>
          <w:numId w:val="35"/>
        </w:numPr>
        <w:spacing w:after="0" w:line="23" w:lineRule="atLeast"/>
        <w:jc w:val="both"/>
        <w:rPr>
          <w:rFonts w:ascii="Verdana" w:hAnsi="Verdana"/>
          <w:lang w:val="es-EC"/>
        </w:rPr>
      </w:pPr>
      <w:r w:rsidRPr="00CF79D3">
        <w:rPr>
          <w:rFonts w:ascii="Verdana" w:hAnsi="Verdana"/>
          <w:lang w:val="es-EC"/>
        </w:rPr>
        <w:t>Verificación de épicas, historias de usuario, actividades y subtareas.</w:t>
      </w:r>
    </w:p>
    <w:p w14:paraId="21491362" w14:textId="77777777" w:rsidR="00CF79D3" w:rsidRPr="00CF79D3" w:rsidRDefault="00CF79D3" w:rsidP="00CF79D3">
      <w:pPr>
        <w:numPr>
          <w:ilvl w:val="0"/>
          <w:numId w:val="35"/>
        </w:numPr>
        <w:spacing w:after="0" w:line="23" w:lineRule="atLeast"/>
        <w:jc w:val="both"/>
        <w:rPr>
          <w:rFonts w:ascii="Verdana" w:hAnsi="Verdana"/>
          <w:lang w:val="es-EC"/>
        </w:rPr>
      </w:pPr>
      <w:r w:rsidRPr="00CF79D3">
        <w:rPr>
          <w:rFonts w:ascii="Verdana" w:hAnsi="Verdana"/>
          <w:lang w:val="es-EC"/>
        </w:rPr>
        <w:t>Revisión de las actividades asignadas a cada integrante.</w:t>
      </w:r>
    </w:p>
    <w:p w14:paraId="0B796CC6" w14:textId="77777777" w:rsidR="00CF79D3" w:rsidRPr="00CF79D3" w:rsidRDefault="00CF79D3" w:rsidP="00CF79D3">
      <w:pPr>
        <w:numPr>
          <w:ilvl w:val="0"/>
          <w:numId w:val="35"/>
        </w:numPr>
        <w:spacing w:after="0" w:line="23" w:lineRule="atLeast"/>
        <w:jc w:val="both"/>
        <w:rPr>
          <w:rFonts w:ascii="Verdana" w:hAnsi="Verdana"/>
          <w:lang w:val="es-EC"/>
        </w:rPr>
      </w:pPr>
      <w:r w:rsidRPr="00CF79D3">
        <w:rPr>
          <w:rFonts w:ascii="Verdana" w:hAnsi="Verdana"/>
          <w:lang w:val="es-EC"/>
        </w:rPr>
        <w:t>Identificación de registros pendientes o incompletos.</w:t>
      </w:r>
    </w:p>
    <w:p w14:paraId="4C4E970F" w14:textId="77777777" w:rsidR="00CF79D3" w:rsidRPr="00CF79D3" w:rsidRDefault="00CF79D3" w:rsidP="00CF79D3">
      <w:pPr>
        <w:numPr>
          <w:ilvl w:val="0"/>
          <w:numId w:val="35"/>
        </w:numPr>
        <w:spacing w:after="0" w:line="23" w:lineRule="atLeast"/>
        <w:jc w:val="both"/>
        <w:rPr>
          <w:rFonts w:ascii="Verdana" w:hAnsi="Verdana"/>
          <w:lang w:val="es-EC"/>
        </w:rPr>
      </w:pPr>
      <w:r w:rsidRPr="00CF79D3">
        <w:rPr>
          <w:rFonts w:ascii="Verdana" w:hAnsi="Verdana"/>
          <w:lang w:val="es-EC"/>
        </w:rPr>
        <w:t>Revisión de la estructura y extensión del Documento de Visión.</w:t>
      </w:r>
    </w:p>
    <w:p w14:paraId="7E05FDF3" w14:textId="77777777" w:rsidR="00CF79D3" w:rsidRPr="00CF79D3" w:rsidRDefault="00CF79D3" w:rsidP="00CF79D3">
      <w:pPr>
        <w:numPr>
          <w:ilvl w:val="0"/>
          <w:numId w:val="35"/>
        </w:numPr>
        <w:spacing w:after="0" w:line="23" w:lineRule="atLeast"/>
        <w:jc w:val="both"/>
        <w:rPr>
          <w:rFonts w:ascii="Verdana" w:hAnsi="Verdana"/>
          <w:lang w:val="es-EC"/>
        </w:rPr>
      </w:pPr>
      <w:r w:rsidRPr="00CF79D3">
        <w:rPr>
          <w:rFonts w:ascii="Verdana" w:hAnsi="Verdana"/>
          <w:lang w:val="es-EC"/>
        </w:rPr>
        <w:t>Definición de una nueva organización documental.</w:t>
      </w:r>
    </w:p>
    <w:p w14:paraId="46EC5BDF" w14:textId="77777777" w:rsidR="00CF79D3" w:rsidRPr="00CF79D3" w:rsidRDefault="00CF79D3" w:rsidP="00CF79D3">
      <w:pPr>
        <w:numPr>
          <w:ilvl w:val="0"/>
          <w:numId w:val="35"/>
        </w:numPr>
        <w:spacing w:after="0" w:line="23" w:lineRule="atLeast"/>
        <w:jc w:val="both"/>
        <w:rPr>
          <w:rFonts w:ascii="Verdana" w:hAnsi="Verdana"/>
          <w:lang w:val="es-EC"/>
        </w:rPr>
      </w:pPr>
      <w:r w:rsidRPr="00CF79D3">
        <w:rPr>
          <w:rFonts w:ascii="Verdana" w:hAnsi="Verdana"/>
          <w:lang w:val="es-EC"/>
        </w:rPr>
        <w:t>Establecimiento de acuerdos, responsables y acciones de seguimiento.</w:t>
      </w:r>
    </w:p>
    <w:p w14:paraId="748D58F1" w14:textId="03232F03" w:rsidR="00CF79D3" w:rsidRPr="00CF79D3" w:rsidRDefault="00CF79D3" w:rsidP="00CF79D3">
      <w:pPr>
        <w:pStyle w:val="Ttulo1"/>
        <w:spacing w:before="120" w:after="120"/>
        <w:jc w:val="both"/>
        <w:rPr>
          <w:rFonts w:ascii="Verdana" w:hAnsi="Verdana"/>
          <w:color w:val="943634" w:themeColor="accent2" w:themeShade="BF"/>
          <w:sz w:val="32"/>
          <w:szCs w:val="32"/>
          <w:lang w:val="es-EC"/>
        </w:rPr>
      </w:pPr>
      <w:bookmarkStart w:id="3" w:name="_Toc238458523"/>
      <w:r w:rsidRPr="00CF79D3">
        <w:rPr>
          <w:rFonts w:ascii="Verdana" w:hAnsi="Verdana"/>
          <w:color w:val="943634" w:themeColor="accent2" w:themeShade="BF"/>
          <w:sz w:val="32"/>
          <w:szCs w:val="32"/>
          <w:lang w:val="es-EC"/>
        </w:rPr>
        <w:t>Desarrollo de la reunión</w:t>
      </w:r>
      <w:bookmarkEnd w:id="3"/>
    </w:p>
    <w:p w14:paraId="6D9A1B12" w14:textId="0B898506" w:rsidR="00CF79D3" w:rsidRPr="00CF79D3" w:rsidRDefault="00CF79D3" w:rsidP="00CF79D3">
      <w:pPr>
        <w:pStyle w:val="Ttulo2"/>
        <w:spacing w:before="120" w:after="120"/>
        <w:jc w:val="both"/>
        <w:rPr>
          <w:rFonts w:ascii="Verdana" w:hAnsi="Verdana"/>
          <w:color w:val="943634" w:themeColor="accent2" w:themeShade="BF"/>
          <w:sz w:val="28"/>
          <w:szCs w:val="28"/>
          <w:lang w:val="es-EC"/>
        </w:rPr>
      </w:pPr>
      <w:bookmarkStart w:id="4" w:name="_Toc238458524"/>
      <w:r w:rsidRPr="00CF79D3">
        <w:rPr>
          <w:rFonts w:ascii="Verdana" w:hAnsi="Verdana"/>
          <w:color w:val="943634" w:themeColor="accent2" w:themeShade="BF"/>
          <w:sz w:val="28"/>
          <w:szCs w:val="28"/>
          <w:lang w:val="es-EC"/>
        </w:rPr>
        <w:t>Seguimiento del proyecto en Jira</w:t>
      </w:r>
      <w:bookmarkEnd w:id="4"/>
    </w:p>
    <w:p w14:paraId="4C0D75C1" w14:textId="77777777" w:rsidR="00CF79D3" w:rsidRPr="00CF79D3" w:rsidRDefault="00CF79D3" w:rsidP="00CF79D3">
      <w:pPr>
        <w:spacing w:after="0" w:line="23" w:lineRule="atLeast"/>
        <w:jc w:val="both"/>
        <w:rPr>
          <w:rFonts w:ascii="Verdana" w:hAnsi="Verdana"/>
          <w:lang w:val="es-EC"/>
        </w:rPr>
      </w:pPr>
      <w:r w:rsidRPr="00CF79D3">
        <w:rPr>
          <w:rFonts w:ascii="Verdana" w:hAnsi="Verdana"/>
          <w:lang w:val="es-EC"/>
        </w:rPr>
        <w:t>Durante la reunión se revisó el espacio del proyecto Barrio Solidario configurado en Jira. Se verificó la existencia de las nueve épicas funcionales, las historias de usuario, las actividades generales del Sprint 1 y las unidades de trabajo asociadas.</w:t>
      </w:r>
    </w:p>
    <w:p w14:paraId="3B6B3C77" w14:textId="77777777" w:rsidR="00CF79D3" w:rsidRPr="00CF79D3" w:rsidRDefault="00CF79D3" w:rsidP="00CF79D3">
      <w:pPr>
        <w:spacing w:after="0" w:line="23" w:lineRule="atLeast"/>
        <w:jc w:val="both"/>
        <w:rPr>
          <w:rFonts w:ascii="Verdana" w:hAnsi="Verdana"/>
          <w:lang w:val="es-EC"/>
        </w:rPr>
      </w:pPr>
      <w:r w:rsidRPr="00CF79D3">
        <w:rPr>
          <w:rFonts w:ascii="Verdana" w:hAnsi="Verdana"/>
          <w:lang w:val="es-EC"/>
        </w:rPr>
        <w:t>El equipo comprobó que los registros deben contener información suficiente para facilitar su seguimiento, incluyendo título, descripción, responsable, prioridad, Sprint, estado, resultado esperado y evidencia. También se recordó que las tareas deben actualizarse conforme avanza el trabajo y no únicamente al cierre del Sprint.</w:t>
      </w:r>
    </w:p>
    <w:p w14:paraId="1BFB626C" w14:textId="77777777" w:rsidR="00CF79D3" w:rsidRPr="00CF79D3" w:rsidRDefault="00CF79D3" w:rsidP="00CF79D3">
      <w:pPr>
        <w:spacing w:after="0" w:line="23" w:lineRule="atLeast"/>
        <w:jc w:val="both"/>
        <w:rPr>
          <w:rFonts w:ascii="Verdana" w:hAnsi="Verdana"/>
          <w:lang w:val="es-EC"/>
        </w:rPr>
      </w:pPr>
      <w:r w:rsidRPr="00CF79D3">
        <w:rPr>
          <w:rFonts w:ascii="Verdana" w:hAnsi="Verdana"/>
          <w:lang w:val="es-EC"/>
        </w:rPr>
        <w:lastRenderedPageBreak/>
        <w:t>Se revisaron los estados utilizados en el tablero Kanban-Scrum:</w:t>
      </w:r>
    </w:p>
    <w:p w14:paraId="15FB7DC3" w14:textId="77777777" w:rsidR="00CF79D3" w:rsidRPr="00CF79D3" w:rsidRDefault="00CF79D3" w:rsidP="00CF79D3">
      <w:pPr>
        <w:numPr>
          <w:ilvl w:val="0"/>
          <w:numId w:val="36"/>
        </w:numPr>
        <w:spacing w:after="0" w:line="23" w:lineRule="atLeast"/>
        <w:jc w:val="both"/>
        <w:rPr>
          <w:rFonts w:ascii="Verdana" w:hAnsi="Verdana"/>
          <w:lang w:val="es-EC"/>
        </w:rPr>
      </w:pPr>
      <w:r w:rsidRPr="00CF79D3">
        <w:rPr>
          <w:rFonts w:ascii="Verdana" w:hAnsi="Verdana"/>
          <w:lang w:val="es-EC"/>
        </w:rPr>
        <w:t>Por hacer.</w:t>
      </w:r>
    </w:p>
    <w:p w14:paraId="6C1461FA" w14:textId="77777777" w:rsidR="00CF79D3" w:rsidRPr="00CF79D3" w:rsidRDefault="00CF79D3" w:rsidP="00CF79D3">
      <w:pPr>
        <w:numPr>
          <w:ilvl w:val="0"/>
          <w:numId w:val="36"/>
        </w:numPr>
        <w:spacing w:after="0" w:line="23" w:lineRule="atLeast"/>
        <w:jc w:val="both"/>
        <w:rPr>
          <w:rFonts w:ascii="Verdana" w:hAnsi="Verdana"/>
          <w:lang w:val="es-EC"/>
        </w:rPr>
      </w:pPr>
      <w:r w:rsidRPr="00CF79D3">
        <w:rPr>
          <w:rFonts w:ascii="Verdana" w:hAnsi="Verdana"/>
          <w:lang w:val="es-EC"/>
        </w:rPr>
        <w:t>En progreso.</w:t>
      </w:r>
    </w:p>
    <w:p w14:paraId="64FFA03D" w14:textId="77777777" w:rsidR="00CF79D3" w:rsidRPr="00CF79D3" w:rsidRDefault="00CF79D3" w:rsidP="00CF79D3">
      <w:pPr>
        <w:numPr>
          <w:ilvl w:val="0"/>
          <w:numId w:val="36"/>
        </w:numPr>
        <w:spacing w:after="0" w:line="23" w:lineRule="atLeast"/>
        <w:jc w:val="both"/>
        <w:rPr>
          <w:rFonts w:ascii="Verdana" w:hAnsi="Verdana"/>
          <w:lang w:val="es-EC"/>
        </w:rPr>
      </w:pPr>
      <w:r w:rsidRPr="00CF79D3">
        <w:rPr>
          <w:rFonts w:ascii="Verdana" w:hAnsi="Verdana"/>
          <w:lang w:val="es-EC"/>
        </w:rPr>
        <w:t>En revisión.</w:t>
      </w:r>
    </w:p>
    <w:p w14:paraId="3DB33E12" w14:textId="77777777" w:rsidR="00CF79D3" w:rsidRPr="00CF79D3" w:rsidRDefault="00CF79D3" w:rsidP="00CF79D3">
      <w:pPr>
        <w:numPr>
          <w:ilvl w:val="0"/>
          <w:numId w:val="36"/>
        </w:numPr>
        <w:spacing w:after="0" w:line="23" w:lineRule="atLeast"/>
        <w:jc w:val="both"/>
        <w:rPr>
          <w:rFonts w:ascii="Verdana" w:hAnsi="Verdana"/>
          <w:lang w:val="es-EC"/>
        </w:rPr>
      </w:pPr>
      <w:r w:rsidRPr="00CF79D3">
        <w:rPr>
          <w:rFonts w:ascii="Verdana" w:hAnsi="Verdana"/>
          <w:lang w:val="es-EC"/>
        </w:rPr>
        <w:t>Finalizado.</w:t>
      </w:r>
    </w:p>
    <w:p w14:paraId="20610053" w14:textId="77777777" w:rsidR="00CF79D3" w:rsidRPr="00CF79D3" w:rsidRDefault="00CF79D3" w:rsidP="00CF79D3">
      <w:pPr>
        <w:spacing w:after="0" w:line="23" w:lineRule="atLeast"/>
        <w:jc w:val="both"/>
        <w:rPr>
          <w:rFonts w:ascii="Verdana" w:hAnsi="Verdana"/>
          <w:lang w:val="es-EC"/>
        </w:rPr>
      </w:pPr>
      <w:r w:rsidRPr="00CF79D3">
        <w:rPr>
          <w:rFonts w:ascii="Verdana" w:hAnsi="Verdana"/>
          <w:lang w:val="es-EC"/>
        </w:rPr>
        <w:t>Se determinó que cada responsable deberá mantener actualizado el estado de sus actividades. Los documentos, capturas, enlaces y demás evidencias deberán incorporarse en la tarea correspondiente o en el repositorio documental definido por el equipo.</w:t>
      </w:r>
    </w:p>
    <w:p w14:paraId="44562414" w14:textId="2B1B33C6" w:rsidR="00CF79D3" w:rsidRPr="00CF79D3" w:rsidRDefault="00CF79D3" w:rsidP="00CF79D3">
      <w:pPr>
        <w:pStyle w:val="Ttulo2"/>
        <w:spacing w:before="120" w:after="120"/>
        <w:jc w:val="both"/>
        <w:rPr>
          <w:rFonts w:ascii="Verdana" w:hAnsi="Verdana"/>
          <w:color w:val="943634" w:themeColor="accent2" w:themeShade="BF"/>
          <w:sz w:val="28"/>
          <w:szCs w:val="28"/>
          <w:lang w:val="es-EC"/>
        </w:rPr>
      </w:pPr>
      <w:bookmarkStart w:id="5" w:name="_Toc238458525"/>
      <w:r w:rsidRPr="00CF79D3">
        <w:rPr>
          <w:rFonts w:ascii="Verdana" w:hAnsi="Verdana"/>
          <w:color w:val="943634" w:themeColor="accent2" w:themeShade="BF"/>
          <w:sz w:val="28"/>
          <w:szCs w:val="28"/>
          <w:lang w:val="es-EC"/>
        </w:rPr>
        <w:t>Revisión de las actividades de los colaboradores</w:t>
      </w:r>
      <w:bookmarkEnd w:id="5"/>
    </w:p>
    <w:p w14:paraId="37B2E863" w14:textId="77777777" w:rsidR="00CF79D3" w:rsidRPr="00CF79D3" w:rsidRDefault="00CF79D3" w:rsidP="00CF79D3">
      <w:pPr>
        <w:spacing w:after="0" w:line="23" w:lineRule="atLeast"/>
        <w:jc w:val="both"/>
        <w:rPr>
          <w:rFonts w:ascii="Verdana" w:hAnsi="Verdana"/>
          <w:lang w:val="es-EC"/>
        </w:rPr>
      </w:pPr>
      <w:r w:rsidRPr="00CF79D3">
        <w:rPr>
          <w:rFonts w:ascii="Verdana" w:hAnsi="Verdana"/>
          <w:lang w:val="es-EC"/>
        </w:rPr>
        <w:t>Se revisaron las actividades asignadas a los integrantes para comprobar que la distribución se encuentre alineada con sus roles en el proyecto.</w:t>
      </w:r>
    </w:p>
    <w:tbl>
      <w:tblPr>
        <w:tblStyle w:val="Tablaconcuadrcula"/>
        <w:tblW w:w="0" w:type="auto"/>
        <w:tblLook w:val="04A0" w:firstRow="1" w:lastRow="0" w:firstColumn="1" w:lastColumn="0" w:noHBand="0" w:noVBand="1"/>
      </w:tblPr>
      <w:tblGrid>
        <w:gridCol w:w="1899"/>
        <w:gridCol w:w="7677"/>
      </w:tblGrid>
      <w:tr w:rsidR="00CF79D3" w:rsidRPr="00CF79D3" w14:paraId="1762385B" w14:textId="77777777" w:rsidTr="00CF79D3">
        <w:tc>
          <w:tcPr>
            <w:tcW w:w="0" w:type="auto"/>
            <w:shd w:val="clear" w:color="auto" w:fill="943634" w:themeFill="accent2" w:themeFillShade="BF"/>
            <w:hideMark/>
          </w:tcPr>
          <w:p w14:paraId="6589DEA0" w14:textId="77777777" w:rsidR="00CF79D3" w:rsidRPr="00CF79D3" w:rsidRDefault="00CF79D3" w:rsidP="00CF79D3">
            <w:pPr>
              <w:spacing w:line="23" w:lineRule="atLeast"/>
              <w:jc w:val="both"/>
              <w:rPr>
                <w:rFonts w:ascii="Verdana" w:hAnsi="Verdana"/>
                <w:b/>
                <w:bCs/>
                <w:color w:val="FFFFFF" w:themeColor="background1"/>
                <w:lang w:val="es-EC"/>
              </w:rPr>
            </w:pPr>
            <w:r w:rsidRPr="00CF79D3">
              <w:rPr>
                <w:rFonts w:ascii="Verdana" w:hAnsi="Verdana"/>
                <w:b/>
                <w:bCs/>
                <w:color w:val="FFFFFF" w:themeColor="background1"/>
                <w:lang w:val="es-EC"/>
              </w:rPr>
              <w:t>Integrante</w:t>
            </w:r>
          </w:p>
        </w:tc>
        <w:tc>
          <w:tcPr>
            <w:tcW w:w="0" w:type="auto"/>
            <w:shd w:val="clear" w:color="auto" w:fill="943634" w:themeFill="accent2" w:themeFillShade="BF"/>
            <w:hideMark/>
          </w:tcPr>
          <w:p w14:paraId="752E96F5" w14:textId="77777777" w:rsidR="00CF79D3" w:rsidRPr="00CF79D3" w:rsidRDefault="00CF79D3" w:rsidP="00CF79D3">
            <w:pPr>
              <w:spacing w:line="23" w:lineRule="atLeast"/>
              <w:jc w:val="both"/>
              <w:rPr>
                <w:rFonts w:ascii="Verdana" w:hAnsi="Verdana"/>
                <w:b/>
                <w:bCs/>
                <w:color w:val="FFFFFF" w:themeColor="background1"/>
                <w:lang w:val="es-EC"/>
              </w:rPr>
            </w:pPr>
            <w:r w:rsidRPr="00CF79D3">
              <w:rPr>
                <w:rFonts w:ascii="Verdana" w:hAnsi="Verdana"/>
                <w:b/>
                <w:bCs/>
                <w:color w:val="FFFFFF" w:themeColor="background1"/>
                <w:lang w:val="es-EC"/>
              </w:rPr>
              <w:t>Actividades revisadas</w:t>
            </w:r>
          </w:p>
        </w:tc>
      </w:tr>
      <w:tr w:rsidR="00CF79D3" w:rsidRPr="00CF79D3" w14:paraId="5424400B" w14:textId="77777777" w:rsidTr="00CF79D3">
        <w:tc>
          <w:tcPr>
            <w:tcW w:w="0" w:type="auto"/>
            <w:hideMark/>
          </w:tcPr>
          <w:p w14:paraId="2E18BE92"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Alex Mendoza Morante</w:t>
            </w:r>
          </w:p>
        </w:tc>
        <w:tc>
          <w:tcPr>
            <w:tcW w:w="0" w:type="auto"/>
            <w:hideMark/>
          </w:tcPr>
          <w:p w14:paraId="0653B3C5"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Planificación y seguimiento del Sprint, configuración de Jira, administración del tablero, coordinación del equipo, registro de actividades y consolidación de documentos.</w:t>
            </w:r>
          </w:p>
        </w:tc>
      </w:tr>
      <w:tr w:rsidR="00CF79D3" w:rsidRPr="00CF79D3" w14:paraId="19FC13D1" w14:textId="77777777" w:rsidTr="00CF79D3">
        <w:tc>
          <w:tcPr>
            <w:tcW w:w="0" w:type="auto"/>
            <w:hideMark/>
          </w:tcPr>
          <w:p w14:paraId="0DB9B7AC"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Víctor Tello Bravo</w:t>
            </w:r>
          </w:p>
        </w:tc>
        <w:tc>
          <w:tcPr>
            <w:tcW w:w="0" w:type="auto"/>
            <w:hideMark/>
          </w:tcPr>
          <w:p w14:paraId="28C7F483"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Definición del objetivo del producto, identificación de interesados y actores, requisitos de usuario, historias de usuario, criterios de aceptación, priorización y mantenimiento del Product Backlog.</w:t>
            </w:r>
          </w:p>
        </w:tc>
      </w:tr>
      <w:tr w:rsidR="00CF79D3" w:rsidRPr="00CF79D3" w14:paraId="611D3978" w14:textId="77777777" w:rsidTr="00CF79D3">
        <w:tc>
          <w:tcPr>
            <w:tcW w:w="0" w:type="auto"/>
            <w:hideMark/>
          </w:tcPr>
          <w:p w14:paraId="769104AD"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Kevin Carriel Bonoso</w:t>
            </w:r>
          </w:p>
        </w:tc>
        <w:tc>
          <w:tcPr>
            <w:tcW w:w="0" w:type="auto"/>
            <w:hideMark/>
          </w:tcPr>
          <w:p w14:paraId="346D5330"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Requisitos no funcionales, definición técnica, diagrama de contexto, modelo conceptual del dominio, relaciones, cardinalidades y revisión de la configuración del proyecto.</w:t>
            </w:r>
          </w:p>
        </w:tc>
      </w:tr>
      <w:tr w:rsidR="00CF79D3" w:rsidRPr="00CF79D3" w14:paraId="0C29C275" w14:textId="77777777" w:rsidTr="00CF79D3">
        <w:tc>
          <w:tcPr>
            <w:tcW w:w="0" w:type="auto"/>
            <w:hideMark/>
          </w:tcPr>
          <w:p w14:paraId="3932930D"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Mario Luzardo Fierro</w:t>
            </w:r>
          </w:p>
        </w:tc>
        <w:tc>
          <w:tcPr>
            <w:tcW w:w="0" w:type="auto"/>
            <w:hideMark/>
          </w:tcPr>
          <w:p w14:paraId="6440271F"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Revisión de requisitos relacionados con frontend, experiencia de usuario, diseño de interfaces y accesibilidad.</w:t>
            </w:r>
          </w:p>
        </w:tc>
      </w:tr>
      <w:tr w:rsidR="00CF79D3" w:rsidRPr="00CF79D3" w14:paraId="3B31B002" w14:textId="77777777" w:rsidTr="00CF79D3">
        <w:tc>
          <w:tcPr>
            <w:tcW w:w="0" w:type="auto"/>
            <w:hideMark/>
          </w:tcPr>
          <w:p w14:paraId="3915AF16"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Luis Ramírez Conejo</w:t>
            </w:r>
          </w:p>
        </w:tc>
        <w:tc>
          <w:tcPr>
            <w:tcW w:w="0" w:type="auto"/>
            <w:hideMark/>
          </w:tcPr>
          <w:p w14:paraId="0FEABBC2"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Revisión de requisitos funcionales relacionados con backend, datos, persistencia e integridad de la información.</w:t>
            </w:r>
          </w:p>
        </w:tc>
      </w:tr>
      <w:tr w:rsidR="00CF79D3" w:rsidRPr="00CF79D3" w14:paraId="0EF3B710" w14:textId="77777777" w:rsidTr="00CF79D3">
        <w:tc>
          <w:tcPr>
            <w:tcW w:w="0" w:type="auto"/>
            <w:hideMark/>
          </w:tcPr>
          <w:p w14:paraId="7C3A0ED8"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Luis Rodríguez Barrera</w:t>
            </w:r>
          </w:p>
        </w:tc>
        <w:tc>
          <w:tcPr>
            <w:tcW w:w="0" w:type="auto"/>
            <w:hideMark/>
          </w:tcPr>
          <w:p w14:paraId="5A5877AB"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Revisión de seguridad, privacidad, calidad, pruebas, trazabilidad documental y recopilación de evidencias del Sprint.</w:t>
            </w:r>
          </w:p>
        </w:tc>
      </w:tr>
    </w:tbl>
    <w:p w14:paraId="36C28F6B" w14:textId="77777777" w:rsidR="00CF79D3" w:rsidRPr="00CF79D3" w:rsidRDefault="00CF79D3" w:rsidP="00CF79D3">
      <w:pPr>
        <w:spacing w:after="0" w:line="23" w:lineRule="atLeast"/>
        <w:jc w:val="both"/>
        <w:rPr>
          <w:rFonts w:ascii="Verdana" w:hAnsi="Verdana"/>
          <w:lang w:val="es-EC"/>
        </w:rPr>
      </w:pPr>
      <w:r w:rsidRPr="00CF79D3">
        <w:rPr>
          <w:rFonts w:ascii="Verdana" w:hAnsi="Verdana"/>
          <w:lang w:val="es-EC"/>
        </w:rPr>
        <w:t>Se acordó que todas las actividades deberán contar con un responsable principal. Cuando exista participación conjunta, los demás integrantes podrán constar como colaboradores, participantes de apoyo o ser mencionados mediante comentarios y evidencias.</w:t>
      </w:r>
    </w:p>
    <w:p w14:paraId="6104D4F6" w14:textId="56010341" w:rsidR="00CF79D3" w:rsidRPr="00CF79D3" w:rsidRDefault="00CF79D3" w:rsidP="00CF79D3">
      <w:pPr>
        <w:pStyle w:val="Ttulo2"/>
        <w:spacing w:before="120" w:after="120"/>
        <w:jc w:val="both"/>
        <w:rPr>
          <w:rFonts w:ascii="Verdana" w:hAnsi="Verdana"/>
          <w:color w:val="943634" w:themeColor="accent2" w:themeShade="BF"/>
          <w:sz w:val="28"/>
          <w:szCs w:val="28"/>
          <w:lang w:val="es-EC"/>
        </w:rPr>
      </w:pPr>
      <w:bookmarkStart w:id="6" w:name="_Toc238458526"/>
      <w:r w:rsidRPr="00CF79D3">
        <w:rPr>
          <w:rFonts w:ascii="Verdana" w:hAnsi="Verdana"/>
          <w:color w:val="943634" w:themeColor="accent2" w:themeShade="BF"/>
          <w:sz w:val="28"/>
          <w:szCs w:val="28"/>
          <w:lang w:val="es-EC"/>
        </w:rPr>
        <w:t>Revisión del Documento de Visión</w:t>
      </w:r>
      <w:bookmarkEnd w:id="6"/>
    </w:p>
    <w:p w14:paraId="116ABA16" w14:textId="77777777" w:rsidR="00CF79D3" w:rsidRPr="00CF79D3" w:rsidRDefault="00CF79D3" w:rsidP="00CF79D3">
      <w:pPr>
        <w:spacing w:after="0" w:line="23" w:lineRule="atLeast"/>
        <w:jc w:val="both"/>
        <w:rPr>
          <w:rFonts w:ascii="Verdana" w:hAnsi="Verdana"/>
          <w:lang w:val="es-EC"/>
        </w:rPr>
      </w:pPr>
      <w:r w:rsidRPr="00CF79D3">
        <w:rPr>
          <w:rFonts w:ascii="Verdana" w:hAnsi="Verdana"/>
          <w:lang w:val="es-EC"/>
        </w:rPr>
        <w:t>Durante la revisión se identificó que el Documento de Visión había alcanzado una extensión considerable y contenía información correspondiente a distintos artefactos de Ingeniería de Software.</w:t>
      </w:r>
    </w:p>
    <w:p w14:paraId="467193DE" w14:textId="77777777" w:rsidR="00CF79D3" w:rsidRPr="00CF79D3" w:rsidRDefault="00CF79D3" w:rsidP="00CF79D3">
      <w:pPr>
        <w:spacing w:after="0" w:line="23" w:lineRule="atLeast"/>
        <w:jc w:val="both"/>
        <w:rPr>
          <w:rFonts w:ascii="Verdana" w:hAnsi="Verdana"/>
          <w:lang w:val="es-EC"/>
        </w:rPr>
      </w:pPr>
      <w:r w:rsidRPr="00CF79D3">
        <w:rPr>
          <w:rFonts w:ascii="Verdana" w:hAnsi="Verdana"/>
          <w:lang w:val="es-EC"/>
        </w:rPr>
        <w:t>El documento incorporaba, además de la visión estratégica del producto, requisitos funcionales y no funcionales, historias de usuario, Product Backlog, diagramas, actividades del Sprint, modelo Kanban-Scrum y unidades de trabajo. Esta concentración de información dificultaba la lectura, el mantenimiento, el control de versiones y la identificación del propósito específico de cada artefacto.</w:t>
      </w:r>
    </w:p>
    <w:p w14:paraId="0E427621" w14:textId="77777777" w:rsidR="00CF79D3" w:rsidRPr="00CF79D3" w:rsidRDefault="00CF79D3" w:rsidP="00CF79D3">
      <w:pPr>
        <w:spacing w:after="0" w:line="23" w:lineRule="atLeast"/>
        <w:jc w:val="both"/>
        <w:rPr>
          <w:rFonts w:ascii="Verdana" w:hAnsi="Verdana"/>
          <w:lang w:val="es-EC"/>
        </w:rPr>
      </w:pPr>
      <w:r w:rsidRPr="00CF79D3">
        <w:rPr>
          <w:rFonts w:ascii="Verdana" w:hAnsi="Verdana"/>
          <w:lang w:val="es-EC"/>
        </w:rPr>
        <w:t xml:space="preserve">El equipo concluyó que el Documento de Visión debe mantenerse como un documento estratégico que explique el problema, el propósito, los objetivos, el </w:t>
      </w:r>
      <w:r w:rsidRPr="00CF79D3">
        <w:rPr>
          <w:rFonts w:ascii="Verdana" w:hAnsi="Verdana"/>
          <w:lang w:val="es-EC"/>
        </w:rPr>
        <w:lastRenderedPageBreak/>
        <w:t>alcance, los interesados y las características generales de Barrio Solidario. La información técnica, funcional y operativa deberá mantenerse en documentos independientes relacionados entre sí.</w:t>
      </w:r>
    </w:p>
    <w:p w14:paraId="26BA9898" w14:textId="425D61E6" w:rsidR="00CF79D3" w:rsidRPr="00CF79D3" w:rsidRDefault="00CF79D3" w:rsidP="00CF79D3">
      <w:pPr>
        <w:pStyle w:val="Ttulo2"/>
        <w:spacing w:before="120" w:after="120"/>
        <w:jc w:val="both"/>
        <w:rPr>
          <w:rFonts w:ascii="Verdana" w:hAnsi="Verdana"/>
          <w:color w:val="943634" w:themeColor="accent2" w:themeShade="BF"/>
          <w:sz w:val="28"/>
          <w:szCs w:val="28"/>
          <w:lang w:val="es-EC"/>
        </w:rPr>
      </w:pPr>
      <w:bookmarkStart w:id="7" w:name="_Toc238458527"/>
      <w:r w:rsidRPr="00CF79D3">
        <w:rPr>
          <w:rFonts w:ascii="Verdana" w:hAnsi="Verdana"/>
          <w:color w:val="943634" w:themeColor="accent2" w:themeShade="BF"/>
          <w:sz w:val="28"/>
          <w:szCs w:val="28"/>
          <w:lang w:val="es-EC"/>
        </w:rPr>
        <w:t>Reorganización documental</w:t>
      </w:r>
      <w:bookmarkEnd w:id="7"/>
    </w:p>
    <w:p w14:paraId="5F7CD96E" w14:textId="77777777" w:rsidR="00CF79D3" w:rsidRPr="00CF79D3" w:rsidRDefault="00CF79D3" w:rsidP="00CF79D3">
      <w:pPr>
        <w:spacing w:after="0" w:line="23" w:lineRule="atLeast"/>
        <w:jc w:val="both"/>
        <w:rPr>
          <w:rFonts w:ascii="Verdana" w:hAnsi="Verdana"/>
          <w:lang w:val="es-EC"/>
        </w:rPr>
      </w:pPr>
      <w:r w:rsidRPr="00CF79D3">
        <w:rPr>
          <w:rFonts w:ascii="Verdana" w:hAnsi="Verdana"/>
          <w:lang w:val="es-EC"/>
        </w:rPr>
        <w:t>Se acordó dividir el contenido en los siguientes documentos:</w:t>
      </w:r>
    </w:p>
    <w:tbl>
      <w:tblPr>
        <w:tblStyle w:val="Tablaconcuadrcula"/>
        <w:tblW w:w="0" w:type="auto"/>
        <w:tblLook w:val="04A0" w:firstRow="1" w:lastRow="0" w:firstColumn="1" w:lastColumn="0" w:noHBand="0" w:noVBand="1"/>
      </w:tblPr>
      <w:tblGrid>
        <w:gridCol w:w="2996"/>
        <w:gridCol w:w="6580"/>
      </w:tblGrid>
      <w:tr w:rsidR="00CF79D3" w:rsidRPr="00CF79D3" w14:paraId="031AC1CB" w14:textId="77777777" w:rsidTr="00CF79D3">
        <w:tc>
          <w:tcPr>
            <w:tcW w:w="0" w:type="auto"/>
            <w:shd w:val="clear" w:color="auto" w:fill="943634" w:themeFill="accent2" w:themeFillShade="BF"/>
            <w:hideMark/>
          </w:tcPr>
          <w:p w14:paraId="5FAC1E1A" w14:textId="77777777" w:rsidR="00CF79D3" w:rsidRPr="00CF79D3" w:rsidRDefault="00CF79D3" w:rsidP="00CF79D3">
            <w:pPr>
              <w:spacing w:line="23" w:lineRule="atLeast"/>
              <w:jc w:val="both"/>
              <w:rPr>
                <w:rFonts w:ascii="Verdana" w:hAnsi="Verdana"/>
                <w:b/>
                <w:bCs/>
                <w:color w:val="FFFFFF" w:themeColor="background1"/>
                <w:lang w:val="es-EC"/>
              </w:rPr>
            </w:pPr>
            <w:r w:rsidRPr="00CF79D3">
              <w:rPr>
                <w:rFonts w:ascii="Verdana" w:hAnsi="Verdana"/>
                <w:b/>
                <w:bCs/>
                <w:color w:val="FFFFFF" w:themeColor="background1"/>
                <w:lang w:val="es-EC"/>
              </w:rPr>
              <w:t>Documento</w:t>
            </w:r>
          </w:p>
        </w:tc>
        <w:tc>
          <w:tcPr>
            <w:tcW w:w="0" w:type="auto"/>
            <w:shd w:val="clear" w:color="auto" w:fill="943634" w:themeFill="accent2" w:themeFillShade="BF"/>
            <w:hideMark/>
          </w:tcPr>
          <w:p w14:paraId="690BC1E8" w14:textId="77777777" w:rsidR="00CF79D3" w:rsidRPr="00CF79D3" w:rsidRDefault="00CF79D3" w:rsidP="00CF79D3">
            <w:pPr>
              <w:spacing w:line="23" w:lineRule="atLeast"/>
              <w:jc w:val="both"/>
              <w:rPr>
                <w:rFonts w:ascii="Verdana" w:hAnsi="Verdana"/>
                <w:b/>
                <w:bCs/>
                <w:color w:val="FFFFFF" w:themeColor="background1"/>
                <w:lang w:val="es-EC"/>
              </w:rPr>
            </w:pPr>
            <w:r w:rsidRPr="00CF79D3">
              <w:rPr>
                <w:rFonts w:ascii="Verdana" w:hAnsi="Verdana"/>
                <w:b/>
                <w:bCs/>
                <w:color w:val="FFFFFF" w:themeColor="background1"/>
                <w:lang w:val="es-EC"/>
              </w:rPr>
              <w:t>Contenido principal</w:t>
            </w:r>
          </w:p>
        </w:tc>
      </w:tr>
      <w:tr w:rsidR="00CF79D3" w:rsidRPr="00CF79D3" w14:paraId="172DE426" w14:textId="77777777" w:rsidTr="00CF79D3">
        <w:tc>
          <w:tcPr>
            <w:tcW w:w="0" w:type="auto"/>
            <w:hideMark/>
          </w:tcPr>
          <w:p w14:paraId="0F932B7D"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Acta de Constitución del Proyecto</w:t>
            </w:r>
          </w:p>
        </w:tc>
        <w:tc>
          <w:tcPr>
            <w:tcW w:w="0" w:type="auto"/>
            <w:hideMark/>
          </w:tcPr>
          <w:p w14:paraId="1BF81442"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Objetivos iniciales, alcance, participantes, roles, acuerdos, herramientas y condiciones generales del proyecto.</w:t>
            </w:r>
          </w:p>
        </w:tc>
      </w:tr>
      <w:tr w:rsidR="00CF79D3" w:rsidRPr="00CF79D3" w14:paraId="0971BB35" w14:textId="77777777" w:rsidTr="00CF79D3">
        <w:tc>
          <w:tcPr>
            <w:tcW w:w="0" w:type="auto"/>
            <w:hideMark/>
          </w:tcPr>
          <w:p w14:paraId="5B4E7A44"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Documento de Visión</w:t>
            </w:r>
          </w:p>
        </w:tc>
        <w:tc>
          <w:tcPr>
            <w:tcW w:w="0" w:type="auto"/>
            <w:hideMark/>
          </w:tcPr>
          <w:p w14:paraId="6CB57C62"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Situación actual, problema, visión del producto, objetivos, alcance, interesados y características generales.</w:t>
            </w:r>
          </w:p>
        </w:tc>
      </w:tr>
      <w:tr w:rsidR="00CF79D3" w:rsidRPr="00CF79D3" w14:paraId="17C9D8DF" w14:textId="77777777" w:rsidTr="00CF79D3">
        <w:tc>
          <w:tcPr>
            <w:tcW w:w="0" w:type="auto"/>
            <w:hideMark/>
          </w:tcPr>
          <w:p w14:paraId="6A49A85C"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Especificación de Requisitos de Software</w:t>
            </w:r>
          </w:p>
        </w:tc>
        <w:tc>
          <w:tcPr>
            <w:tcW w:w="0" w:type="auto"/>
            <w:hideMark/>
          </w:tcPr>
          <w:p w14:paraId="26CCBF0B"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Requisitos de usuario, funcionales, no funcionales, reglas de negocio y trazabilidad.</w:t>
            </w:r>
          </w:p>
        </w:tc>
      </w:tr>
      <w:tr w:rsidR="00CF79D3" w:rsidRPr="00CF79D3" w14:paraId="2A9AB555" w14:textId="77777777" w:rsidTr="00CF79D3">
        <w:tc>
          <w:tcPr>
            <w:tcW w:w="0" w:type="auto"/>
            <w:hideMark/>
          </w:tcPr>
          <w:p w14:paraId="30E4A171"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Modelo de Análisis del Sistema</w:t>
            </w:r>
          </w:p>
        </w:tc>
        <w:tc>
          <w:tcPr>
            <w:tcW w:w="0" w:type="auto"/>
            <w:hideMark/>
          </w:tcPr>
          <w:p w14:paraId="4E122ED0"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Diagrama de contexto, actores, interacciones, modelo conceptual del dominio, objetos, relaciones y cardinalidades.</w:t>
            </w:r>
          </w:p>
        </w:tc>
      </w:tr>
      <w:tr w:rsidR="00CF79D3" w:rsidRPr="00CF79D3" w14:paraId="598999F9" w14:textId="77777777" w:rsidTr="00CF79D3">
        <w:tc>
          <w:tcPr>
            <w:tcW w:w="0" w:type="auto"/>
            <w:hideMark/>
          </w:tcPr>
          <w:p w14:paraId="763E3A99"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Product Backlog</w:t>
            </w:r>
          </w:p>
        </w:tc>
        <w:tc>
          <w:tcPr>
            <w:tcW w:w="0" w:type="auto"/>
            <w:hideMark/>
          </w:tcPr>
          <w:p w14:paraId="4C5AFC30"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Épicas, historias de usuario, prioridades, criterios de aceptación, responsables y distribución por Sprint.</w:t>
            </w:r>
          </w:p>
        </w:tc>
      </w:tr>
      <w:tr w:rsidR="00CF79D3" w:rsidRPr="00CF79D3" w14:paraId="3884A9F3" w14:textId="77777777" w:rsidTr="00CF79D3">
        <w:tc>
          <w:tcPr>
            <w:tcW w:w="0" w:type="auto"/>
            <w:hideMark/>
          </w:tcPr>
          <w:p w14:paraId="7A6BA2AE"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Plan y Seguimiento del Sprint 1</w:t>
            </w:r>
          </w:p>
        </w:tc>
        <w:tc>
          <w:tcPr>
            <w:tcW w:w="0" w:type="auto"/>
            <w:hideMark/>
          </w:tcPr>
          <w:p w14:paraId="0E4CEF4A"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Objetivo del Sprint, actividades, unidades de trabajo, responsables, tablero Kanban-Scrum y seguimiento.</w:t>
            </w:r>
          </w:p>
        </w:tc>
      </w:tr>
      <w:tr w:rsidR="00CF79D3" w:rsidRPr="00CF79D3" w14:paraId="72F620CC" w14:textId="77777777" w:rsidTr="00CF79D3">
        <w:tc>
          <w:tcPr>
            <w:tcW w:w="0" w:type="auto"/>
            <w:hideMark/>
          </w:tcPr>
          <w:p w14:paraId="2FFA83BE"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Evidencias del Sprint 1</w:t>
            </w:r>
          </w:p>
        </w:tc>
        <w:tc>
          <w:tcPr>
            <w:tcW w:w="0" w:type="auto"/>
            <w:hideMark/>
          </w:tcPr>
          <w:p w14:paraId="389CD076"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Capturas de reuniones, registros de Jira, documentos elaborados, revisiones y evidencias del cierre.</w:t>
            </w:r>
          </w:p>
        </w:tc>
      </w:tr>
    </w:tbl>
    <w:p w14:paraId="67551B75" w14:textId="77777777" w:rsidR="00CF79D3" w:rsidRPr="00CF79D3" w:rsidRDefault="00CF79D3" w:rsidP="00CF79D3">
      <w:pPr>
        <w:spacing w:after="0" w:line="23" w:lineRule="atLeast"/>
        <w:jc w:val="both"/>
        <w:rPr>
          <w:rFonts w:ascii="Verdana" w:hAnsi="Verdana"/>
          <w:lang w:val="es-EC"/>
        </w:rPr>
      </w:pPr>
      <w:r w:rsidRPr="00CF79D3">
        <w:rPr>
          <w:rFonts w:ascii="Verdana" w:hAnsi="Verdana"/>
          <w:lang w:val="es-EC"/>
        </w:rPr>
        <w:t>Cada documento deberá disponer de:</w:t>
      </w:r>
    </w:p>
    <w:p w14:paraId="470B4054" w14:textId="77777777" w:rsidR="00CF79D3" w:rsidRPr="00CF79D3" w:rsidRDefault="00CF79D3" w:rsidP="00CF79D3">
      <w:pPr>
        <w:numPr>
          <w:ilvl w:val="0"/>
          <w:numId w:val="37"/>
        </w:numPr>
        <w:spacing w:after="0" w:line="23" w:lineRule="atLeast"/>
        <w:jc w:val="both"/>
        <w:rPr>
          <w:rFonts w:ascii="Verdana" w:hAnsi="Verdana"/>
          <w:lang w:val="es-EC"/>
        </w:rPr>
      </w:pPr>
      <w:r w:rsidRPr="00CF79D3">
        <w:rPr>
          <w:rFonts w:ascii="Verdana" w:hAnsi="Verdana"/>
          <w:lang w:val="es-EC"/>
        </w:rPr>
        <w:t>Portada e identificación.</w:t>
      </w:r>
    </w:p>
    <w:p w14:paraId="15AFB4C7" w14:textId="77777777" w:rsidR="00CF79D3" w:rsidRPr="00CF79D3" w:rsidRDefault="00CF79D3" w:rsidP="00CF79D3">
      <w:pPr>
        <w:numPr>
          <w:ilvl w:val="0"/>
          <w:numId w:val="37"/>
        </w:numPr>
        <w:spacing w:after="0" w:line="23" w:lineRule="atLeast"/>
        <w:jc w:val="both"/>
        <w:rPr>
          <w:rFonts w:ascii="Verdana" w:hAnsi="Verdana"/>
          <w:lang w:val="es-EC"/>
        </w:rPr>
      </w:pPr>
      <w:r w:rsidRPr="00CF79D3">
        <w:rPr>
          <w:rFonts w:ascii="Verdana" w:hAnsi="Verdana"/>
          <w:lang w:val="es-EC"/>
        </w:rPr>
        <w:t>Objetivo y alcance.</w:t>
      </w:r>
    </w:p>
    <w:p w14:paraId="10B6FD1A" w14:textId="77777777" w:rsidR="00CF79D3" w:rsidRPr="00CF79D3" w:rsidRDefault="00CF79D3" w:rsidP="00CF79D3">
      <w:pPr>
        <w:numPr>
          <w:ilvl w:val="0"/>
          <w:numId w:val="37"/>
        </w:numPr>
        <w:spacing w:after="0" w:line="23" w:lineRule="atLeast"/>
        <w:jc w:val="both"/>
        <w:rPr>
          <w:rFonts w:ascii="Verdana" w:hAnsi="Verdana"/>
          <w:lang w:val="es-EC"/>
        </w:rPr>
      </w:pPr>
      <w:r w:rsidRPr="00CF79D3">
        <w:rPr>
          <w:rFonts w:ascii="Verdana" w:hAnsi="Verdana"/>
          <w:lang w:val="es-EC"/>
        </w:rPr>
        <w:t>Control de versiones propio.</w:t>
      </w:r>
    </w:p>
    <w:p w14:paraId="57189ADF" w14:textId="77777777" w:rsidR="00CF79D3" w:rsidRPr="00CF79D3" w:rsidRDefault="00CF79D3" w:rsidP="00CF79D3">
      <w:pPr>
        <w:numPr>
          <w:ilvl w:val="0"/>
          <w:numId w:val="37"/>
        </w:numPr>
        <w:spacing w:after="0" w:line="23" w:lineRule="atLeast"/>
        <w:jc w:val="both"/>
        <w:rPr>
          <w:rFonts w:ascii="Verdana" w:hAnsi="Verdana"/>
          <w:lang w:val="es-EC"/>
        </w:rPr>
      </w:pPr>
      <w:r w:rsidRPr="00CF79D3">
        <w:rPr>
          <w:rFonts w:ascii="Verdana" w:hAnsi="Verdana"/>
          <w:lang w:val="es-EC"/>
        </w:rPr>
        <w:t>Responsables de elaboración y revisión.</w:t>
      </w:r>
    </w:p>
    <w:p w14:paraId="65FA4157" w14:textId="77777777" w:rsidR="00CF79D3" w:rsidRPr="00CF79D3" w:rsidRDefault="00CF79D3" w:rsidP="00CF79D3">
      <w:pPr>
        <w:numPr>
          <w:ilvl w:val="0"/>
          <w:numId w:val="37"/>
        </w:numPr>
        <w:spacing w:after="0" w:line="23" w:lineRule="atLeast"/>
        <w:jc w:val="both"/>
        <w:rPr>
          <w:rFonts w:ascii="Verdana" w:hAnsi="Verdana"/>
          <w:lang w:val="es-EC"/>
        </w:rPr>
      </w:pPr>
      <w:r w:rsidRPr="00CF79D3">
        <w:rPr>
          <w:rFonts w:ascii="Verdana" w:hAnsi="Verdana"/>
          <w:lang w:val="es-EC"/>
        </w:rPr>
        <w:t>Tabla de contenido.</w:t>
      </w:r>
    </w:p>
    <w:p w14:paraId="4CA988C3" w14:textId="77777777" w:rsidR="00CF79D3" w:rsidRPr="00CF79D3" w:rsidRDefault="00CF79D3" w:rsidP="00CF79D3">
      <w:pPr>
        <w:numPr>
          <w:ilvl w:val="0"/>
          <w:numId w:val="37"/>
        </w:numPr>
        <w:spacing w:after="0" w:line="23" w:lineRule="atLeast"/>
        <w:jc w:val="both"/>
        <w:rPr>
          <w:rFonts w:ascii="Verdana" w:hAnsi="Verdana"/>
          <w:lang w:val="es-EC"/>
        </w:rPr>
      </w:pPr>
      <w:r w:rsidRPr="00CF79D3">
        <w:rPr>
          <w:rFonts w:ascii="Verdana" w:hAnsi="Verdana"/>
          <w:lang w:val="es-EC"/>
        </w:rPr>
        <w:t>Referencias a los documentos relacionados.</w:t>
      </w:r>
    </w:p>
    <w:p w14:paraId="1EF078BC" w14:textId="77777777" w:rsidR="00CF79D3" w:rsidRPr="00CF79D3" w:rsidRDefault="00CF79D3" w:rsidP="00CF79D3">
      <w:pPr>
        <w:numPr>
          <w:ilvl w:val="0"/>
          <w:numId w:val="37"/>
        </w:numPr>
        <w:spacing w:after="0" w:line="23" w:lineRule="atLeast"/>
        <w:jc w:val="both"/>
        <w:rPr>
          <w:rFonts w:ascii="Verdana" w:hAnsi="Verdana"/>
          <w:lang w:val="es-EC"/>
        </w:rPr>
      </w:pPr>
      <w:r w:rsidRPr="00CF79D3">
        <w:rPr>
          <w:rFonts w:ascii="Verdana" w:hAnsi="Verdana"/>
          <w:lang w:val="es-EC"/>
        </w:rPr>
        <w:t>Sección de revisión y aprobación, cuando corresponda.</w:t>
      </w:r>
    </w:p>
    <w:p w14:paraId="0A547A40" w14:textId="26AEC5B0" w:rsidR="00CF79D3" w:rsidRPr="00CF79D3" w:rsidRDefault="00CF79D3" w:rsidP="00CF79D3">
      <w:pPr>
        <w:pStyle w:val="Ttulo1"/>
        <w:spacing w:before="120" w:after="120"/>
        <w:jc w:val="both"/>
        <w:rPr>
          <w:rFonts w:ascii="Verdana" w:hAnsi="Verdana"/>
          <w:color w:val="943634" w:themeColor="accent2" w:themeShade="BF"/>
          <w:sz w:val="32"/>
          <w:szCs w:val="32"/>
          <w:lang w:val="es-EC"/>
        </w:rPr>
      </w:pPr>
      <w:bookmarkStart w:id="8" w:name="_Toc238458528"/>
      <w:r w:rsidRPr="00CF79D3">
        <w:rPr>
          <w:rFonts w:ascii="Verdana" w:hAnsi="Verdana"/>
          <w:color w:val="943634" w:themeColor="accent2" w:themeShade="BF"/>
          <w:sz w:val="32"/>
          <w:szCs w:val="32"/>
          <w:lang w:val="es-EC"/>
        </w:rPr>
        <w:t>Acuerdos alcanzados</w:t>
      </w:r>
      <w:bookmarkEnd w:id="8"/>
    </w:p>
    <w:tbl>
      <w:tblPr>
        <w:tblStyle w:val="Tablaconcuadrcula"/>
        <w:tblW w:w="0" w:type="auto"/>
        <w:tblLook w:val="04A0" w:firstRow="1" w:lastRow="0" w:firstColumn="1" w:lastColumn="0" w:noHBand="0" w:noVBand="1"/>
      </w:tblPr>
      <w:tblGrid>
        <w:gridCol w:w="4177"/>
        <w:gridCol w:w="2967"/>
        <w:gridCol w:w="2432"/>
      </w:tblGrid>
      <w:tr w:rsidR="00CF79D3" w:rsidRPr="00CF79D3" w14:paraId="7946DF38" w14:textId="77777777" w:rsidTr="00CF79D3">
        <w:tc>
          <w:tcPr>
            <w:tcW w:w="0" w:type="auto"/>
            <w:shd w:val="clear" w:color="auto" w:fill="943634" w:themeFill="accent2" w:themeFillShade="BF"/>
            <w:hideMark/>
          </w:tcPr>
          <w:p w14:paraId="40616BBA" w14:textId="77777777" w:rsidR="00CF79D3" w:rsidRPr="00CF79D3" w:rsidRDefault="00CF79D3" w:rsidP="00CF79D3">
            <w:pPr>
              <w:spacing w:line="23" w:lineRule="atLeast"/>
              <w:jc w:val="both"/>
              <w:rPr>
                <w:rFonts w:ascii="Verdana" w:hAnsi="Verdana"/>
                <w:b/>
                <w:bCs/>
                <w:color w:val="FFFFFF" w:themeColor="background1"/>
                <w:lang w:val="es-EC"/>
              </w:rPr>
            </w:pPr>
            <w:r w:rsidRPr="00CF79D3">
              <w:rPr>
                <w:rFonts w:ascii="Verdana" w:hAnsi="Verdana"/>
                <w:b/>
                <w:bCs/>
                <w:color w:val="FFFFFF" w:themeColor="background1"/>
                <w:lang w:val="es-EC"/>
              </w:rPr>
              <w:t>Acuerdo</w:t>
            </w:r>
          </w:p>
        </w:tc>
        <w:tc>
          <w:tcPr>
            <w:tcW w:w="0" w:type="auto"/>
            <w:shd w:val="clear" w:color="auto" w:fill="943634" w:themeFill="accent2" w:themeFillShade="BF"/>
            <w:hideMark/>
          </w:tcPr>
          <w:p w14:paraId="746E9928" w14:textId="77777777" w:rsidR="00CF79D3" w:rsidRPr="00CF79D3" w:rsidRDefault="00CF79D3" w:rsidP="00CF79D3">
            <w:pPr>
              <w:spacing w:line="23" w:lineRule="atLeast"/>
              <w:jc w:val="both"/>
              <w:rPr>
                <w:rFonts w:ascii="Verdana" w:hAnsi="Verdana"/>
                <w:b/>
                <w:bCs/>
                <w:color w:val="FFFFFF" w:themeColor="background1"/>
                <w:lang w:val="es-EC"/>
              </w:rPr>
            </w:pPr>
            <w:r w:rsidRPr="00CF79D3">
              <w:rPr>
                <w:rFonts w:ascii="Verdana" w:hAnsi="Verdana"/>
                <w:b/>
                <w:bCs/>
                <w:color w:val="FFFFFF" w:themeColor="background1"/>
                <w:lang w:val="es-EC"/>
              </w:rPr>
              <w:t>Responsable</w:t>
            </w:r>
          </w:p>
        </w:tc>
        <w:tc>
          <w:tcPr>
            <w:tcW w:w="0" w:type="auto"/>
            <w:shd w:val="clear" w:color="auto" w:fill="943634" w:themeFill="accent2" w:themeFillShade="BF"/>
            <w:hideMark/>
          </w:tcPr>
          <w:p w14:paraId="51F68486" w14:textId="77777777" w:rsidR="00CF79D3" w:rsidRPr="00CF79D3" w:rsidRDefault="00CF79D3" w:rsidP="00CF79D3">
            <w:pPr>
              <w:spacing w:line="23" w:lineRule="atLeast"/>
              <w:jc w:val="both"/>
              <w:rPr>
                <w:rFonts w:ascii="Verdana" w:hAnsi="Verdana"/>
                <w:b/>
                <w:bCs/>
                <w:color w:val="FFFFFF" w:themeColor="background1"/>
                <w:lang w:val="es-EC"/>
              </w:rPr>
            </w:pPr>
            <w:r w:rsidRPr="00CF79D3">
              <w:rPr>
                <w:rFonts w:ascii="Verdana" w:hAnsi="Verdana"/>
                <w:b/>
                <w:bCs/>
                <w:color w:val="FFFFFF" w:themeColor="background1"/>
                <w:lang w:val="es-EC"/>
              </w:rPr>
              <w:t>Plazo</w:t>
            </w:r>
          </w:p>
        </w:tc>
      </w:tr>
      <w:tr w:rsidR="00CF79D3" w:rsidRPr="00CF79D3" w14:paraId="02C076BC" w14:textId="77777777" w:rsidTr="00CF79D3">
        <w:tc>
          <w:tcPr>
            <w:tcW w:w="0" w:type="auto"/>
            <w:hideMark/>
          </w:tcPr>
          <w:p w14:paraId="09D96544"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Mantener actualizados los estados de las actividades y unidades de trabajo en Jira.</w:t>
            </w:r>
          </w:p>
        </w:tc>
        <w:tc>
          <w:tcPr>
            <w:tcW w:w="0" w:type="auto"/>
            <w:hideMark/>
          </w:tcPr>
          <w:p w14:paraId="740E8704"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Todos los integrantes</w:t>
            </w:r>
          </w:p>
        </w:tc>
        <w:tc>
          <w:tcPr>
            <w:tcW w:w="0" w:type="auto"/>
            <w:hideMark/>
          </w:tcPr>
          <w:p w14:paraId="6C5E8FD3"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Antes de la siguiente reunión</w:t>
            </w:r>
          </w:p>
        </w:tc>
      </w:tr>
      <w:tr w:rsidR="00CF79D3" w:rsidRPr="00CF79D3" w14:paraId="7711086B" w14:textId="77777777" w:rsidTr="00CF79D3">
        <w:tc>
          <w:tcPr>
            <w:tcW w:w="0" w:type="auto"/>
            <w:hideMark/>
          </w:tcPr>
          <w:p w14:paraId="548BE446"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Verificar que cada registro de Jira cuente con descripción, responsable, prioridad, Sprint y resultado esperado.</w:t>
            </w:r>
          </w:p>
        </w:tc>
        <w:tc>
          <w:tcPr>
            <w:tcW w:w="0" w:type="auto"/>
            <w:hideMark/>
          </w:tcPr>
          <w:p w14:paraId="15C1445F"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Alex Mendoza Morante</w:t>
            </w:r>
          </w:p>
        </w:tc>
        <w:tc>
          <w:tcPr>
            <w:tcW w:w="0" w:type="auto"/>
            <w:hideMark/>
          </w:tcPr>
          <w:p w14:paraId="3268BC6A"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Antes de la siguiente revisión</w:t>
            </w:r>
          </w:p>
        </w:tc>
      </w:tr>
      <w:tr w:rsidR="00CF79D3" w:rsidRPr="00CF79D3" w14:paraId="2B729E83" w14:textId="77777777" w:rsidTr="00CF79D3">
        <w:tc>
          <w:tcPr>
            <w:tcW w:w="0" w:type="auto"/>
            <w:hideMark/>
          </w:tcPr>
          <w:p w14:paraId="4B0B39B8"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Revisar la correcta vinculación de las historias de usuario con sus respectivas épicas.</w:t>
            </w:r>
          </w:p>
        </w:tc>
        <w:tc>
          <w:tcPr>
            <w:tcW w:w="0" w:type="auto"/>
            <w:hideMark/>
          </w:tcPr>
          <w:p w14:paraId="08B21D6A"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Víctor Tello Bravo</w:t>
            </w:r>
          </w:p>
        </w:tc>
        <w:tc>
          <w:tcPr>
            <w:tcW w:w="0" w:type="auto"/>
            <w:hideMark/>
          </w:tcPr>
          <w:p w14:paraId="341F2F9E"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Antes de la siguiente reunión</w:t>
            </w:r>
          </w:p>
        </w:tc>
      </w:tr>
      <w:tr w:rsidR="00CF79D3" w:rsidRPr="00CF79D3" w14:paraId="30F47125" w14:textId="77777777" w:rsidTr="00CF79D3">
        <w:tc>
          <w:tcPr>
            <w:tcW w:w="0" w:type="auto"/>
            <w:hideMark/>
          </w:tcPr>
          <w:p w14:paraId="60DF4389"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lastRenderedPageBreak/>
              <w:t>Separar del Documento de Visión los requisitos funcionales y no funcionales.</w:t>
            </w:r>
          </w:p>
        </w:tc>
        <w:tc>
          <w:tcPr>
            <w:tcW w:w="0" w:type="auto"/>
            <w:hideMark/>
          </w:tcPr>
          <w:p w14:paraId="702EC259"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Víctor Tello Bravo, Kevin Carriel Bonoso y Luis Ramírez Conejo</w:t>
            </w:r>
          </w:p>
        </w:tc>
        <w:tc>
          <w:tcPr>
            <w:tcW w:w="0" w:type="auto"/>
            <w:hideMark/>
          </w:tcPr>
          <w:p w14:paraId="4CE2B988"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Durante la reorganización documental</w:t>
            </w:r>
          </w:p>
        </w:tc>
      </w:tr>
      <w:tr w:rsidR="00CF79D3" w:rsidRPr="00CF79D3" w14:paraId="60B34634" w14:textId="77777777" w:rsidTr="00CF79D3">
        <w:tc>
          <w:tcPr>
            <w:tcW w:w="0" w:type="auto"/>
            <w:hideMark/>
          </w:tcPr>
          <w:p w14:paraId="61ED2806"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Trasladar los diagramas de contexto y dominio al documento Modelo de Análisis del Sistema.</w:t>
            </w:r>
          </w:p>
        </w:tc>
        <w:tc>
          <w:tcPr>
            <w:tcW w:w="0" w:type="auto"/>
            <w:hideMark/>
          </w:tcPr>
          <w:p w14:paraId="62256743"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Kevin Carriel Bonoso</w:t>
            </w:r>
          </w:p>
        </w:tc>
        <w:tc>
          <w:tcPr>
            <w:tcW w:w="0" w:type="auto"/>
            <w:hideMark/>
          </w:tcPr>
          <w:p w14:paraId="4FF7638F"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Durante la reorganización documental</w:t>
            </w:r>
          </w:p>
        </w:tc>
      </w:tr>
      <w:tr w:rsidR="00CF79D3" w:rsidRPr="00CF79D3" w14:paraId="7C414DBF" w14:textId="77777777" w:rsidTr="00CF79D3">
        <w:tc>
          <w:tcPr>
            <w:tcW w:w="0" w:type="auto"/>
            <w:hideMark/>
          </w:tcPr>
          <w:p w14:paraId="07DCEEA8"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Trasladar las épicas, historias de usuario y organización del backlog al documento Product Backlog.</w:t>
            </w:r>
          </w:p>
        </w:tc>
        <w:tc>
          <w:tcPr>
            <w:tcW w:w="0" w:type="auto"/>
            <w:hideMark/>
          </w:tcPr>
          <w:p w14:paraId="41BC499F"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Víctor Tello Bravo</w:t>
            </w:r>
          </w:p>
        </w:tc>
        <w:tc>
          <w:tcPr>
            <w:tcW w:w="0" w:type="auto"/>
            <w:hideMark/>
          </w:tcPr>
          <w:p w14:paraId="6F612124"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Durante la reorganización documental</w:t>
            </w:r>
          </w:p>
        </w:tc>
      </w:tr>
      <w:tr w:rsidR="00CF79D3" w:rsidRPr="00CF79D3" w14:paraId="79C0C6C1" w14:textId="77777777" w:rsidTr="00CF79D3">
        <w:tc>
          <w:tcPr>
            <w:tcW w:w="0" w:type="auto"/>
            <w:hideMark/>
          </w:tcPr>
          <w:p w14:paraId="5F17694F"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Trasladar las actividades, unidades de trabajo y modelo Kanban-Scrum al Plan y Seguimiento del Sprint 1.</w:t>
            </w:r>
          </w:p>
        </w:tc>
        <w:tc>
          <w:tcPr>
            <w:tcW w:w="0" w:type="auto"/>
            <w:hideMark/>
          </w:tcPr>
          <w:p w14:paraId="202FD949"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Alex Mendoza Morante</w:t>
            </w:r>
          </w:p>
        </w:tc>
        <w:tc>
          <w:tcPr>
            <w:tcW w:w="0" w:type="auto"/>
            <w:hideMark/>
          </w:tcPr>
          <w:p w14:paraId="66AF9A56"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Durante la reorganización documental</w:t>
            </w:r>
          </w:p>
        </w:tc>
      </w:tr>
      <w:tr w:rsidR="00CF79D3" w:rsidRPr="00CF79D3" w14:paraId="3DB1182E" w14:textId="77777777" w:rsidTr="00CF79D3">
        <w:tc>
          <w:tcPr>
            <w:tcW w:w="0" w:type="auto"/>
            <w:hideMark/>
          </w:tcPr>
          <w:p w14:paraId="57F63AF6"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Organizar las capturas, archivos y enlaces en el Documento de Evidencias del Sprint 1.</w:t>
            </w:r>
          </w:p>
        </w:tc>
        <w:tc>
          <w:tcPr>
            <w:tcW w:w="0" w:type="auto"/>
            <w:hideMark/>
          </w:tcPr>
          <w:p w14:paraId="1C40CEE7"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Luis Rodríguez Barrera</w:t>
            </w:r>
          </w:p>
        </w:tc>
        <w:tc>
          <w:tcPr>
            <w:tcW w:w="0" w:type="auto"/>
            <w:hideMark/>
          </w:tcPr>
          <w:p w14:paraId="7D4E3E18"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Antes del cierre del Sprint</w:t>
            </w:r>
          </w:p>
        </w:tc>
      </w:tr>
      <w:tr w:rsidR="00CF79D3" w:rsidRPr="00CF79D3" w14:paraId="10231727" w14:textId="77777777" w:rsidTr="00CF79D3">
        <w:tc>
          <w:tcPr>
            <w:tcW w:w="0" w:type="auto"/>
            <w:hideMark/>
          </w:tcPr>
          <w:p w14:paraId="730FB5E1"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Revisar que los documentos resultantes mantengan consistencia, trazabilidad y referencias cruzadas.</w:t>
            </w:r>
          </w:p>
        </w:tc>
        <w:tc>
          <w:tcPr>
            <w:tcW w:w="0" w:type="auto"/>
            <w:hideMark/>
          </w:tcPr>
          <w:p w14:paraId="3CC16DDA"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Luis Rodríguez Barrera</w:t>
            </w:r>
          </w:p>
        </w:tc>
        <w:tc>
          <w:tcPr>
            <w:tcW w:w="0" w:type="auto"/>
            <w:hideMark/>
          </w:tcPr>
          <w:p w14:paraId="63A01A70"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Después de la separación documental</w:t>
            </w:r>
          </w:p>
        </w:tc>
      </w:tr>
      <w:tr w:rsidR="00CF79D3" w:rsidRPr="00CF79D3" w14:paraId="31A91F95" w14:textId="77777777" w:rsidTr="00CF79D3">
        <w:tc>
          <w:tcPr>
            <w:tcW w:w="0" w:type="auto"/>
            <w:hideMark/>
          </w:tcPr>
          <w:p w14:paraId="6EE0D00A"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Mantener en el Documento de Visión únicamente la información estratégica y general del producto.</w:t>
            </w:r>
          </w:p>
        </w:tc>
        <w:tc>
          <w:tcPr>
            <w:tcW w:w="0" w:type="auto"/>
            <w:hideMark/>
          </w:tcPr>
          <w:p w14:paraId="419A1155"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Alex Mendoza Morante y Víctor Tello Bravo</w:t>
            </w:r>
          </w:p>
        </w:tc>
        <w:tc>
          <w:tcPr>
            <w:tcW w:w="0" w:type="auto"/>
            <w:hideMark/>
          </w:tcPr>
          <w:p w14:paraId="4E97D3E7"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Antes de su aprobación</w:t>
            </w:r>
          </w:p>
        </w:tc>
      </w:tr>
      <w:tr w:rsidR="00CF79D3" w:rsidRPr="00CF79D3" w14:paraId="4FC4C694" w14:textId="77777777" w:rsidTr="00CF79D3">
        <w:tc>
          <w:tcPr>
            <w:tcW w:w="0" w:type="auto"/>
            <w:hideMark/>
          </w:tcPr>
          <w:p w14:paraId="291779FE"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Crear un control de versiones independiente para cada documento generado.</w:t>
            </w:r>
          </w:p>
        </w:tc>
        <w:tc>
          <w:tcPr>
            <w:tcW w:w="0" w:type="auto"/>
            <w:hideMark/>
          </w:tcPr>
          <w:p w14:paraId="04AFD7A0"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Responsable de cada documento</w:t>
            </w:r>
          </w:p>
        </w:tc>
        <w:tc>
          <w:tcPr>
            <w:tcW w:w="0" w:type="auto"/>
            <w:hideMark/>
          </w:tcPr>
          <w:p w14:paraId="68EFBA23"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Con la primera versión de cada archivo</w:t>
            </w:r>
          </w:p>
        </w:tc>
      </w:tr>
      <w:tr w:rsidR="00CF79D3" w:rsidRPr="00CF79D3" w14:paraId="6397E179" w14:textId="77777777" w:rsidTr="00CF79D3">
        <w:tc>
          <w:tcPr>
            <w:tcW w:w="0" w:type="auto"/>
            <w:hideMark/>
          </w:tcPr>
          <w:p w14:paraId="49F9FF79"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Registrar en Jira la reorganización documental como actividades o unidades de trabajo del Sprint 1.</w:t>
            </w:r>
          </w:p>
        </w:tc>
        <w:tc>
          <w:tcPr>
            <w:tcW w:w="0" w:type="auto"/>
            <w:hideMark/>
          </w:tcPr>
          <w:p w14:paraId="16CAAC36"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Alex Mendoza Morante</w:t>
            </w:r>
          </w:p>
        </w:tc>
        <w:tc>
          <w:tcPr>
            <w:tcW w:w="0" w:type="auto"/>
            <w:hideMark/>
          </w:tcPr>
          <w:p w14:paraId="783D52A1"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Antes del cierre del Sprint</w:t>
            </w:r>
          </w:p>
        </w:tc>
      </w:tr>
    </w:tbl>
    <w:p w14:paraId="54B1C9E1" w14:textId="57A7DCCA" w:rsidR="00CF79D3" w:rsidRPr="00CF79D3" w:rsidRDefault="00CF79D3" w:rsidP="00CF79D3">
      <w:pPr>
        <w:pStyle w:val="Ttulo1"/>
        <w:spacing w:before="120" w:after="120"/>
        <w:jc w:val="both"/>
        <w:rPr>
          <w:rFonts w:ascii="Verdana" w:hAnsi="Verdana"/>
          <w:color w:val="943634" w:themeColor="accent2" w:themeShade="BF"/>
          <w:sz w:val="32"/>
          <w:szCs w:val="32"/>
          <w:lang w:val="es-EC"/>
        </w:rPr>
      </w:pPr>
      <w:bookmarkStart w:id="9" w:name="_Toc238458529"/>
      <w:r w:rsidRPr="00CF79D3">
        <w:rPr>
          <w:rFonts w:ascii="Verdana" w:hAnsi="Verdana"/>
          <w:color w:val="943634" w:themeColor="accent2" w:themeShade="BF"/>
          <w:sz w:val="32"/>
          <w:szCs w:val="32"/>
          <w:lang w:val="es-EC"/>
        </w:rPr>
        <w:t>Actividades derivadas de la reunión</w:t>
      </w:r>
      <w:bookmarkEnd w:id="9"/>
    </w:p>
    <w:tbl>
      <w:tblPr>
        <w:tblStyle w:val="Tablaconcuadrcula"/>
        <w:tblW w:w="0" w:type="auto"/>
        <w:tblLook w:val="04A0" w:firstRow="1" w:lastRow="0" w:firstColumn="1" w:lastColumn="0" w:noHBand="0" w:noVBand="1"/>
      </w:tblPr>
      <w:tblGrid>
        <w:gridCol w:w="3866"/>
        <w:gridCol w:w="2577"/>
        <w:gridCol w:w="3133"/>
      </w:tblGrid>
      <w:tr w:rsidR="00CF79D3" w:rsidRPr="00CF79D3" w14:paraId="2B557089" w14:textId="77777777" w:rsidTr="00CF79D3">
        <w:tc>
          <w:tcPr>
            <w:tcW w:w="0" w:type="auto"/>
            <w:shd w:val="clear" w:color="auto" w:fill="943634" w:themeFill="accent2" w:themeFillShade="BF"/>
            <w:hideMark/>
          </w:tcPr>
          <w:p w14:paraId="1DB7901F" w14:textId="77777777" w:rsidR="00CF79D3" w:rsidRPr="00CF79D3" w:rsidRDefault="00CF79D3" w:rsidP="00CF79D3">
            <w:pPr>
              <w:spacing w:line="23" w:lineRule="atLeast"/>
              <w:jc w:val="both"/>
              <w:rPr>
                <w:rFonts w:ascii="Verdana" w:hAnsi="Verdana"/>
                <w:b/>
                <w:bCs/>
                <w:color w:val="FFFFFF" w:themeColor="background1"/>
                <w:lang w:val="es-EC"/>
              </w:rPr>
            </w:pPr>
            <w:r w:rsidRPr="00CF79D3">
              <w:rPr>
                <w:rFonts w:ascii="Verdana" w:hAnsi="Verdana"/>
                <w:b/>
                <w:bCs/>
                <w:color w:val="FFFFFF" w:themeColor="background1"/>
                <w:lang w:val="es-EC"/>
              </w:rPr>
              <w:t>Actividad</w:t>
            </w:r>
          </w:p>
        </w:tc>
        <w:tc>
          <w:tcPr>
            <w:tcW w:w="0" w:type="auto"/>
            <w:shd w:val="clear" w:color="auto" w:fill="943634" w:themeFill="accent2" w:themeFillShade="BF"/>
            <w:hideMark/>
          </w:tcPr>
          <w:p w14:paraId="2620A5D1" w14:textId="77777777" w:rsidR="00CF79D3" w:rsidRPr="00CF79D3" w:rsidRDefault="00CF79D3" w:rsidP="00CF79D3">
            <w:pPr>
              <w:spacing w:line="23" w:lineRule="atLeast"/>
              <w:jc w:val="both"/>
              <w:rPr>
                <w:rFonts w:ascii="Verdana" w:hAnsi="Verdana"/>
                <w:b/>
                <w:bCs/>
                <w:color w:val="FFFFFF" w:themeColor="background1"/>
                <w:lang w:val="es-EC"/>
              </w:rPr>
            </w:pPr>
            <w:r w:rsidRPr="00CF79D3">
              <w:rPr>
                <w:rFonts w:ascii="Verdana" w:hAnsi="Verdana"/>
                <w:b/>
                <w:bCs/>
                <w:color w:val="FFFFFF" w:themeColor="background1"/>
                <w:lang w:val="es-EC"/>
              </w:rPr>
              <w:t>Responsable</w:t>
            </w:r>
          </w:p>
        </w:tc>
        <w:tc>
          <w:tcPr>
            <w:tcW w:w="0" w:type="auto"/>
            <w:shd w:val="clear" w:color="auto" w:fill="943634" w:themeFill="accent2" w:themeFillShade="BF"/>
            <w:hideMark/>
          </w:tcPr>
          <w:p w14:paraId="4D861160" w14:textId="77777777" w:rsidR="00CF79D3" w:rsidRPr="00CF79D3" w:rsidRDefault="00CF79D3" w:rsidP="00CF79D3">
            <w:pPr>
              <w:spacing w:line="23" w:lineRule="atLeast"/>
              <w:jc w:val="both"/>
              <w:rPr>
                <w:rFonts w:ascii="Verdana" w:hAnsi="Verdana"/>
                <w:b/>
                <w:bCs/>
                <w:color w:val="FFFFFF" w:themeColor="background1"/>
                <w:lang w:val="es-EC"/>
              </w:rPr>
            </w:pPr>
            <w:r w:rsidRPr="00CF79D3">
              <w:rPr>
                <w:rFonts w:ascii="Verdana" w:hAnsi="Verdana"/>
                <w:b/>
                <w:bCs/>
                <w:color w:val="FFFFFF" w:themeColor="background1"/>
                <w:lang w:val="es-EC"/>
              </w:rPr>
              <w:t>Resultado esperado</w:t>
            </w:r>
          </w:p>
        </w:tc>
      </w:tr>
      <w:tr w:rsidR="00CF79D3" w:rsidRPr="00CF79D3" w14:paraId="42CCFFE9" w14:textId="77777777" w:rsidTr="00CF79D3">
        <w:tc>
          <w:tcPr>
            <w:tcW w:w="0" w:type="auto"/>
            <w:hideMark/>
          </w:tcPr>
          <w:p w14:paraId="10814C9C"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Revisar y actualizar las actividades pendientes en Jira</w:t>
            </w:r>
          </w:p>
        </w:tc>
        <w:tc>
          <w:tcPr>
            <w:tcW w:w="0" w:type="auto"/>
            <w:hideMark/>
          </w:tcPr>
          <w:p w14:paraId="4B64C6A0"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Alex Mendoza Morante</w:t>
            </w:r>
          </w:p>
        </w:tc>
        <w:tc>
          <w:tcPr>
            <w:tcW w:w="0" w:type="auto"/>
            <w:hideMark/>
          </w:tcPr>
          <w:p w14:paraId="7424CCAD"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Tablero actualizado</w:t>
            </w:r>
          </w:p>
        </w:tc>
      </w:tr>
      <w:tr w:rsidR="00CF79D3" w:rsidRPr="00CF79D3" w14:paraId="418DD6D3" w14:textId="77777777" w:rsidTr="00CF79D3">
        <w:tc>
          <w:tcPr>
            <w:tcW w:w="0" w:type="auto"/>
            <w:hideMark/>
          </w:tcPr>
          <w:p w14:paraId="1CA6AA4B"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Revisar épicas, historias, prioridades y criterios de aceptación</w:t>
            </w:r>
          </w:p>
        </w:tc>
        <w:tc>
          <w:tcPr>
            <w:tcW w:w="0" w:type="auto"/>
            <w:hideMark/>
          </w:tcPr>
          <w:p w14:paraId="40DFC202"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Víctor Tello Bravo</w:t>
            </w:r>
          </w:p>
        </w:tc>
        <w:tc>
          <w:tcPr>
            <w:tcW w:w="0" w:type="auto"/>
            <w:hideMark/>
          </w:tcPr>
          <w:p w14:paraId="63229A7F"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Product Backlog validado</w:t>
            </w:r>
          </w:p>
        </w:tc>
      </w:tr>
      <w:tr w:rsidR="00CF79D3" w:rsidRPr="00CF79D3" w14:paraId="70B803A7" w14:textId="77777777" w:rsidTr="00CF79D3">
        <w:tc>
          <w:tcPr>
            <w:tcW w:w="0" w:type="auto"/>
            <w:hideMark/>
          </w:tcPr>
          <w:p w14:paraId="6BA94601"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Preparar el documento Modelo de Análisis del Sistema</w:t>
            </w:r>
          </w:p>
        </w:tc>
        <w:tc>
          <w:tcPr>
            <w:tcW w:w="0" w:type="auto"/>
            <w:hideMark/>
          </w:tcPr>
          <w:p w14:paraId="57EF9743"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Kevin Carriel Bonoso</w:t>
            </w:r>
          </w:p>
        </w:tc>
        <w:tc>
          <w:tcPr>
            <w:tcW w:w="0" w:type="auto"/>
            <w:hideMark/>
          </w:tcPr>
          <w:p w14:paraId="1D8ACBC5"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Diagramas y modelos organizados</w:t>
            </w:r>
          </w:p>
        </w:tc>
      </w:tr>
      <w:tr w:rsidR="00CF79D3" w:rsidRPr="00CF79D3" w14:paraId="0D857DE5" w14:textId="77777777" w:rsidTr="00CF79D3">
        <w:tc>
          <w:tcPr>
            <w:tcW w:w="0" w:type="auto"/>
            <w:hideMark/>
          </w:tcPr>
          <w:p w14:paraId="343D89A4"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Revisar el contenido relacionado con frontend, UI/UX y accesibilidad</w:t>
            </w:r>
          </w:p>
        </w:tc>
        <w:tc>
          <w:tcPr>
            <w:tcW w:w="0" w:type="auto"/>
            <w:hideMark/>
          </w:tcPr>
          <w:p w14:paraId="37D61B1E"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Mario Luzardo Fierro</w:t>
            </w:r>
          </w:p>
        </w:tc>
        <w:tc>
          <w:tcPr>
            <w:tcW w:w="0" w:type="auto"/>
            <w:hideMark/>
          </w:tcPr>
          <w:p w14:paraId="2BDB0CC4"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Requisitos de interfaz y accesibilidad revisados</w:t>
            </w:r>
          </w:p>
        </w:tc>
      </w:tr>
      <w:tr w:rsidR="00CF79D3" w:rsidRPr="00CF79D3" w14:paraId="30864219" w14:textId="77777777" w:rsidTr="00CF79D3">
        <w:tc>
          <w:tcPr>
            <w:tcW w:w="0" w:type="auto"/>
            <w:hideMark/>
          </w:tcPr>
          <w:p w14:paraId="61F6E14B"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Revisar el contenido relacionado con backend y datos</w:t>
            </w:r>
          </w:p>
        </w:tc>
        <w:tc>
          <w:tcPr>
            <w:tcW w:w="0" w:type="auto"/>
            <w:hideMark/>
          </w:tcPr>
          <w:p w14:paraId="572DEE29"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Luis Ramírez Conejo</w:t>
            </w:r>
          </w:p>
        </w:tc>
        <w:tc>
          <w:tcPr>
            <w:tcW w:w="0" w:type="auto"/>
            <w:hideMark/>
          </w:tcPr>
          <w:p w14:paraId="181674A9"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Requisitos técnicos y de información revisados</w:t>
            </w:r>
          </w:p>
        </w:tc>
      </w:tr>
      <w:tr w:rsidR="00CF79D3" w:rsidRPr="00CF79D3" w14:paraId="3F746E73" w14:textId="77777777" w:rsidTr="00CF79D3">
        <w:tc>
          <w:tcPr>
            <w:tcW w:w="0" w:type="auto"/>
            <w:hideMark/>
          </w:tcPr>
          <w:p w14:paraId="5D781311"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Revisar calidad, seguridad, trazabilidad y evidencias</w:t>
            </w:r>
          </w:p>
        </w:tc>
        <w:tc>
          <w:tcPr>
            <w:tcW w:w="0" w:type="auto"/>
            <w:hideMark/>
          </w:tcPr>
          <w:p w14:paraId="628068D0"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Luis Rodríguez Barrera</w:t>
            </w:r>
          </w:p>
        </w:tc>
        <w:tc>
          <w:tcPr>
            <w:tcW w:w="0" w:type="auto"/>
            <w:hideMark/>
          </w:tcPr>
          <w:p w14:paraId="7341D424"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Documentos y evidencias verificados</w:t>
            </w:r>
          </w:p>
        </w:tc>
      </w:tr>
      <w:tr w:rsidR="00CF79D3" w:rsidRPr="00CF79D3" w14:paraId="507F28FC" w14:textId="77777777" w:rsidTr="00CF79D3">
        <w:tc>
          <w:tcPr>
            <w:tcW w:w="0" w:type="auto"/>
            <w:hideMark/>
          </w:tcPr>
          <w:p w14:paraId="47A7E8DC"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lastRenderedPageBreak/>
              <w:t>Consolidar la nueva estructura documental</w:t>
            </w:r>
          </w:p>
        </w:tc>
        <w:tc>
          <w:tcPr>
            <w:tcW w:w="0" w:type="auto"/>
            <w:hideMark/>
          </w:tcPr>
          <w:p w14:paraId="0F9D2827"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Alex Mendoza Morante</w:t>
            </w:r>
          </w:p>
        </w:tc>
        <w:tc>
          <w:tcPr>
            <w:tcW w:w="0" w:type="auto"/>
            <w:hideMark/>
          </w:tcPr>
          <w:p w14:paraId="1B1A06AF"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Conjunto documental organizado</w:t>
            </w:r>
          </w:p>
        </w:tc>
      </w:tr>
      <w:tr w:rsidR="00CF79D3" w:rsidRPr="00CF79D3" w14:paraId="050DE863" w14:textId="77777777" w:rsidTr="00CF79D3">
        <w:tc>
          <w:tcPr>
            <w:tcW w:w="0" w:type="auto"/>
            <w:hideMark/>
          </w:tcPr>
          <w:p w14:paraId="6F7552BE"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Actualizar los controles de versiones y referencias cruzadas</w:t>
            </w:r>
          </w:p>
        </w:tc>
        <w:tc>
          <w:tcPr>
            <w:tcW w:w="0" w:type="auto"/>
            <w:hideMark/>
          </w:tcPr>
          <w:p w14:paraId="02F43093"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Responsables de cada documento</w:t>
            </w:r>
          </w:p>
        </w:tc>
        <w:tc>
          <w:tcPr>
            <w:tcW w:w="0" w:type="auto"/>
            <w:hideMark/>
          </w:tcPr>
          <w:p w14:paraId="6CF81A17"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Documentos correctamente relacionados</w:t>
            </w:r>
          </w:p>
        </w:tc>
      </w:tr>
    </w:tbl>
    <w:p w14:paraId="0198C41C" w14:textId="033E9F70" w:rsidR="00CF79D3" w:rsidRPr="00CF79D3" w:rsidRDefault="00CF79D3" w:rsidP="00CF79D3">
      <w:pPr>
        <w:pStyle w:val="Ttulo1"/>
        <w:spacing w:before="120" w:after="120"/>
        <w:jc w:val="both"/>
        <w:rPr>
          <w:rFonts w:ascii="Verdana" w:hAnsi="Verdana"/>
          <w:color w:val="943634" w:themeColor="accent2" w:themeShade="BF"/>
          <w:sz w:val="32"/>
          <w:szCs w:val="32"/>
          <w:lang w:val="es-EC"/>
        </w:rPr>
      </w:pPr>
      <w:bookmarkStart w:id="10" w:name="_Toc238458530"/>
      <w:r w:rsidRPr="00CF79D3">
        <w:rPr>
          <w:rFonts w:ascii="Verdana" w:hAnsi="Verdana"/>
          <w:color w:val="943634" w:themeColor="accent2" w:themeShade="BF"/>
          <w:sz w:val="32"/>
          <w:szCs w:val="32"/>
          <w:lang w:val="es-EC"/>
        </w:rPr>
        <w:t>Próximo seguimiento</w:t>
      </w:r>
      <w:bookmarkEnd w:id="10"/>
    </w:p>
    <w:p w14:paraId="5CA804BE" w14:textId="77777777" w:rsidR="00CF79D3" w:rsidRPr="00CF79D3" w:rsidRDefault="00CF79D3" w:rsidP="00CF79D3">
      <w:pPr>
        <w:spacing w:after="0" w:line="23" w:lineRule="atLeast"/>
        <w:jc w:val="both"/>
        <w:rPr>
          <w:rFonts w:ascii="Verdana" w:hAnsi="Verdana"/>
          <w:lang w:val="es-EC"/>
        </w:rPr>
      </w:pPr>
      <w:r w:rsidRPr="00CF79D3">
        <w:rPr>
          <w:rFonts w:ascii="Verdana" w:hAnsi="Verdana"/>
          <w:lang w:val="es-EC"/>
        </w:rPr>
        <w:t>En la siguiente reunión, el equipo deberá revisar:</w:t>
      </w:r>
    </w:p>
    <w:p w14:paraId="34CACB10" w14:textId="77777777" w:rsidR="00CF79D3" w:rsidRPr="00CF79D3" w:rsidRDefault="00CF79D3" w:rsidP="00CF79D3">
      <w:pPr>
        <w:numPr>
          <w:ilvl w:val="0"/>
          <w:numId w:val="38"/>
        </w:numPr>
        <w:spacing w:after="0" w:line="23" w:lineRule="atLeast"/>
        <w:jc w:val="both"/>
        <w:rPr>
          <w:rFonts w:ascii="Verdana" w:hAnsi="Verdana"/>
          <w:lang w:val="es-EC"/>
        </w:rPr>
      </w:pPr>
      <w:r w:rsidRPr="00CF79D3">
        <w:rPr>
          <w:rFonts w:ascii="Verdana" w:hAnsi="Verdana"/>
          <w:lang w:val="es-EC"/>
        </w:rPr>
        <w:t>El estado actualizado de las tareas en Jira.</w:t>
      </w:r>
    </w:p>
    <w:p w14:paraId="62DCE22D" w14:textId="77777777" w:rsidR="00CF79D3" w:rsidRPr="00CF79D3" w:rsidRDefault="00CF79D3" w:rsidP="00CF79D3">
      <w:pPr>
        <w:numPr>
          <w:ilvl w:val="0"/>
          <w:numId w:val="38"/>
        </w:numPr>
        <w:spacing w:after="0" w:line="23" w:lineRule="atLeast"/>
        <w:jc w:val="both"/>
        <w:rPr>
          <w:rFonts w:ascii="Verdana" w:hAnsi="Verdana"/>
          <w:lang w:val="es-EC"/>
        </w:rPr>
      </w:pPr>
      <w:r w:rsidRPr="00CF79D3">
        <w:rPr>
          <w:rFonts w:ascii="Verdana" w:hAnsi="Verdana"/>
          <w:lang w:val="es-EC"/>
        </w:rPr>
        <w:t>Las actividades terminadas, en progreso y pendientes.</w:t>
      </w:r>
    </w:p>
    <w:p w14:paraId="4EDDCF7C" w14:textId="77777777" w:rsidR="00CF79D3" w:rsidRPr="00CF79D3" w:rsidRDefault="00CF79D3" w:rsidP="00CF79D3">
      <w:pPr>
        <w:numPr>
          <w:ilvl w:val="0"/>
          <w:numId w:val="38"/>
        </w:numPr>
        <w:spacing w:after="0" w:line="23" w:lineRule="atLeast"/>
        <w:jc w:val="both"/>
        <w:rPr>
          <w:rFonts w:ascii="Verdana" w:hAnsi="Verdana"/>
          <w:lang w:val="es-EC"/>
        </w:rPr>
      </w:pPr>
      <w:r w:rsidRPr="00CF79D3">
        <w:rPr>
          <w:rFonts w:ascii="Verdana" w:hAnsi="Verdana"/>
          <w:lang w:val="es-EC"/>
        </w:rPr>
        <w:t>La nueva estructura del Documento de Visión.</w:t>
      </w:r>
    </w:p>
    <w:p w14:paraId="2E6D9A8B" w14:textId="77777777" w:rsidR="00CF79D3" w:rsidRPr="00CF79D3" w:rsidRDefault="00CF79D3" w:rsidP="00CF79D3">
      <w:pPr>
        <w:numPr>
          <w:ilvl w:val="0"/>
          <w:numId w:val="38"/>
        </w:numPr>
        <w:spacing w:after="0" w:line="23" w:lineRule="atLeast"/>
        <w:jc w:val="both"/>
        <w:rPr>
          <w:rFonts w:ascii="Verdana" w:hAnsi="Verdana"/>
          <w:lang w:val="es-EC"/>
        </w:rPr>
      </w:pPr>
      <w:r w:rsidRPr="00CF79D3">
        <w:rPr>
          <w:rFonts w:ascii="Verdana" w:hAnsi="Verdana"/>
          <w:lang w:val="es-EC"/>
        </w:rPr>
        <w:t>Los documentos separados y sus controles de versiones.</w:t>
      </w:r>
    </w:p>
    <w:p w14:paraId="3DCE9FD0" w14:textId="77777777" w:rsidR="00CF79D3" w:rsidRPr="00CF79D3" w:rsidRDefault="00CF79D3" w:rsidP="00CF79D3">
      <w:pPr>
        <w:numPr>
          <w:ilvl w:val="0"/>
          <w:numId w:val="38"/>
        </w:numPr>
        <w:spacing w:after="0" w:line="23" w:lineRule="atLeast"/>
        <w:jc w:val="both"/>
        <w:rPr>
          <w:rFonts w:ascii="Verdana" w:hAnsi="Verdana"/>
          <w:lang w:val="es-EC"/>
        </w:rPr>
      </w:pPr>
      <w:r w:rsidRPr="00CF79D3">
        <w:rPr>
          <w:rFonts w:ascii="Verdana" w:hAnsi="Verdana"/>
          <w:lang w:val="es-EC"/>
        </w:rPr>
        <w:t>La relación entre requisitos, historias de usuario y Product Backlog.</w:t>
      </w:r>
    </w:p>
    <w:p w14:paraId="3AD5B5D2" w14:textId="77777777" w:rsidR="00CF79D3" w:rsidRPr="00CF79D3" w:rsidRDefault="00CF79D3" w:rsidP="00CF79D3">
      <w:pPr>
        <w:numPr>
          <w:ilvl w:val="0"/>
          <w:numId w:val="38"/>
        </w:numPr>
        <w:spacing w:after="0" w:line="23" w:lineRule="atLeast"/>
        <w:jc w:val="both"/>
        <w:rPr>
          <w:rFonts w:ascii="Verdana" w:hAnsi="Verdana"/>
          <w:lang w:val="es-EC"/>
        </w:rPr>
      </w:pPr>
      <w:r w:rsidRPr="00CF79D3">
        <w:rPr>
          <w:rFonts w:ascii="Verdana" w:hAnsi="Verdana"/>
          <w:lang w:val="es-EC"/>
        </w:rPr>
        <w:t>Las evidencias incorporadas al Sprint 1.</w:t>
      </w:r>
    </w:p>
    <w:p w14:paraId="33AD092A" w14:textId="77777777" w:rsidR="00CF79D3" w:rsidRPr="00CF79D3" w:rsidRDefault="00CF79D3" w:rsidP="00CF79D3">
      <w:pPr>
        <w:numPr>
          <w:ilvl w:val="0"/>
          <w:numId w:val="38"/>
        </w:numPr>
        <w:spacing w:after="0" w:line="23" w:lineRule="atLeast"/>
        <w:jc w:val="both"/>
        <w:rPr>
          <w:rFonts w:ascii="Verdana" w:hAnsi="Verdana"/>
          <w:lang w:val="es-EC"/>
        </w:rPr>
      </w:pPr>
      <w:r w:rsidRPr="00CF79D3">
        <w:rPr>
          <w:rFonts w:ascii="Verdana" w:hAnsi="Verdana"/>
          <w:lang w:val="es-EC"/>
        </w:rPr>
        <w:t>Los pendientes necesarios para formalizar el cierre del Sprint.</w:t>
      </w:r>
    </w:p>
    <w:p w14:paraId="10455BDD" w14:textId="77777777" w:rsidR="00CF79D3" w:rsidRPr="00CF79D3" w:rsidRDefault="00CF79D3" w:rsidP="00CF79D3">
      <w:pPr>
        <w:spacing w:after="0" w:line="23" w:lineRule="atLeast"/>
        <w:jc w:val="both"/>
        <w:rPr>
          <w:rFonts w:ascii="Verdana" w:hAnsi="Verdana"/>
          <w:lang w:val="es-EC"/>
        </w:rPr>
      </w:pPr>
      <w:r w:rsidRPr="00CF79D3">
        <w:rPr>
          <w:rFonts w:ascii="Verdana" w:hAnsi="Verdana"/>
          <w:lang w:val="es-EC"/>
        </w:rPr>
        <w:t xml:space="preserve">La próxima reunión de seguimiento se realizará conforme al cronograma acordado por el equipo, los </w:t>
      </w:r>
      <w:proofErr w:type="gramStart"/>
      <w:r w:rsidRPr="00CF79D3">
        <w:rPr>
          <w:rFonts w:ascii="Verdana" w:hAnsi="Verdana"/>
          <w:lang w:val="es-EC"/>
        </w:rPr>
        <w:t>días martes</w:t>
      </w:r>
      <w:proofErr w:type="gramEnd"/>
      <w:r w:rsidRPr="00CF79D3">
        <w:rPr>
          <w:rFonts w:ascii="Verdana" w:hAnsi="Verdana"/>
          <w:lang w:val="es-EC"/>
        </w:rPr>
        <w:t xml:space="preserve"> de 21:00 a 22:00, o a demanda cuando las necesidades del proyecto lo requieran.</w:t>
      </w:r>
    </w:p>
    <w:p w14:paraId="4FE1EB53" w14:textId="762F8AC3" w:rsidR="00CF79D3" w:rsidRPr="00CF79D3" w:rsidRDefault="00CF79D3" w:rsidP="00CF79D3">
      <w:pPr>
        <w:pStyle w:val="Ttulo1"/>
        <w:spacing w:before="120" w:after="120"/>
        <w:jc w:val="both"/>
        <w:rPr>
          <w:rFonts w:ascii="Verdana" w:hAnsi="Verdana"/>
          <w:color w:val="943634" w:themeColor="accent2" w:themeShade="BF"/>
          <w:sz w:val="32"/>
          <w:szCs w:val="32"/>
          <w:lang w:val="es-EC"/>
        </w:rPr>
      </w:pPr>
      <w:bookmarkStart w:id="11" w:name="_Toc238458531"/>
      <w:r w:rsidRPr="00CF79D3">
        <w:rPr>
          <w:rFonts w:ascii="Verdana" w:hAnsi="Verdana"/>
          <w:color w:val="943634" w:themeColor="accent2" w:themeShade="BF"/>
          <w:sz w:val="32"/>
          <w:szCs w:val="32"/>
          <w:lang w:val="es-EC"/>
        </w:rPr>
        <w:t>Conclusión</w:t>
      </w:r>
      <w:bookmarkEnd w:id="11"/>
    </w:p>
    <w:p w14:paraId="290DB847" w14:textId="77777777" w:rsidR="00CF79D3" w:rsidRPr="00CF79D3" w:rsidRDefault="00CF79D3" w:rsidP="00CF79D3">
      <w:pPr>
        <w:spacing w:after="0" w:line="23" w:lineRule="atLeast"/>
        <w:jc w:val="both"/>
        <w:rPr>
          <w:rFonts w:ascii="Verdana" w:hAnsi="Verdana"/>
          <w:lang w:val="es-EC"/>
        </w:rPr>
      </w:pPr>
      <w:r w:rsidRPr="00CF79D3">
        <w:rPr>
          <w:rFonts w:ascii="Verdana" w:hAnsi="Verdana"/>
          <w:lang w:val="es-EC"/>
        </w:rPr>
        <w:t>La reunión permitió revisar el estado del proyecto en Jira, verificar las responsabilidades asignadas y establecer acciones para mejorar el control de las actividades. También se determinó que la extensión y diversidad del contenido incorporado en el Documento de Visión dificultaban su lectura y mantenimiento.</w:t>
      </w:r>
    </w:p>
    <w:p w14:paraId="0E634F91" w14:textId="77777777" w:rsidR="00CF79D3" w:rsidRPr="00CF79D3" w:rsidRDefault="00CF79D3" w:rsidP="00CF79D3">
      <w:pPr>
        <w:spacing w:after="0" w:line="23" w:lineRule="atLeast"/>
        <w:jc w:val="both"/>
        <w:rPr>
          <w:rFonts w:ascii="Verdana" w:hAnsi="Verdana"/>
          <w:lang w:val="es-EC"/>
        </w:rPr>
      </w:pPr>
      <w:r w:rsidRPr="00CF79D3">
        <w:rPr>
          <w:rFonts w:ascii="Verdana" w:hAnsi="Verdana"/>
          <w:lang w:val="es-EC"/>
        </w:rPr>
        <w:t>Como medida de mejora, el equipo acordó reorganizar la documentación en artefactos independientes de Ingeniería de Software. Esta separación facilitará la comprensión, actualización, revisión y trazabilidad de la información, evitando que el Documento de Visión incluya elementos técnicos u operativos que corresponden a otros documentos del proyecto.</w:t>
      </w:r>
    </w:p>
    <w:p w14:paraId="12F02400" w14:textId="63EED487" w:rsidR="00CF79D3" w:rsidRPr="00CF79D3" w:rsidRDefault="00CF79D3" w:rsidP="00CF79D3">
      <w:pPr>
        <w:pStyle w:val="Ttulo1"/>
        <w:spacing w:before="120" w:after="120"/>
        <w:jc w:val="both"/>
        <w:rPr>
          <w:rFonts w:ascii="Verdana" w:hAnsi="Verdana"/>
          <w:color w:val="943634" w:themeColor="accent2" w:themeShade="BF"/>
          <w:sz w:val="32"/>
          <w:szCs w:val="32"/>
          <w:lang w:val="es-EC"/>
        </w:rPr>
      </w:pPr>
      <w:bookmarkStart w:id="12" w:name="_Toc238458532"/>
      <w:r w:rsidRPr="00CF79D3">
        <w:rPr>
          <w:rFonts w:ascii="Verdana" w:hAnsi="Verdana"/>
          <w:color w:val="943634" w:themeColor="accent2" w:themeShade="BF"/>
          <w:sz w:val="32"/>
          <w:szCs w:val="32"/>
          <w:lang w:val="es-EC"/>
        </w:rPr>
        <w:t>Aprobación del acta</w:t>
      </w:r>
      <w:bookmarkEnd w:id="12"/>
    </w:p>
    <w:tbl>
      <w:tblPr>
        <w:tblStyle w:val="Tablaconcuadrcula"/>
        <w:tblW w:w="9747" w:type="dxa"/>
        <w:tblLook w:val="04A0" w:firstRow="1" w:lastRow="0" w:firstColumn="1" w:lastColumn="0" w:noHBand="0" w:noVBand="1"/>
      </w:tblPr>
      <w:tblGrid>
        <w:gridCol w:w="2736"/>
        <w:gridCol w:w="4035"/>
        <w:gridCol w:w="2976"/>
      </w:tblGrid>
      <w:tr w:rsidR="00CF79D3" w:rsidRPr="00CF79D3" w14:paraId="0FF60890" w14:textId="77777777" w:rsidTr="00CF79D3">
        <w:tc>
          <w:tcPr>
            <w:tcW w:w="0" w:type="auto"/>
            <w:shd w:val="clear" w:color="auto" w:fill="943634" w:themeFill="accent2" w:themeFillShade="BF"/>
            <w:hideMark/>
          </w:tcPr>
          <w:p w14:paraId="21A1E1ED" w14:textId="77777777" w:rsidR="00CF79D3" w:rsidRPr="00CF79D3" w:rsidRDefault="00CF79D3" w:rsidP="00CF79D3">
            <w:pPr>
              <w:spacing w:line="23" w:lineRule="atLeast"/>
              <w:jc w:val="center"/>
              <w:rPr>
                <w:rFonts w:ascii="Verdana" w:hAnsi="Verdana"/>
                <w:b/>
                <w:bCs/>
                <w:color w:val="FFFFFF" w:themeColor="background1"/>
                <w:lang w:val="es-EC"/>
              </w:rPr>
            </w:pPr>
            <w:r w:rsidRPr="00CF79D3">
              <w:rPr>
                <w:rFonts w:ascii="Verdana" w:hAnsi="Verdana"/>
                <w:b/>
                <w:bCs/>
                <w:color w:val="FFFFFF" w:themeColor="background1"/>
                <w:lang w:val="es-EC"/>
              </w:rPr>
              <w:t>Nombre</w:t>
            </w:r>
          </w:p>
        </w:tc>
        <w:tc>
          <w:tcPr>
            <w:tcW w:w="4035" w:type="dxa"/>
            <w:shd w:val="clear" w:color="auto" w:fill="943634" w:themeFill="accent2" w:themeFillShade="BF"/>
            <w:hideMark/>
          </w:tcPr>
          <w:p w14:paraId="5A651757" w14:textId="77777777" w:rsidR="00CF79D3" w:rsidRPr="00CF79D3" w:rsidRDefault="00CF79D3" w:rsidP="00CF79D3">
            <w:pPr>
              <w:spacing w:line="23" w:lineRule="atLeast"/>
              <w:jc w:val="center"/>
              <w:rPr>
                <w:rFonts w:ascii="Verdana" w:hAnsi="Verdana"/>
                <w:b/>
                <w:bCs/>
                <w:color w:val="FFFFFF" w:themeColor="background1"/>
                <w:lang w:val="es-EC"/>
              </w:rPr>
            </w:pPr>
            <w:r w:rsidRPr="00CF79D3">
              <w:rPr>
                <w:rFonts w:ascii="Verdana" w:hAnsi="Verdana"/>
                <w:b/>
                <w:bCs/>
                <w:color w:val="FFFFFF" w:themeColor="background1"/>
                <w:lang w:val="es-EC"/>
              </w:rPr>
              <w:t>Rol</w:t>
            </w:r>
          </w:p>
        </w:tc>
        <w:tc>
          <w:tcPr>
            <w:tcW w:w="2976" w:type="dxa"/>
            <w:shd w:val="clear" w:color="auto" w:fill="943634" w:themeFill="accent2" w:themeFillShade="BF"/>
            <w:hideMark/>
          </w:tcPr>
          <w:p w14:paraId="733D4110" w14:textId="77777777" w:rsidR="00CF79D3" w:rsidRPr="00CF79D3" w:rsidRDefault="00CF79D3" w:rsidP="00CF79D3">
            <w:pPr>
              <w:spacing w:line="23" w:lineRule="atLeast"/>
              <w:jc w:val="center"/>
              <w:rPr>
                <w:rFonts w:ascii="Verdana" w:hAnsi="Verdana"/>
                <w:b/>
                <w:bCs/>
                <w:color w:val="FFFFFF" w:themeColor="background1"/>
                <w:lang w:val="es-EC"/>
              </w:rPr>
            </w:pPr>
            <w:r w:rsidRPr="00CF79D3">
              <w:rPr>
                <w:rFonts w:ascii="Verdana" w:hAnsi="Verdana"/>
                <w:b/>
                <w:bCs/>
                <w:color w:val="FFFFFF" w:themeColor="background1"/>
                <w:lang w:val="es-EC"/>
              </w:rPr>
              <w:t>Firma</w:t>
            </w:r>
          </w:p>
        </w:tc>
      </w:tr>
      <w:tr w:rsidR="00CF79D3" w:rsidRPr="00CF79D3" w14:paraId="53ADF279" w14:textId="77777777" w:rsidTr="00CF79D3">
        <w:trPr>
          <w:trHeight w:val="1077"/>
        </w:trPr>
        <w:tc>
          <w:tcPr>
            <w:tcW w:w="0" w:type="auto"/>
            <w:hideMark/>
          </w:tcPr>
          <w:p w14:paraId="6CB338A1"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Alex Mendoza Morante</w:t>
            </w:r>
          </w:p>
        </w:tc>
        <w:tc>
          <w:tcPr>
            <w:tcW w:w="4035" w:type="dxa"/>
            <w:hideMark/>
          </w:tcPr>
          <w:p w14:paraId="32905ACC"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Scrum Master</w:t>
            </w:r>
          </w:p>
        </w:tc>
        <w:tc>
          <w:tcPr>
            <w:tcW w:w="2976" w:type="dxa"/>
            <w:hideMark/>
          </w:tcPr>
          <w:p w14:paraId="66F80392" w14:textId="77777777" w:rsidR="00CF79D3" w:rsidRPr="00CF79D3" w:rsidRDefault="00CF79D3" w:rsidP="00CF79D3">
            <w:pPr>
              <w:spacing w:line="23" w:lineRule="atLeast"/>
              <w:jc w:val="both"/>
              <w:rPr>
                <w:rFonts w:ascii="Verdana" w:hAnsi="Verdana"/>
                <w:lang w:val="es-EC"/>
              </w:rPr>
            </w:pPr>
          </w:p>
        </w:tc>
      </w:tr>
      <w:tr w:rsidR="00CF79D3" w:rsidRPr="00CF79D3" w14:paraId="689C23E6" w14:textId="77777777" w:rsidTr="00CF79D3">
        <w:trPr>
          <w:trHeight w:val="1077"/>
        </w:trPr>
        <w:tc>
          <w:tcPr>
            <w:tcW w:w="0" w:type="auto"/>
            <w:hideMark/>
          </w:tcPr>
          <w:p w14:paraId="533BDE27"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Víctor Tello Bravo</w:t>
            </w:r>
          </w:p>
        </w:tc>
        <w:tc>
          <w:tcPr>
            <w:tcW w:w="4035" w:type="dxa"/>
            <w:hideMark/>
          </w:tcPr>
          <w:p w14:paraId="3AC661F9"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Product Owner</w:t>
            </w:r>
          </w:p>
        </w:tc>
        <w:tc>
          <w:tcPr>
            <w:tcW w:w="2976" w:type="dxa"/>
            <w:hideMark/>
          </w:tcPr>
          <w:p w14:paraId="67A96532" w14:textId="77777777" w:rsidR="00CF79D3" w:rsidRPr="00CF79D3" w:rsidRDefault="00CF79D3" w:rsidP="00CF79D3">
            <w:pPr>
              <w:spacing w:line="23" w:lineRule="atLeast"/>
              <w:jc w:val="both"/>
              <w:rPr>
                <w:rFonts w:ascii="Verdana" w:hAnsi="Verdana"/>
                <w:lang w:val="es-EC"/>
              </w:rPr>
            </w:pPr>
          </w:p>
        </w:tc>
      </w:tr>
      <w:tr w:rsidR="00CF79D3" w:rsidRPr="00CF79D3" w14:paraId="538514FC" w14:textId="77777777" w:rsidTr="00CF79D3">
        <w:trPr>
          <w:trHeight w:val="1077"/>
        </w:trPr>
        <w:tc>
          <w:tcPr>
            <w:tcW w:w="0" w:type="auto"/>
            <w:hideMark/>
          </w:tcPr>
          <w:p w14:paraId="491A2E9B"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Kevin Carriel Bonoso</w:t>
            </w:r>
          </w:p>
        </w:tc>
        <w:tc>
          <w:tcPr>
            <w:tcW w:w="4035" w:type="dxa"/>
            <w:hideMark/>
          </w:tcPr>
          <w:p w14:paraId="0C7ADA69"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Arquitecto de software</w:t>
            </w:r>
          </w:p>
        </w:tc>
        <w:tc>
          <w:tcPr>
            <w:tcW w:w="2976" w:type="dxa"/>
            <w:hideMark/>
          </w:tcPr>
          <w:p w14:paraId="6019A969" w14:textId="77777777" w:rsidR="00CF79D3" w:rsidRPr="00CF79D3" w:rsidRDefault="00CF79D3" w:rsidP="00CF79D3">
            <w:pPr>
              <w:spacing w:line="23" w:lineRule="atLeast"/>
              <w:jc w:val="both"/>
              <w:rPr>
                <w:rFonts w:ascii="Verdana" w:hAnsi="Verdana"/>
                <w:lang w:val="es-EC"/>
              </w:rPr>
            </w:pPr>
          </w:p>
        </w:tc>
      </w:tr>
      <w:tr w:rsidR="00CF79D3" w:rsidRPr="00CF79D3" w14:paraId="4A648779" w14:textId="77777777" w:rsidTr="00CF79D3">
        <w:trPr>
          <w:trHeight w:val="1077"/>
        </w:trPr>
        <w:tc>
          <w:tcPr>
            <w:tcW w:w="0" w:type="auto"/>
            <w:hideMark/>
          </w:tcPr>
          <w:p w14:paraId="3382DA58"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lastRenderedPageBreak/>
              <w:t>Mario Luzardo Fierro</w:t>
            </w:r>
          </w:p>
        </w:tc>
        <w:tc>
          <w:tcPr>
            <w:tcW w:w="4035" w:type="dxa"/>
            <w:hideMark/>
          </w:tcPr>
          <w:p w14:paraId="3DFF30CB"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Ingeniero de frontend, UI/UX y accesibilidad</w:t>
            </w:r>
          </w:p>
        </w:tc>
        <w:tc>
          <w:tcPr>
            <w:tcW w:w="2976" w:type="dxa"/>
            <w:hideMark/>
          </w:tcPr>
          <w:p w14:paraId="01FFB8E3" w14:textId="77777777" w:rsidR="00CF79D3" w:rsidRPr="00CF79D3" w:rsidRDefault="00CF79D3" w:rsidP="00CF79D3">
            <w:pPr>
              <w:spacing w:line="23" w:lineRule="atLeast"/>
              <w:jc w:val="both"/>
              <w:rPr>
                <w:rFonts w:ascii="Verdana" w:hAnsi="Verdana"/>
                <w:lang w:val="es-EC"/>
              </w:rPr>
            </w:pPr>
          </w:p>
        </w:tc>
      </w:tr>
      <w:tr w:rsidR="00CF79D3" w:rsidRPr="00CF79D3" w14:paraId="3269B531" w14:textId="77777777" w:rsidTr="00CF79D3">
        <w:trPr>
          <w:trHeight w:val="1077"/>
        </w:trPr>
        <w:tc>
          <w:tcPr>
            <w:tcW w:w="0" w:type="auto"/>
            <w:hideMark/>
          </w:tcPr>
          <w:p w14:paraId="0DAE10D8"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Luis Ramírez Conejo</w:t>
            </w:r>
          </w:p>
        </w:tc>
        <w:tc>
          <w:tcPr>
            <w:tcW w:w="4035" w:type="dxa"/>
            <w:hideMark/>
          </w:tcPr>
          <w:p w14:paraId="69C8D774"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Ingeniero de backend y datos</w:t>
            </w:r>
          </w:p>
        </w:tc>
        <w:tc>
          <w:tcPr>
            <w:tcW w:w="2976" w:type="dxa"/>
            <w:hideMark/>
          </w:tcPr>
          <w:p w14:paraId="58FE64B1" w14:textId="77777777" w:rsidR="00CF79D3" w:rsidRPr="00CF79D3" w:rsidRDefault="00CF79D3" w:rsidP="00CF79D3">
            <w:pPr>
              <w:spacing w:line="23" w:lineRule="atLeast"/>
              <w:jc w:val="both"/>
              <w:rPr>
                <w:rFonts w:ascii="Verdana" w:hAnsi="Verdana"/>
                <w:lang w:val="es-EC"/>
              </w:rPr>
            </w:pPr>
          </w:p>
        </w:tc>
      </w:tr>
      <w:tr w:rsidR="00CF79D3" w:rsidRPr="00CF79D3" w14:paraId="2366A342" w14:textId="77777777" w:rsidTr="00CF79D3">
        <w:trPr>
          <w:trHeight w:val="1077"/>
        </w:trPr>
        <w:tc>
          <w:tcPr>
            <w:tcW w:w="0" w:type="auto"/>
            <w:hideMark/>
          </w:tcPr>
          <w:p w14:paraId="1C58D8F1"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Luis Rodríguez Barrera</w:t>
            </w:r>
          </w:p>
        </w:tc>
        <w:tc>
          <w:tcPr>
            <w:tcW w:w="4035" w:type="dxa"/>
            <w:hideMark/>
          </w:tcPr>
          <w:p w14:paraId="17875B9D" w14:textId="77777777" w:rsidR="00CF79D3" w:rsidRPr="00CF79D3" w:rsidRDefault="00CF79D3" w:rsidP="00CF79D3">
            <w:pPr>
              <w:spacing w:line="23" w:lineRule="atLeast"/>
              <w:jc w:val="both"/>
              <w:rPr>
                <w:rFonts w:ascii="Verdana" w:hAnsi="Verdana"/>
                <w:lang w:val="es-EC"/>
              </w:rPr>
            </w:pPr>
            <w:r w:rsidRPr="00CF79D3">
              <w:rPr>
                <w:rFonts w:ascii="Verdana" w:hAnsi="Verdana"/>
                <w:lang w:val="es-EC"/>
              </w:rPr>
              <w:t>Ingeniero de calidad, pruebas y seguridad</w:t>
            </w:r>
          </w:p>
        </w:tc>
        <w:tc>
          <w:tcPr>
            <w:tcW w:w="2976" w:type="dxa"/>
            <w:hideMark/>
          </w:tcPr>
          <w:p w14:paraId="3ED24324" w14:textId="77777777" w:rsidR="00CF79D3" w:rsidRPr="00CF79D3" w:rsidRDefault="00CF79D3" w:rsidP="00CF79D3">
            <w:pPr>
              <w:spacing w:line="23" w:lineRule="atLeast"/>
              <w:jc w:val="both"/>
              <w:rPr>
                <w:rFonts w:ascii="Verdana" w:hAnsi="Verdana"/>
                <w:lang w:val="es-EC"/>
              </w:rPr>
            </w:pPr>
          </w:p>
        </w:tc>
      </w:tr>
    </w:tbl>
    <w:p w14:paraId="4AF3FDEE" w14:textId="77777777" w:rsidR="007D52B0" w:rsidRPr="00CF79D3" w:rsidRDefault="007D52B0" w:rsidP="001147D8">
      <w:pPr>
        <w:spacing w:after="0" w:line="23" w:lineRule="atLeast"/>
        <w:rPr>
          <w:rFonts w:ascii="Verdana" w:hAnsi="Verdana"/>
          <w:lang w:val="es-EC"/>
        </w:rPr>
      </w:pPr>
    </w:p>
    <w:sectPr w:rsidR="007D52B0" w:rsidRPr="00CF79D3" w:rsidSect="001147D8">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25715" w14:textId="77777777" w:rsidR="00F26B93" w:rsidRDefault="00F26B93" w:rsidP="00322806">
      <w:pPr>
        <w:spacing w:after="0" w:line="240" w:lineRule="auto"/>
      </w:pPr>
      <w:r>
        <w:separator/>
      </w:r>
    </w:p>
  </w:endnote>
  <w:endnote w:type="continuationSeparator" w:id="0">
    <w:p w14:paraId="43B12C41" w14:textId="77777777" w:rsidR="00F26B93" w:rsidRDefault="00F26B93" w:rsidP="003228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435A3" w14:textId="77777777" w:rsidR="00F26B93" w:rsidRDefault="00F26B93" w:rsidP="00322806">
      <w:pPr>
        <w:spacing w:after="0" w:line="240" w:lineRule="auto"/>
      </w:pPr>
      <w:r>
        <w:separator/>
      </w:r>
    </w:p>
  </w:footnote>
  <w:footnote w:type="continuationSeparator" w:id="0">
    <w:p w14:paraId="295A2520" w14:textId="77777777" w:rsidR="00F26B93" w:rsidRDefault="00F26B93" w:rsidP="003228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473C2" w14:textId="2107DCAF" w:rsidR="00D457FA" w:rsidRDefault="00D457FA">
    <w:pPr>
      <w:pStyle w:val="Encabezado"/>
      <w:jc w:val="right"/>
    </w:pPr>
  </w:p>
  <w:tbl>
    <w:tblPr>
      <w:tblStyle w:val="Tablaconcuadrcula"/>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6"/>
      <w:gridCol w:w="6778"/>
      <w:gridCol w:w="1104"/>
    </w:tblGrid>
    <w:tr w:rsidR="00D457FA" w14:paraId="25C80B84" w14:textId="77777777" w:rsidTr="00D457FA">
      <w:trPr>
        <w:trHeight w:val="423"/>
      </w:trPr>
      <w:tc>
        <w:tcPr>
          <w:tcW w:w="1656" w:type="dxa"/>
        </w:tcPr>
        <w:p w14:paraId="6C91400F" w14:textId="77777777" w:rsidR="00D457FA" w:rsidRDefault="00D457FA" w:rsidP="00D457FA">
          <w:pPr>
            <w:pStyle w:val="Encabezado"/>
          </w:pPr>
          <w:r w:rsidRPr="0023427F">
            <w:rPr>
              <w:rFonts w:ascii="Verdana" w:hAnsi="Verdana"/>
              <w:b/>
              <w:bCs/>
              <w:noProof/>
              <w:sz w:val="32"/>
              <w:szCs w:val="32"/>
            </w:rPr>
            <w:drawing>
              <wp:inline distT="0" distB="0" distL="0" distR="0" wp14:anchorId="066E939C" wp14:editId="5B21742E">
                <wp:extent cx="906780" cy="445770"/>
                <wp:effectExtent l="0" t="0" r="7620" b="0"/>
                <wp:docPr id="1785001994" name="Picture 4" descr="Student review [2955] for Universidad Espíritu Sa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tudent review [2955] for Universidad Espíritu Santo"/>
                        <pic:cNvPicPr>
                          <a:picLocks noChangeAspect="1" noChangeArrowheads="1"/>
                        </pic:cNvPicPr>
                      </pic:nvPicPr>
                      <pic:blipFill rotWithShape="1">
                        <a:blip r:embed="rId1">
                          <a:extLst>
                            <a:ext uri="{28A0092B-C50C-407E-A947-70E740481C1C}">
                              <a14:useLocalDpi xmlns:a14="http://schemas.microsoft.com/office/drawing/2010/main" val="0"/>
                            </a:ext>
                          </a:extLst>
                        </a:blip>
                        <a:srcRect l="8696" t="18662" r="8925" b="19014"/>
                        <a:stretch/>
                      </pic:blipFill>
                      <pic:spPr bwMode="auto">
                        <a:xfrm>
                          <a:off x="0" y="0"/>
                          <a:ext cx="906780" cy="44577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778" w:type="dxa"/>
          <w:vAlign w:val="center"/>
        </w:tcPr>
        <w:p w14:paraId="1B5370D1" w14:textId="77777777" w:rsidR="00D457FA" w:rsidRPr="00A07423" w:rsidRDefault="00D457FA" w:rsidP="00D457FA">
          <w:pPr>
            <w:pStyle w:val="Encabezado"/>
            <w:jc w:val="center"/>
            <w:rPr>
              <w:rFonts w:ascii="Verdana" w:hAnsi="Verdana"/>
              <w:i/>
              <w:iCs/>
              <w:sz w:val="44"/>
              <w:szCs w:val="44"/>
            </w:rPr>
          </w:pPr>
          <w:r w:rsidRPr="00A07423">
            <w:rPr>
              <w:rFonts w:ascii="Verdana" w:hAnsi="Verdana"/>
              <w:i/>
              <w:iCs/>
              <w:color w:val="943634" w:themeColor="accent2" w:themeShade="BF"/>
              <w:sz w:val="44"/>
              <w:szCs w:val="44"/>
            </w:rPr>
            <w:t>Ingeniería de Software II</w:t>
          </w:r>
        </w:p>
      </w:tc>
      <w:tc>
        <w:tcPr>
          <w:tcW w:w="1104" w:type="dxa"/>
          <w:vAlign w:val="center"/>
        </w:tcPr>
        <w:sdt>
          <w:sdtPr>
            <w:id w:val="1024512753"/>
            <w:docPartObj>
              <w:docPartGallery w:val="Page Numbers (Top of Page)"/>
              <w:docPartUnique/>
            </w:docPartObj>
          </w:sdtPr>
          <w:sdtEndPr>
            <w:rPr>
              <w:b/>
              <w:bCs/>
            </w:rPr>
          </w:sdtEndPr>
          <w:sdtContent>
            <w:p w14:paraId="6B1BD505" w14:textId="6277B304" w:rsidR="00D457FA" w:rsidRPr="00D457FA" w:rsidRDefault="00D457FA" w:rsidP="00D457FA">
              <w:pPr>
                <w:pStyle w:val="Encabezado"/>
                <w:jc w:val="right"/>
              </w:pPr>
              <w:r w:rsidRPr="00A07423">
                <w:rPr>
                  <w:rFonts w:ascii="Verdana" w:hAnsi="Verdana"/>
                  <w:b/>
                  <w:bCs/>
                  <w:color w:val="943634" w:themeColor="accent2" w:themeShade="BF"/>
                  <w:sz w:val="36"/>
                  <w:szCs w:val="36"/>
                </w:rPr>
                <w:fldChar w:fldCharType="begin"/>
              </w:r>
              <w:r w:rsidRPr="00A07423">
                <w:rPr>
                  <w:rFonts w:ascii="Verdana" w:hAnsi="Verdana"/>
                  <w:b/>
                  <w:bCs/>
                  <w:color w:val="943634" w:themeColor="accent2" w:themeShade="BF"/>
                  <w:sz w:val="36"/>
                  <w:szCs w:val="36"/>
                </w:rPr>
                <w:instrText>PAGE   \* MERGEFORMAT</w:instrText>
              </w:r>
              <w:r w:rsidRPr="00A07423">
                <w:rPr>
                  <w:rFonts w:ascii="Verdana" w:hAnsi="Verdana"/>
                  <w:b/>
                  <w:bCs/>
                  <w:color w:val="943634" w:themeColor="accent2" w:themeShade="BF"/>
                  <w:sz w:val="36"/>
                  <w:szCs w:val="36"/>
                </w:rPr>
                <w:fldChar w:fldCharType="separate"/>
              </w:r>
              <w:r w:rsidRPr="00A07423">
                <w:rPr>
                  <w:rFonts w:ascii="Verdana" w:hAnsi="Verdana"/>
                  <w:b/>
                  <w:bCs/>
                  <w:color w:val="943634" w:themeColor="accent2" w:themeShade="BF"/>
                  <w:sz w:val="36"/>
                  <w:szCs w:val="36"/>
                </w:rPr>
                <w:t>10</w:t>
              </w:r>
              <w:r w:rsidRPr="00A07423">
                <w:rPr>
                  <w:rFonts w:ascii="Verdana" w:hAnsi="Verdana"/>
                  <w:b/>
                  <w:bCs/>
                  <w:color w:val="943634" w:themeColor="accent2" w:themeShade="BF"/>
                  <w:sz w:val="36"/>
                  <w:szCs w:val="36"/>
                </w:rPr>
                <w:fldChar w:fldCharType="end"/>
              </w:r>
            </w:p>
          </w:sdtContent>
        </w:sdt>
      </w:tc>
    </w:tr>
  </w:tbl>
  <w:p w14:paraId="53350EAE" w14:textId="13414FFE" w:rsidR="00322806" w:rsidRDefault="0032280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3A75770"/>
    <w:multiLevelType w:val="multilevel"/>
    <w:tmpl w:val="72FA4514"/>
    <w:lvl w:ilvl="0">
      <w:start w:val="1"/>
      <w:numFmt w:val="bullet"/>
      <w:lvlText w:val=""/>
      <w:lvlJc w:val="left"/>
      <w:pPr>
        <w:tabs>
          <w:tab w:val="num" w:pos="363"/>
        </w:tabs>
        <w:ind w:left="363" w:hanging="360"/>
      </w:pPr>
      <w:rPr>
        <w:rFonts w:ascii="Symbol" w:hAnsi="Symbol" w:hint="default"/>
      </w:rPr>
    </w:lvl>
    <w:lvl w:ilvl="1" w:tentative="1">
      <w:start w:val="1"/>
      <w:numFmt w:val="decimal"/>
      <w:lvlText w:val="%2."/>
      <w:lvlJc w:val="left"/>
      <w:pPr>
        <w:tabs>
          <w:tab w:val="num" w:pos="1083"/>
        </w:tabs>
        <w:ind w:left="1083" w:hanging="360"/>
      </w:pPr>
    </w:lvl>
    <w:lvl w:ilvl="2" w:tentative="1">
      <w:start w:val="1"/>
      <w:numFmt w:val="decimal"/>
      <w:lvlText w:val="%3."/>
      <w:lvlJc w:val="left"/>
      <w:pPr>
        <w:tabs>
          <w:tab w:val="num" w:pos="1803"/>
        </w:tabs>
        <w:ind w:left="1803" w:hanging="360"/>
      </w:pPr>
    </w:lvl>
    <w:lvl w:ilvl="3" w:tentative="1">
      <w:start w:val="1"/>
      <w:numFmt w:val="decimal"/>
      <w:lvlText w:val="%4."/>
      <w:lvlJc w:val="left"/>
      <w:pPr>
        <w:tabs>
          <w:tab w:val="num" w:pos="2523"/>
        </w:tabs>
        <w:ind w:left="2523" w:hanging="360"/>
      </w:pPr>
    </w:lvl>
    <w:lvl w:ilvl="4" w:tentative="1">
      <w:start w:val="1"/>
      <w:numFmt w:val="decimal"/>
      <w:lvlText w:val="%5."/>
      <w:lvlJc w:val="left"/>
      <w:pPr>
        <w:tabs>
          <w:tab w:val="num" w:pos="3243"/>
        </w:tabs>
        <w:ind w:left="3243" w:hanging="360"/>
      </w:pPr>
    </w:lvl>
    <w:lvl w:ilvl="5" w:tentative="1">
      <w:start w:val="1"/>
      <w:numFmt w:val="decimal"/>
      <w:lvlText w:val="%6."/>
      <w:lvlJc w:val="left"/>
      <w:pPr>
        <w:tabs>
          <w:tab w:val="num" w:pos="3963"/>
        </w:tabs>
        <w:ind w:left="3963" w:hanging="360"/>
      </w:pPr>
    </w:lvl>
    <w:lvl w:ilvl="6" w:tentative="1">
      <w:start w:val="1"/>
      <w:numFmt w:val="decimal"/>
      <w:lvlText w:val="%7."/>
      <w:lvlJc w:val="left"/>
      <w:pPr>
        <w:tabs>
          <w:tab w:val="num" w:pos="4683"/>
        </w:tabs>
        <w:ind w:left="4683" w:hanging="360"/>
      </w:pPr>
    </w:lvl>
    <w:lvl w:ilvl="7" w:tentative="1">
      <w:start w:val="1"/>
      <w:numFmt w:val="decimal"/>
      <w:lvlText w:val="%8."/>
      <w:lvlJc w:val="left"/>
      <w:pPr>
        <w:tabs>
          <w:tab w:val="num" w:pos="5403"/>
        </w:tabs>
        <w:ind w:left="5403" w:hanging="360"/>
      </w:pPr>
    </w:lvl>
    <w:lvl w:ilvl="8" w:tentative="1">
      <w:start w:val="1"/>
      <w:numFmt w:val="decimal"/>
      <w:lvlText w:val="%9."/>
      <w:lvlJc w:val="left"/>
      <w:pPr>
        <w:tabs>
          <w:tab w:val="num" w:pos="6123"/>
        </w:tabs>
        <w:ind w:left="6123" w:hanging="360"/>
      </w:pPr>
    </w:lvl>
  </w:abstractNum>
  <w:abstractNum w:abstractNumId="7" w15:restartNumberingAfterBreak="0">
    <w:nsid w:val="04DB77BE"/>
    <w:multiLevelType w:val="multilevel"/>
    <w:tmpl w:val="FA04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837FDA"/>
    <w:multiLevelType w:val="multilevel"/>
    <w:tmpl w:val="4E7C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F505A3"/>
    <w:multiLevelType w:val="multilevel"/>
    <w:tmpl w:val="BBBC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736DCD"/>
    <w:multiLevelType w:val="multilevel"/>
    <w:tmpl w:val="3FD07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84787A"/>
    <w:multiLevelType w:val="multilevel"/>
    <w:tmpl w:val="72FA4514"/>
    <w:lvl w:ilvl="0">
      <w:start w:val="1"/>
      <w:numFmt w:val="bullet"/>
      <w:lvlText w:val=""/>
      <w:lvlJc w:val="left"/>
      <w:pPr>
        <w:tabs>
          <w:tab w:val="num" w:pos="363"/>
        </w:tabs>
        <w:ind w:left="363" w:hanging="360"/>
      </w:pPr>
      <w:rPr>
        <w:rFonts w:ascii="Symbol" w:hAnsi="Symbol" w:hint="default"/>
      </w:rPr>
    </w:lvl>
    <w:lvl w:ilvl="1" w:tentative="1">
      <w:start w:val="1"/>
      <w:numFmt w:val="decimal"/>
      <w:lvlText w:val="%2."/>
      <w:lvlJc w:val="left"/>
      <w:pPr>
        <w:tabs>
          <w:tab w:val="num" w:pos="1083"/>
        </w:tabs>
        <w:ind w:left="1083" w:hanging="360"/>
      </w:pPr>
    </w:lvl>
    <w:lvl w:ilvl="2" w:tentative="1">
      <w:start w:val="1"/>
      <w:numFmt w:val="decimal"/>
      <w:lvlText w:val="%3."/>
      <w:lvlJc w:val="left"/>
      <w:pPr>
        <w:tabs>
          <w:tab w:val="num" w:pos="1803"/>
        </w:tabs>
        <w:ind w:left="1803" w:hanging="360"/>
      </w:pPr>
    </w:lvl>
    <w:lvl w:ilvl="3" w:tentative="1">
      <w:start w:val="1"/>
      <w:numFmt w:val="decimal"/>
      <w:lvlText w:val="%4."/>
      <w:lvlJc w:val="left"/>
      <w:pPr>
        <w:tabs>
          <w:tab w:val="num" w:pos="2523"/>
        </w:tabs>
        <w:ind w:left="2523" w:hanging="360"/>
      </w:pPr>
    </w:lvl>
    <w:lvl w:ilvl="4" w:tentative="1">
      <w:start w:val="1"/>
      <w:numFmt w:val="decimal"/>
      <w:lvlText w:val="%5."/>
      <w:lvlJc w:val="left"/>
      <w:pPr>
        <w:tabs>
          <w:tab w:val="num" w:pos="3243"/>
        </w:tabs>
        <w:ind w:left="3243" w:hanging="360"/>
      </w:pPr>
    </w:lvl>
    <w:lvl w:ilvl="5" w:tentative="1">
      <w:start w:val="1"/>
      <w:numFmt w:val="decimal"/>
      <w:lvlText w:val="%6."/>
      <w:lvlJc w:val="left"/>
      <w:pPr>
        <w:tabs>
          <w:tab w:val="num" w:pos="3963"/>
        </w:tabs>
        <w:ind w:left="3963" w:hanging="360"/>
      </w:pPr>
    </w:lvl>
    <w:lvl w:ilvl="6" w:tentative="1">
      <w:start w:val="1"/>
      <w:numFmt w:val="decimal"/>
      <w:lvlText w:val="%7."/>
      <w:lvlJc w:val="left"/>
      <w:pPr>
        <w:tabs>
          <w:tab w:val="num" w:pos="4683"/>
        </w:tabs>
        <w:ind w:left="4683" w:hanging="360"/>
      </w:pPr>
    </w:lvl>
    <w:lvl w:ilvl="7" w:tentative="1">
      <w:start w:val="1"/>
      <w:numFmt w:val="decimal"/>
      <w:lvlText w:val="%8."/>
      <w:lvlJc w:val="left"/>
      <w:pPr>
        <w:tabs>
          <w:tab w:val="num" w:pos="5403"/>
        </w:tabs>
        <w:ind w:left="5403" w:hanging="360"/>
      </w:pPr>
    </w:lvl>
    <w:lvl w:ilvl="8" w:tentative="1">
      <w:start w:val="1"/>
      <w:numFmt w:val="decimal"/>
      <w:lvlText w:val="%9."/>
      <w:lvlJc w:val="left"/>
      <w:pPr>
        <w:tabs>
          <w:tab w:val="num" w:pos="6123"/>
        </w:tabs>
        <w:ind w:left="6123" w:hanging="360"/>
      </w:pPr>
    </w:lvl>
  </w:abstractNum>
  <w:abstractNum w:abstractNumId="12" w15:restartNumberingAfterBreak="0">
    <w:nsid w:val="1C121C0D"/>
    <w:multiLevelType w:val="multilevel"/>
    <w:tmpl w:val="72FA4514"/>
    <w:lvl w:ilvl="0">
      <w:start w:val="1"/>
      <w:numFmt w:val="bullet"/>
      <w:lvlText w:val=""/>
      <w:lvlJc w:val="left"/>
      <w:pPr>
        <w:tabs>
          <w:tab w:val="num" w:pos="363"/>
        </w:tabs>
        <w:ind w:left="363" w:hanging="360"/>
      </w:pPr>
      <w:rPr>
        <w:rFonts w:ascii="Symbol" w:hAnsi="Symbol" w:hint="default"/>
      </w:rPr>
    </w:lvl>
    <w:lvl w:ilvl="1" w:tentative="1">
      <w:start w:val="1"/>
      <w:numFmt w:val="decimal"/>
      <w:lvlText w:val="%2."/>
      <w:lvlJc w:val="left"/>
      <w:pPr>
        <w:tabs>
          <w:tab w:val="num" w:pos="1083"/>
        </w:tabs>
        <w:ind w:left="1083" w:hanging="360"/>
      </w:pPr>
    </w:lvl>
    <w:lvl w:ilvl="2" w:tentative="1">
      <w:start w:val="1"/>
      <w:numFmt w:val="decimal"/>
      <w:lvlText w:val="%3."/>
      <w:lvlJc w:val="left"/>
      <w:pPr>
        <w:tabs>
          <w:tab w:val="num" w:pos="1803"/>
        </w:tabs>
        <w:ind w:left="1803" w:hanging="360"/>
      </w:pPr>
    </w:lvl>
    <w:lvl w:ilvl="3" w:tentative="1">
      <w:start w:val="1"/>
      <w:numFmt w:val="decimal"/>
      <w:lvlText w:val="%4."/>
      <w:lvlJc w:val="left"/>
      <w:pPr>
        <w:tabs>
          <w:tab w:val="num" w:pos="2523"/>
        </w:tabs>
        <w:ind w:left="2523" w:hanging="360"/>
      </w:pPr>
    </w:lvl>
    <w:lvl w:ilvl="4" w:tentative="1">
      <w:start w:val="1"/>
      <w:numFmt w:val="decimal"/>
      <w:lvlText w:val="%5."/>
      <w:lvlJc w:val="left"/>
      <w:pPr>
        <w:tabs>
          <w:tab w:val="num" w:pos="3243"/>
        </w:tabs>
        <w:ind w:left="3243" w:hanging="360"/>
      </w:pPr>
    </w:lvl>
    <w:lvl w:ilvl="5" w:tentative="1">
      <w:start w:val="1"/>
      <w:numFmt w:val="decimal"/>
      <w:lvlText w:val="%6."/>
      <w:lvlJc w:val="left"/>
      <w:pPr>
        <w:tabs>
          <w:tab w:val="num" w:pos="3963"/>
        </w:tabs>
        <w:ind w:left="3963" w:hanging="360"/>
      </w:pPr>
    </w:lvl>
    <w:lvl w:ilvl="6" w:tentative="1">
      <w:start w:val="1"/>
      <w:numFmt w:val="decimal"/>
      <w:lvlText w:val="%7."/>
      <w:lvlJc w:val="left"/>
      <w:pPr>
        <w:tabs>
          <w:tab w:val="num" w:pos="4683"/>
        </w:tabs>
        <w:ind w:left="4683" w:hanging="360"/>
      </w:pPr>
    </w:lvl>
    <w:lvl w:ilvl="7" w:tentative="1">
      <w:start w:val="1"/>
      <w:numFmt w:val="decimal"/>
      <w:lvlText w:val="%8."/>
      <w:lvlJc w:val="left"/>
      <w:pPr>
        <w:tabs>
          <w:tab w:val="num" w:pos="5403"/>
        </w:tabs>
        <w:ind w:left="5403" w:hanging="360"/>
      </w:pPr>
    </w:lvl>
    <w:lvl w:ilvl="8" w:tentative="1">
      <w:start w:val="1"/>
      <w:numFmt w:val="decimal"/>
      <w:lvlText w:val="%9."/>
      <w:lvlJc w:val="left"/>
      <w:pPr>
        <w:tabs>
          <w:tab w:val="num" w:pos="6123"/>
        </w:tabs>
        <w:ind w:left="6123" w:hanging="360"/>
      </w:pPr>
    </w:lvl>
  </w:abstractNum>
  <w:abstractNum w:abstractNumId="13" w15:restartNumberingAfterBreak="0">
    <w:nsid w:val="1CAB7C61"/>
    <w:multiLevelType w:val="multilevel"/>
    <w:tmpl w:val="72FA4514"/>
    <w:lvl w:ilvl="0">
      <w:start w:val="1"/>
      <w:numFmt w:val="bullet"/>
      <w:lvlText w:val=""/>
      <w:lvlJc w:val="left"/>
      <w:pPr>
        <w:tabs>
          <w:tab w:val="num" w:pos="363"/>
        </w:tabs>
        <w:ind w:left="363" w:hanging="360"/>
      </w:pPr>
      <w:rPr>
        <w:rFonts w:ascii="Symbol" w:hAnsi="Symbol" w:hint="default"/>
      </w:rPr>
    </w:lvl>
    <w:lvl w:ilvl="1" w:tentative="1">
      <w:start w:val="1"/>
      <w:numFmt w:val="decimal"/>
      <w:lvlText w:val="%2."/>
      <w:lvlJc w:val="left"/>
      <w:pPr>
        <w:tabs>
          <w:tab w:val="num" w:pos="1083"/>
        </w:tabs>
        <w:ind w:left="1083" w:hanging="360"/>
      </w:pPr>
    </w:lvl>
    <w:lvl w:ilvl="2" w:tentative="1">
      <w:start w:val="1"/>
      <w:numFmt w:val="decimal"/>
      <w:lvlText w:val="%3."/>
      <w:lvlJc w:val="left"/>
      <w:pPr>
        <w:tabs>
          <w:tab w:val="num" w:pos="1803"/>
        </w:tabs>
        <w:ind w:left="1803" w:hanging="360"/>
      </w:pPr>
    </w:lvl>
    <w:lvl w:ilvl="3" w:tentative="1">
      <w:start w:val="1"/>
      <w:numFmt w:val="decimal"/>
      <w:lvlText w:val="%4."/>
      <w:lvlJc w:val="left"/>
      <w:pPr>
        <w:tabs>
          <w:tab w:val="num" w:pos="2523"/>
        </w:tabs>
        <w:ind w:left="2523" w:hanging="360"/>
      </w:pPr>
    </w:lvl>
    <w:lvl w:ilvl="4" w:tentative="1">
      <w:start w:val="1"/>
      <w:numFmt w:val="decimal"/>
      <w:lvlText w:val="%5."/>
      <w:lvlJc w:val="left"/>
      <w:pPr>
        <w:tabs>
          <w:tab w:val="num" w:pos="3243"/>
        </w:tabs>
        <w:ind w:left="3243" w:hanging="360"/>
      </w:pPr>
    </w:lvl>
    <w:lvl w:ilvl="5" w:tentative="1">
      <w:start w:val="1"/>
      <w:numFmt w:val="decimal"/>
      <w:lvlText w:val="%6."/>
      <w:lvlJc w:val="left"/>
      <w:pPr>
        <w:tabs>
          <w:tab w:val="num" w:pos="3963"/>
        </w:tabs>
        <w:ind w:left="3963" w:hanging="360"/>
      </w:pPr>
    </w:lvl>
    <w:lvl w:ilvl="6" w:tentative="1">
      <w:start w:val="1"/>
      <w:numFmt w:val="decimal"/>
      <w:lvlText w:val="%7."/>
      <w:lvlJc w:val="left"/>
      <w:pPr>
        <w:tabs>
          <w:tab w:val="num" w:pos="4683"/>
        </w:tabs>
        <w:ind w:left="4683" w:hanging="360"/>
      </w:pPr>
    </w:lvl>
    <w:lvl w:ilvl="7" w:tentative="1">
      <w:start w:val="1"/>
      <w:numFmt w:val="decimal"/>
      <w:lvlText w:val="%8."/>
      <w:lvlJc w:val="left"/>
      <w:pPr>
        <w:tabs>
          <w:tab w:val="num" w:pos="5403"/>
        </w:tabs>
        <w:ind w:left="5403" w:hanging="360"/>
      </w:pPr>
    </w:lvl>
    <w:lvl w:ilvl="8" w:tentative="1">
      <w:start w:val="1"/>
      <w:numFmt w:val="decimal"/>
      <w:lvlText w:val="%9."/>
      <w:lvlJc w:val="left"/>
      <w:pPr>
        <w:tabs>
          <w:tab w:val="num" w:pos="6123"/>
        </w:tabs>
        <w:ind w:left="6123" w:hanging="360"/>
      </w:pPr>
    </w:lvl>
  </w:abstractNum>
  <w:abstractNum w:abstractNumId="14" w15:restartNumberingAfterBreak="0">
    <w:nsid w:val="1F0F4BF7"/>
    <w:multiLevelType w:val="multilevel"/>
    <w:tmpl w:val="13540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62296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4576907"/>
    <w:multiLevelType w:val="multilevel"/>
    <w:tmpl w:val="F57C5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DE2A9B"/>
    <w:multiLevelType w:val="multilevel"/>
    <w:tmpl w:val="4914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BA3029"/>
    <w:multiLevelType w:val="multilevel"/>
    <w:tmpl w:val="B9300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282925"/>
    <w:multiLevelType w:val="hybridMultilevel"/>
    <w:tmpl w:val="8C343610"/>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0" w15:restartNumberingAfterBreak="0">
    <w:nsid w:val="29DE6E6C"/>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1" w15:restartNumberingAfterBreak="0">
    <w:nsid w:val="31F94FAC"/>
    <w:multiLevelType w:val="multilevel"/>
    <w:tmpl w:val="72FA4514"/>
    <w:lvl w:ilvl="0">
      <w:start w:val="1"/>
      <w:numFmt w:val="bullet"/>
      <w:lvlText w:val=""/>
      <w:lvlJc w:val="left"/>
      <w:pPr>
        <w:tabs>
          <w:tab w:val="num" w:pos="363"/>
        </w:tabs>
        <w:ind w:left="363" w:hanging="360"/>
      </w:pPr>
      <w:rPr>
        <w:rFonts w:ascii="Symbol" w:hAnsi="Symbol" w:hint="default"/>
      </w:rPr>
    </w:lvl>
    <w:lvl w:ilvl="1" w:tentative="1">
      <w:start w:val="1"/>
      <w:numFmt w:val="decimal"/>
      <w:lvlText w:val="%2."/>
      <w:lvlJc w:val="left"/>
      <w:pPr>
        <w:tabs>
          <w:tab w:val="num" w:pos="1083"/>
        </w:tabs>
        <w:ind w:left="1083" w:hanging="360"/>
      </w:pPr>
    </w:lvl>
    <w:lvl w:ilvl="2" w:tentative="1">
      <w:start w:val="1"/>
      <w:numFmt w:val="decimal"/>
      <w:lvlText w:val="%3."/>
      <w:lvlJc w:val="left"/>
      <w:pPr>
        <w:tabs>
          <w:tab w:val="num" w:pos="1803"/>
        </w:tabs>
        <w:ind w:left="1803" w:hanging="360"/>
      </w:pPr>
    </w:lvl>
    <w:lvl w:ilvl="3" w:tentative="1">
      <w:start w:val="1"/>
      <w:numFmt w:val="decimal"/>
      <w:lvlText w:val="%4."/>
      <w:lvlJc w:val="left"/>
      <w:pPr>
        <w:tabs>
          <w:tab w:val="num" w:pos="2523"/>
        </w:tabs>
        <w:ind w:left="2523" w:hanging="360"/>
      </w:pPr>
    </w:lvl>
    <w:lvl w:ilvl="4" w:tentative="1">
      <w:start w:val="1"/>
      <w:numFmt w:val="decimal"/>
      <w:lvlText w:val="%5."/>
      <w:lvlJc w:val="left"/>
      <w:pPr>
        <w:tabs>
          <w:tab w:val="num" w:pos="3243"/>
        </w:tabs>
        <w:ind w:left="3243" w:hanging="360"/>
      </w:pPr>
    </w:lvl>
    <w:lvl w:ilvl="5" w:tentative="1">
      <w:start w:val="1"/>
      <w:numFmt w:val="decimal"/>
      <w:lvlText w:val="%6."/>
      <w:lvlJc w:val="left"/>
      <w:pPr>
        <w:tabs>
          <w:tab w:val="num" w:pos="3963"/>
        </w:tabs>
        <w:ind w:left="3963" w:hanging="360"/>
      </w:pPr>
    </w:lvl>
    <w:lvl w:ilvl="6" w:tentative="1">
      <w:start w:val="1"/>
      <w:numFmt w:val="decimal"/>
      <w:lvlText w:val="%7."/>
      <w:lvlJc w:val="left"/>
      <w:pPr>
        <w:tabs>
          <w:tab w:val="num" w:pos="4683"/>
        </w:tabs>
        <w:ind w:left="4683" w:hanging="360"/>
      </w:pPr>
    </w:lvl>
    <w:lvl w:ilvl="7" w:tentative="1">
      <w:start w:val="1"/>
      <w:numFmt w:val="decimal"/>
      <w:lvlText w:val="%8."/>
      <w:lvlJc w:val="left"/>
      <w:pPr>
        <w:tabs>
          <w:tab w:val="num" w:pos="5403"/>
        </w:tabs>
        <w:ind w:left="5403" w:hanging="360"/>
      </w:pPr>
    </w:lvl>
    <w:lvl w:ilvl="8" w:tentative="1">
      <w:start w:val="1"/>
      <w:numFmt w:val="decimal"/>
      <w:lvlText w:val="%9."/>
      <w:lvlJc w:val="left"/>
      <w:pPr>
        <w:tabs>
          <w:tab w:val="num" w:pos="6123"/>
        </w:tabs>
        <w:ind w:left="6123" w:hanging="360"/>
      </w:pPr>
    </w:lvl>
  </w:abstractNum>
  <w:abstractNum w:abstractNumId="22" w15:restartNumberingAfterBreak="0">
    <w:nsid w:val="33520F1D"/>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23" w15:restartNumberingAfterBreak="0">
    <w:nsid w:val="34D62A9A"/>
    <w:multiLevelType w:val="multilevel"/>
    <w:tmpl w:val="2EBAF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3F4F5D"/>
    <w:multiLevelType w:val="multilevel"/>
    <w:tmpl w:val="72FA4514"/>
    <w:lvl w:ilvl="0">
      <w:start w:val="1"/>
      <w:numFmt w:val="bullet"/>
      <w:lvlText w:val=""/>
      <w:lvlJc w:val="left"/>
      <w:pPr>
        <w:tabs>
          <w:tab w:val="num" w:pos="363"/>
        </w:tabs>
        <w:ind w:left="363" w:hanging="360"/>
      </w:pPr>
      <w:rPr>
        <w:rFonts w:ascii="Symbol" w:hAnsi="Symbol" w:hint="default"/>
      </w:rPr>
    </w:lvl>
    <w:lvl w:ilvl="1" w:tentative="1">
      <w:start w:val="1"/>
      <w:numFmt w:val="decimal"/>
      <w:lvlText w:val="%2."/>
      <w:lvlJc w:val="left"/>
      <w:pPr>
        <w:tabs>
          <w:tab w:val="num" w:pos="1083"/>
        </w:tabs>
        <w:ind w:left="1083" w:hanging="360"/>
      </w:pPr>
    </w:lvl>
    <w:lvl w:ilvl="2" w:tentative="1">
      <w:start w:val="1"/>
      <w:numFmt w:val="decimal"/>
      <w:lvlText w:val="%3."/>
      <w:lvlJc w:val="left"/>
      <w:pPr>
        <w:tabs>
          <w:tab w:val="num" w:pos="1803"/>
        </w:tabs>
        <w:ind w:left="1803" w:hanging="360"/>
      </w:pPr>
    </w:lvl>
    <w:lvl w:ilvl="3" w:tentative="1">
      <w:start w:val="1"/>
      <w:numFmt w:val="decimal"/>
      <w:lvlText w:val="%4."/>
      <w:lvlJc w:val="left"/>
      <w:pPr>
        <w:tabs>
          <w:tab w:val="num" w:pos="2523"/>
        </w:tabs>
        <w:ind w:left="2523" w:hanging="360"/>
      </w:pPr>
    </w:lvl>
    <w:lvl w:ilvl="4" w:tentative="1">
      <w:start w:val="1"/>
      <w:numFmt w:val="decimal"/>
      <w:lvlText w:val="%5."/>
      <w:lvlJc w:val="left"/>
      <w:pPr>
        <w:tabs>
          <w:tab w:val="num" w:pos="3243"/>
        </w:tabs>
        <w:ind w:left="3243" w:hanging="360"/>
      </w:pPr>
    </w:lvl>
    <w:lvl w:ilvl="5" w:tentative="1">
      <w:start w:val="1"/>
      <w:numFmt w:val="decimal"/>
      <w:lvlText w:val="%6."/>
      <w:lvlJc w:val="left"/>
      <w:pPr>
        <w:tabs>
          <w:tab w:val="num" w:pos="3963"/>
        </w:tabs>
        <w:ind w:left="3963" w:hanging="360"/>
      </w:pPr>
    </w:lvl>
    <w:lvl w:ilvl="6" w:tentative="1">
      <w:start w:val="1"/>
      <w:numFmt w:val="decimal"/>
      <w:lvlText w:val="%7."/>
      <w:lvlJc w:val="left"/>
      <w:pPr>
        <w:tabs>
          <w:tab w:val="num" w:pos="4683"/>
        </w:tabs>
        <w:ind w:left="4683" w:hanging="360"/>
      </w:pPr>
    </w:lvl>
    <w:lvl w:ilvl="7" w:tentative="1">
      <w:start w:val="1"/>
      <w:numFmt w:val="decimal"/>
      <w:lvlText w:val="%8."/>
      <w:lvlJc w:val="left"/>
      <w:pPr>
        <w:tabs>
          <w:tab w:val="num" w:pos="5403"/>
        </w:tabs>
        <w:ind w:left="5403" w:hanging="360"/>
      </w:pPr>
    </w:lvl>
    <w:lvl w:ilvl="8" w:tentative="1">
      <w:start w:val="1"/>
      <w:numFmt w:val="decimal"/>
      <w:lvlText w:val="%9."/>
      <w:lvlJc w:val="left"/>
      <w:pPr>
        <w:tabs>
          <w:tab w:val="num" w:pos="6123"/>
        </w:tabs>
        <w:ind w:left="6123" w:hanging="360"/>
      </w:pPr>
    </w:lvl>
  </w:abstractNum>
  <w:abstractNum w:abstractNumId="25" w15:restartNumberingAfterBreak="0">
    <w:nsid w:val="3ACA16B5"/>
    <w:multiLevelType w:val="multilevel"/>
    <w:tmpl w:val="C52E1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BB96AA2"/>
    <w:multiLevelType w:val="hybridMultilevel"/>
    <w:tmpl w:val="4D448C20"/>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7" w15:restartNumberingAfterBreak="0">
    <w:nsid w:val="3C7102F0"/>
    <w:multiLevelType w:val="multilevel"/>
    <w:tmpl w:val="E4760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7D3D3E"/>
    <w:multiLevelType w:val="multilevel"/>
    <w:tmpl w:val="848C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390FEA"/>
    <w:multiLevelType w:val="multilevel"/>
    <w:tmpl w:val="72FA4514"/>
    <w:lvl w:ilvl="0">
      <w:start w:val="1"/>
      <w:numFmt w:val="bullet"/>
      <w:lvlText w:val=""/>
      <w:lvlJc w:val="left"/>
      <w:pPr>
        <w:tabs>
          <w:tab w:val="num" w:pos="363"/>
        </w:tabs>
        <w:ind w:left="363" w:hanging="360"/>
      </w:pPr>
      <w:rPr>
        <w:rFonts w:ascii="Symbol" w:hAnsi="Symbol" w:hint="default"/>
      </w:rPr>
    </w:lvl>
    <w:lvl w:ilvl="1" w:tentative="1">
      <w:start w:val="1"/>
      <w:numFmt w:val="decimal"/>
      <w:lvlText w:val="%2."/>
      <w:lvlJc w:val="left"/>
      <w:pPr>
        <w:tabs>
          <w:tab w:val="num" w:pos="1083"/>
        </w:tabs>
        <w:ind w:left="1083" w:hanging="360"/>
      </w:pPr>
    </w:lvl>
    <w:lvl w:ilvl="2" w:tentative="1">
      <w:start w:val="1"/>
      <w:numFmt w:val="decimal"/>
      <w:lvlText w:val="%3."/>
      <w:lvlJc w:val="left"/>
      <w:pPr>
        <w:tabs>
          <w:tab w:val="num" w:pos="1803"/>
        </w:tabs>
        <w:ind w:left="1803" w:hanging="360"/>
      </w:pPr>
    </w:lvl>
    <w:lvl w:ilvl="3" w:tentative="1">
      <w:start w:val="1"/>
      <w:numFmt w:val="decimal"/>
      <w:lvlText w:val="%4."/>
      <w:lvlJc w:val="left"/>
      <w:pPr>
        <w:tabs>
          <w:tab w:val="num" w:pos="2523"/>
        </w:tabs>
        <w:ind w:left="2523" w:hanging="360"/>
      </w:pPr>
    </w:lvl>
    <w:lvl w:ilvl="4" w:tentative="1">
      <w:start w:val="1"/>
      <w:numFmt w:val="decimal"/>
      <w:lvlText w:val="%5."/>
      <w:lvlJc w:val="left"/>
      <w:pPr>
        <w:tabs>
          <w:tab w:val="num" w:pos="3243"/>
        </w:tabs>
        <w:ind w:left="3243" w:hanging="360"/>
      </w:pPr>
    </w:lvl>
    <w:lvl w:ilvl="5" w:tentative="1">
      <w:start w:val="1"/>
      <w:numFmt w:val="decimal"/>
      <w:lvlText w:val="%6."/>
      <w:lvlJc w:val="left"/>
      <w:pPr>
        <w:tabs>
          <w:tab w:val="num" w:pos="3963"/>
        </w:tabs>
        <w:ind w:left="3963" w:hanging="360"/>
      </w:pPr>
    </w:lvl>
    <w:lvl w:ilvl="6" w:tentative="1">
      <w:start w:val="1"/>
      <w:numFmt w:val="decimal"/>
      <w:lvlText w:val="%7."/>
      <w:lvlJc w:val="left"/>
      <w:pPr>
        <w:tabs>
          <w:tab w:val="num" w:pos="4683"/>
        </w:tabs>
        <w:ind w:left="4683" w:hanging="360"/>
      </w:pPr>
    </w:lvl>
    <w:lvl w:ilvl="7" w:tentative="1">
      <w:start w:val="1"/>
      <w:numFmt w:val="decimal"/>
      <w:lvlText w:val="%8."/>
      <w:lvlJc w:val="left"/>
      <w:pPr>
        <w:tabs>
          <w:tab w:val="num" w:pos="5403"/>
        </w:tabs>
        <w:ind w:left="5403" w:hanging="360"/>
      </w:pPr>
    </w:lvl>
    <w:lvl w:ilvl="8" w:tentative="1">
      <w:start w:val="1"/>
      <w:numFmt w:val="decimal"/>
      <w:lvlText w:val="%9."/>
      <w:lvlJc w:val="left"/>
      <w:pPr>
        <w:tabs>
          <w:tab w:val="num" w:pos="6123"/>
        </w:tabs>
        <w:ind w:left="6123" w:hanging="360"/>
      </w:pPr>
    </w:lvl>
  </w:abstractNum>
  <w:abstractNum w:abstractNumId="30" w15:restartNumberingAfterBreak="0">
    <w:nsid w:val="455E7671"/>
    <w:multiLevelType w:val="multilevel"/>
    <w:tmpl w:val="61C6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B54587"/>
    <w:multiLevelType w:val="hybridMultilevel"/>
    <w:tmpl w:val="2324A54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2" w15:restartNumberingAfterBreak="0">
    <w:nsid w:val="588A7FDB"/>
    <w:multiLevelType w:val="multilevel"/>
    <w:tmpl w:val="7A72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FF5DB5"/>
    <w:multiLevelType w:val="multilevel"/>
    <w:tmpl w:val="72FA4514"/>
    <w:lvl w:ilvl="0">
      <w:start w:val="1"/>
      <w:numFmt w:val="bullet"/>
      <w:lvlText w:val=""/>
      <w:lvlJc w:val="left"/>
      <w:pPr>
        <w:tabs>
          <w:tab w:val="num" w:pos="363"/>
        </w:tabs>
        <w:ind w:left="363" w:hanging="360"/>
      </w:pPr>
      <w:rPr>
        <w:rFonts w:ascii="Symbol" w:hAnsi="Symbol" w:hint="default"/>
      </w:rPr>
    </w:lvl>
    <w:lvl w:ilvl="1" w:tentative="1">
      <w:start w:val="1"/>
      <w:numFmt w:val="decimal"/>
      <w:lvlText w:val="%2."/>
      <w:lvlJc w:val="left"/>
      <w:pPr>
        <w:tabs>
          <w:tab w:val="num" w:pos="1083"/>
        </w:tabs>
        <w:ind w:left="1083" w:hanging="360"/>
      </w:pPr>
    </w:lvl>
    <w:lvl w:ilvl="2" w:tentative="1">
      <w:start w:val="1"/>
      <w:numFmt w:val="decimal"/>
      <w:lvlText w:val="%3."/>
      <w:lvlJc w:val="left"/>
      <w:pPr>
        <w:tabs>
          <w:tab w:val="num" w:pos="1803"/>
        </w:tabs>
        <w:ind w:left="1803" w:hanging="360"/>
      </w:pPr>
    </w:lvl>
    <w:lvl w:ilvl="3" w:tentative="1">
      <w:start w:val="1"/>
      <w:numFmt w:val="decimal"/>
      <w:lvlText w:val="%4."/>
      <w:lvlJc w:val="left"/>
      <w:pPr>
        <w:tabs>
          <w:tab w:val="num" w:pos="2523"/>
        </w:tabs>
        <w:ind w:left="2523" w:hanging="360"/>
      </w:pPr>
    </w:lvl>
    <w:lvl w:ilvl="4" w:tentative="1">
      <w:start w:val="1"/>
      <w:numFmt w:val="decimal"/>
      <w:lvlText w:val="%5."/>
      <w:lvlJc w:val="left"/>
      <w:pPr>
        <w:tabs>
          <w:tab w:val="num" w:pos="3243"/>
        </w:tabs>
        <w:ind w:left="3243" w:hanging="360"/>
      </w:pPr>
    </w:lvl>
    <w:lvl w:ilvl="5" w:tentative="1">
      <w:start w:val="1"/>
      <w:numFmt w:val="decimal"/>
      <w:lvlText w:val="%6."/>
      <w:lvlJc w:val="left"/>
      <w:pPr>
        <w:tabs>
          <w:tab w:val="num" w:pos="3963"/>
        </w:tabs>
        <w:ind w:left="3963" w:hanging="360"/>
      </w:pPr>
    </w:lvl>
    <w:lvl w:ilvl="6" w:tentative="1">
      <w:start w:val="1"/>
      <w:numFmt w:val="decimal"/>
      <w:lvlText w:val="%7."/>
      <w:lvlJc w:val="left"/>
      <w:pPr>
        <w:tabs>
          <w:tab w:val="num" w:pos="4683"/>
        </w:tabs>
        <w:ind w:left="4683" w:hanging="360"/>
      </w:pPr>
    </w:lvl>
    <w:lvl w:ilvl="7" w:tentative="1">
      <w:start w:val="1"/>
      <w:numFmt w:val="decimal"/>
      <w:lvlText w:val="%8."/>
      <w:lvlJc w:val="left"/>
      <w:pPr>
        <w:tabs>
          <w:tab w:val="num" w:pos="5403"/>
        </w:tabs>
        <w:ind w:left="5403" w:hanging="360"/>
      </w:pPr>
    </w:lvl>
    <w:lvl w:ilvl="8" w:tentative="1">
      <w:start w:val="1"/>
      <w:numFmt w:val="decimal"/>
      <w:lvlText w:val="%9."/>
      <w:lvlJc w:val="left"/>
      <w:pPr>
        <w:tabs>
          <w:tab w:val="num" w:pos="6123"/>
        </w:tabs>
        <w:ind w:left="6123" w:hanging="360"/>
      </w:pPr>
    </w:lvl>
  </w:abstractNum>
  <w:abstractNum w:abstractNumId="34" w15:restartNumberingAfterBreak="0">
    <w:nsid w:val="6A6273F9"/>
    <w:multiLevelType w:val="multilevel"/>
    <w:tmpl w:val="E852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DF069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8396827"/>
    <w:multiLevelType w:val="multilevel"/>
    <w:tmpl w:val="CAAA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1D53E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85935842">
    <w:abstractNumId w:val="5"/>
  </w:num>
  <w:num w:numId="2" w16cid:durableId="1373382739">
    <w:abstractNumId w:val="3"/>
  </w:num>
  <w:num w:numId="3" w16cid:durableId="422997793">
    <w:abstractNumId w:val="2"/>
  </w:num>
  <w:num w:numId="4" w16cid:durableId="832331040">
    <w:abstractNumId w:val="4"/>
  </w:num>
  <w:num w:numId="5" w16cid:durableId="638808627">
    <w:abstractNumId w:val="1"/>
  </w:num>
  <w:num w:numId="6" w16cid:durableId="406928058">
    <w:abstractNumId w:val="0"/>
  </w:num>
  <w:num w:numId="7" w16cid:durableId="2108575963">
    <w:abstractNumId w:val="15"/>
  </w:num>
  <w:num w:numId="8" w16cid:durableId="1989818918">
    <w:abstractNumId w:val="14"/>
  </w:num>
  <w:num w:numId="9" w16cid:durableId="742798510">
    <w:abstractNumId w:val="31"/>
  </w:num>
  <w:num w:numId="10" w16cid:durableId="493841407">
    <w:abstractNumId w:val="36"/>
  </w:num>
  <w:num w:numId="11" w16cid:durableId="1375690916">
    <w:abstractNumId w:val="32"/>
  </w:num>
  <w:num w:numId="12" w16cid:durableId="1556353896">
    <w:abstractNumId w:val="28"/>
  </w:num>
  <w:num w:numId="13" w16cid:durableId="658194286">
    <w:abstractNumId w:val="8"/>
  </w:num>
  <w:num w:numId="14" w16cid:durableId="1874461593">
    <w:abstractNumId w:val="9"/>
  </w:num>
  <w:num w:numId="15" w16cid:durableId="1911698123">
    <w:abstractNumId w:val="30"/>
  </w:num>
  <w:num w:numId="16" w16cid:durableId="607275060">
    <w:abstractNumId w:val="27"/>
  </w:num>
  <w:num w:numId="17" w16cid:durableId="297801582">
    <w:abstractNumId w:val="18"/>
  </w:num>
  <w:num w:numId="18" w16cid:durableId="1959600520">
    <w:abstractNumId w:val="23"/>
  </w:num>
  <w:num w:numId="19" w16cid:durableId="276061179">
    <w:abstractNumId w:val="37"/>
  </w:num>
  <w:num w:numId="20" w16cid:durableId="1482961643">
    <w:abstractNumId w:val="20"/>
  </w:num>
  <w:num w:numId="21" w16cid:durableId="1810779192">
    <w:abstractNumId w:val="22"/>
  </w:num>
  <w:num w:numId="22" w16cid:durableId="876770604">
    <w:abstractNumId w:val="35"/>
  </w:num>
  <w:num w:numId="23" w16cid:durableId="1700157880">
    <w:abstractNumId w:val="11"/>
  </w:num>
  <w:num w:numId="24" w16cid:durableId="1507744258">
    <w:abstractNumId w:val="24"/>
  </w:num>
  <w:num w:numId="25" w16cid:durableId="1631862629">
    <w:abstractNumId w:val="29"/>
  </w:num>
  <w:num w:numId="26" w16cid:durableId="658003944">
    <w:abstractNumId w:val="12"/>
  </w:num>
  <w:num w:numId="27" w16cid:durableId="301353639">
    <w:abstractNumId w:val="13"/>
  </w:num>
  <w:num w:numId="28" w16cid:durableId="583534015">
    <w:abstractNumId w:val="21"/>
  </w:num>
  <w:num w:numId="29" w16cid:durableId="1421608952">
    <w:abstractNumId w:val="33"/>
  </w:num>
  <w:num w:numId="30" w16cid:durableId="604315546">
    <w:abstractNumId w:val="6"/>
  </w:num>
  <w:num w:numId="31" w16cid:durableId="928544197">
    <w:abstractNumId w:val="34"/>
  </w:num>
  <w:num w:numId="32" w16cid:durableId="1373843974">
    <w:abstractNumId w:val="17"/>
  </w:num>
  <w:num w:numId="33" w16cid:durableId="1497040400">
    <w:abstractNumId w:val="26"/>
  </w:num>
  <w:num w:numId="34" w16cid:durableId="968242280">
    <w:abstractNumId w:val="19"/>
  </w:num>
  <w:num w:numId="35" w16cid:durableId="1118648196">
    <w:abstractNumId w:val="25"/>
  </w:num>
  <w:num w:numId="36" w16cid:durableId="67922232">
    <w:abstractNumId w:val="7"/>
  </w:num>
  <w:num w:numId="37" w16cid:durableId="1545602655">
    <w:abstractNumId w:val="10"/>
  </w:num>
  <w:num w:numId="38" w16cid:durableId="67505423">
    <w:abstractNumId w:val="1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D8A"/>
    <w:rsid w:val="00034616"/>
    <w:rsid w:val="000442E2"/>
    <w:rsid w:val="0006063C"/>
    <w:rsid w:val="00062CC1"/>
    <w:rsid w:val="00095CF8"/>
    <w:rsid w:val="000C2DEE"/>
    <w:rsid w:val="000F71BE"/>
    <w:rsid w:val="001147D8"/>
    <w:rsid w:val="00141A45"/>
    <w:rsid w:val="0015074B"/>
    <w:rsid w:val="00192AAD"/>
    <w:rsid w:val="00193E6B"/>
    <w:rsid w:val="001E4106"/>
    <w:rsid w:val="001F479F"/>
    <w:rsid w:val="00201EDE"/>
    <w:rsid w:val="00216D6B"/>
    <w:rsid w:val="00234F76"/>
    <w:rsid w:val="00292948"/>
    <w:rsid w:val="0029639D"/>
    <w:rsid w:val="002A222D"/>
    <w:rsid w:val="002C3E41"/>
    <w:rsid w:val="002D5D72"/>
    <w:rsid w:val="00303C35"/>
    <w:rsid w:val="00322806"/>
    <w:rsid w:val="00326F90"/>
    <w:rsid w:val="00340175"/>
    <w:rsid w:val="0034526A"/>
    <w:rsid w:val="003512D4"/>
    <w:rsid w:val="00357874"/>
    <w:rsid w:val="00380697"/>
    <w:rsid w:val="003975FB"/>
    <w:rsid w:val="003E2133"/>
    <w:rsid w:val="004C5C64"/>
    <w:rsid w:val="004F522E"/>
    <w:rsid w:val="00532DB1"/>
    <w:rsid w:val="00573E21"/>
    <w:rsid w:val="00595A59"/>
    <w:rsid w:val="005A0356"/>
    <w:rsid w:val="005C6221"/>
    <w:rsid w:val="005D715A"/>
    <w:rsid w:val="0060569D"/>
    <w:rsid w:val="0063195C"/>
    <w:rsid w:val="00641B06"/>
    <w:rsid w:val="0064263C"/>
    <w:rsid w:val="0064324B"/>
    <w:rsid w:val="006E2A92"/>
    <w:rsid w:val="00714F0B"/>
    <w:rsid w:val="00724FE5"/>
    <w:rsid w:val="007479F9"/>
    <w:rsid w:val="00757586"/>
    <w:rsid w:val="007D52B0"/>
    <w:rsid w:val="00803580"/>
    <w:rsid w:val="008266CB"/>
    <w:rsid w:val="00831EB3"/>
    <w:rsid w:val="0085223E"/>
    <w:rsid w:val="008541DB"/>
    <w:rsid w:val="00873E66"/>
    <w:rsid w:val="008B7EB9"/>
    <w:rsid w:val="008E604E"/>
    <w:rsid w:val="008F7581"/>
    <w:rsid w:val="00967E34"/>
    <w:rsid w:val="009F292D"/>
    <w:rsid w:val="009F6088"/>
    <w:rsid w:val="00A07423"/>
    <w:rsid w:val="00A14D4B"/>
    <w:rsid w:val="00A50715"/>
    <w:rsid w:val="00A619CD"/>
    <w:rsid w:val="00A80D55"/>
    <w:rsid w:val="00AA1D8D"/>
    <w:rsid w:val="00AA20C1"/>
    <w:rsid w:val="00AA568E"/>
    <w:rsid w:val="00AB33BC"/>
    <w:rsid w:val="00AB7645"/>
    <w:rsid w:val="00AC5009"/>
    <w:rsid w:val="00AC6895"/>
    <w:rsid w:val="00AD4562"/>
    <w:rsid w:val="00B134EA"/>
    <w:rsid w:val="00B47730"/>
    <w:rsid w:val="00B477F0"/>
    <w:rsid w:val="00B81886"/>
    <w:rsid w:val="00BD1C6F"/>
    <w:rsid w:val="00BD4014"/>
    <w:rsid w:val="00BF11C1"/>
    <w:rsid w:val="00C506BC"/>
    <w:rsid w:val="00CA3135"/>
    <w:rsid w:val="00CA3365"/>
    <w:rsid w:val="00CA7497"/>
    <w:rsid w:val="00CB0664"/>
    <w:rsid w:val="00CC1F03"/>
    <w:rsid w:val="00CE435A"/>
    <w:rsid w:val="00CF6F10"/>
    <w:rsid w:val="00CF79D3"/>
    <w:rsid w:val="00D10318"/>
    <w:rsid w:val="00D372CE"/>
    <w:rsid w:val="00D457FA"/>
    <w:rsid w:val="00D845E4"/>
    <w:rsid w:val="00DF1FCF"/>
    <w:rsid w:val="00E3127C"/>
    <w:rsid w:val="00EB44DE"/>
    <w:rsid w:val="00ED240B"/>
    <w:rsid w:val="00EE622F"/>
    <w:rsid w:val="00F11420"/>
    <w:rsid w:val="00F26B93"/>
    <w:rsid w:val="00F54448"/>
    <w:rsid w:val="00F55119"/>
    <w:rsid w:val="00F62F46"/>
    <w:rsid w:val="00FC693F"/>
    <w:rsid w:val="00FD55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7886529"/>
  <w14:defaultImageDpi w14:val="300"/>
  <w15:docId w15:val="{3420764A-7A58-4208-A77A-7D83A3B7B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Refdecomentario">
    <w:name w:val="annotation reference"/>
    <w:basedOn w:val="Fuentedeprrafopredeter"/>
    <w:uiPriority w:val="99"/>
    <w:semiHidden/>
    <w:unhideWhenUsed/>
    <w:rsid w:val="00F55119"/>
    <w:rPr>
      <w:sz w:val="16"/>
      <w:szCs w:val="16"/>
    </w:rPr>
  </w:style>
  <w:style w:type="paragraph" w:styleId="Textocomentario">
    <w:name w:val="annotation text"/>
    <w:basedOn w:val="Normal"/>
    <w:link w:val="TextocomentarioCar"/>
    <w:uiPriority w:val="99"/>
    <w:semiHidden/>
    <w:unhideWhenUsed/>
    <w:rsid w:val="00F5511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55119"/>
    <w:rPr>
      <w:sz w:val="20"/>
      <w:szCs w:val="20"/>
    </w:rPr>
  </w:style>
  <w:style w:type="paragraph" w:styleId="Asuntodelcomentario">
    <w:name w:val="annotation subject"/>
    <w:basedOn w:val="Textocomentario"/>
    <w:next w:val="Textocomentario"/>
    <w:link w:val="AsuntodelcomentarioCar"/>
    <w:uiPriority w:val="99"/>
    <w:semiHidden/>
    <w:unhideWhenUsed/>
    <w:rsid w:val="00F55119"/>
    <w:rPr>
      <w:b/>
      <w:bCs/>
    </w:rPr>
  </w:style>
  <w:style w:type="character" w:customStyle="1" w:styleId="AsuntodelcomentarioCar">
    <w:name w:val="Asunto del comentario Car"/>
    <w:basedOn w:val="TextocomentarioCar"/>
    <w:link w:val="Asuntodelcomentario"/>
    <w:uiPriority w:val="99"/>
    <w:semiHidden/>
    <w:rsid w:val="00F55119"/>
    <w:rPr>
      <w:b/>
      <w:bCs/>
      <w:sz w:val="20"/>
      <w:szCs w:val="20"/>
    </w:rPr>
  </w:style>
  <w:style w:type="paragraph" w:styleId="Textodeglobo">
    <w:name w:val="Balloon Text"/>
    <w:basedOn w:val="Normal"/>
    <w:link w:val="TextodegloboCar"/>
    <w:uiPriority w:val="99"/>
    <w:semiHidden/>
    <w:unhideWhenUsed/>
    <w:rsid w:val="00F5511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55119"/>
    <w:rPr>
      <w:rFonts w:ascii="Segoe UI" w:hAnsi="Segoe UI" w:cs="Segoe UI"/>
      <w:sz w:val="18"/>
      <w:szCs w:val="18"/>
    </w:rPr>
  </w:style>
  <w:style w:type="paragraph" w:styleId="TDC1">
    <w:name w:val="toc 1"/>
    <w:basedOn w:val="Normal"/>
    <w:next w:val="Normal"/>
    <w:autoRedefine/>
    <w:uiPriority w:val="39"/>
    <w:unhideWhenUsed/>
    <w:rsid w:val="007D52B0"/>
    <w:pPr>
      <w:spacing w:after="100"/>
    </w:pPr>
  </w:style>
  <w:style w:type="paragraph" w:styleId="TDC2">
    <w:name w:val="toc 2"/>
    <w:basedOn w:val="Normal"/>
    <w:next w:val="Normal"/>
    <w:autoRedefine/>
    <w:uiPriority w:val="39"/>
    <w:unhideWhenUsed/>
    <w:rsid w:val="007D52B0"/>
    <w:pPr>
      <w:spacing w:after="100"/>
      <w:ind w:left="220"/>
    </w:pPr>
  </w:style>
  <w:style w:type="paragraph" w:styleId="TDC3">
    <w:name w:val="toc 3"/>
    <w:basedOn w:val="Normal"/>
    <w:next w:val="Normal"/>
    <w:autoRedefine/>
    <w:uiPriority w:val="39"/>
    <w:unhideWhenUsed/>
    <w:rsid w:val="007D52B0"/>
    <w:pPr>
      <w:spacing w:after="100"/>
      <w:ind w:left="440"/>
    </w:pPr>
  </w:style>
  <w:style w:type="character" w:styleId="Hipervnculo">
    <w:name w:val="Hyperlink"/>
    <w:basedOn w:val="Fuentedeprrafopredeter"/>
    <w:uiPriority w:val="99"/>
    <w:unhideWhenUsed/>
    <w:rsid w:val="007D52B0"/>
    <w:rPr>
      <w:color w:val="0000FF" w:themeColor="hyperlink"/>
      <w:u w:val="single"/>
    </w:rPr>
  </w:style>
  <w:style w:type="table" w:styleId="Tablaconcuadrculaclara">
    <w:name w:val="Grid Table Light"/>
    <w:basedOn w:val="Tablanormal"/>
    <w:uiPriority w:val="99"/>
    <w:rsid w:val="00831EB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2">
    <w:name w:val="Plain Table 2"/>
    <w:basedOn w:val="Tablanormal"/>
    <w:uiPriority w:val="99"/>
    <w:rsid w:val="00831EB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1">
    <w:name w:val="Plain Table 1"/>
    <w:basedOn w:val="Tablanormal"/>
    <w:uiPriority w:val="99"/>
    <w:rsid w:val="00E3127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99"/>
    <w:rsid w:val="00E3127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Tablanormal"/>
    <w:uiPriority w:val="99"/>
    <w:rsid w:val="00A5071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7479F9"/>
    <w:pPr>
      <w:spacing w:before="100" w:beforeAutospacing="1" w:after="100" w:afterAutospacing="1" w:line="240" w:lineRule="auto"/>
    </w:pPr>
    <w:rPr>
      <w:rFonts w:ascii="Times New Roman" w:eastAsia="Times New Roman" w:hAnsi="Times New Roman" w:cs="Times New Roman"/>
      <w:sz w:val="24"/>
      <w:szCs w:val="24"/>
      <w:lang w:val="es-EC" w:eastAsia="es-EC"/>
    </w:rPr>
  </w:style>
  <w:style w:type="paragraph" w:customStyle="1" w:styleId="pdq2pgselectionanchorcontainer">
    <w:name w:val="pdq2pg_selectionanchorcontainer"/>
    <w:basedOn w:val="Normal"/>
    <w:rsid w:val="004C5C64"/>
    <w:pPr>
      <w:spacing w:before="100" w:beforeAutospacing="1" w:after="100" w:afterAutospacing="1" w:line="240" w:lineRule="auto"/>
    </w:pPr>
    <w:rPr>
      <w:rFonts w:ascii="Times New Roman" w:eastAsia="Times New Roman" w:hAnsi="Times New Roman" w:cs="Times New Roman"/>
      <w:sz w:val="24"/>
      <w:szCs w:val="24"/>
      <w:lang w:val="es-EC" w:eastAsia="es-EC"/>
    </w:rPr>
  </w:style>
  <w:style w:type="paragraph" w:styleId="Tabladeilustraciones">
    <w:name w:val="table of figures"/>
    <w:basedOn w:val="Normal"/>
    <w:next w:val="Normal"/>
    <w:uiPriority w:val="99"/>
    <w:unhideWhenUsed/>
    <w:rsid w:val="00D372CE"/>
    <w:pPr>
      <w:spacing w:after="0"/>
    </w:pPr>
    <w:rPr>
      <w:rFonts w:ascii="Arial" w:eastAsia="Arial" w:hAnsi="Arial" w:cs="Arial"/>
      <w:lang w:val="es" w:eastAsia="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74656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9CD518-FC0A-4521-A7BD-3810856343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1600</TotalTime>
  <Pages>8</Pages>
  <Words>1904</Words>
  <Characters>10476</Characters>
  <Application>Microsoft Office Word</Application>
  <DocSecurity>0</DocSecurity>
  <Lines>87</Lines>
  <Paragraphs>24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12356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 Mendoza</cp:lastModifiedBy>
  <cp:revision>64</cp:revision>
  <cp:lastPrinted>2026-08-20T16:28:00Z</cp:lastPrinted>
  <dcterms:created xsi:type="dcterms:W3CDTF">2026-08-17T21:10:00Z</dcterms:created>
  <dcterms:modified xsi:type="dcterms:W3CDTF">2026-08-24T15:09:00Z</dcterms:modified>
  <cp:category/>
</cp:coreProperties>
</file>