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B69F" w14:textId="5E78C7ED" w:rsidR="00FE1313" w:rsidRDefault="00FE1313" w:rsidP="00FE1313">
      <w:r>
        <w:rPr>
          <w:rFonts w:hint="eastAsia"/>
        </w:rPr>
        <w:t>一、判断题</w:t>
      </w:r>
    </w:p>
    <w:p w14:paraId="47FCDB43" w14:textId="7C7DA70D" w:rsidR="00FE1313" w:rsidRDefault="00FE1313" w:rsidP="00FE1313">
      <w:r>
        <w:t>1．PostgreSQL 是一种典型的关系数据库。（</w:t>
      </w:r>
      <w:r w:rsidR="000C624C">
        <w:sym w:font="Wingdings" w:char="F0FC"/>
      </w:r>
      <w:r>
        <w:t xml:space="preserve"> ）</w:t>
      </w:r>
    </w:p>
    <w:p w14:paraId="4A746996" w14:textId="00A579A9" w:rsidR="00FE1313" w:rsidRDefault="00FE1313" w:rsidP="00FE1313">
      <w:r>
        <w:t>2．NoSQL 数据库可以支持大数据处理，它一定会取代关系数据库。（</w:t>
      </w:r>
      <w:r w:rsidR="000C624C">
        <w:sym w:font="Wingdings 2" w:char="F0CD"/>
      </w:r>
      <w:r>
        <w:t>）</w:t>
      </w:r>
    </w:p>
    <w:p w14:paraId="6F038DEF" w14:textId="6738F87F" w:rsidR="00FE1313" w:rsidRDefault="00FE1313" w:rsidP="00FE1313">
      <w:r>
        <w:t>3．在数据库开发中，可不进行数据模型设计，而直接创建数据库表。（</w:t>
      </w:r>
      <w:r w:rsidR="000C624C">
        <w:sym w:font="Wingdings 2" w:char="F0CD"/>
      </w:r>
      <w:r>
        <w:t xml:space="preserve"> ）</w:t>
      </w:r>
    </w:p>
    <w:p w14:paraId="7668FFFC" w14:textId="584E3EA9" w:rsidR="00FE1313" w:rsidRDefault="00FE1313" w:rsidP="00FE1313">
      <w:r>
        <w:t>4．在数据库系统中，可以做到任何表均没有冗余数据。（</w:t>
      </w:r>
      <w:r w:rsidR="000C624C">
        <w:sym w:font="Wingdings 2" w:char="F0CD"/>
      </w:r>
      <w:r>
        <w:t>）</w:t>
      </w:r>
    </w:p>
    <w:p w14:paraId="3531519F" w14:textId="4CC6C657" w:rsidR="00FE1313" w:rsidRDefault="00FE1313" w:rsidP="00FE1313">
      <w:r>
        <w:t xml:space="preserve">5．业务规则数据在数据库中也是一种元数据。（ </w:t>
      </w:r>
      <w:r w:rsidR="000C624C">
        <w:sym w:font="Wingdings" w:char="F0FC"/>
      </w:r>
      <w:r>
        <w:t>）</w:t>
      </w:r>
    </w:p>
    <w:p w14:paraId="2D5D734D" w14:textId="00B3D57F" w:rsidR="00B66AC0" w:rsidRDefault="00B66AC0" w:rsidP="00B66AC0">
      <w:r>
        <w:t xml:space="preserve">6．每个关系是一个二维表，但二维表不一定是关系。（ </w:t>
      </w:r>
      <w:r w:rsidR="000C624C">
        <w:sym w:font="Wingdings" w:char="F0FC"/>
      </w:r>
      <w:r>
        <w:t>）</w:t>
      </w:r>
    </w:p>
    <w:p w14:paraId="751D22F1" w14:textId="5A067CC4" w:rsidR="00B66AC0" w:rsidRDefault="00B66AC0" w:rsidP="00B66AC0">
      <w:r>
        <w:t>7．关系中的复合</w:t>
      </w:r>
      <w:proofErr w:type="gramStart"/>
      <w:r>
        <w:t>键至少</w:t>
      </w:r>
      <w:proofErr w:type="gramEnd"/>
      <w:r>
        <w:t xml:space="preserve">包含两个属性。（ </w:t>
      </w:r>
      <w:r w:rsidR="000C624C">
        <w:sym w:font="Wingdings" w:char="F0FC"/>
      </w:r>
      <w:r>
        <w:t>）</w:t>
      </w:r>
    </w:p>
    <w:p w14:paraId="79D26CCF" w14:textId="0C048347" w:rsidR="00B66AC0" w:rsidRDefault="00B66AC0" w:rsidP="00B66AC0">
      <w:r>
        <w:t>8．代理键是为了唯一标识关系的不同元组，需要在表单或报表中显示出来。（</w:t>
      </w:r>
      <w:r w:rsidR="007025AC">
        <w:sym w:font="Wingdings 2" w:char="F0CD"/>
      </w:r>
      <w:r>
        <w:t xml:space="preserve"> ）</w:t>
      </w:r>
    </w:p>
    <w:p w14:paraId="18A54BBF" w14:textId="242CF0F8" w:rsidR="00B66AC0" w:rsidRDefault="00B66AC0" w:rsidP="00B66AC0">
      <w:r>
        <w:t xml:space="preserve">9．常用的关系查询操作包括选择、投影、连接、并、交等。（ </w:t>
      </w:r>
      <w:r w:rsidR="007025AC">
        <w:sym w:font="Wingdings" w:char="F0FC"/>
      </w:r>
      <w:r>
        <w:t>）</w:t>
      </w:r>
    </w:p>
    <w:p w14:paraId="7F260232" w14:textId="6B251A15" w:rsidR="00B66AC0" w:rsidRDefault="00B66AC0" w:rsidP="00B66AC0">
      <w:r>
        <w:t xml:space="preserve">10．实体完整性指关系表的属性组成必须是完整的。（ </w:t>
      </w:r>
      <w:r w:rsidR="007025AC">
        <w:sym w:font="Wingdings 2" w:char="F0CD"/>
      </w:r>
      <w:r>
        <w:t>）</w:t>
      </w:r>
    </w:p>
    <w:p w14:paraId="64C2EF96" w14:textId="4BCA30C6" w:rsidR="00FE1313" w:rsidRDefault="00FE1313" w:rsidP="00FE1313">
      <w:r>
        <w:rPr>
          <w:rFonts w:hint="eastAsia"/>
        </w:rPr>
        <w:t>二、简答题</w:t>
      </w:r>
    </w:p>
    <w:p w14:paraId="37308365" w14:textId="0C89CD0E" w:rsidR="007025AC" w:rsidRDefault="00FE1313" w:rsidP="00FE1313">
      <w:r>
        <w:t>1．什么是数据模型？目前大部分数据库软件产品采用什么数据模型实现？</w:t>
      </w:r>
    </w:p>
    <w:p w14:paraId="3ACE1253" w14:textId="54E967F9" w:rsidR="007025AC" w:rsidRDefault="007025AC" w:rsidP="00FE1313">
      <w:r>
        <w:tab/>
      </w:r>
      <w:r>
        <w:rPr>
          <w:rFonts w:hint="eastAsia"/>
        </w:rPr>
        <w:t>数据模型是一种描述事物对象数据特征以其结构形式化表示，通常由数据结构，数据操作，数据约束三个部分组成。</w:t>
      </w:r>
    </w:p>
    <w:p w14:paraId="1946ACFA" w14:textId="5B2D7EB3" w:rsidR="007025AC" w:rsidRDefault="007025AC" w:rsidP="00FE1313">
      <w:r>
        <w:tab/>
      </w:r>
      <w:r>
        <w:rPr>
          <w:rFonts w:hint="eastAsia"/>
        </w:rPr>
        <w:t>目前大部分数据库产品采用关系数据库模型。</w:t>
      </w:r>
    </w:p>
    <w:p w14:paraId="7B627E07" w14:textId="77777777" w:rsidR="007025AC" w:rsidRDefault="007025AC" w:rsidP="00FE1313"/>
    <w:p w14:paraId="208940A6" w14:textId="1D8C44F7" w:rsidR="00FE1313" w:rsidRDefault="00B66AC0" w:rsidP="00FE1313">
      <w:r>
        <w:t>2</w:t>
      </w:r>
      <w:r w:rsidR="00FE1313">
        <w:t>．数据库系统由哪些部件组成？</w:t>
      </w:r>
    </w:p>
    <w:p w14:paraId="293E7805" w14:textId="4EEC2745" w:rsidR="007025AC" w:rsidRDefault="007025AC" w:rsidP="00FE1313">
      <w:r>
        <w:tab/>
      </w:r>
      <w:r>
        <w:rPr>
          <w:rFonts w:hint="eastAsia"/>
        </w:rPr>
        <w:t>数据库系统由用户，数据库应用程序，数据库管理系统和数据库4个部分组成。</w:t>
      </w:r>
    </w:p>
    <w:p w14:paraId="54AB6EDD" w14:textId="77777777" w:rsidR="007025AC" w:rsidRDefault="007025AC" w:rsidP="00FE1313"/>
    <w:p w14:paraId="682B10E1" w14:textId="4FC8E43C" w:rsidR="00326C46" w:rsidRDefault="00B66AC0" w:rsidP="00FE1313">
      <w:r>
        <w:t>3</w:t>
      </w:r>
      <w:r w:rsidR="00FE1313">
        <w:t>．DBMS 有哪些主要功能？</w:t>
      </w:r>
    </w:p>
    <w:p w14:paraId="68E8A45E" w14:textId="7FE7D015" w:rsidR="007025AC" w:rsidRDefault="007025AC" w:rsidP="00FE1313">
      <w:r>
        <w:tab/>
      </w:r>
      <w:r>
        <w:rPr>
          <w:rFonts w:hint="eastAsia"/>
        </w:rPr>
        <w:t>DBMS数据库管理系统一般具有以下功能：</w:t>
      </w:r>
      <w:r>
        <w:sym w:font="Wingdings 2" w:char="F06A"/>
      </w:r>
      <w:r>
        <w:rPr>
          <w:rFonts w:hint="eastAsia"/>
        </w:rPr>
        <w:t>创建数据库，数据库表以及其他对象；</w:t>
      </w:r>
      <w:r>
        <w:sym w:font="Wingdings 2" w:char="F06B"/>
      </w:r>
      <w:r w:rsidR="00791C2B">
        <w:rPr>
          <w:rFonts w:hint="eastAsia"/>
        </w:rPr>
        <w:t>读写，更新，删除数据库；</w:t>
      </w:r>
      <w:r w:rsidR="00791C2B">
        <w:sym w:font="Wingdings 2" w:char="F06C"/>
      </w:r>
      <w:r w:rsidR="00791C2B">
        <w:rPr>
          <w:rFonts w:hint="eastAsia"/>
        </w:rPr>
        <w:t>维护数据库结构；</w:t>
      </w:r>
      <w:r w:rsidR="00791C2B">
        <w:sym w:font="Wingdings 2" w:char="F06D"/>
      </w:r>
      <w:r w:rsidR="00791C2B">
        <w:rPr>
          <w:rFonts w:hint="eastAsia"/>
        </w:rPr>
        <w:t>执行数据访问规则；</w:t>
      </w:r>
      <w:r w:rsidR="00791C2B">
        <w:sym w:font="Wingdings 2" w:char="F06E"/>
      </w:r>
      <w:r w:rsidR="00791C2B">
        <w:rPr>
          <w:rFonts w:hint="eastAsia"/>
        </w:rPr>
        <w:t>提供数据库并发访问控制和安全控制；</w:t>
      </w:r>
      <w:r w:rsidR="00791C2B">
        <w:sym w:font="Wingdings 2" w:char="F06F"/>
      </w:r>
      <w:r w:rsidR="00791C2B">
        <w:rPr>
          <w:rFonts w:hint="eastAsia"/>
        </w:rPr>
        <w:t>执行数据库备份和恢复。</w:t>
      </w:r>
    </w:p>
    <w:p w14:paraId="7B26A605" w14:textId="77777777" w:rsidR="00791C2B" w:rsidRPr="00791C2B" w:rsidRDefault="00791C2B" w:rsidP="00FE1313"/>
    <w:p w14:paraId="23BD16C9" w14:textId="14BBF957" w:rsidR="00B66AC0" w:rsidRDefault="00B66AC0" w:rsidP="00B66AC0">
      <w:r>
        <w:t>4．什么是关系？它有哪些主要特征？</w:t>
      </w:r>
    </w:p>
    <w:p w14:paraId="0A594B43" w14:textId="380E85BB" w:rsidR="00791C2B" w:rsidRDefault="00791C2B" w:rsidP="00B66AC0">
      <w:r>
        <w:tab/>
      </w:r>
      <w:r>
        <w:rPr>
          <w:rFonts w:hint="eastAsia"/>
        </w:rPr>
        <w:t>关系是一种由行和列组成的，用于组织存储实体数据的二维表。</w:t>
      </w:r>
    </w:p>
    <w:p w14:paraId="202D29A8" w14:textId="363FB042" w:rsidR="00791C2B" w:rsidRDefault="00791C2B" w:rsidP="00B66AC0">
      <w:r>
        <w:tab/>
      </w:r>
      <w:r>
        <w:rPr>
          <w:rFonts w:hint="eastAsia"/>
        </w:rPr>
        <w:t>关系的主要特征：</w:t>
      </w:r>
    </w:p>
    <w:p w14:paraId="4459A653" w14:textId="2972D94F" w:rsidR="00791C2B" w:rsidRDefault="00791C2B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表中每行存储实体的一个实例数据。</w:t>
      </w:r>
    </w:p>
    <w:p w14:paraId="36076312" w14:textId="110AC5C7" w:rsidR="00791C2B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表中每一列表示实体的每一项属性。</w:t>
      </w:r>
    </w:p>
    <w:p w14:paraId="65521545" w14:textId="79CE4057" w:rsidR="00982675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表中单元格只能存储单个值。</w:t>
      </w:r>
    </w:p>
    <w:p w14:paraId="7887556B" w14:textId="35684EFF" w:rsidR="00982675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表中不允许有重复行。</w:t>
      </w:r>
    </w:p>
    <w:p w14:paraId="7DAB5CBB" w14:textId="5EB69453" w:rsidR="00982675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表中不允许有重复列。</w:t>
      </w:r>
    </w:p>
    <w:p w14:paraId="1D651197" w14:textId="176687AE" w:rsidR="00982675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表中行顺序可任意。</w:t>
      </w:r>
    </w:p>
    <w:p w14:paraId="536FDA4D" w14:textId="520787F7" w:rsidR="00982675" w:rsidRDefault="00982675" w:rsidP="00791C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表中列顺序可任意。</w:t>
      </w:r>
    </w:p>
    <w:p w14:paraId="05F7DEE8" w14:textId="09BE4DA3" w:rsidR="00982675" w:rsidRDefault="005427A8" w:rsidP="00982675">
      <w:pPr>
        <w:ind w:left="420"/>
      </w:pPr>
      <w:r>
        <w:rPr>
          <w:rFonts w:hint="eastAsia"/>
        </w:rPr>
        <w:t xml:space="preserve"> </w:t>
      </w:r>
    </w:p>
    <w:p w14:paraId="52E632DE" w14:textId="0D616131" w:rsidR="00B66AC0" w:rsidRDefault="00B66AC0" w:rsidP="00B66AC0">
      <w:r>
        <w:t>5．什么是参照完整性？给出定义一个参照完整性约束的实例。</w:t>
      </w:r>
    </w:p>
    <w:p w14:paraId="6BDA4EF1" w14:textId="08D23A88" w:rsidR="00982675" w:rsidRDefault="00982675" w:rsidP="00B66AC0">
      <w:r>
        <w:tab/>
      </w:r>
      <w:r w:rsidR="00F16725">
        <w:rPr>
          <w:rFonts w:hint="eastAsia"/>
        </w:rPr>
        <w:t>在关系·模型中，参照完整性是关系之间的联系需要遵守的约束，以保证关系之间关联列的数据一致性。</w:t>
      </w:r>
    </w:p>
    <w:p w14:paraId="041C2F81" w14:textId="7C77DF0A" w:rsidR="00F16725" w:rsidRDefault="00F16725" w:rsidP="00B66AC0">
      <w:r>
        <w:tab/>
      </w:r>
      <w:r>
        <w:rPr>
          <w:rFonts w:hint="eastAsia"/>
        </w:rPr>
        <w:t>实例：在选课注册表</w:t>
      </w:r>
      <w:r w:rsidR="00EC2A7B">
        <w:rPr>
          <w:rFonts w:hint="eastAsia"/>
        </w:rPr>
        <w:t>Register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Cour</w:t>
      </w:r>
      <w:r>
        <w:t>seRegID</w:t>
      </w:r>
      <w:r>
        <w:rPr>
          <w:rFonts w:hint="eastAsia"/>
        </w:rPr>
        <w:t>,</w:t>
      </w:r>
      <w:r>
        <w:t>CoursePlanID,StudentID,Note</w:t>
      </w:r>
      <w:proofErr w:type="spellEnd"/>
      <w:r>
        <w:t>）</w:t>
      </w:r>
      <w:r>
        <w:rPr>
          <w:rFonts w:hint="eastAsia"/>
        </w:rPr>
        <w:t>与开课计划表</w:t>
      </w:r>
      <w:r w:rsidR="00EC2A7B">
        <w:rPr>
          <w:rFonts w:hint="eastAsia"/>
        </w:rPr>
        <w:t>Plan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CoursePlanID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CourseRoom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CourseTime</w:t>
      </w:r>
      <w:proofErr w:type="spellEnd"/>
      <w:r>
        <w:rPr>
          <w:rFonts w:hint="eastAsia"/>
        </w:rPr>
        <w:t>，Note）通过</w:t>
      </w:r>
      <w:proofErr w:type="spellStart"/>
      <w:r>
        <w:rPr>
          <w:rFonts w:hint="eastAsia"/>
        </w:rPr>
        <w:t>CoursePlanI</w:t>
      </w:r>
      <w:r>
        <w:t>D</w:t>
      </w:r>
      <w:proofErr w:type="spellEnd"/>
      <w:r>
        <w:rPr>
          <w:rFonts w:hint="eastAsia"/>
        </w:rPr>
        <w:t>关联</w:t>
      </w:r>
      <w:r w:rsidR="00EC2A7B">
        <w:rPr>
          <w:rFonts w:hint="eastAsia"/>
        </w:rPr>
        <w:t>。Register表中</w:t>
      </w:r>
      <w:proofErr w:type="spellStart"/>
      <w:r w:rsidR="00EC2A7B">
        <w:rPr>
          <w:rFonts w:hint="eastAsia"/>
        </w:rPr>
        <w:t>CoursePlanID</w:t>
      </w:r>
      <w:proofErr w:type="spellEnd"/>
      <w:r w:rsidR="00EC2A7B">
        <w:rPr>
          <w:rFonts w:hint="eastAsia"/>
        </w:rPr>
        <w:t>作为外键，Plan表中</w:t>
      </w:r>
      <w:proofErr w:type="spellStart"/>
      <w:r w:rsidR="00EC2A7B">
        <w:rPr>
          <w:rFonts w:hint="eastAsia"/>
        </w:rPr>
        <w:t>CoursePlanID</w:t>
      </w:r>
      <w:proofErr w:type="spellEnd"/>
      <w:r w:rsidR="00EC2A7B">
        <w:rPr>
          <w:rFonts w:hint="eastAsia"/>
        </w:rPr>
        <w:t>作为主键。</w:t>
      </w:r>
    </w:p>
    <w:p w14:paraId="37A1A700" w14:textId="2D9B6AC6" w:rsidR="00B66AC0" w:rsidRDefault="00B66AC0" w:rsidP="00B66AC0">
      <w:r>
        <w:rPr>
          <w:rFonts w:hint="eastAsia"/>
        </w:rPr>
        <w:t>三、实践题</w:t>
      </w:r>
    </w:p>
    <w:p w14:paraId="3E5C0A34" w14:textId="28F72FE8" w:rsidR="00B66AC0" w:rsidRDefault="00B66AC0" w:rsidP="00B66AC0">
      <w:r>
        <w:rPr>
          <w:rFonts w:hint="eastAsia"/>
        </w:rPr>
        <w:lastRenderedPageBreak/>
        <w:t>教材 P</w:t>
      </w:r>
      <w:r>
        <w:t xml:space="preserve">51 </w:t>
      </w:r>
      <w:r>
        <w:rPr>
          <w:rFonts w:hint="eastAsia"/>
        </w:rPr>
        <w:t>实践操作题。</w:t>
      </w:r>
    </w:p>
    <w:p w14:paraId="2DF5B1F2" w14:textId="1DB473C7" w:rsidR="00B66AC0" w:rsidRDefault="00B66AC0" w:rsidP="00B66AC0">
      <w:r>
        <w:rPr>
          <w:rFonts w:hint="eastAsia"/>
        </w:rPr>
        <w:t>请将四个小题的实现结果截图</w:t>
      </w:r>
    </w:p>
    <w:p w14:paraId="69F867BE" w14:textId="6645BD6C" w:rsidR="00EC2A7B" w:rsidRDefault="00EC2A7B" w:rsidP="00EC2A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创建数据库及其关系表</w:t>
      </w:r>
    </w:p>
    <w:p w14:paraId="49AAAFCE" w14:textId="6D03D2A2" w:rsidR="00CB5891" w:rsidRDefault="00CC14DE" w:rsidP="00EC2A7B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1B07858B" wp14:editId="1DC5AD9B">
            <wp:extent cx="5274310" cy="1497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D0C" w14:textId="46398770" w:rsidR="00FC4E46" w:rsidRDefault="00FC4E46" w:rsidP="00FC4E46">
      <w:pPr>
        <w:pStyle w:val="a7"/>
        <w:ind w:left="825" w:firstLineChars="0" w:firstLine="0"/>
        <w:jc w:val="center"/>
      </w:pPr>
      <w:r>
        <w:rPr>
          <w:rFonts w:hint="eastAsia"/>
        </w:rPr>
        <w:t>1-1</w:t>
      </w:r>
      <w:r w:rsidR="00C57F56">
        <w:t xml:space="preserve"> </w:t>
      </w:r>
      <w:r w:rsidRPr="00CB5891">
        <w:t>department</w:t>
      </w:r>
      <w:r>
        <w:rPr>
          <w:rFonts w:hint="eastAsia"/>
        </w:rPr>
        <w:t>表</w:t>
      </w:r>
    </w:p>
    <w:p w14:paraId="37EE349D" w14:textId="77777777" w:rsidR="00FC4E46" w:rsidRDefault="00FC4E46" w:rsidP="00FC4E46">
      <w:pPr>
        <w:pStyle w:val="a7"/>
        <w:ind w:left="825" w:firstLineChars="0" w:firstLine="0"/>
        <w:jc w:val="center"/>
        <w:rPr>
          <w:rFonts w:hint="eastAsia"/>
        </w:rPr>
      </w:pPr>
    </w:p>
    <w:p w14:paraId="3F201D79" w14:textId="4FA77259" w:rsidR="00CC14DE" w:rsidRDefault="00384028" w:rsidP="00EC2A7B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1E52A7C5" wp14:editId="6826A712">
            <wp:extent cx="5274310" cy="3370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AB07" w14:textId="55CA1FF9" w:rsidR="00FC4E46" w:rsidRDefault="00FC4E46" w:rsidP="00FC4E46">
      <w:pPr>
        <w:pStyle w:val="a7"/>
        <w:ind w:left="825" w:firstLineChars="0" w:firstLine="0"/>
        <w:jc w:val="center"/>
      </w:pPr>
      <w:r>
        <w:rPr>
          <w:rFonts w:hint="eastAsia"/>
        </w:rPr>
        <w:t>1-2</w:t>
      </w:r>
      <w:r w:rsidR="00C57F56">
        <w:t xml:space="preserve"> </w:t>
      </w:r>
      <w:r>
        <w:t>reader</w:t>
      </w:r>
      <w:r>
        <w:rPr>
          <w:rFonts w:hint="eastAsia"/>
        </w:rPr>
        <w:t>表</w:t>
      </w:r>
    </w:p>
    <w:p w14:paraId="6DA332FB" w14:textId="77777777" w:rsidR="00FC4E46" w:rsidRDefault="00FC4E46" w:rsidP="00FC4E46">
      <w:pPr>
        <w:pStyle w:val="a7"/>
        <w:ind w:left="825" w:firstLineChars="0" w:firstLine="0"/>
        <w:jc w:val="center"/>
        <w:rPr>
          <w:rFonts w:hint="eastAsia"/>
        </w:rPr>
      </w:pPr>
    </w:p>
    <w:p w14:paraId="2915FFED" w14:textId="49EF2E7B" w:rsidR="00384028" w:rsidRDefault="00384028" w:rsidP="00EC2A7B">
      <w:pPr>
        <w:pStyle w:val="a7"/>
        <w:ind w:left="825" w:firstLineChars="0" w:firstLine="0"/>
      </w:pPr>
    </w:p>
    <w:p w14:paraId="1CA87C4B" w14:textId="77D6F108" w:rsidR="00384028" w:rsidRDefault="00384028" w:rsidP="00EC2A7B">
      <w:pPr>
        <w:pStyle w:val="a7"/>
        <w:ind w:left="825" w:firstLineChars="0" w:firstLine="0"/>
      </w:pPr>
      <w:r>
        <w:rPr>
          <w:noProof/>
        </w:rPr>
        <w:lastRenderedPageBreak/>
        <w:drawing>
          <wp:inline distT="0" distB="0" distL="0" distR="0" wp14:anchorId="7112BFB4" wp14:editId="26C70FCE">
            <wp:extent cx="5274310" cy="3856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C3A2" w14:textId="02D36ECE" w:rsidR="00FC4E46" w:rsidRDefault="00FC4E46" w:rsidP="00FC4E46">
      <w:pPr>
        <w:pStyle w:val="a7"/>
        <w:ind w:left="825" w:firstLineChars="0" w:firstLine="0"/>
        <w:jc w:val="center"/>
        <w:rPr>
          <w:rFonts w:hint="eastAsia"/>
        </w:rPr>
      </w:pPr>
      <w:r>
        <w:rPr>
          <w:rFonts w:hint="eastAsia"/>
        </w:rPr>
        <w:t>1-</w:t>
      </w:r>
      <w:r w:rsidR="00C57F56">
        <w:rPr>
          <w:rFonts w:hint="eastAsia"/>
        </w:rPr>
        <w:t>3</w:t>
      </w:r>
      <w:r w:rsidR="00C57F56">
        <w:t xml:space="preserve"> </w:t>
      </w:r>
      <w:r>
        <w:rPr>
          <w:rFonts w:hint="eastAsia"/>
        </w:rPr>
        <w:t>book表</w:t>
      </w:r>
    </w:p>
    <w:p w14:paraId="0CD98A03" w14:textId="41051820" w:rsidR="00384028" w:rsidRDefault="00384028" w:rsidP="00EC2A7B">
      <w:pPr>
        <w:pStyle w:val="a7"/>
        <w:ind w:left="825" w:firstLineChars="0" w:firstLine="0"/>
      </w:pPr>
    </w:p>
    <w:p w14:paraId="0488D1AF" w14:textId="7B7B5FC9" w:rsidR="00384028" w:rsidRDefault="00384028" w:rsidP="00EC2A7B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40795456" wp14:editId="487B44AC">
            <wp:extent cx="5274310" cy="413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BE5" w14:textId="044E9581" w:rsidR="00FC4E46" w:rsidRDefault="00FC4E46" w:rsidP="00FC4E46">
      <w:pPr>
        <w:pStyle w:val="a7"/>
        <w:ind w:left="825" w:firstLineChars="0" w:firstLine="0"/>
        <w:jc w:val="center"/>
      </w:pPr>
      <w:r>
        <w:rPr>
          <w:rFonts w:hint="eastAsia"/>
        </w:rPr>
        <w:t>1-4</w:t>
      </w:r>
      <w:r w:rsidR="00C57F56">
        <w:t xml:space="preserve"> </w:t>
      </w:r>
      <w:r>
        <w:rPr>
          <w:rFonts w:hint="eastAsia"/>
        </w:rPr>
        <w:t>loan表</w:t>
      </w:r>
    </w:p>
    <w:p w14:paraId="2C762B35" w14:textId="3F52807A" w:rsidR="00FC4E46" w:rsidRDefault="00FC4E46" w:rsidP="00FC4E46">
      <w:pPr>
        <w:pStyle w:val="a7"/>
        <w:ind w:left="82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254F340" wp14:editId="67F1B8FC">
            <wp:extent cx="5274310" cy="75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4DB" w14:textId="64E5ACDE" w:rsidR="00FC4E46" w:rsidRDefault="00FC4E46" w:rsidP="00FC4E46">
      <w:pPr>
        <w:pStyle w:val="a7"/>
        <w:ind w:left="825" w:firstLineChars="0" w:firstLine="0"/>
        <w:jc w:val="center"/>
        <w:rPr>
          <w:rFonts w:hint="eastAsia"/>
        </w:rPr>
      </w:pPr>
      <w:r>
        <w:rPr>
          <w:rFonts w:hint="eastAsia"/>
        </w:rPr>
        <w:t>1-5</w:t>
      </w:r>
      <w:r>
        <w:t xml:space="preserve"> </w:t>
      </w:r>
      <w:r w:rsidR="00C57F56">
        <w:rPr>
          <w:rFonts w:hint="eastAsia"/>
        </w:rPr>
        <w:t>纵览</w:t>
      </w:r>
    </w:p>
    <w:p w14:paraId="7CA47CEE" w14:textId="77777777" w:rsidR="00EC2A7B" w:rsidRDefault="00EC2A7B" w:rsidP="00EC2A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定义实体完整性，参照完整性以及用户自定义完整性。</w:t>
      </w:r>
    </w:p>
    <w:p w14:paraId="4D59BAEF" w14:textId="3E449C4A" w:rsidR="00EC2A7B" w:rsidRDefault="00D60FEC" w:rsidP="00CD5C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实体完整性</w:t>
      </w:r>
      <w:r w:rsidR="00B33DB8">
        <w:rPr>
          <w:rFonts w:hint="eastAsia"/>
        </w:rPr>
        <w:t>：</w:t>
      </w:r>
    </w:p>
    <w:p w14:paraId="08C03DCC" w14:textId="0EA5840F" w:rsidR="00B33DB8" w:rsidRDefault="00B33DB8" w:rsidP="00EC2A7B">
      <w:pPr>
        <w:pStyle w:val="a7"/>
      </w:pPr>
      <w:r>
        <w:rPr>
          <w:noProof/>
        </w:rPr>
        <w:drawing>
          <wp:inline distT="0" distB="0" distL="0" distR="0" wp14:anchorId="434EC50D" wp14:editId="143852DB">
            <wp:extent cx="5274310" cy="1384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952" w14:textId="33AF6B9C" w:rsidR="0007397C" w:rsidRDefault="0007397C" w:rsidP="0007397C">
      <w:pPr>
        <w:pStyle w:val="a7"/>
        <w:jc w:val="center"/>
        <w:rPr>
          <w:rFonts w:hint="eastAsia"/>
        </w:rPr>
      </w:pPr>
      <w:r>
        <w:rPr>
          <w:rFonts w:hint="eastAsia"/>
        </w:rPr>
        <w:t>2-1</w:t>
      </w:r>
      <w:r w:rsidR="00CD5CD8">
        <w:rPr>
          <w:rFonts w:hint="eastAsia"/>
        </w:rPr>
        <w:t>-1</w:t>
      </w:r>
      <w:r>
        <w:t xml:space="preserve"> </w:t>
      </w:r>
      <w:r>
        <w:rPr>
          <w:rFonts w:hint="eastAsia"/>
        </w:rPr>
        <w:t>主键不为空</w:t>
      </w:r>
    </w:p>
    <w:p w14:paraId="79023B73" w14:textId="7A0CD8E5" w:rsidR="00B33DB8" w:rsidRDefault="00B33DB8" w:rsidP="00EC2A7B">
      <w:pPr>
        <w:pStyle w:val="a7"/>
      </w:pPr>
      <w:r>
        <w:rPr>
          <w:noProof/>
        </w:rPr>
        <w:drawing>
          <wp:inline distT="0" distB="0" distL="0" distR="0" wp14:anchorId="30FF7D9E" wp14:editId="5482E898">
            <wp:extent cx="4752975" cy="521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14D" w14:textId="40554E28" w:rsidR="0007397C" w:rsidRDefault="0007397C" w:rsidP="0007397C">
      <w:pPr>
        <w:pStyle w:val="a7"/>
        <w:jc w:val="center"/>
        <w:rPr>
          <w:rFonts w:hint="eastAsia"/>
        </w:rPr>
      </w:pPr>
      <w:r>
        <w:rPr>
          <w:rFonts w:hint="eastAsia"/>
        </w:rPr>
        <w:t>2-</w:t>
      </w:r>
      <w:r w:rsidR="00CD5CD8">
        <w:rPr>
          <w:rFonts w:hint="eastAsia"/>
        </w:rPr>
        <w:t>1-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为主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唯一性索引</w:t>
      </w:r>
    </w:p>
    <w:p w14:paraId="07ED2BDD" w14:textId="69220E1A" w:rsidR="00B33DB8" w:rsidRDefault="00B33DB8" w:rsidP="00CD5C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参照完整性：</w:t>
      </w:r>
    </w:p>
    <w:p w14:paraId="45528238" w14:textId="2FE17D5E" w:rsidR="00B33DB8" w:rsidRDefault="00B33DB8" w:rsidP="00EC2A7B">
      <w:pPr>
        <w:pStyle w:val="a7"/>
        <w:rPr>
          <w:rFonts w:hint="eastAsia"/>
        </w:rPr>
      </w:pPr>
      <w:r>
        <w:rPr>
          <w:rFonts w:hint="eastAsia"/>
        </w:rPr>
        <w:t>reader表中</w:t>
      </w:r>
      <w:proofErr w:type="gramStart"/>
      <w:r>
        <w:rPr>
          <w:rFonts w:hint="eastAsia"/>
        </w:rPr>
        <w:t>的外键</w:t>
      </w:r>
      <w:proofErr w:type="spellStart"/>
      <w:proofErr w:type="gramEnd"/>
      <w:r>
        <w:rPr>
          <w:rFonts w:hint="eastAsia"/>
        </w:rPr>
        <w:t>DeptID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departme</w:t>
      </w:r>
      <w:proofErr w:type="spellEnd"/>
      <w:r>
        <w:rPr>
          <w:rFonts w:hint="eastAsia"/>
        </w:rPr>
        <w:t>表中的主键。</w:t>
      </w:r>
    </w:p>
    <w:p w14:paraId="40157A85" w14:textId="5A83E71E" w:rsidR="00B33DB8" w:rsidRDefault="00B33DB8" w:rsidP="00EC2A7B">
      <w:pPr>
        <w:pStyle w:val="a7"/>
      </w:pPr>
      <w:r>
        <w:rPr>
          <w:noProof/>
        </w:rPr>
        <w:drawing>
          <wp:inline distT="0" distB="0" distL="0" distR="0" wp14:anchorId="7F6B9E25" wp14:editId="5008FFD1">
            <wp:extent cx="5274310" cy="4118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46A" w14:textId="7D71104C" w:rsidR="00CD5CD8" w:rsidRDefault="00CD5CD8" w:rsidP="00CD5CD8">
      <w:pPr>
        <w:pStyle w:val="a7"/>
        <w:jc w:val="center"/>
        <w:rPr>
          <w:rFonts w:hint="eastAsia"/>
        </w:rPr>
      </w:pPr>
      <w:r>
        <w:rPr>
          <w:rFonts w:hint="eastAsia"/>
        </w:rPr>
        <w:t>2-2-1</w:t>
      </w:r>
      <w:r>
        <w:t xml:space="preserve"> </w:t>
      </w:r>
      <w:r>
        <w:rPr>
          <w:rFonts w:hint="eastAsia"/>
        </w:rPr>
        <w:t>外键</w:t>
      </w:r>
    </w:p>
    <w:p w14:paraId="39D0A07C" w14:textId="1998BDF5" w:rsidR="00B33DB8" w:rsidRDefault="00B33DB8" w:rsidP="00CD5C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用户自定义完整性：</w:t>
      </w:r>
    </w:p>
    <w:p w14:paraId="2DCDC230" w14:textId="531D9E29" w:rsidR="00B33DB8" w:rsidRDefault="007B1CC9" w:rsidP="00264A3C">
      <w:pPr>
        <w:pStyle w:val="a7"/>
        <w:ind w:left="780" w:firstLineChars="0" w:firstLine="0"/>
      </w:pPr>
      <w:r>
        <w:rPr>
          <w:rFonts w:hint="eastAsia"/>
        </w:rPr>
        <w:t>在表reader中，gender性别在男女之间选择</w:t>
      </w:r>
    </w:p>
    <w:p w14:paraId="78D65F94" w14:textId="13BC264A" w:rsidR="007B1CC9" w:rsidRDefault="007B1CC9" w:rsidP="007B1CC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2C35295" wp14:editId="01149DAD">
            <wp:extent cx="5274310" cy="2049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A6E5" w14:textId="3F1B414A" w:rsidR="00CD5CD8" w:rsidRDefault="00CD5CD8" w:rsidP="00CD5CD8">
      <w:pPr>
        <w:pStyle w:val="a7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2-3-1</w:t>
      </w:r>
      <w:r>
        <w:t xml:space="preserve"> </w:t>
      </w:r>
      <w:r>
        <w:rPr>
          <w:rFonts w:hint="eastAsia"/>
        </w:rPr>
        <w:t>自定义完整性</w:t>
      </w:r>
    </w:p>
    <w:p w14:paraId="43A3145B" w14:textId="352E8D98" w:rsidR="00EC2A7B" w:rsidRDefault="00EC2A7B" w:rsidP="00EC2A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定义表间数据级联操作。</w:t>
      </w:r>
    </w:p>
    <w:p w14:paraId="55FAC36E" w14:textId="3D21762A" w:rsidR="00264A3C" w:rsidRDefault="00264A3C" w:rsidP="00264A3C">
      <w:pPr>
        <w:pStyle w:val="a7"/>
        <w:ind w:left="825" w:firstLineChars="0" w:firstLine="0"/>
      </w:pPr>
      <w:r>
        <w:rPr>
          <w:noProof/>
        </w:rPr>
        <w:lastRenderedPageBreak/>
        <w:drawing>
          <wp:inline distT="0" distB="0" distL="0" distR="0" wp14:anchorId="27017872" wp14:editId="3DDC07BB">
            <wp:extent cx="5274310" cy="1657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BF2" w14:textId="66D58855" w:rsidR="00264A3C" w:rsidRDefault="00264A3C" w:rsidP="00264A3C">
      <w:pPr>
        <w:pStyle w:val="a7"/>
        <w:ind w:left="825" w:firstLineChars="0" w:firstLine="0"/>
        <w:jc w:val="center"/>
        <w:rPr>
          <w:rFonts w:hint="eastAsia"/>
        </w:rPr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删除表reader时出错提示</w:t>
      </w:r>
    </w:p>
    <w:p w14:paraId="6250CAF0" w14:textId="1F2CB316" w:rsidR="00EC2A7B" w:rsidRDefault="00CD5CD8" w:rsidP="00EC2A7B">
      <w:pPr>
        <w:pStyle w:val="a7"/>
      </w:pPr>
      <w:r>
        <w:rPr>
          <w:noProof/>
        </w:rPr>
        <w:drawing>
          <wp:inline distT="0" distB="0" distL="0" distR="0" wp14:anchorId="391F6565" wp14:editId="70AB6870">
            <wp:extent cx="5274310" cy="3603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2006" w14:textId="2771008B" w:rsidR="00264A3C" w:rsidRDefault="00264A3C" w:rsidP="00264A3C">
      <w:pPr>
        <w:pStyle w:val="a7"/>
        <w:jc w:val="center"/>
      </w:pP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把reader表</w:t>
      </w:r>
      <w:proofErr w:type="gramStart"/>
      <w:r>
        <w:rPr>
          <w:rFonts w:hint="eastAsia"/>
        </w:rPr>
        <w:t>的外键</w:t>
      </w:r>
      <w:proofErr w:type="spellStart"/>
      <w:proofErr w:type="gramEnd"/>
      <w:r>
        <w:rPr>
          <w:rFonts w:hint="eastAsia"/>
        </w:rPr>
        <w:t>DeptID</w:t>
      </w:r>
      <w:proofErr w:type="spellEnd"/>
      <w:r>
        <w:rPr>
          <w:rFonts w:hint="eastAsia"/>
        </w:rPr>
        <w:t>修改</w:t>
      </w:r>
      <w:proofErr w:type="gramStart"/>
      <w:r>
        <w:rPr>
          <w:rFonts w:hint="eastAsia"/>
        </w:rPr>
        <w:t>成允许</w:t>
      </w:r>
      <w:proofErr w:type="gramEnd"/>
      <w:r>
        <w:rPr>
          <w:rFonts w:hint="eastAsia"/>
        </w:rPr>
        <w:t>级联修改</w:t>
      </w:r>
    </w:p>
    <w:p w14:paraId="11DD9F80" w14:textId="7E3CAF50" w:rsidR="00264A3C" w:rsidRDefault="00264A3C" w:rsidP="00264A3C">
      <w:pPr>
        <w:pStyle w:val="a7"/>
        <w:jc w:val="left"/>
      </w:pPr>
    </w:p>
    <w:p w14:paraId="791E8AA4" w14:textId="77777777" w:rsidR="00264A3C" w:rsidRDefault="00264A3C" w:rsidP="00264A3C">
      <w:pPr>
        <w:pStyle w:val="a7"/>
        <w:jc w:val="left"/>
        <w:rPr>
          <w:rFonts w:hint="eastAsia"/>
        </w:rPr>
      </w:pPr>
    </w:p>
    <w:p w14:paraId="10870BDD" w14:textId="77777777" w:rsidR="00E73A9B" w:rsidRDefault="00EC2A7B" w:rsidP="00EC2A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为数据库的关系表输入基本数据。</w:t>
      </w:r>
      <w:r>
        <w:t xml:space="preserve">  </w:t>
      </w:r>
    </w:p>
    <w:p w14:paraId="7242DD48" w14:textId="77777777" w:rsidR="00E73A9B" w:rsidRDefault="00E73A9B" w:rsidP="00E73A9B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28038204" wp14:editId="299FA101">
            <wp:extent cx="4752975" cy="1400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A7B">
        <w:t xml:space="preserve">        </w:t>
      </w:r>
    </w:p>
    <w:p w14:paraId="4F46F98D" w14:textId="2695115B" w:rsidR="00E73A9B" w:rsidRDefault="00E73A9B" w:rsidP="00E73A9B">
      <w:pPr>
        <w:pStyle w:val="a7"/>
        <w:ind w:left="825" w:firstLineChars="0" w:firstLine="0"/>
        <w:jc w:val="center"/>
      </w:pPr>
      <w:r>
        <w:rPr>
          <w:rFonts w:hint="eastAsia"/>
        </w:rPr>
        <w:t>4-1</w:t>
      </w:r>
      <w:r>
        <w:t xml:space="preserve"> department</w:t>
      </w:r>
      <w:r>
        <w:rPr>
          <w:rFonts w:hint="eastAsia"/>
        </w:rPr>
        <w:t>表的数据</w:t>
      </w:r>
    </w:p>
    <w:p w14:paraId="3FC7A853" w14:textId="1DC00693" w:rsidR="00E73A9B" w:rsidRDefault="00E73A9B" w:rsidP="00E73A9B">
      <w:pPr>
        <w:pStyle w:val="a7"/>
        <w:ind w:left="825" w:firstLineChars="0" w:firstLine="0"/>
      </w:pPr>
      <w:r>
        <w:rPr>
          <w:noProof/>
        </w:rPr>
        <w:lastRenderedPageBreak/>
        <w:drawing>
          <wp:inline distT="0" distB="0" distL="0" distR="0" wp14:anchorId="1F26FF1F" wp14:editId="345AE2EA">
            <wp:extent cx="5274310" cy="996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E787" w14:textId="23BA5DBD" w:rsidR="00E73A9B" w:rsidRDefault="00816E84" w:rsidP="00E73A9B">
      <w:pPr>
        <w:pStyle w:val="a7"/>
        <w:ind w:left="825" w:firstLineChars="0" w:firstLine="0"/>
        <w:jc w:val="center"/>
      </w:pP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reader表数据</w:t>
      </w:r>
    </w:p>
    <w:p w14:paraId="3FAAD62E" w14:textId="73815E01" w:rsidR="00816E84" w:rsidRDefault="003E4625" w:rsidP="00816E84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6FE93598" wp14:editId="449A6E2C">
            <wp:extent cx="5274310" cy="678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C44" w14:textId="177DB261" w:rsidR="003E4625" w:rsidRDefault="003E4625" w:rsidP="003E4625">
      <w:pPr>
        <w:pStyle w:val="a7"/>
        <w:ind w:left="825" w:firstLineChars="0" w:firstLine="0"/>
        <w:jc w:val="center"/>
      </w:pPr>
      <w:r>
        <w:rPr>
          <w:rFonts w:hint="eastAsia"/>
        </w:rPr>
        <w:t>4-3</w:t>
      </w:r>
      <w:r>
        <w:t xml:space="preserve"> </w:t>
      </w:r>
      <w:r>
        <w:rPr>
          <w:rFonts w:hint="eastAsia"/>
        </w:rPr>
        <w:t>book表数据</w:t>
      </w:r>
    </w:p>
    <w:p w14:paraId="4C30F879" w14:textId="668FC1AB" w:rsidR="003E4625" w:rsidRDefault="00CD10A1" w:rsidP="003E4625">
      <w:pPr>
        <w:pStyle w:val="a7"/>
        <w:ind w:left="825" w:firstLineChars="0" w:firstLine="0"/>
      </w:pPr>
      <w:r>
        <w:rPr>
          <w:noProof/>
        </w:rPr>
        <w:drawing>
          <wp:inline distT="0" distB="0" distL="0" distR="0" wp14:anchorId="6EF5A238" wp14:editId="5191EF22">
            <wp:extent cx="5274310" cy="12230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A08D" w14:textId="3B098B46" w:rsidR="00CD10A1" w:rsidRDefault="00CD10A1" w:rsidP="00CD10A1">
      <w:pPr>
        <w:pStyle w:val="a7"/>
        <w:ind w:left="825" w:firstLineChars="0" w:firstLine="0"/>
        <w:jc w:val="center"/>
        <w:rPr>
          <w:rFonts w:hint="eastAsia"/>
        </w:rPr>
      </w:pPr>
      <w:r>
        <w:t xml:space="preserve">4-4 </w:t>
      </w:r>
      <w:r>
        <w:rPr>
          <w:rFonts w:hint="eastAsia"/>
        </w:rPr>
        <w:t>loan表数据，</w:t>
      </w:r>
      <w:proofErr w:type="spellStart"/>
      <w:r>
        <w:rPr>
          <w:rFonts w:hint="eastAsia"/>
        </w:rPr>
        <w:t>recorID</w:t>
      </w:r>
      <w:proofErr w:type="spellEnd"/>
      <w:r>
        <w:rPr>
          <w:rFonts w:hint="eastAsia"/>
        </w:rPr>
        <w:t>为serial自增型</w:t>
      </w:r>
      <w:bookmarkStart w:id="0" w:name="_GoBack"/>
      <w:bookmarkEnd w:id="0"/>
    </w:p>
    <w:sectPr w:rsidR="00CD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058CA" w14:textId="77777777" w:rsidR="009810B5" w:rsidRDefault="009810B5" w:rsidP="00FE1313">
      <w:r>
        <w:separator/>
      </w:r>
    </w:p>
  </w:endnote>
  <w:endnote w:type="continuationSeparator" w:id="0">
    <w:p w14:paraId="662D149B" w14:textId="77777777" w:rsidR="009810B5" w:rsidRDefault="009810B5" w:rsidP="00FE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F7167" w14:textId="77777777" w:rsidR="009810B5" w:rsidRDefault="009810B5" w:rsidP="00FE1313">
      <w:r>
        <w:separator/>
      </w:r>
    </w:p>
  </w:footnote>
  <w:footnote w:type="continuationSeparator" w:id="0">
    <w:p w14:paraId="3BF6DDCF" w14:textId="77777777" w:rsidR="009810B5" w:rsidRDefault="009810B5" w:rsidP="00FE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3461"/>
    <w:multiLevelType w:val="hybridMultilevel"/>
    <w:tmpl w:val="85101966"/>
    <w:lvl w:ilvl="0" w:tplc="18607838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24945C9"/>
    <w:multiLevelType w:val="hybridMultilevel"/>
    <w:tmpl w:val="E138D854"/>
    <w:lvl w:ilvl="0" w:tplc="C4349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2B6E03"/>
    <w:multiLevelType w:val="hybridMultilevel"/>
    <w:tmpl w:val="3E22F1C2"/>
    <w:lvl w:ilvl="0" w:tplc="88800C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2F5924"/>
    <w:multiLevelType w:val="hybridMultilevel"/>
    <w:tmpl w:val="1EFAA21A"/>
    <w:lvl w:ilvl="0" w:tplc="096007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6"/>
    <w:rsid w:val="0007397C"/>
    <w:rsid w:val="000C624C"/>
    <w:rsid w:val="00161D17"/>
    <w:rsid w:val="00264A3C"/>
    <w:rsid w:val="00326C46"/>
    <w:rsid w:val="00384028"/>
    <w:rsid w:val="003E4625"/>
    <w:rsid w:val="004B6020"/>
    <w:rsid w:val="005427A8"/>
    <w:rsid w:val="007025AC"/>
    <w:rsid w:val="00791C2B"/>
    <w:rsid w:val="007B1CC9"/>
    <w:rsid w:val="00816E84"/>
    <w:rsid w:val="00976ADD"/>
    <w:rsid w:val="009810B5"/>
    <w:rsid w:val="00982675"/>
    <w:rsid w:val="00B33DB8"/>
    <w:rsid w:val="00B66AC0"/>
    <w:rsid w:val="00C57F56"/>
    <w:rsid w:val="00CB5891"/>
    <w:rsid w:val="00CC14DE"/>
    <w:rsid w:val="00CD10A1"/>
    <w:rsid w:val="00CD5CD8"/>
    <w:rsid w:val="00D60FEC"/>
    <w:rsid w:val="00DC02EF"/>
    <w:rsid w:val="00E73A9B"/>
    <w:rsid w:val="00EC2A7B"/>
    <w:rsid w:val="00F16725"/>
    <w:rsid w:val="00FC4E46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184C"/>
  <w15:chartTrackingRefBased/>
  <w15:docId w15:val="{3A9D9482-4957-4E41-8160-66A704F3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313"/>
    <w:rPr>
      <w:sz w:val="18"/>
      <w:szCs w:val="18"/>
    </w:rPr>
  </w:style>
  <w:style w:type="paragraph" w:styleId="a7">
    <w:name w:val="List Paragraph"/>
    <w:basedOn w:val="a"/>
    <w:uiPriority w:val="34"/>
    <w:qFormat/>
    <w:rsid w:val="00791C2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C14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1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</dc:creator>
  <cp:keywords/>
  <dc:description/>
  <cp:lastModifiedBy>周 玉川</cp:lastModifiedBy>
  <cp:revision>10</cp:revision>
  <dcterms:created xsi:type="dcterms:W3CDTF">2019-03-18T23:53:00Z</dcterms:created>
  <dcterms:modified xsi:type="dcterms:W3CDTF">2019-04-08T12:36:00Z</dcterms:modified>
</cp:coreProperties>
</file>