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B69F" w14:textId="5E78C7ED" w:rsidR="00FE1313" w:rsidRDefault="00FE1313" w:rsidP="00AD48F8">
      <w:pPr>
        <w:pStyle w:val="2"/>
      </w:pPr>
      <w:r>
        <w:rPr>
          <w:rFonts w:hint="eastAsia"/>
        </w:rPr>
        <w:t>一、判断题</w:t>
      </w:r>
    </w:p>
    <w:p w14:paraId="7F260232" w14:textId="3AD176FA" w:rsidR="00B66AC0" w:rsidRDefault="00B8087B" w:rsidP="00B66AC0">
      <w:r>
        <w:rPr>
          <w:rFonts w:hint="eastAsia"/>
        </w:rPr>
        <w:t>请完成教材第三、四、五、六章习题的判断题</w:t>
      </w:r>
    </w:p>
    <w:p w14:paraId="10CE2658" w14:textId="04B3C030" w:rsidR="00AD48F8" w:rsidRDefault="00AD48F8" w:rsidP="00AD48F8">
      <w:pPr>
        <w:pStyle w:val="2"/>
      </w:pPr>
      <w:r>
        <w:rPr>
          <w:rFonts w:hint="eastAsia"/>
        </w:rPr>
        <w:t>第三章</w:t>
      </w:r>
    </w:p>
    <w:p w14:paraId="7EE0AB0E" w14:textId="0F474E60" w:rsidR="009841A9" w:rsidRPr="009841A9" w:rsidRDefault="009841A9" w:rsidP="009841A9">
      <w:r>
        <w:rPr>
          <w:rFonts w:hint="eastAsia"/>
        </w:rPr>
        <w:t>FFFFT</w:t>
      </w:r>
    </w:p>
    <w:p w14:paraId="172E6F28" w14:textId="588BD364" w:rsidR="00AD48F8" w:rsidRDefault="009841A9" w:rsidP="009841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SQL语言是一种数据操作语言，不能用于应用程序编程。（</w:t>
      </w:r>
      <w:r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3574DD7B" w14:textId="575040C2" w:rsidR="009841A9" w:rsidRDefault="009841A9" w:rsidP="009841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除非select查询结果是单个数据，否</w:t>
      </w:r>
      <w:proofErr w:type="gramStart"/>
      <w:r>
        <w:rPr>
          <w:rFonts w:hint="eastAsia"/>
        </w:rPr>
        <w:t>者结果</w:t>
      </w:r>
      <w:proofErr w:type="gramEnd"/>
      <w:r>
        <w:rPr>
          <w:rFonts w:hint="eastAsia"/>
        </w:rPr>
        <w:t>应是一个关系。（</w:t>
      </w:r>
      <w:r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04A641CF" w14:textId="3CD13229" w:rsidR="009841A9" w:rsidRDefault="009841A9" w:rsidP="009841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相同，视图也可以任意更新数据库的数据。（</w:t>
      </w:r>
      <w:r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15C07FBF" w14:textId="407E2703" w:rsidR="009841A9" w:rsidRDefault="009841A9" w:rsidP="009841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在SELECT查询语句中，可使用SORT子句来排序结果数据。（</w:t>
      </w:r>
      <w:r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6B93069A" w14:textId="42AB68F2" w:rsidR="009841A9" w:rsidRDefault="009841A9" w:rsidP="009841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在多表关联查询中，如果最终的结果来自单表，可使用子查询实现。（</w:t>
      </w:r>
      <w:r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018DE001" w14:textId="23B5A638" w:rsidR="009841A9" w:rsidRDefault="009841A9" w:rsidP="00D34857">
      <w:pPr>
        <w:pStyle w:val="2"/>
      </w:pPr>
      <w:r>
        <w:rPr>
          <w:rFonts w:hint="eastAsia"/>
        </w:rPr>
        <w:t>第四章</w:t>
      </w:r>
    </w:p>
    <w:p w14:paraId="0AB685AB" w14:textId="2C586A1A" w:rsidR="00FC67EC" w:rsidRPr="00FC67EC" w:rsidRDefault="00FC67EC" w:rsidP="00FC67EC">
      <w:r>
        <w:rPr>
          <w:rFonts w:hint="eastAsia"/>
        </w:rPr>
        <w:t>TFTFT</w:t>
      </w:r>
    </w:p>
    <w:p w14:paraId="69372C84" w14:textId="6DD58CF5" w:rsidR="009841A9" w:rsidRDefault="009841A9" w:rsidP="009841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模型是一种实现现实世界概念数据模型的有效方法。（</w:t>
      </w:r>
      <w:r w:rsidR="00FC67EC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4EC0CC18" w14:textId="07137800" w:rsidR="009841A9" w:rsidRDefault="009841A9" w:rsidP="009841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弱实体的标识符中都含有他所依赖实体的标识符。（</w:t>
      </w:r>
      <w:r w:rsidR="00FC67EC"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12A0A058" w14:textId="10EF51D9" w:rsidR="009841A9" w:rsidRDefault="009841A9" w:rsidP="009841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消除属性间传递依赖的关系</w:t>
      </w:r>
      <w:r w:rsidR="00FC67EC">
        <w:rPr>
          <w:rFonts w:hint="eastAsia"/>
        </w:rPr>
        <w:t>满足</w:t>
      </w:r>
      <w:r>
        <w:rPr>
          <w:rFonts w:hint="eastAsia"/>
        </w:rPr>
        <w:t>3NF范式。（</w:t>
      </w:r>
      <w:r w:rsidR="00FC67EC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627298AF" w14:textId="4823AE00" w:rsidR="009841A9" w:rsidRDefault="00FC67EC" w:rsidP="009841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关系数据库设计规范程度越高越好。（</w:t>
      </w:r>
      <w:r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2B93A5AD" w14:textId="1BD70A5F" w:rsidR="00FC67EC" w:rsidRDefault="00FC67EC" w:rsidP="009841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在逻辑数据库模型设计中可以加入视图对象元素。（</w:t>
      </w:r>
      <w:r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4B6D34D0" w14:textId="2690FD45" w:rsidR="00FC67EC" w:rsidRDefault="00FC67EC" w:rsidP="00D34857">
      <w:pPr>
        <w:pStyle w:val="2"/>
      </w:pPr>
      <w:r>
        <w:rPr>
          <w:rFonts w:hint="eastAsia"/>
        </w:rPr>
        <w:t>第五章</w:t>
      </w:r>
    </w:p>
    <w:p w14:paraId="23511111" w14:textId="534F17D3" w:rsidR="00D34857" w:rsidRPr="00D34857" w:rsidRDefault="00D34857" w:rsidP="00D34857">
      <w:r>
        <w:rPr>
          <w:rFonts w:hint="eastAsia"/>
        </w:rPr>
        <w:t>TFFTT</w:t>
      </w:r>
    </w:p>
    <w:p w14:paraId="5EACE9A5" w14:textId="3D53A1C7" w:rsidR="00FC67EC" w:rsidRDefault="00FC67EC" w:rsidP="00FC6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数据库调优是DBA进行数据库管理的工作之一。（</w:t>
      </w:r>
      <w:r w:rsidR="00CF67E9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3C31549B" w14:textId="4C721859" w:rsidR="00FC67EC" w:rsidRDefault="00FC67EC" w:rsidP="00FC6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只要是事务程序，它就能保证数据一致性。（</w:t>
      </w:r>
      <w:r w:rsidR="00CF67E9"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21254239" w14:textId="4390608C" w:rsidR="00FC67EC" w:rsidRDefault="00FC67EC" w:rsidP="00FC6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在数据库系统中，一旦用户登陆数据库后，</w:t>
      </w:r>
      <w:r w:rsidR="00CF67E9">
        <w:rPr>
          <w:rFonts w:hint="eastAsia"/>
        </w:rPr>
        <w:t>就</w:t>
      </w:r>
      <w:r>
        <w:rPr>
          <w:rFonts w:hint="eastAsia"/>
        </w:rPr>
        <w:t>可以访问数据库。（</w:t>
      </w:r>
      <w:r w:rsidR="00CF67E9"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0BACAAE0" w14:textId="1A1851DC" w:rsidR="00FC67EC" w:rsidRDefault="00FC67EC" w:rsidP="00FC6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若所有事务遵从两阶段加锁协议，则这些事务的任何并发调度都是可串行化调度。（</w:t>
      </w:r>
      <w:r w:rsidR="002B2689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2D2147AE" w14:textId="1C51D13F" w:rsidR="00FC67EC" w:rsidRDefault="00FC67EC" w:rsidP="00FC6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只要</w:t>
      </w:r>
      <w:r w:rsidR="00D34857">
        <w:rPr>
          <w:rFonts w:hint="eastAsia"/>
        </w:rPr>
        <w:t>有</w:t>
      </w:r>
      <w:r>
        <w:rPr>
          <w:rFonts w:hint="eastAsia"/>
        </w:rPr>
        <w:t>数据库备份文件，</w:t>
      </w:r>
      <w:r w:rsidR="00CF67E9">
        <w:rPr>
          <w:rFonts w:hint="eastAsia"/>
        </w:rPr>
        <w:t>就</w:t>
      </w:r>
      <w:r>
        <w:rPr>
          <w:rFonts w:hint="eastAsia"/>
        </w:rPr>
        <w:t>可以将数据库恢复到故障点状态。（</w:t>
      </w:r>
      <w:r w:rsidR="00D34857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71D4D324" w14:textId="3EA53726" w:rsidR="00D34857" w:rsidRDefault="00D34857" w:rsidP="00D34857">
      <w:pPr>
        <w:pStyle w:val="2"/>
      </w:pPr>
      <w:r>
        <w:rPr>
          <w:rFonts w:hint="eastAsia"/>
        </w:rPr>
        <w:t>第六章</w:t>
      </w:r>
    </w:p>
    <w:p w14:paraId="63417F13" w14:textId="592DEAB5" w:rsidR="00D36AE2" w:rsidRPr="00D36AE2" w:rsidRDefault="00D36AE2" w:rsidP="00D36AE2">
      <w:r>
        <w:rPr>
          <w:rFonts w:hint="eastAsia"/>
        </w:rPr>
        <w:t>FFTTT</w:t>
      </w:r>
    </w:p>
    <w:p w14:paraId="5B292B75" w14:textId="25CAAD04" w:rsidR="00D34857" w:rsidRDefault="00D34857" w:rsidP="00D348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数据库的存储过程和触发器都可以有输入参数。（</w:t>
      </w:r>
      <w:r w:rsidR="00D36AE2"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2BC84382" w14:textId="6B5C48B1" w:rsidR="00D34857" w:rsidRDefault="00D34857" w:rsidP="00D348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JDBC和ODBC都可以在任何高级语言中建立与数据库的连接。（</w:t>
      </w:r>
      <w:r w:rsidR="00D36AE2">
        <w:rPr>
          <w:rFonts w:hint="eastAsia"/>
        </w:rPr>
        <w:sym w:font="Wingdings 2" w:char="F0CD"/>
      </w:r>
      <w:r>
        <w:rPr>
          <w:rFonts w:hint="eastAsia"/>
        </w:rPr>
        <w:t>）</w:t>
      </w:r>
    </w:p>
    <w:p w14:paraId="48326A5C" w14:textId="521D0713" w:rsidR="00D34857" w:rsidRDefault="00D34857" w:rsidP="00D348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Servlet程序是用java语言编写的。（</w:t>
      </w:r>
      <w:r w:rsidR="00D36AE2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486473E7" w14:textId="4E5DB120" w:rsidR="00D34857" w:rsidRDefault="00D34857" w:rsidP="00D348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在ODBC数据库编程中，驱动程序的加载是由用户应用程序完成的。（</w:t>
      </w:r>
      <w:r w:rsidR="00D36AE2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4E147FAF" w14:textId="356ED2DC" w:rsidR="0028136B" w:rsidRPr="00D34857" w:rsidRDefault="00D34857" w:rsidP="002813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触发器可以用于实现数据库表的数据完整性约束。（</w:t>
      </w:r>
      <w:r w:rsidR="00D36AE2">
        <w:rPr>
          <w:rFonts w:hint="eastAsia"/>
        </w:rPr>
        <w:sym w:font="Wingdings" w:char="F0FC"/>
      </w:r>
      <w:r>
        <w:rPr>
          <w:rFonts w:hint="eastAsia"/>
        </w:rPr>
        <w:t>）</w:t>
      </w:r>
    </w:p>
    <w:p w14:paraId="64C2EF96" w14:textId="4BCA30C6" w:rsidR="00FE1313" w:rsidRDefault="00FE1313" w:rsidP="0028136B">
      <w:pPr>
        <w:pStyle w:val="2"/>
      </w:pPr>
      <w:r>
        <w:rPr>
          <w:rFonts w:hint="eastAsia"/>
        </w:rPr>
        <w:lastRenderedPageBreak/>
        <w:t>二、简答题</w:t>
      </w:r>
    </w:p>
    <w:p w14:paraId="256E4215" w14:textId="4FE8E5F3" w:rsidR="00FE1313" w:rsidRDefault="00FE1313" w:rsidP="0028136B">
      <w:pPr>
        <w:pStyle w:val="4"/>
      </w:pPr>
      <w:r>
        <w:t>1．</w:t>
      </w:r>
      <w:r w:rsidR="00B8087B">
        <w:rPr>
          <w:rFonts w:hint="eastAsia"/>
        </w:rPr>
        <w:t xml:space="preserve">数据完整性包含什么，SQL中如何定义 </w:t>
      </w:r>
      <w:r>
        <w:t>？</w:t>
      </w:r>
    </w:p>
    <w:p w14:paraId="34CA7EB5" w14:textId="0FFD4E7B" w:rsidR="0028136B" w:rsidRDefault="00D43F5C" w:rsidP="00D43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实体完整性：</w:t>
      </w:r>
      <w:r w:rsidR="0068747A">
        <w:rPr>
          <w:rFonts w:hint="eastAsia"/>
        </w:rPr>
        <w:t>1.主键不为空。2.主键应该唯一。</w:t>
      </w:r>
    </w:p>
    <w:p w14:paraId="03B86D13" w14:textId="5B447738" w:rsidR="0068747A" w:rsidRDefault="0068747A" w:rsidP="00D43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参照完整性：1.</w:t>
      </w:r>
      <w:proofErr w:type="gramStart"/>
      <w:r>
        <w:rPr>
          <w:rFonts w:hint="eastAsia"/>
        </w:rPr>
        <w:t>作为外键的</w:t>
      </w:r>
      <w:proofErr w:type="gramEnd"/>
      <w:r>
        <w:rPr>
          <w:rFonts w:hint="eastAsia"/>
        </w:rPr>
        <w:t>属性在该表中的取值集合应该属于它作为主键的表中取值集合。</w:t>
      </w:r>
    </w:p>
    <w:p w14:paraId="6C9E88EA" w14:textId="719AFA47" w:rsidR="0068747A" w:rsidRPr="0028136B" w:rsidRDefault="0068747A" w:rsidP="00D43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用户自定义完整性：1.用户自己对关系进行数据约束。</w:t>
      </w:r>
    </w:p>
    <w:p w14:paraId="208940A6" w14:textId="618073E5" w:rsidR="00FE1313" w:rsidRDefault="00B66AC0" w:rsidP="0068747A">
      <w:pPr>
        <w:pStyle w:val="4"/>
      </w:pPr>
      <w:r>
        <w:t>2</w:t>
      </w:r>
      <w:r w:rsidR="00FE1313">
        <w:t>．</w:t>
      </w:r>
      <w:r w:rsidR="00F65EC5">
        <w:rPr>
          <w:rFonts w:hint="eastAsia"/>
        </w:rPr>
        <w:t>在数据库设计过程中，各层次数据模型的用途是什么</w:t>
      </w:r>
      <w:r w:rsidR="00FE1313">
        <w:t>？</w:t>
      </w:r>
    </w:p>
    <w:p w14:paraId="1620F642" w14:textId="25817941" w:rsidR="0068747A" w:rsidRDefault="0068747A" w:rsidP="0068747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概念数据模型：反映业务领域的数据对象的内在联系，确保数据模型满足用户数据需求。</w:t>
      </w:r>
    </w:p>
    <w:p w14:paraId="09940CAF" w14:textId="6D49063E" w:rsidR="0068747A" w:rsidRDefault="0068747A" w:rsidP="0068747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逻辑数据模型设计：使整个系统的实体联系更加完善和规范，以便于在特定类型数据库实现，同时又不依赖于具体的DBMS。</w:t>
      </w:r>
    </w:p>
    <w:p w14:paraId="4B760946" w14:textId="556A739E" w:rsidR="0068747A" w:rsidRDefault="0068747A" w:rsidP="0068747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物理数据模型：从系统设计实现角度描述数据模型在特定DBMS中的具体设计实现方案。</w:t>
      </w:r>
    </w:p>
    <w:p w14:paraId="682B10E1" w14:textId="05745080" w:rsidR="00326C46" w:rsidRDefault="00B66AC0" w:rsidP="0068747A">
      <w:pPr>
        <w:pStyle w:val="4"/>
      </w:pPr>
      <w:r>
        <w:t>3</w:t>
      </w:r>
      <w:r w:rsidR="00FE1313">
        <w:t>．</w:t>
      </w:r>
      <w:r w:rsidR="00F65EC5">
        <w:rPr>
          <w:rFonts w:hint="eastAsia"/>
        </w:rPr>
        <w:t>在数据库系统中，如何预防事务死锁状况的出现</w:t>
      </w:r>
      <w:r w:rsidR="00FE1313">
        <w:t>？</w:t>
      </w:r>
    </w:p>
    <w:p w14:paraId="5A4104C8" w14:textId="38813E26" w:rsidR="0068747A" w:rsidRDefault="0068747A" w:rsidP="0068747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在并发事务执行时，预防死锁。如银行家算法</w:t>
      </w:r>
    </w:p>
    <w:p w14:paraId="4092EE9B" w14:textId="3EA14561" w:rsidR="0068747A" w:rsidRPr="0068747A" w:rsidRDefault="0068747A" w:rsidP="00A2732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当死锁出现后，解除死锁。在并发执行过程中，如果检测到死锁，以代价最小的方式让事务释放资源，解除死锁。</w:t>
      </w:r>
      <w:r w:rsidR="00A27325">
        <w:rPr>
          <w:rFonts w:hint="eastAsia"/>
        </w:rPr>
        <w:t>除了互斥条件外，破坏另外三个引起死锁的三个必要条件，请求和保持，不可抢占，环路等待。</w:t>
      </w:r>
    </w:p>
    <w:p w14:paraId="23BD16C9" w14:textId="4BEF79FF" w:rsidR="00B66AC0" w:rsidRDefault="00B66AC0" w:rsidP="00A27325">
      <w:pPr>
        <w:pStyle w:val="4"/>
      </w:pPr>
      <w:r>
        <w:t>4．</w:t>
      </w:r>
      <w:r w:rsidR="00F65EC5">
        <w:rPr>
          <w:rFonts w:hint="eastAsia"/>
        </w:rPr>
        <w:t>JDBC连接数据库包括哪几个主要步骤</w:t>
      </w:r>
      <w:r>
        <w:t>？</w:t>
      </w:r>
    </w:p>
    <w:p w14:paraId="3D280AB9" w14:textId="34DD187E" w:rsid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下载数据库对应的JDBC驱动。</w:t>
      </w:r>
    </w:p>
    <w:p w14:paraId="21015D36" w14:textId="47D6815C" w:rsid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添加到相关库里面。</w:t>
      </w:r>
    </w:p>
    <w:p w14:paraId="0B2D76C0" w14:textId="6E9B82DE" w:rsid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加载java包，</w:t>
      </w:r>
      <w:proofErr w:type="spellStart"/>
      <w:r>
        <w:rPr>
          <w:rFonts w:hint="eastAsia"/>
        </w:rPr>
        <w:t>java</w:t>
      </w:r>
      <w:r>
        <w:t>.</w:t>
      </w:r>
      <w:proofErr w:type="gramStart"/>
      <w:r>
        <w:t>sql</w:t>
      </w:r>
      <w:proofErr w:type="spellEnd"/>
      <w:r>
        <w:t>.*</w:t>
      </w:r>
      <w:proofErr w:type="gramEnd"/>
      <w:r>
        <w:rPr>
          <w:rFonts w:hint="eastAsia"/>
        </w:rPr>
        <w:t>，然后加载驱动程序（</w:t>
      </w:r>
      <w:proofErr w:type="spellStart"/>
      <w:r>
        <w:rPr>
          <w:rFonts w:hint="eastAsia"/>
        </w:rPr>
        <w:t>Class</w:t>
      </w:r>
      <w:r>
        <w:t>.forName</w:t>
      </w:r>
      <w:proofErr w:type="spellEnd"/>
      <w:r>
        <w:t>()）</w:t>
      </w:r>
      <w:r>
        <w:rPr>
          <w:rFonts w:hint="eastAsia"/>
        </w:rPr>
        <w:t>。</w:t>
      </w:r>
    </w:p>
    <w:p w14:paraId="4C105A29" w14:textId="40E5A8F4" w:rsid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创建数据库连接对象，</w:t>
      </w:r>
      <w:proofErr w:type="spellStart"/>
      <w:r>
        <w:rPr>
          <w:rFonts w:hint="eastAsia"/>
        </w:rPr>
        <w:t>D</w:t>
      </w:r>
      <w:r>
        <w:t>riverManager.</w:t>
      </w:r>
      <w:proofErr w:type="gramStart"/>
      <w:r>
        <w:t>getConnection</w:t>
      </w:r>
      <w:proofErr w:type="spellEnd"/>
      <w:r>
        <w:t>(</w:t>
      </w:r>
      <w:proofErr w:type="gramEnd"/>
      <w:r>
        <w:t>).</w:t>
      </w:r>
    </w:p>
    <w:p w14:paraId="7AB90F54" w14:textId="061ED827" w:rsid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用Connection对象的</w:t>
      </w:r>
      <w:proofErr w:type="spellStart"/>
      <w:r>
        <w:rPr>
          <w:rFonts w:hint="eastAsia"/>
        </w:rPr>
        <w:t>c</w:t>
      </w:r>
      <w:r>
        <w:t>reateStatement</w:t>
      </w:r>
      <w:proofErr w:type="spellEnd"/>
      <w:r>
        <w:rPr>
          <w:rFonts w:hint="eastAsia"/>
        </w:rPr>
        <w:t>方法创建statement对象。</w:t>
      </w:r>
    </w:p>
    <w:p w14:paraId="685714A6" w14:textId="76E2E864" w:rsid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调用statement对象的相关方法执行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79FA41C1" w14:textId="1F4C6837" w:rsid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处理数据库返回结果。</w:t>
      </w:r>
    </w:p>
    <w:p w14:paraId="5146B9D5" w14:textId="6339DCB1" w:rsidR="00A27325" w:rsidRPr="00A27325" w:rsidRDefault="00A27325" w:rsidP="00A273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关闭数据库连接。</w:t>
      </w:r>
    </w:p>
    <w:p w14:paraId="52E632DE" w14:textId="6CF3B38D" w:rsidR="00B66AC0" w:rsidRDefault="00B66AC0" w:rsidP="00A27325">
      <w:pPr>
        <w:pStyle w:val="4"/>
      </w:pPr>
      <w:r>
        <w:t>5．</w:t>
      </w:r>
      <w:proofErr w:type="spellStart"/>
      <w:r w:rsidR="00F65EC5">
        <w:rPr>
          <w:rFonts w:hint="eastAsia"/>
        </w:rPr>
        <w:t>Mybatis</w:t>
      </w:r>
      <w:proofErr w:type="spellEnd"/>
      <w:r w:rsidR="00F65EC5">
        <w:rPr>
          <w:rFonts w:hint="eastAsia"/>
        </w:rPr>
        <w:t>访问数据库主要包括哪些基本步骤</w:t>
      </w:r>
      <w:r>
        <w:t>。</w:t>
      </w:r>
    </w:p>
    <w:p w14:paraId="5DBBDF13" w14:textId="1D608DCB" w:rsidR="00922FC5" w:rsidRDefault="00922FC5" w:rsidP="00922FC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读取配置文件</w:t>
      </w:r>
      <w:r>
        <w:t>SqlMapConfig.xml</w:t>
      </w:r>
      <w:r w:rsidR="006D1FEB">
        <w:rPr>
          <w:rFonts w:hint="eastAsia"/>
        </w:rPr>
        <w:t>。</w:t>
      </w:r>
    </w:p>
    <w:p w14:paraId="0B69CE79" w14:textId="5B1A5D5E" w:rsidR="00922FC5" w:rsidRDefault="00922FC5" w:rsidP="00922FC5">
      <w:pPr>
        <w:pStyle w:val="a7"/>
        <w:numPr>
          <w:ilvl w:val="0"/>
          <w:numId w:val="11"/>
        </w:numPr>
        <w:ind w:firstLineChars="0"/>
      </w:pPr>
      <w:proofErr w:type="spellStart"/>
      <w:r>
        <w:t>SqlSessionFactoryBuilder</w:t>
      </w:r>
      <w:proofErr w:type="spellEnd"/>
      <w:r>
        <w:rPr>
          <w:rFonts w:hint="eastAsia"/>
        </w:rPr>
        <w:t>通过</w:t>
      </w:r>
      <w:r>
        <w:t>Configuration</w:t>
      </w:r>
      <w:r>
        <w:rPr>
          <w:rFonts w:hint="eastAsia"/>
        </w:rPr>
        <w:t>生成</w:t>
      </w:r>
      <w:proofErr w:type="spellStart"/>
      <w:r>
        <w:t>sqlSessionFactory</w:t>
      </w:r>
      <w:proofErr w:type="spellEnd"/>
      <w:r>
        <w:rPr>
          <w:rFonts w:hint="eastAsia"/>
        </w:rPr>
        <w:t>对象</w:t>
      </w:r>
      <w:r w:rsidR="006D1FEB">
        <w:rPr>
          <w:rFonts w:hint="eastAsia"/>
        </w:rPr>
        <w:t>。</w:t>
      </w:r>
    </w:p>
    <w:p w14:paraId="7522A104" w14:textId="1590A345" w:rsidR="00922FC5" w:rsidRDefault="00922FC5" w:rsidP="00922FC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通过</w:t>
      </w:r>
      <w:proofErr w:type="spellStart"/>
      <w:r>
        <w:t>sqlSessionFactory</w:t>
      </w:r>
      <w:proofErr w:type="spellEnd"/>
      <w:r>
        <w:rPr>
          <w:rFonts w:hint="eastAsia"/>
        </w:rPr>
        <w:t>打开一个数据库会话</w:t>
      </w:r>
      <w:proofErr w:type="spellStart"/>
      <w:r>
        <w:t>sqlSession</w:t>
      </w:r>
      <w:proofErr w:type="spellEnd"/>
      <w:r>
        <w:t>,</w:t>
      </w:r>
      <w:r>
        <w:rPr>
          <w:rFonts w:hint="eastAsia"/>
        </w:rPr>
        <w:t>操作数据库需要通过</w:t>
      </w:r>
      <w:proofErr w:type="spellStart"/>
      <w:r>
        <w:t>sqlSession</w:t>
      </w:r>
      <w:proofErr w:type="spellEnd"/>
      <w:r>
        <w:rPr>
          <w:rFonts w:hint="eastAsia"/>
        </w:rPr>
        <w:t>进行</w:t>
      </w:r>
      <w:r w:rsidR="006D1FEB">
        <w:rPr>
          <w:rFonts w:hint="eastAsia"/>
        </w:rPr>
        <w:t>。</w:t>
      </w:r>
    </w:p>
    <w:p w14:paraId="4C8804F9" w14:textId="22A45654" w:rsidR="00922FC5" w:rsidRDefault="00922FC5" w:rsidP="00922FC5">
      <w:pPr>
        <w:pStyle w:val="a7"/>
        <w:numPr>
          <w:ilvl w:val="0"/>
          <w:numId w:val="1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底层自定义了</w:t>
      </w:r>
      <w:r>
        <w:t>Executor</w:t>
      </w:r>
      <w:r>
        <w:rPr>
          <w:rFonts w:hint="eastAsia"/>
        </w:rPr>
        <w:t>执行器接口操作数据库，</w:t>
      </w:r>
      <w:r>
        <w:t>Executor</w:t>
      </w:r>
      <w:r>
        <w:rPr>
          <w:rFonts w:hint="eastAsia"/>
        </w:rPr>
        <w:t>接口负责动态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的生成和查询缓存的维护，将</w:t>
      </w:r>
      <w:proofErr w:type="spellStart"/>
      <w:r>
        <w:t>MappedStatement</w:t>
      </w:r>
      <w:proofErr w:type="spellEnd"/>
      <w:r>
        <w:rPr>
          <w:rFonts w:hint="eastAsia"/>
        </w:rPr>
        <w:t>对象进行解析，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参数转化，动态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拼接，生成</w:t>
      </w:r>
      <w:r>
        <w:t>JDBC Statement</w:t>
      </w:r>
      <w:r>
        <w:rPr>
          <w:rFonts w:hint="eastAsia"/>
        </w:rPr>
        <w:t>对象</w:t>
      </w:r>
      <w:r w:rsidR="006D1FEB">
        <w:rPr>
          <w:rFonts w:hint="eastAsia"/>
        </w:rPr>
        <w:t>。</w:t>
      </w:r>
    </w:p>
    <w:p w14:paraId="37A1A700" w14:textId="2D9B6AC6" w:rsidR="00B66AC0" w:rsidRDefault="00B66AC0" w:rsidP="00DD1CC0">
      <w:pPr>
        <w:pStyle w:val="4"/>
      </w:pPr>
      <w:r>
        <w:rPr>
          <w:rFonts w:hint="eastAsia"/>
        </w:rPr>
        <w:t>三、实践题</w:t>
      </w:r>
    </w:p>
    <w:p w14:paraId="3E5C0A34" w14:textId="7EA09578" w:rsidR="00B66AC0" w:rsidRDefault="00AB405B" w:rsidP="00B66AC0">
      <w:r>
        <w:rPr>
          <w:rFonts w:hint="eastAsia"/>
        </w:rPr>
        <w:t>完成</w:t>
      </w:r>
      <w:r w:rsidR="00B66AC0">
        <w:rPr>
          <w:rFonts w:hint="eastAsia"/>
        </w:rPr>
        <w:t>教材 P</w:t>
      </w:r>
      <w:r>
        <w:t>103</w:t>
      </w:r>
      <w:r w:rsidR="00B66AC0">
        <w:t xml:space="preserve"> </w:t>
      </w:r>
      <w:r w:rsidR="00B66AC0">
        <w:rPr>
          <w:rFonts w:hint="eastAsia"/>
        </w:rPr>
        <w:t>实践操作题。</w:t>
      </w:r>
    </w:p>
    <w:p w14:paraId="240EEBE3" w14:textId="1ACC875F" w:rsidR="00AB405B" w:rsidRDefault="00AB405B" w:rsidP="00B66AC0">
      <w:r>
        <w:rPr>
          <w:rFonts w:hint="eastAsia"/>
        </w:rPr>
        <w:t>请将各小题的SQL语句</w:t>
      </w:r>
      <w:r w:rsidR="00B30484">
        <w:rPr>
          <w:rFonts w:hint="eastAsia"/>
        </w:rPr>
        <w:t>提交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1CC0" w14:paraId="4967E717" w14:textId="77777777" w:rsidTr="00DD1CC0">
        <w:tc>
          <w:tcPr>
            <w:tcW w:w="8296" w:type="dxa"/>
          </w:tcPr>
          <w:p w14:paraId="4A62BFE1" w14:textId="4BE2C441" w:rsidR="00DD1CC0" w:rsidRDefault="00D030AB" w:rsidP="00DD1CC0">
            <w:pPr>
              <w:pStyle w:val="a7"/>
              <w:numPr>
                <w:ilvl w:val="0"/>
                <w:numId w:val="12"/>
              </w:numPr>
              <w:ind w:left="0" w:firstLineChars="0" w:firstLine="0"/>
            </w:pPr>
            <w:r>
              <w:rPr>
                <w:rFonts w:hint="eastAsia"/>
              </w:rPr>
              <w:t>C</w:t>
            </w:r>
            <w:r>
              <w:t xml:space="preserve">REATE DATABASE </w:t>
            </w:r>
            <w:proofErr w:type="spellStart"/>
            <w:r>
              <w:t>EstateDB</w:t>
            </w:r>
            <w:proofErr w:type="spellEnd"/>
          </w:p>
        </w:tc>
      </w:tr>
      <w:tr w:rsidR="00D030AB" w14:paraId="557CBAC6" w14:textId="77777777" w:rsidTr="00DD1CC0">
        <w:tc>
          <w:tcPr>
            <w:tcW w:w="8296" w:type="dxa"/>
          </w:tcPr>
          <w:p w14:paraId="543EA96E" w14:textId="77777777" w:rsidR="00D030AB" w:rsidRDefault="00D030AB" w:rsidP="00DD1CC0">
            <w:pPr>
              <w:pStyle w:val="a7"/>
              <w:numPr>
                <w:ilvl w:val="0"/>
                <w:numId w:val="12"/>
              </w:numPr>
              <w:ind w:left="0" w:firstLineChars="0" w:firstLine="0"/>
            </w:pPr>
          </w:p>
          <w:p w14:paraId="7BB561B0" w14:textId="77777777" w:rsidR="000A2A78" w:rsidRDefault="000A2A78" w:rsidP="000A2A78">
            <w:pPr>
              <w:pStyle w:val="a7"/>
            </w:pPr>
            <w:r>
              <w:t xml:space="preserve">create table </w:t>
            </w:r>
            <w:proofErr w:type="gramStart"/>
            <w:r>
              <w:t>Owner(</w:t>
            </w:r>
            <w:proofErr w:type="gramEnd"/>
          </w:p>
          <w:p w14:paraId="7871A754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PersonID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18) NOT NULL PRIMARY KEY ,</w:t>
            </w:r>
          </w:p>
          <w:p w14:paraId="3B2D2E3D" w14:textId="77777777" w:rsidR="000A2A78" w:rsidRDefault="000A2A78" w:rsidP="000A2A78">
            <w:pPr>
              <w:pStyle w:val="a7"/>
            </w:pPr>
            <w:r>
              <w:t xml:space="preserve">    Name </w:t>
            </w:r>
            <w:proofErr w:type="gramStart"/>
            <w:r>
              <w:t>varchar(</w:t>
            </w:r>
            <w:proofErr w:type="gramEnd"/>
            <w:r>
              <w:t>20) NOT NULL ,</w:t>
            </w:r>
          </w:p>
          <w:p w14:paraId="4F53A337" w14:textId="77777777" w:rsidR="000A2A78" w:rsidRDefault="000A2A78" w:rsidP="000A2A78">
            <w:pPr>
              <w:pStyle w:val="a7"/>
            </w:pPr>
            <w:r>
              <w:t xml:space="preserve">    Gender </w:t>
            </w:r>
            <w:proofErr w:type="gramStart"/>
            <w:r>
              <w:t>char(</w:t>
            </w:r>
            <w:proofErr w:type="gramEnd"/>
            <w:r>
              <w:t>2) NOT NULL ,</w:t>
            </w:r>
          </w:p>
          <w:p w14:paraId="56A952A4" w14:textId="77777777" w:rsidR="000A2A78" w:rsidRDefault="000A2A78" w:rsidP="000A2A78">
            <w:pPr>
              <w:pStyle w:val="a7"/>
            </w:pPr>
            <w:r>
              <w:t xml:space="preserve">    Occupation </w:t>
            </w:r>
            <w:proofErr w:type="gramStart"/>
            <w:r>
              <w:t>varchar(</w:t>
            </w:r>
            <w:proofErr w:type="gramEnd"/>
            <w:r>
              <w:t>20) NOT NULL ,</w:t>
            </w:r>
          </w:p>
          <w:p w14:paraId="38D4395E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 NOT NULL ,</w:t>
            </w:r>
          </w:p>
          <w:p w14:paraId="40A9922E" w14:textId="77777777" w:rsidR="000A2A78" w:rsidRDefault="000A2A78" w:rsidP="000A2A78">
            <w:pPr>
              <w:pStyle w:val="a7"/>
            </w:pPr>
            <w:r>
              <w:t xml:space="preserve">    Tel </w:t>
            </w:r>
            <w:proofErr w:type="gramStart"/>
            <w:r>
              <w:t>varchar(</w:t>
            </w:r>
            <w:proofErr w:type="gramEnd"/>
            <w:r>
              <w:t>11) not null</w:t>
            </w:r>
          </w:p>
          <w:p w14:paraId="4459D00B" w14:textId="77777777" w:rsidR="000A2A78" w:rsidRDefault="000A2A78" w:rsidP="000A2A78">
            <w:pPr>
              <w:pStyle w:val="a7"/>
            </w:pPr>
            <w:r>
              <w:t>);</w:t>
            </w:r>
          </w:p>
          <w:p w14:paraId="448F0DF6" w14:textId="77777777" w:rsidR="000A2A78" w:rsidRDefault="000A2A78" w:rsidP="000A2A78">
            <w:pPr>
              <w:pStyle w:val="a7"/>
            </w:pPr>
            <w:r>
              <w:t xml:space="preserve">create table </w:t>
            </w:r>
            <w:proofErr w:type="gramStart"/>
            <w:r>
              <w:t>Estate(</w:t>
            </w:r>
            <w:proofErr w:type="gramEnd"/>
          </w:p>
          <w:p w14:paraId="3F1779A6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EstateID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15) NOT NULL PRIMARY KEY ,</w:t>
            </w:r>
          </w:p>
          <w:p w14:paraId="02A2A2A2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EstateName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 NOT NULL ,</w:t>
            </w:r>
          </w:p>
          <w:p w14:paraId="3445E5B6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EstateBuildName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 NOT NULL ,</w:t>
            </w:r>
          </w:p>
          <w:p w14:paraId="788A4E2F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EstateAddr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60) NOT NULL ,</w:t>
            </w:r>
          </w:p>
          <w:p w14:paraId="6CE65476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EstateCity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60) NOT NULL ,</w:t>
            </w:r>
          </w:p>
          <w:p w14:paraId="5B432894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EstateType</w:t>
            </w:r>
            <w:proofErr w:type="spellEnd"/>
            <w:r>
              <w:t xml:space="preserve"> char(4) NOT NULL check ( </w:t>
            </w:r>
            <w:proofErr w:type="spellStart"/>
            <w:r>
              <w:t>EstateType</w:t>
            </w:r>
            <w:proofErr w:type="spellEnd"/>
            <w:r>
              <w:t xml:space="preserve"> IN ('住宅','商铺','车位','别墅')),</w:t>
            </w:r>
          </w:p>
          <w:p w14:paraId="3A789D64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PropertyArea</w:t>
            </w:r>
            <w:proofErr w:type="spellEnd"/>
            <w:r>
              <w:t xml:space="preserve"> </w:t>
            </w:r>
            <w:proofErr w:type="gramStart"/>
            <w:r>
              <w:t>numeric(</w:t>
            </w:r>
            <w:proofErr w:type="gramEnd"/>
            <w:r>
              <w:t>5,2) NOT NULL,</w:t>
            </w:r>
          </w:p>
          <w:p w14:paraId="403AE72F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UsableArea</w:t>
            </w:r>
            <w:proofErr w:type="spellEnd"/>
            <w:r>
              <w:t xml:space="preserve"> </w:t>
            </w:r>
            <w:proofErr w:type="gramStart"/>
            <w:r>
              <w:t>numeric(</w:t>
            </w:r>
            <w:proofErr w:type="gramEnd"/>
            <w:r>
              <w:t>5,2) NOT NULL,</w:t>
            </w:r>
          </w:p>
          <w:p w14:paraId="2EC3D875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CompletedDate</w:t>
            </w:r>
            <w:proofErr w:type="spellEnd"/>
            <w:r>
              <w:t xml:space="preserve"> date NOT </w:t>
            </w:r>
            <w:proofErr w:type="gramStart"/>
            <w:r>
              <w:t>NULL ,</w:t>
            </w:r>
            <w:proofErr w:type="gramEnd"/>
          </w:p>
          <w:p w14:paraId="2A53C6F0" w14:textId="77777777" w:rsidR="000A2A78" w:rsidRDefault="000A2A78" w:rsidP="000A2A78">
            <w:pPr>
              <w:pStyle w:val="a7"/>
            </w:pPr>
            <w:r>
              <w:t xml:space="preserve">    </w:t>
            </w:r>
            <w:proofErr w:type="spellStart"/>
            <w:r>
              <w:t>YearLength</w:t>
            </w:r>
            <w:proofErr w:type="spellEnd"/>
            <w:r>
              <w:t xml:space="preserve"> int NOT NULL DEFAULT 70,</w:t>
            </w:r>
          </w:p>
          <w:p w14:paraId="6B03B522" w14:textId="77777777" w:rsidR="000A2A78" w:rsidRDefault="000A2A78" w:rsidP="000A2A78">
            <w:pPr>
              <w:pStyle w:val="a7"/>
            </w:pPr>
            <w:r>
              <w:t xml:space="preserve">    Remark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0848D24A" w14:textId="77777777" w:rsidR="000A2A78" w:rsidRDefault="000A2A78" w:rsidP="000A2A78">
            <w:pPr>
              <w:pStyle w:val="a7"/>
            </w:pPr>
            <w:r>
              <w:t>);</w:t>
            </w:r>
          </w:p>
          <w:p w14:paraId="6CB81AF3" w14:textId="77777777" w:rsidR="000A2A78" w:rsidRDefault="000A2A78" w:rsidP="000A2A78">
            <w:pPr>
              <w:pStyle w:val="a7"/>
            </w:pPr>
          </w:p>
          <w:p w14:paraId="6DEED3B6" w14:textId="77777777" w:rsidR="000A2A78" w:rsidRDefault="000A2A78" w:rsidP="000A2A78">
            <w:pPr>
              <w:pStyle w:val="a7"/>
            </w:pPr>
            <w:r>
              <w:t xml:space="preserve">create table </w:t>
            </w:r>
            <w:proofErr w:type="gramStart"/>
            <w:r>
              <w:t>Registration(</w:t>
            </w:r>
            <w:proofErr w:type="gramEnd"/>
          </w:p>
          <w:p w14:paraId="7E3CDBA2" w14:textId="77777777" w:rsidR="000A2A78" w:rsidRDefault="000A2A78" w:rsidP="000A2A78">
            <w:pPr>
              <w:pStyle w:val="a7"/>
            </w:pPr>
            <w:r>
              <w:t xml:space="preserve">  </w:t>
            </w:r>
            <w:proofErr w:type="spellStart"/>
            <w:r>
              <w:t>RegisterID</w:t>
            </w:r>
            <w:proofErr w:type="spellEnd"/>
            <w:r>
              <w:t xml:space="preserve"> int NOT </w:t>
            </w:r>
            <w:proofErr w:type="gramStart"/>
            <w:r>
              <w:t>NULL ,</w:t>
            </w:r>
            <w:proofErr w:type="gramEnd"/>
          </w:p>
          <w:p w14:paraId="7FC2D30E" w14:textId="77777777" w:rsidR="000A2A78" w:rsidRDefault="000A2A78" w:rsidP="000A2A78">
            <w:pPr>
              <w:pStyle w:val="a7"/>
            </w:pPr>
            <w:r>
              <w:t xml:space="preserve">  </w:t>
            </w:r>
            <w:proofErr w:type="spellStart"/>
            <w:r>
              <w:t>PersonID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18) NOT NULL ,</w:t>
            </w:r>
          </w:p>
          <w:p w14:paraId="7027AE01" w14:textId="77777777" w:rsidR="000A2A78" w:rsidRDefault="000A2A78" w:rsidP="000A2A78">
            <w:pPr>
              <w:pStyle w:val="a7"/>
            </w:pPr>
            <w:r>
              <w:t xml:space="preserve">  </w:t>
            </w:r>
            <w:proofErr w:type="spellStart"/>
            <w:r>
              <w:t>EstateID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15) NOT NULL ,</w:t>
            </w:r>
          </w:p>
          <w:p w14:paraId="3D4B4830" w14:textId="77777777" w:rsidR="000A2A78" w:rsidRDefault="000A2A78" w:rsidP="000A2A78">
            <w:pPr>
              <w:pStyle w:val="a7"/>
            </w:pPr>
            <w:r>
              <w:t xml:space="preserve">  CONSTRAINT </w:t>
            </w:r>
            <w:proofErr w:type="spellStart"/>
            <w:r>
              <w:t>RegisterID_PK</w:t>
            </w:r>
            <w:proofErr w:type="spellEnd"/>
            <w:r>
              <w:t xml:space="preserve"> PRIMARY KEY (</w:t>
            </w:r>
            <w:proofErr w:type="spellStart"/>
            <w:r>
              <w:t>RegisterID</w:t>
            </w:r>
            <w:proofErr w:type="spellEnd"/>
            <w:r>
              <w:t>),</w:t>
            </w:r>
          </w:p>
          <w:p w14:paraId="0C1D1B9A" w14:textId="77777777" w:rsidR="000A2A78" w:rsidRDefault="000A2A78" w:rsidP="000A2A78">
            <w:pPr>
              <w:pStyle w:val="a7"/>
            </w:pPr>
            <w:r>
              <w:t xml:space="preserve">  CONSTRAINT </w:t>
            </w:r>
            <w:proofErr w:type="spellStart"/>
            <w:r>
              <w:t>PersonID_FK</w:t>
            </w:r>
            <w:proofErr w:type="spellEnd"/>
            <w:r>
              <w:t xml:space="preserve"> FOREIGN KEY (</w:t>
            </w:r>
            <w:proofErr w:type="spellStart"/>
            <w:r>
              <w:t>PersonID</w:t>
            </w:r>
            <w:proofErr w:type="spellEnd"/>
            <w:r>
              <w:t xml:space="preserve">) REFERENCES </w:t>
            </w:r>
            <w:proofErr w:type="gramStart"/>
            <w:r>
              <w:t>Owner(</w:t>
            </w:r>
            <w:proofErr w:type="spellStart"/>
            <w:proofErr w:type="gramEnd"/>
            <w:r>
              <w:t>PersonID</w:t>
            </w:r>
            <w:proofErr w:type="spellEnd"/>
            <w:r>
              <w:t>) on DELETE cascade,</w:t>
            </w:r>
          </w:p>
          <w:p w14:paraId="53B8A555" w14:textId="77777777" w:rsidR="000A2A78" w:rsidRDefault="000A2A78" w:rsidP="000A2A78">
            <w:pPr>
              <w:pStyle w:val="a7"/>
            </w:pPr>
            <w:r>
              <w:t xml:space="preserve">  CONSTRAINT </w:t>
            </w:r>
            <w:proofErr w:type="spellStart"/>
            <w:r>
              <w:t>EstateID_FK</w:t>
            </w:r>
            <w:proofErr w:type="spellEnd"/>
            <w:r>
              <w:t xml:space="preserve"> FOREIGN KEY (</w:t>
            </w:r>
            <w:proofErr w:type="spellStart"/>
            <w:r>
              <w:t>EstateID</w:t>
            </w:r>
            <w:proofErr w:type="spellEnd"/>
            <w:r>
              <w:t xml:space="preserve">) REFERENCES </w:t>
            </w:r>
            <w:proofErr w:type="gramStart"/>
            <w:r>
              <w:lastRenderedPageBreak/>
              <w:t>Estate(</w:t>
            </w:r>
            <w:proofErr w:type="spellStart"/>
            <w:proofErr w:type="gramEnd"/>
            <w:r>
              <w:t>EstateID</w:t>
            </w:r>
            <w:proofErr w:type="spellEnd"/>
            <w:r>
              <w:t>) on DELETE cascade ,</w:t>
            </w:r>
          </w:p>
          <w:p w14:paraId="6DAB852B" w14:textId="77777777" w:rsidR="000A2A78" w:rsidRDefault="000A2A78" w:rsidP="000A2A78">
            <w:pPr>
              <w:pStyle w:val="a7"/>
            </w:pPr>
            <w:r>
              <w:t xml:space="preserve">  Price money NOT </w:t>
            </w:r>
            <w:proofErr w:type="gramStart"/>
            <w:r>
              <w:t>NULL ,</w:t>
            </w:r>
            <w:proofErr w:type="gramEnd"/>
          </w:p>
          <w:p w14:paraId="6820B3E9" w14:textId="77777777" w:rsidR="000A2A78" w:rsidRDefault="000A2A78" w:rsidP="000A2A78">
            <w:pPr>
              <w:pStyle w:val="a7"/>
            </w:pPr>
            <w:r>
              <w:t xml:space="preserve">  </w:t>
            </w:r>
            <w:proofErr w:type="spellStart"/>
            <w:r>
              <w:t>PurchasedDate</w:t>
            </w:r>
            <w:proofErr w:type="spellEnd"/>
            <w:r>
              <w:t xml:space="preserve"> date NOT </w:t>
            </w:r>
            <w:proofErr w:type="gramStart"/>
            <w:r>
              <w:t>NULL ,</w:t>
            </w:r>
            <w:proofErr w:type="gramEnd"/>
          </w:p>
          <w:p w14:paraId="49A2E40F" w14:textId="77777777" w:rsidR="000A2A78" w:rsidRDefault="000A2A78" w:rsidP="000A2A78">
            <w:pPr>
              <w:pStyle w:val="a7"/>
            </w:pPr>
            <w:r>
              <w:t xml:space="preserve">  </w:t>
            </w:r>
            <w:proofErr w:type="spellStart"/>
            <w:r>
              <w:t>DeliverDate</w:t>
            </w:r>
            <w:proofErr w:type="spellEnd"/>
            <w:r>
              <w:t xml:space="preserve"> date NOT NULL</w:t>
            </w:r>
          </w:p>
          <w:p w14:paraId="21946894" w14:textId="0913FB4E" w:rsidR="00D030AB" w:rsidRPr="000A2A78" w:rsidRDefault="000A2A78" w:rsidP="000A2A78">
            <w:pPr>
              <w:pStyle w:val="a7"/>
              <w:ind w:firstLineChars="0" w:firstLine="0"/>
            </w:pPr>
            <w:r>
              <w:t>);</w:t>
            </w:r>
          </w:p>
        </w:tc>
      </w:tr>
      <w:tr w:rsidR="00D030AB" w14:paraId="54860C52" w14:textId="77777777" w:rsidTr="00DD1CC0">
        <w:tc>
          <w:tcPr>
            <w:tcW w:w="8296" w:type="dxa"/>
          </w:tcPr>
          <w:p w14:paraId="19C3DD89" w14:textId="77777777" w:rsidR="00D030AB" w:rsidRDefault="00BA4E92" w:rsidP="00DD1CC0">
            <w:pPr>
              <w:pStyle w:val="a7"/>
              <w:numPr>
                <w:ilvl w:val="0"/>
                <w:numId w:val="12"/>
              </w:numPr>
              <w:ind w:left="0" w:firstLineChars="0" w:firstLine="0"/>
            </w:pPr>
            <w:r w:rsidRPr="00BA4E92">
              <w:lastRenderedPageBreak/>
              <w:t>insert into Owner values('412821200004297236', '周玉川', '男', '前端攻城</w:t>
            </w:r>
            <w:proofErr w:type="gramStart"/>
            <w:r w:rsidRPr="00BA4E92">
              <w:t>狮</w:t>
            </w:r>
            <w:proofErr w:type="gramEnd"/>
            <w:r w:rsidRPr="00BA4E92">
              <w:t>', '河南驻马店', '13258266367');</w:t>
            </w:r>
          </w:p>
          <w:p w14:paraId="7DC0E7EE" w14:textId="4634DA4A" w:rsidR="00BA4E92" w:rsidRDefault="00BA4E92" w:rsidP="00BA4E92">
            <w:pPr>
              <w:pStyle w:val="a7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A71203" wp14:editId="486AE1B8">
                  <wp:extent cx="5274310" cy="608965"/>
                  <wp:effectExtent l="0" t="0" r="254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CFE58" w14:textId="77777777" w:rsidR="00BA4E92" w:rsidRDefault="00BA4E92" w:rsidP="00BA4E92">
            <w:pPr>
              <w:pStyle w:val="a7"/>
              <w:ind w:firstLineChars="0" w:firstLine="0"/>
            </w:pPr>
            <w:r>
              <w:t>insert into Estate values('123456789112345', '玉川地产', '玉川楼盘', '成都成华区', '成都', '住宅', '120', '110', '2020-6-15'</w:t>
            </w:r>
          </w:p>
          <w:p w14:paraId="6A8739D0" w14:textId="77777777" w:rsidR="00BA4E92" w:rsidRDefault="00BA4E92" w:rsidP="00BA4E92">
            <w:pPr>
              <w:pStyle w:val="a7"/>
              <w:ind w:firstLineChars="0" w:firstLine="0"/>
            </w:pPr>
            <w:r>
              <w:t>,70,'无备注');</w:t>
            </w:r>
          </w:p>
          <w:p w14:paraId="782159D4" w14:textId="77777777" w:rsidR="00BA4E92" w:rsidRDefault="00BA4E92" w:rsidP="00BA4E92">
            <w:pPr>
              <w:pStyle w:val="a7"/>
              <w:ind w:firstLineChars="0" w:firstLine="0"/>
            </w:pPr>
            <w:r w:rsidRPr="00BA4E92">
              <w:t xml:space="preserve">insert into Registration </w:t>
            </w:r>
            <w:proofErr w:type="gramStart"/>
            <w:r w:rsidRPr="00BA4E92">
              <w:t>values(</w:t>
            </w:r>
            <w:proofErr w:type="gramEnd"/>
            <w:r w:rsidRPr="00BA4E92">
              <w:t>429, '412821200004297236', '123456789112345', 3500000, '2019-10-10','2020-10-1');</w:t>
            </w:r>
          </w:p>
          <w:p w14:paraId="37D07E32" w14:textId="35DCF149" w:rsidR="004D5FD8" w:rsidRDefault="004D5FD8" w:rsidP="00BA4E9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A4E92" w14:paraId="42DBA8C9" w14:textId="77777777" w:rsidTr="00DD1CC0">
        <w:tc>
          <w:tcPr>
            <w:tcW w:w="8296" w:type="dxa"/>
          </w:tcPr>
          <w:p w14:paraId="14930FD1" w14:textId="77777777" w:rsidR="006E695C" w:rsidRDefault="006E695C" w:rsidP="006E695C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>select * from Estate</w:t>
            </w:r>
          </w:p>
          <w:p w14:paraId="1EF89E3F" w14:textId="68D289B5" w:rsidR="00BA4E92" w:rsidRPr="00BA4E92" w:rsidRDefault="006E695C" w:rsidP="006E695C">
            <w:pPr>
              <w:pStyle w:val="a7"/>
              <w:ind w:left="420" w:firstLineChars="0" w:firstLine="0"/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EstateType</w:t>
            </w:r>
            <w:proofErr w:type="spellEnd"/>
            <w:r>
              <w:t xml:space="preserve"> = '商铺';</w:t>
            </w:r>
          </w:p>
        </w:tc>
      </w:tr>
      <w:tr w:rsidR="004D5FD8" w14:paraId="4F50B3C8" w14:textId="77777777" w:rsidTr="00DD1CC0">
        <w:tc>
          <w:tcPr>
            <w:tcW w:w="8296" w:type="dxa"/>
          </w:tcPr>
          <w:p w14:paraId="2F79AC44" w14:textId="77777777" w:rsidR="004D5FD8" w:rsidRDefault="004D5FD8" w:rsidP="006E695C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elect * Estate</w:t>
            </w:r>
          </w:p>
          <w:p w14:paraId="52EC539E" w14:textId="5712919B" w:rsidR="004D5FD8" w:rsidRDefault="004D5FD8" w:rsidP="004D5FD8">
            <w:pPr>
              <w:pStyle w:val="a7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here </w:t>
            </w:r>
            <w:proofErr w:type="spellStart"/>
            <w:r>
              <w:t>CompletedDate</w:t>
            </w:r>
            <w:proofErr w:type="spellEnd"/>
            <w:r>
              <w:t xml:space="preserve"> &gt; ‘2018-12-1’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proofErr w:type="spellStart"/>
            <w:r>
              <w:t>PropertyArea</w:t>
            </w:r>
            <w:proofErr w:type="spellEnd"/>
            <w:r>
              <w:t xml:space="preserve"> &gt; 90;</w:t>
            </w:r>
          </w:p>
        </w:tc>
      </w:tr>
      <w:tr w:rsidR="00C62D40" w14:paraId="2CB0A99B" w14:textId="77777777" w:rsidTr="00DD1CC0">
        <w:tc>
          <w:tcPr>
            <w:tcW w:w="8296" w:type="dxa"/>
          </w:tcPr>
          <w:p w14:paraId="2F3F77FB" w14:textId="7E09D3D5" w:rsidR="00C62D40" w:rsidRDefault="00C62D40" w:rsidP="006E695C">
            <w:pPr>
              <w:pStyle w:val="a7"/>
              <w:numPr>
                <w:ilvl w:val="0"/>
                <w:numId w:val="12"/>
              </w:numPr>
              <w:ind w:firstLineChars="0"/>
            </w:pPr>
          </w:p>
          <w:p w14:paraId="714E8FF8" w14:textId="77777777" w:rsidR="005B521A" w:rsidRDefault="005B521A" w:rsidP="005B521A">
            <w:pPr>
              <w:pStyle w:val="a7"/>
              <w:ind w:left="420"/>
            </w:pPr>
            <w:r>
              <w:t>select *</w:t>
            </w:r>
          </w:p>
          <w:p w14:paraId="6DF623D0" w14:textId="77777777" w:rsidR="005B521A" w:rsidRDefault="005B521A" w:rsidP="005B521A">
            <w:pPr>
              <w:pStyle w:val="a7"/>
              <w:ind w:left="420"/>
            </w:pPr>
            <w:r>
              <w:t>from Owner</w:t>
            </w:r>
          </w:p>
          <w:p w14:paraId="16C8D32F" w14:textId="77777777" w:rsidR="005B521A" w:rsidRDefault="005B521A" w:rsidP="005B521A">
            <w:pPr>
              <w:pStyle w:val="a7"/>
              <w:ind w:left="420"/>
            </w:pPr>
            <w:r>
              <w:t xml:space="preserve">where </w:t>
            </w:r>
            <w:proofErr w:type="spellStart"/>
            <w:r>
              <w:t>PersonID</w:t>
            </w:r>
            <w:proofErr w:type="spellEnd"/>
            <w:r>
              <w:t xml:space="preserve"> in</w:t>
            </w:r>
          </w:p>
          <w:p w14:paraId="315A65DA" w14:textId="77777777" w:rsidR="005B521A" w:rsidRDefault="005B521A" w:rsidP="005B521A">
            <w:pPr>
              <w:pStyle w:val="a7"/>
              <w:ind w:left="420"/>
            </w:pPr>
            <w:r>
              <w:t>(</w:t>
            </w:r>
          </w:p>
          <w:p w14:paraId="74022360" w14:textId="77777777" w:rsidR="005B521A" w:rsidRDefault="005B521A" w:rsidP="005B521A">
            <w:pPr>
              <w:pStyle w:val="a7"/>
              <w:ind w:left="420"/>
            </w:pPr>
            <w:r>
              <w:t xml:space="preserve">    select </w:t>
            </w:r>
            <w:proofErr w:type="spellStart"/>
            <w:r>
              <w:t>PersonID</w:t>
            </w:r>
            <w:proofErr w:type="spellEnd"/>
          </w:p>
          <w:p w14:paraId="11140926" w14:textId="77777777" w:rsidR="005B521A" w:rsidRDefault="005B521A" w:rsidP="005B521A">
            <w:pPr>
              <w:pStyle w:val="a7"/>
              <w:ind w:left="420"/>
            </w:pPr>
            <w:r>
              <w:t xml:space="preserve">    from Registration</w:t>
            </w:r>
          </w:p>
          <w:p w14:paraId="48AFA03D" w14:textId="77777777" w:rsidR="005B521A" w:rsidRDefault="005B521A" w:rsidP="005B521A">
            <w:pPr>
              <w:pStyle w:val="a7"/>
              <w:ind w:left="420"/>
            </w:pPr>
            <w:r>
              <w:t xml:space="preserve">    GROUP BY </w:t>
            </w:r>
            <w:proofErr w:type="spellStart"/>
            <w:r>
              <w:t>Registration.PersonID</w:t>
            </w:r>
            <w:proofErr w:type="spellEnd"/>
          </w:p>
          <w:p w14:paraId="14A32F29" w14:textId="2D0E8D4B" w:rsidR="005B521A" w:rsidRDefault="005B521A" w:rsidP="005B521A">
            <w:pPr>
              <w:pStyle w:val="a7"/>
              <w:ind w:left="420"/>
            </w:pPr>
            <w:r>
              <w:t xml:space="preserve">    HAVING </w:t>
            </w:r>
            <w:proofErr w:type="gramStart"/>
            <w:r>
              <w:t>count(</w:t>
            </w:r>
            <w:proofErr w:type="gramEnd"/>
            <w:r>
              <w:t>*)&gt;</w:t>
            </w:r>
            <w:r w:rsidR="001417C6">
              <w:t>2</w:t>
            </w:r>
          </w:p>
          <w:p w14:paraId="63F0EC93" w14:textId="5354FA0E" w:rsidR="005B521A" w:rsidRPr="00BA4E92" w:rsidRDefault="005B521A" w:rsidP="005B521A">
            <w:pPr>
              <w:pStyle w:val="a7"/>
              <w:ind w:left="420" w:firstLineChars="0" w:firstLine="0"/>
              <w:rPr>
                <w:rFonts w:hint="eastAsia"/>
              </w:rPr>
            </w:pPr>
            <w:r>
              <w:t xml:space="preserve">    );</w:t>
            </w:r>
          </w:p>
        </w:tc>
      </w:tr>
      <w:tr w:rsidR="005B521A" w14:paraId="41982674" w14:textId="77777777" w:rsidTr="00DD1CC0">
        <w:tc>
          <w:tcPr>
            <w:tcW w:w="8296" w:type="dxa"/>
          </w:tcPr>
          <w:p w14:paraId="5D88D614" w14:textId="68C1B1A3" w:rsidR="005B521A" w:rsidRDefault="005B521A" w:rsidP="006E695C">
            <w:pPr>
              <w:pStyle w:val="a7"/>
              <w:numPr>
                <w:ilvl w:val="0"/>
                <w:numId w:val="12"/>
              </w:numPr>
              <w:ind w:firstLineChars="0"/>
            </w:pPr>
          </w:p>
          <w:p w14:paraId="67AB591D" w14:textId="77777777" w:rsidR="001417C6" w:rsidRDefault="001417C6" w:rsidP="001417C6">
            <w:pPr>
              <w:pStyle w:val="a7"/>
              <w:ind w:left="420"/>
            </w:pPr>
            <w:r>
              <w:t>select *</w:t>
            </w:r>
          </w:p>
          <w:p w14:paraId="3386A738" w14:textId="77777777" w:rsidR="001417C6" w:rsidRDefault="001417C6" w:rsidP="001417C6">
            <w:pPr>
              <w:pStyle w:val="a7"/>
              <w:ind w:left="420"/>
            </w:pPr>
            <w:r>
              <w:t>from Owner</w:t>
            </w:r>
          </w:p>
          <w:p w14:paraId="4FC9E895" w14:textId="77777777" w:rsidR="001417C6" w:rsidRDefault="001417C6" w:rsidP="001417C6">
            <w:pPr>
              <w:pStyle w:val="a7"/>
              <w:ind w:left="420"/>
            </w:pPr>
            <w:r>
              <w:t xml:space="preserve">where </w:t>
            </w:r>
            <w:proofErr w:type="spellStart"/>
            <w:r>
              <w:t>PersonID</w:t>
            </w:r>
            <w:proofErr w:type="spellEnd"/>
            <w:r>
              <w:t xml:space="preserve"> in</w:t>
            </w:r>
          </w:p>
          <w:p w14:paraId="0FEC82C9" w14:textId="77777777" w:rsidR="001417C6" w:rsidRDefault="001417C6" w:rsidP="001417C6">
            <w:pPr>
              <w:pStyle w:val="a7"/>
              <w:ind w:left="420"/>
            </w:pPr>
            <w:r>
              <w:t>(</w:t>
            </w:r>
          </w:p>
          <w:p w14:paraId="7F6206A6" w14:textId="77777777" w:rsidR="001417C6" w:rsidRDefault="001417C6" w:rsidP="001417C6">
            <w:pPr>
              <w:pStyle w:val="a7"/>
              <w:ind w:left="420"/>
            </w:pPr>
            <w:r>
              <w:t xml:space="preserve">    select </w:t>
            </w:r>
            <w:proofErr w:type="spellStart"/>
            <w:r>
              <w:t>PersonID</w:t>
            </w:r>
            <w:proofErr w:type="spellEnd"/>
          </w:p>
          <w:p w14:paraId="6EA5FFE5" w14:textId="202DBBD7" w:rsidR="001417C6" w:rsidRDefault="001417C6" w:rsidP="001417C6">
            <w:pPr>
              <w:pStyle w:val="a7"/>
              <w:ind w:left="420"/>
            </w:pPr>
            <w:r>
              <w:t xml:space="preserve">    from Registration</w:t>
            </w:r>
            <w:r>
              <w:rPr>
                <w:rFonts w:hint="eastAsia"/>
              </w:rPr>
              <w:t>，Es</w:t>
            </w:r>
            <w:r>
              <w:t>tate</w:t>
            </w:r>
          </w:p>
          <w:p w14:paraId="507CDC65" w14:textId="43BD44C6" w:rsidR="001417C6" w:rsidRDefault="001417C6" w:rsidP="001417C6">
            <w:pPr>
              <w:pStyle w:val="a7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where </w:t>
            </w:r>
            <w:proofErr w:type="spellStart"/>
            <w:r>
              <w:t>Registration.EstateID</w:t>
            </w:r>
            <w:proofErr w:type="spellEnd"/>
            <w:r>
              <w:t xml:space="preserve"> = </w:t>
            </w:r>
            <w:proofErr w:type="spellStart"/>
            <w:r>
              <w:t>Estate</w:t>
            </w:r>
            <w:r>
              <w:t>.</w:t>
            </w:r>
            <w:r>
              <w:t>EstateID</w:t>
            </w:r>
            <w:proofErr w:type="spellEnd"/>
            <w:r>
              <w:t xml:space="preserve"> and </w:t>
            </w:r>
            <w:proofErr w:type="spellStart"/>
            <w:r>
              <w:rPr>
                <w:rFonts w:hint="eastAsia"/>
              </w:rPr>
              <w:t>Es</w:t>
            </w:r>
            <w:r>
              <w:t>tate</w:t>
            </w:r>
            <w:r>
              <w:t>City</w:t>
            </w:r>
            <w:proofErr w:type="spellEnd"/>
            <w:r>
              <w:t xml:space="preserve"> = ‘</w:t>
            </w:r>
            <w:r>
              <w:rPr>
                <w:rFonts w:hint="eastAsia"/>
              </w:rPr>
              <w:t>成都</w:t>
            </w:r>
            <w:r>
              <w:t>’</w:t>
            </w:r>
          </w:p>
          <w:p w14:paraId="7156DC1D" w14:textId="77777777" w:rsidR="001417C6" w:rsidRDefault="001417C6" w:rsidP="001417C6">
            <w:pPr>
              <w:pStyle w:val="a7"/>
              <w:ind w:left="420"/>
            </w:pPr>
            <w:r>
              <w:t xml:space="preserve">    GROUP BY </w:t>
            </w:r>
            <w:proofErr w:type="spellStart"/>
            <w:r>
              <w:t>Registration.PersonID</w:t>
            </w:r>
            <w:proofErr w:type="spellEnd"/>
          </w:p>
          <w:p w14:paraId="2C474257" w14:textId="77777777" w:rsidR="001417C6" w:rsidRDefault="001417C6" w:rsidP="001417C6">
            <w:pPr>
              <w:pStyle w:val="a7"/>
              <w:ind w:left="420"/>
            </w:pPr>
            <w:r>
              <w:t xml:space="preserve">    HAVING </w:t>
            </w:r>
            <w:proofErr w:type="gramStart"/>
            <w:r>
              <w:t>count(</w:t>
            </w:r>
            <w:proofErr w:type="gramEnd"/>
            <w:r>
              <w:t>*)&gt;0</w:t>
            </w:r>
          </w:p>
          <w:p w14:paraId="49AB097F" w14:textId="44C8DC8C" w:rsidR="001417C6" w:rsidRDefault="001417C6" w:rsidP="001417C6">
            <w:pPr>
              <w:pStyle w:val="a7"/>
              <w:ind w:left="420" w:firstLineChars="0" w:firstLine="0"/>
              <w:rPr>
                <w:rFonts w:hint="eastAsia"/>
              </w:rPr>
            </w:pPr>
            <w:r>
              <w:t xml:space="preserve">    );</w:t>
            </w:r>
          </w:p>
        </w:tc>
      </w:tr>
      <w:tr w:rsidR="001417C6" w14:paraId="517D738C" w14:textId="77777777" w:rsidTr="00DD1CC0">
        <w:tc>
          <w:tcPr>
            <w:tcW w:w="8296" w:type="dxa"/>
          </w:tcPr>
          <w:p w14:paraId="118F13B3" w14:textId="386C006C" w:rsidR="001417C6" w:rsidRDefault="001417C6" w:rsidP="006E695C">
            <w:pPr>
              <w:pStyle w:val="a7"/>
              <w:numPr>
                <w:ilvl w:val="0"/>
                <w:numId w:val="12"/>
              </w:numPr>
              <w:ind w:firstLineChars="0"/>
            </w:pPr>
          </w:p>
          <w:p w14:paraId="59DF5855" w14:textId="77777777" w:rsidR="009E173D" w:rsidRDefault="009E173D" w:rsidP="009E173D">
            <w:pPr>
              <w:pStyle w:val="a7"/>
              <w:ind w:left="420"/>
            </w:pPr>
            <w:r>
              <w:t>select sum(</w:t>
            </w:r>
            <w:proofErr w:type="spellStart"/>
            <w:r>
              <w:t>PropertyArea</w:t>
            </w:r>
            <w:proofErr w:type="spellEnd"/>
            <w:r>
              <w:t>) as 销售面积</w:t>
            </w:r>
          </w:p>
          <w:p w14:paraId="684CAA84" w14:textId="77777777" w:rsidR="009E173D" w:rsidRDefault="009E173D" w:rsidP="009E173D">
            <w:pPr>
              <w:pStyle w:val="a7"/>
              <w:ind w:left="420"/>
            </w:pPr>
            <w:r>
              <w:lastRenderedPageBreak/>
              <w:t>from Estate</w:t>
            </w:r>
          </w:p>
          <w:p w14:paraId="60366A89" w14:textId="77777777" w:rsidR="009E173D" w:rsidRDefault="009E173D" w:rsidP="009E173D">
            <w:pPr>
              <w:pStyle w:val="a7"/>
              <w:ind w:left="420"/>
            </w:pPr>
            <w:r>
              <w:t xml:space="preserve">where </w:t>
            </w:r>
            <w:proofErr w:type="spellStart"/>
            <w:r>
              <w:t>EstateCity</w:t>
            </w:r>
            <w:proofErr w:type="spellEnd"/>
            <w:r>
              <w:t xml:space="preserve"> = '成都'</w:t>
            </w:r>
          </w:p>
          <w:p w14:paraId="71046AAD" w14:textId="22A1E8C8" w:rsidR="009E173D" w:rsidRDefault="009E173D" w:rsidP="002E594D">
            <w:pPr>
              <w:pStyle w:val="a7"/>
              <w:ind w:left="420"/>
              <w:rPr>
                <w:rFonts w:hint="eastAsia"/>
              </w:rPr>
            </w:pPr>
            <w:r>
              <w:t xml:space="preserve">GROUP BY </w:t>
            </w:r>
            <w:proofErr w:type="spellStart"/>
            <w:r>
              <w:t>EstateType</w:t>
            </w:r>
            <w:proofErr w:type="spellEnd"/>
            <w:r>
              <w:t>;</w:t>
            </w:r>
          </w:p>
        </w:tc>
      </w:tr>
      <w:tr w:rsidR="009E173D" w14:paraId="33ECF185" w14:textId="77777777" w:rsidTr="00DD1CC0">
        <w:tc>
          <w:tcPr>
            <w:tcW w:w="8296" w:type="dxa"/>
          </w:tcPr>
          <w:p w14:paraId="2BAE98E6" w14:textId="2903D722" w:rsidR="009E173D" w:rsidRDefault="009E173D" w:rsidP="006E695C">
            <w:pPr>
              <w:pStyle w:val="a7"/>
              <w:numPr>
                <w:ilvl w:val="0"/>
                <w:numId w:val="12"/>
              </w:numPr>
              <w:ind w:firstLineChars="0"/>
            </w:pPr>
          </w:p>
          <w:p w14:paraId="2ADD0E1F" w14:textId="6EC80680" w:rsidR="009E173D" w:rsidRDefault="009E173D" w:rsidP="009E173D">
            <w:pPr>
              <w:pStyle w:val="a7"/>
              <w:ind w:left="420"/>
            </w:pPr>
            <w:r>
              <w:t>select sum(</w:t>
            </w:r>
            <w:r w:rsidR="002E594D">
              <w:rPr>
                <w:rFonts w:hint="eastAsia"/>
              </w:rPr>
              <w:t>Price</w:t>
            </w:r>
            <w:r>
              <w:t>) as 销售</w:t>
            </w:r>
            <w:r w:rsidR="002E594D">
              <w:rPr>
                <w:rFonts w:hint="eastAsia"/>
              </w:rPr>
              <w:t>价格</w:t>
            </w:r>
          </w:p>
          <w:p w14:paraId="7D738C68" w14:textId="2CD42098" w:rsidR="009E173D" w:rsidRDefault="009E173D" w:rsidP="009E173D">
            <w:pPr>
              <w:pStyle w:val="a7"/>
              <w:ind w:left="420"/>
            </w:pPr>
            <w:r>
              <w:t xml:space="preserve">from </w:t>
            </w:r>
            <w:proofErr w:type="spellStart"/>
            <w:proofErr w:type="gramStart"/>
            <w:r>
              <w:t>Estate</w:t>
            </w:r>
            <w:r w:rsidR="002E594D">
              <w:t>,Registration</w:t>
            </w:r>
            <w:proofErr w:type="spellEnd"/>
            <w:proofErr w:type="gramEnd"/>
          </w:p>
          <w:p w14:paraId="54DE671E" w14:textId="4DB520F2" w:rsidR="009E173D" w:rsidRDefault="009E173D" w:rsidP="009E173D">
            <w:pPr>
              <w:pStyle w:val="a7"/>
              <w:ind w:left="420"/>
            </w:pPr>
            <w:r>
              <w:t xml:space="preserve">where </w:t>
            </w:r>
            <w:proofErr w:type="spellStart"/>
            <w:r>
              <w:t>EstateCity</w:t>
            </w:r>
            <w:proofErr w:type="spellEnd"/>
            <w:r>
              <w:t xml:space="preserve"> = '成都'</w:t>
            </w:r>
            <w:r w:rsidR="002E594D">
              <w:t xml:space="preserve"> and </w:t>
            </w:r>
            <w:proofErr w:type="spellStart"/>
            <w:r w:rsidR="002E594D">
              <w:t>Estate.EsateID</w:t>
            </w:r>
            <w:proofErr w:type="spellEnd"/>
            <w:r w:rsidR="002E594D">
              <w:t xml:space="preserve"> = </w:t>
            </w:r>
            <w:proofErr w:type="spellStart"/>
            <w:r w:rsidR="002E594D">
              <w:t>Registration.EstateID</w:t>
            </w:r>
            <w:proofErr w:type="spellEnd"/>
          </w:p>
          <w:p w14:paraId="4A4E2BA3" w14:textId="7326D51E" w:rsidR="009E173D" w:rsidRDefault="009E173D" w:rsidP="002E594D">
            <w:pPr>
              <w:pStyle w:val="a7"/>
              <w:ind w:left="420"/>
              <w:rPr>
                <w:rFonts w:hint="eastAsia"/>
              </w:rPr>
            </w:pPr>
            <w:r>
              <w:t xml:space="preserve">GROUP BY </w:t>
            </w:r>
            <w:proofErr w:type="spellStart"/>
            <w:r>
              <w:t>EstateType</w:t>
            </w:r>
            <w:proofErr w:type="spellEnd"/>
            <w:r>
              <w:t>;</w:t>
            </w:r>
          </w:p>
        </w:tc>
      </w:tr>
      <w:tr w:rsidR="002E594D" w14:paraId="307DDC88" w14:textId="77777777" w:rsidTr="00DD1CC0">
        <w:tc>
          <w:tcPr>
            <w:tcW w:w="8296" w:type="dxa"/>
          </w:tcPr>
          <w:p w14:paraId="602DB9EB" w14:textId="55425771" w:rsidR="002E594D" w:rsidRDefault="002E594D" w:rsidP="006E695C">
            <w:pPr>
              <w:pStyle w:val="a7"/>
              <w:numPr>
                <w:ilvl w:val="0"/>
                <w:numId w:val="12"/>
              </w:numPr>
              <w:ind w:firstLineChars="0"/>
            </w:pPr>
          </w:p>
          <w:p w14:paraId="623C1214" w14:textId="77777777" w:rsidR="003A53DB" w:rsidRDefault="003A53DB" w:rsidP="003A53DB">
            <w:pPr>
              <w:pStyle w:val="a7"/>
              <w:ind w:left="420"/>
            </w:pPr>
            <w:r>
              <w:t>create view query1 as</w:t>
            </w:r>
          </w:p>
          <w:p w14:paraId="358E77B6" w14:textId="77777777" w:rsidR="003A53DB" w:rsidRDefault="003A53DB" w:rsidP="003A53DB">
            <w:pPr>
              <w:pStyle w:val="a7"/>
              <w:ind w:left="420"/>
            </w:pPr>
            <w:r>
              <w:t xml:space="preserve">    select </w:t>
            </w:r>
            <w:proofErr w:type="gramStart"/>
            <w:r>
              <w:t>Estate.EstateID,EstateName</w:t>
            </w:r>
            <w:proofErr w:type="gramEnd"/>
            <w:r>
              <w:t>,EstateType,PropertyArea,Price,EstateBuildName,EstateCity</w:t>
            </w:r>
          </w:p>
          <w:p w14:paraId="359350EB" w14:textId="77777777" w:rsidR="003A53DB" w:rsidRDefault="003A53DB" w:rsidP="003A53DB">
            <w:pPr>
              <w:pStyle w:val="a7"/>
              <w:ind w:left="420"/>
            </w:pPr>
            <w:r>
              <w:t xml:space="preserve">    from </w:t>
            </w:r>
            <w:proofErr w:type="spellStart"/>
            <w:proofErr w:type="gramStart"/>
            <w:r>
              <w:t>Estate,Registration</w:t>
            </w:r>
            <w:proofErr w:type="spellEnd"/>
            <w:proofErr w:type="gramEnd"/>
          </w:p>
          <w:p w14:paraId="6F940C01" w14:textId="77777777" w:rsidR="003A53DB" w:rsidRDefault="003A53DB" w:rsidP="003A53DB">
            <w:pPr>
              <w:pStyle w:val="a7"/>
              <w:ind w:left="420"/>
            </w:pPr>
            <w:r>
              <w:t xml:space="preserve">    where </w:t>
            </w:r>
            <w:proofErr w:type="spellStart"/>
            <w:r>
              <w:t>PersonID</w:t>
            </w:r>
            <w:proofErr w:type="spellEnd"/>
            <w:r>
              <w:t xml:space="preserve"> = '412821200004297236' and </w:t>
            </w:r>
            <w:proofErr w:type="spellStart"/>
            <w:r>
              <w:t>Estate.EstateID</w:t>
            </w:r>
            <w:proofErr w:type="spellEnd"/>
            <w:r>
              <w:t xml:space="preserve"> = </w:t>
            </w:r>
            <w:proofErr w:type="spellStart"/>
            <w:r>
              <w:t>Registration.EstateID</w:t>
            </w:r>
            <w:proofErr w:type="spellEnd"/>
          </w:p>
          <w:p w14:paraId="61846E07" w14:textId="1D9D6AE4" w:rsidR="002E594D" w:rsidRDefault="003A53DB" w:rsidP="003A53DB">
            <w:pPr>
              <w:pStyle w:val="a7"/>
              <w:ind w:left="420" w:firstLineChars="0" w:firstLine="0"/>
              <w:rPr>
                <w:rFonts w:hint="eastAsia"/>
              </w:rPr>
            </w:pPr>
            <w:r>
              <w:t xml:space="preserve">    order by </w:t>
            </w:r>
            <w:proofErr w:type="spellStart"/>
            <w:r>
              <w:t>PurchasedDate</w:t>
            </w:r>
            <w:proofErr w:type="spellEnd"/>
          </w:p>
        </w:tc>
      </w:tr>
      <w:tr w:rsidR="00816E61" w14:paraId="68E53403" w14:textId="77777777" w:rsidTr="00DD1CC0">
        <w:tc>
          <w:tcPr>
            <w:tcW w:w="8296" w:type="dxa"/>
          </w:tcPr>
          <w:p w14:paraId="5F808AC7" w14:textId="6158EAD4" w:rsidR="00816E61" w:rsidRDefault="00816E61" w:rsidP="006E695C">
            <w:pPr>
              <w:pStyle w:val="a7"/>
              <w:numPr>
                <w:ilvl w:val="0"/>
                <w:numId w:val="12"/>
              </w:numPr>
              <w:ind w:firstLineChars="0"/>
            </w:pPr>
          </w:p>
          <w:p w14:paraId="191CAC85" w14:textId="77777777" w:rsidR="00816E61" w:rsidRDefault="005C22E4" w:rsidP="00816E61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gramStart"/>
            <w:r>
              <w:t>count(</w:t>
            </w:r>
            <w:proofErr w:type="spellStart"/>
            <w:proofErr w:type="gramEnd"/>
            <w:r>
              <w:t>Estate.EstateID</w:t>
            </w:r>
            <w:proofErr w:type="spellEnd"/>
            <w:r>
              <w:t>), sum(Price)</w:t>
            </w:r>
          </w:p>
          <w:p w14:paraId="7E6BD8E5" w14:textId="37F89882" w:rsidR="005C22E4" w:rsidRDefault="005C22E4" w:rsidP="00816E61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proofErr w:type="gramStart"/>
            <w:r>
              <w:t>Estate,Registration</w:t>
            </w:r>
            <w:bookmarkStart w:id="0" w:name="_GoBack"/>
            <w:bookmarkEnd w:id="0"/>
            <w:proofErr w:type="spellEnd"/>
            <w:proofErr w:type="gramEnd"/>
          </w:p>
          <w:p w14:paraId="126EA2AE" w14:textId="77777777" w:rsidR="005C22E4" w:rsidRDefault="005C22E4" w:rsidP="00816E61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w</w:t>
            </w:r>
            <w:r>
              <w:t xml:space="preserve">here </w:t>
            </w:r>
            <w:proofErr w:type="spellStart"/>
            <w:r>
              <w:t>Estate.EstateID</w:t>
            </w:r>
            <w:proofErr w:type="spellEnd"/>
            <w:r>
              <w:t xml:space="preserve"> = </w:t>
            </w:r>
            <w:proofErr w:type="spellStart"/>
            <w:r>
              <w:t>Registration.EstateID</w:t>
            </w:r>
            <w:proofErr w:type="spellEnd"/>
          </w:p>
          <w:p w14:paraId="1BD581E7" w14:textId="79EE7AF7" w:rsidR="005C22E4" w:rsidRDefault="005C22E4" w:rsidP="00816E61">
            <w:pPr>
              <w:pStyle w:val="a7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ROUP BY </w:t>
            </w:r>
            <w:proofErr w:type="spellStart"/>
            <w:r>
              <w:t>EstateCity</w:t>
            </w:r>
            <w:proofErr w:type="spellEnd"/>
          </w:p>
        </w:tc>
      </w:tr>
    </w:tbl>
    <w:p w14:paraId="33721583" w14:textId="77777777" w:rsidR="00DD1CC0" w:rsidRDefault="00DD1CC0" w:rsidP="00DD1CC0">
      <w:pPr>
        <w:pStyle w:val="a7"/>
        <w:ind w:left="420" w:firstLineChars="0" w:firstLine="0"/>
      </w:pPr>
    </w:p>
    <w:sectPr w:rsidR="00DD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BDC0" w14:textId="77777777" w:rsidR="00C93B9A" w:rsidRDefault="00C93B9A" w:rsidP="00FE1313">
      <w:r>
        <w:separator/>
      </w:r>
    </w:p>
  </w:endnote>
  <w:endnote w:type="continuationSeparator" w:id="0">
    <w:p w14:paraId="7F1882AC" w14:textId="77777777" w:rsidR="00C93B9A" w:rsidRDefault="00C93B9A" w:rsidP="00FE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28D6" w14:textId="77777777" w:rsidR="00C93B9A" w:rsidRDefault="00C93B9A" w:rsidP="00FE1313">
      <w:r>
        <w:separator/>
      </w:r>
    </w:p>
  </w:footnote>
  <w:footnote w:type="continuationSeparator" w:id="0">
    <w:p w14:paraId="3C0C705E" w14:textId="77777777" w:rsidR="00C93B9A" w:rsidRDefault="00C93B9A" w:rsidP="00FE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377"/>
    <w:multiLevelType w:val="hybridMultilevel"/>
    <w:tmpl w:val="C73609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75AD8"/>
    <w:multiLevelType w:val="hybridMultilevel"/>
    <w:tmpl w:val="924AB08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D14C7"/>
    <w:multiLevelType w:val="hybridMultilevel"/>
    <w:tmpl w:val="9F46D18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13007"/>
    <w:multiLevelType w:val="hybridMultilevel"/>
    <w:tmpl w:val="76BA395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36BD8"/>
    <w:multiLevelType w:val="hybridMultilevel"/>
    <w:tmpl w:val="2DDA59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E60F8"/>
    <w:multiLevelType w:val="hybridMultilevel"/>
    <w:tmpl w:val="B5840B6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0E1DDC"/>
    <w:multiLevelType w:val="hybridMultilevel"/>
    <w:tmpl w:val="5180F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2F0592"/>
    <w:multiLevelType w:val="hybridMultilevel"/>
    <w:tmpl w:val="DD4EA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055C2C"/>
    <w:multiLevelType w:val="hybridMultilevel"/>
    <w:tmpl w:val="A9F49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D24C4C"/>
    <w:multiLevelType w:val="hybridMultilevel"/>
    <w:tmpl w:val="6C2EB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404A1"/>
    <w:multiLevelType w:val="hybridMultilevel"/>
    <w:tmpl w:val="98A2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7E5ED9"/>
    <w:multiLevelType w:val="hybridMultilevel"/>
    <w:tmpl w:val="05E8E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6"/>
    <w:rsid w:val="000A2A78"/>
    <w:rsid w:val="001417C6"/>
    <w:rsid w:val="0028136B"/>
    <w:rsid w:val="002B2689"/>
    <w:rsid w:val="002E594D"/>
    <w:rsid w:val="00322980"/>
    <w:rsid w:val="00326C46"/>
    <w:rsid w:val="003A53DB"/>
    <w:rsid w:val="004D5FD8"/>
    <w:rsid w:val="005B521A"/>
    <w:rsid w:val="005C22E4"/>
    <w:rsid w:val="0068747A"/>
    <w:rsid w:val="006D1FEB"/>
    <w:rsid w:val="006E695C"/>
    <w:rsid w:val="00816E61"/>
    <w:rsid w:val="0083415F"/>
    <w:rsid w:val="00922FC5"/>
    <w:rsid w:val="009841A9"/>
    <w:rsid w:val="009E173D"/>
    <w:rsid w:val="00A27325"/>
    <w:rsid w:val="00AB405B"/>
    <w:rsid w:val="00AD48F8"/>
    <w:rsid w:val="00B30484"/>
    <w:rsid w:val="00B66AC0"/>
    <w:rsid w:val="00B8087B"/>
    <w:rsid w:val="00B93AEE"/>
    <w:rsid w:val="00BA4E92"/>
    <w:rsid w:val="00C62D40"/>
    <w:rsid w:val="00C93B9A"/>
    <w:rsid w:val="00CF67E9"/>
    <w:rsid w:val="00D030AB"/>
    <w:rsid w:val="00D34857"/>
    <w:rsid w:val="00D36AE2"/>
    <w:rsid w:val="00D43F5C"/>
    <w:rsid w:val="00DB1B64"/>
    <w:rsid w:val="00DC02EF"/>
    <w:rsid w:val="00DD1CC0"/>
    <w:rsid w:val="00E45EA3"/>
    <w:rsid w:val="00F65EC5"/>
    <w:rsid w:val="00F67277"/>
    <w:rsid w:val="00FC67EC"/>
    <w:rsid w:val="00FE1313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A184C"/>
  <w15:chartTrackingRefBased/>
  <w15:docId w15:val="{3A9D9482-4957-4E41-8160-66A704F3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48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3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48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841A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3485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485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3485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DD1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</dc:creator>
  <cp:keywords/>
  <dc:description/>
  <cp:lastModifiedBy>周 玉川</cp:lastModifiedBy>
  <cp:revision>23</cp:revision>
  <dcterms:created xsi:type="dcterms:W3CDTF">2019-03-18T23:53:00Z</dcterms:created>
  <dcterms:modified xsi:type="dcterms:W3CDTF">2019-06-12T04:09:00Z</dcterms:modified>
</cp:coreProperties>
</file>