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8AC29" w14:textId="768A15FF" w:rsidR="00495E95" w:rsidRDefault="00495E95" w:rsidP="00495E95">
      <w:pPr>
        <w:pStyle w:val="1"/>
      </w:pPr>
      <w:r>
        <w:rPr>
          <w:rFonts w:hint="eastAsia"/>
        </w:rPr>
        <w:t>毛概</w:t>
      </w:r>
    </w:p>
    <w:p w14:paraId="3A71AF32" w14:textId="62964EF7" w:rsidR="00495E95" w:rsidRPr="00495E95" w:rsidRDefault="00495E95" w:rsidP="00495E95">
      <w:pPr>
        <w:rPr>
          <w:rFonts w:hint="eastAsia"/>
          <w:b/>
        </w:rPr>
      </w:pPr>
      <w:r w:rsidRPr="00495E95">
        <w:rPr>
          <w:b/>
        </w:rPr>
        <w:t>8</w:t>
      </w:r>
      <w:r w:rsidRPr="00495E95">
        <w:rPr>
          <w:rFonts w:hint="eastAsia"/>
          <w:b/>
        </w:rPr>
        <w:t>月30日，温州出了个大新闻，苍南县的龙港镇，直接升级成了县级市，比苍南县的行政级别还要高一点，这在新中国的历史上是不是头一次</w:t>
      </w:r>
    </w:p>
    <w:p w14:paraId="5168297D" w14:textId="77303791" w:rsidR="00495E95" w:rsidRDefault="00495E95" w:rsidP="00495E95">
      <w:r>
        <w:rPr>
          <w:noProof/>
        </w:rPr>
        <w:drawing>
          <wp:inline distT="0" distB="0" distL="0" distR="0" wp14:anchorId="31910DE3" wp14:editId="64A634D3">
            <wp:extent cx="4124325" cy="231987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8451" cy="23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2CF2" w14:textId="413094CF" w:rsidR="00223CBA" w:rsidRDefault="00495E95" w:rsidP="00495E95">
      <w:pPr>
        <w:rPr>
          <w:noProof/>
        </w:rPr>
      </w:pPr>
      <w:r>
        <w:tab/>
      </w:r>
      <w:r w:rsidR="00A834B3">
        <w:rPr>
          <w:rFonts w:hint="eastAsia"/>
        </w:rPr>
        <w:t>答：从县里切出一块土地建市，不是第一次，而且也不罕见，只是最近二三十年做的比较少，所以新一代网民觉得很新鲜，从字面上说，</w:t>
      </w:r>
      <w:proofErr w:type="gramStart"/>
      <w:r w:rsidR="00A834B3">
        <w:rPr>
          <w:rFonts w:hint="eastAsia"/>
        </w:rPr>
        <w:t>“</w:t>
      </w:r>
      <w:proofErr w:type="gramEnd"/>
      <w:r w:rsidR="00A834B3">
        <w:rPr>
          <w:rFonts w:hint="eastAsia"/>
        </w:rPr>
        <w:t>市“的意思是商业中心，</w:t>
      </w:r>
      <w:r w:rsidR="00A834B3">
        <w:rPr>
          <w:rFonts w:hint="eastAsia"/>
          <w:noProof/>
        </w:rPr>
        <w:t>是农业社会的对立面，自古以来，中国的基本行政单位都是县，就算到了最后一个王朝，就算是北京上海这种大城市，也是交给不同的县政府管理的，</w:t>
      </w:r>
    </w:p>
    <w:p w14:paraId="1E9E4415" w14:textId="71E5F2FB" w:rsidR="00223CBA" w:rsidRDefault="00223CBA" w:rsidP="00495E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E36054" wp14:editId="40504744">
            <wp:simplePos x="0" y="0"/>
            <wp:positionH relativeFrom="column">
              <wp:posOffset>-47625</wp:posOffset>
            </wp:positionH>
            <wp:positionV relativeFrom="paragraph">
              <wp:posOffset>227330</wp:posOffset>
            </wp:positionV>
            <wp:extent cx="3971925" cy="223393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A41B6" w14:textId="1DA779C0" w:rsidR="00223CBA" w:rsidRDefault="00223CBA" w:rsidP="00495E95">
      <w:pPr>
        <w:rPr>
          <w:noProof/>
        </w:rPr>
      </w:pPr>
    </w:p>
    <w:p w14:paraId="3CF68A40" w14:textId="77777777" w:rsidR="00223CBA" w:rsidRDefault="00223CBA" w:rsidP="00495E95">
      <w:pPr>
        <w:rPr>
          <w:rFonts w:hint="eastAsia"/>
          <w:noProof/>
        </w:rPr>
      </w:pPr>
    </w:p>
    <w:p w14:paraId="0FD0BE46" w14:textId="4FDBEAA3" w:rsidR="00495E95" w:rsidRDefault="00A834B3" w:rsidP="00495E95">
      <w:pPr>
        <w:rPr>
          <w:noProof/>
        </w:rPr>
      </w:pPr>
      <w:r>
        <w:rPr>
          <w:rFonts w:hint="eastAsia"/>
          <w:noProof/>
        </w:rPr>
        <w:t>“市”这个单位成为主要行政</w:t>
      </w:r>
      <w:r w:rsidR="00223CBA">
        <w:rPr>
          <w:rFonts w:hint="eastAsia"/>
          <w:noProof/>
        </w:rPr>
        <w:t>区，是民国和新中国才有的事情，所以追根溯源，大多数市都能追溯到某个县，一般称之为母县，从母县里面切出非农业的经济中心，变成一个市，是行政升级必须经历的一个过程，举个例子，山东历城县分出城区，是现在的济南市，江宁县的城区变成了现在的南京市，两个市的行政级别，都明显高于原来的县，这就是民国</w:t>
      </w:r>
      <w:r w:rsidR="00F13541">
        <w:rPr>
          <w:rFonts w:hint="eastAsia"/>
          <w:noProof/>
        </w:rPr>
        <w:t>时期已经在进行的改革，不考虑省会和地区中心，只看县级行政区，新中国类似的操作也很多，甚至可以说，这是80年代之前最常见的，行政区划调整方案，比如河南的舞阳县，秦朝时就有了，两千年没多大变动，到了1970年国家搞三线建设，要建设特厚钢板厂，在舞阳县划出几个</w:t>
      </w:r>
      <w:r w:rsidR="00F13541">
        <w:rPr>
          <w:rFonts w:hint="eastAsia"/>
          <w:noProof/>
        </w:rPr>
        <w:lastRenderedPageBreak/>
        <w:t>公社，差不多相当于现在一个镇的地区，成立了舞阳工区，工业产值比舞阳县大好多倍，舞阳工区变动过好几次，到1990年成为舞钢市，现在舞阳县归漯河，舞钢市归平顶山，行政区划已经完全分开了，这就是因为工业太发达，所以要从县里面切一块</w:t>
      </w:r>
      <w:r w:rsidR="00082F6A">
        <w:rPr>
          <w:rFonts w:hint="eastAsia"/>
          <w:noProof/>
        </w:rPr>
        <w:t>建市，</w:t>
      </w:r>
    </w:p>
    <w:p w14:paraId="2B68ECE4" w14:textId="5C30383F" w:rsidR="00A834B3" w:rsidRDefault="00223CBA" w:rsidP="00495E95">
      <w:r>
        <w:rPr>
          <w:noProof/>
        </w:rPr>
        <w:drawing>
          <wp:inline distT="0" distB="0" distL="0" distR="0" wp14:anchorId="62E31687" wp14:editId="293CD256">
            <wp:extent cx="2924175" cy="20204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451" cy="20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A0ED" w14:textId="42C54BFA" w:rsidR="00F13541" w:rsidRDefault="00F13541" w:rsidP="00495E95">
      <w:r>
        <w:rPr>
          <w:noProof/>
        </w:rPr>
        <w:drawing>
          <wp:inline distT="0" distB="0" distL="0" distR="0" wp14:anchorId="655C81E2" wp14:editId="6B6DC692">
            <wp:extent cx="3438525" cy="194032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340" cy="19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8AB7" w14:textId="1E23E9A7" w:rsidR="00082F6A" w:rsidRDefault="00082F6A" w:rsidP="00495E95">
      <w:r>
        <w:rPr>
          <w:rFonts w:hint="eastAsia"/>
        </w:rPr>
        <w:t>再举个例子，陕西的杨陵区，过去也是武功县的一个镇，因为这里有西北农林科技大学和好几个研究所，是国家的科研中心，所以1979年就成立了杨凌特区，后来变成杨陵区，现在变成国家行政示范区，反正行政级别一直比武功县高，</w:t>
      </w:r>
    </w:p>
    <w:p w14:paraId="1AC8B422" w14:textId="61A428F3" w:rsidR="00082F6A" w:rsidRDefault="00082F6A" w:rsidP="00495E95">
      <w:r>
        <w:rPr>
          <w:noProof/>
        </w:rPr>
        <w:drawing>
          <wp:inline distT="0" distB="0" distL="0" distR="0" wp14:anchorId="670ECA46" wp14:editId="3DF655C6">
            <wp:extent cx="3952875" cy="222295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7280" cy="22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EF7B" w14:textId="77777777" w:rsidR="00082F6A" w:rsidRDefault="00082F6A" w:rsidP="00495E95">
      <w:pPr>
        <w:rPr>
          <w:rFonts w:hint="eastAsia"/>
        </w:rPr>
      </w:pPr>
    </w:p>
    <w:p w14:paraId="570DF106" w14:textId="4BBAA483" w:rsidR="00082F6A" w:rsidRDefault="00082F6A" w:rsidP="00495E95">
      <w:pPr>
        <w:rPr>
          <w:b/>
        </w:rPr>
      </w:pPr>
      <w:r w:rsidRPr="00082F6A">
        <w:rPr>
          <w:rFonts w:hint="eastAsia"/>
          <w:b/>
        </w:rPr>
        <w:t>那按照这个逻辑，如果某个市的工商业地位下降，是不是也有可能被撤销建制，重新</w:t>
      </w:r>
      <w:proofErr w:type="gramStart"/>
      <w:r w:rsidRPr="00082F6A">
        <w:rPr>
          <w:rFonts w:hint="eastAsia"/>
          <w:b/>
        </w:rPr>
        <w:t>变成县</w:t>
      </w:r>
      <w:proofErr w:type="gramEnd"/>
      <w:r w:rsidRPr="00082F6A">
        <w:rPr>
          <w:rFonts w:hint="eastAsia"/>
          <w:b/>
        </w:rPr>
        <w:t>的一部分呢</w:t>
      </w:r>
    </w:p>
    <w:p w14:paraId="524623F5" w14:textId="0C822304" w:rsidR="00082F6A" w:rsidRDefault="00082F6A" w:rsidP="00495E95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答：对的，比如河北曾经</w:t>
      </w:r>
      <w:proofErr w:type="gramStart"/>
      <w:r>
        <w:rPr>
          <w:rFonts w:hint="eastAsia"/>
        </w:rPr>
        <w:t>有个胜芳</w:t>
      </w:r>
      <w:proofErr w:type="gramEnd"/>
      <w:r>
        <w:rPr>
          <w:rFonts w:hint="eastAsia"/>
        </w:rPr>
        <w:t>市，1945年日本投降后就建市，是新中国政权最早控制的几个城市，解放战争期间，解放军打了两场保卫胜芳战役，就是要守住这个重要的城</w:t>
      </w:r>
      <w:r>
        <w:rPr>
          <w:rFonts w:hint="eastAsia"/>
        </w:rPr>
        <w:lastRenderedPageBreak/>
        <w:t>市节点，</w:t>
      </w:r>
      <w:r w:rsidR="00DB6EB1">
        <w:rPr>
          <w:rFonts w:hint="eastAsia"/>
        </w:rPr>
        <w:t>胜芳之所以建市，是因为大运河和马车道在这里交叉，是重要的交通枢纽和商业中心，解放天津之前，华北的7000个干部要去接管天津，接管中国第二大城市，进城之前就调到胜芳训练，适应城市生活，但是大运河的地位被·铁路取代了，胜芳当时不通铁路，在工业化时代衰落的很快，解放后胜芳先是并入霸县，叫做胜霸县，</w:t>
      </w:r>
      <w:proofErr w:type="gramStart"/>
      <w:r w:rsidR="00DB6EB1">
        <w:rPr>
          <w:rFonts w:hint="eastAsia"/>
        </w:rPr>
        <w:t>胜字还在</w:t>
      </w:r>
      <w:proofErr w:type="gramEnd"/>
      <w:r w:rsidR="00DB6EB1">
        <w:rPr>
          <w:rFonts w:hint="eastAsia"/>
        </w:rPr>
        <w:t>前面，但霸县有京广铁路，发展快，1958年就后来居上，</w:t>
      </w:r>
      <w:proofErr w:type="gramStart"/>
      <w:r w:rsidR="00DB6EB1">
        <w:rPr>
          <w:rFonts w:hint="eastAsia"/>
        </w:rPr>
        <w:t>把胜芳</w:t>
      </w:r>
      <w:proofErr w:type="gramEnd"/>
      <w:r w:rsidR="00DB6EB1">
        <w:rPr>
          <w:rFonts w:hint="eastAsia"/>
        </w:rPr>
        <w:t>变成了下属的镇，县的名字还叫霸县，1990年霸县升级成了霸州市，胜芳到现在还是一个镇。</w:t>
      </w:r>
    </w:p>
    <w:p w14:paraId="2DA26A2B" w14:textId="77BBBB7A" w:rsidR="00DB6EB1" w:rsidRDefault="00DB6EB1" w:rsidP="00495E95">
      <w:r>
        <w:rPr>
          <w:noProof/>
        </w:rPr>
        <w:drawing>
          <wp:inline distT="0" distB="0" distL="0" distR="0" wp14:anchorId="1CB25C4D" wp14:editId="289CB13F">
            <wp:extent cx="3838575" cy="2165148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518" cy="21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FFD" w14:textId="7AD3C598" w:rsidR="00DB6EB1" w:rsidRDefault="00DB6EB1" w:rsidP="00495E95">
      <w:r>
        <w:rPr>
          <w:noProof/>
        </w:rPr>
        <w:drawing>
          <wp:inline distT="0" distB="0" distL="0" distR="0" wp14:anchorId="07F743CA" wp14:editId="52D5E02B">
            <wp:extent cx="4171950" cy="235318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632" cy="23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4564" w14:textId="1F2B2A72" w:rsidR="003513A6" w:rsidRPr="00082F6A" w:rsidRDefault="003513A6" w:rsidP="00495E95">
      <w:pPr>
        <w:rPr>
          <w:rFonts w:hint="eastAsia"/>
        </w:rPr>
      </w:pPr>
      <w:r>
        <w:rPr>
          <w:rFonts w:hint="eastAsia"/>
        </w:rPr>
        <w:t>举了这么多例子，是给大家介绍一下新中国建市的逻辑，这些逻辑都能用来支持龙岗市的独立</w:t>
      </w:r>
      <w:r w:rsidR="00157AFA">
        <w:rPr>
          <w:rFonts w:hint="eastAsia"/>
        </w:rPr>
        <w:t>。</w:t>
      </w:r>
      <w:bookmarkStart w:id="0" w:name="_GoBack"/>
      <w:bookmarkEnd w:id="0"/>
    </w:p>
    <w:sectPr w:rsidR="003513A6" w:rsidRPr="00082F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F7C"/>
    <w:rsid w:val="00082F6A"/>
    <w:rsid w:val="00157AFA"/>
    <w:rsid w:val="00223CBA"/>
    <w:rsid w:val="003513A6"/>
    <w:rsid w:val="00495E95"/>
    <w:rsid w:val="00A834B3"/>
    <w:rsid w:val="00DB6EB1"/>
    <w:rsid w:val="00F13541"/>
    <w:rsid w:val="00F7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B751B"/>
  <w15:chartTrackingRefBased/>
  <w15:docId w15:val="{E9825B25-9511-4C38-B073-A3B4477A8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5E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5E95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495E9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95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玉川</dc:creator>
  <cp:keywords/>
  <dc:description/>
  <cp:lastModifiedBy>周 玉川</cp:lastModifiedBy>
  <cp:revision>3</cp:revision>
  <dcterms:created xsi:type="dcterms:W3CDTF">2019-09-04T05:08:00Z</dcterms:created>
  <dcterms:modified xsi:type="dcterms:W3CDTF">2019-09-04T06:13:00Z</dcterms:modified>
</cp:coreProperties>
</file>