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F86E" w14:textId="006C0285" w:rsidR="00B25F67" w:rsidRDefault="00C0669A" w:rsidP="00C0669A">
      <w:pPr>
        <w:pStyle w:val="1-1"/>
        <w:ind w:firstLine="723"/>
      </w:pPr>
      <w:r>
        <w:rPr>
          <w:rFonts w:hint="eastAsia"/>
        </w:rPr>
        <w:t>第一次作业</w:t>
      </w:r>
    </w:p>
    <w:p w14:paraId="1ED808B6" w14:textId="0B9773A2" w:rsidR="00C0669A" w:rsidRDefault="00C0669A" w:rsidP="00C0669A">
      <w:pPr>
        <w:pStyle w:val="2-2"/>
        <w:numPr>
          <w:ilvl w:val="0"/>
          <w:numId w:val="1"/>
        </w:numPr>
      </w:pPr>
      <w:r>
        <w:rPr>
          <w:rFonts w:hint="eastAsia"/>
        </w:rPr>
        <w:t>理解</w:t>
      </w:r>
      <w:proofErr w:type="spellStart"/>
      <w:r>
        <w:rPr>
          <w:rFonts w:hint="eastAsia"/>
        </w:rPr>
        <w:t>MemberCached</w:t>
      </w:r>
      <w:proofErr w:type="spellEnd"/>
    </w:p>
    <w:p w14:paraId="1440A3F1" w14:textId="735B2C36" w:rsidR="00820DA7" w:rsidRDefault="006A3F60" w:rsidP="00820DA7">
      <w:pPr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FF3A89" wp14:editId="7465A6D4">
            <wp:simplePos x="0" y="0"/>
            <wp:positionH relativeFrom="column">
              <wp:posOffset>800100</wp:posOffset>
            </wp:positionH>
            <wp:positionV relativeFrom="paragraph">
              <wp:posOffset>520700</wp:posOffset>
            </wp:positionV>
            <wp:extent cx="3467100" cy="335851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C41">
        <w:rPr>
          <w:rFonts w:hint="eastAsia"/>
        </w:rPr>
        <w:t>首先</w:t>
      </w:r>
      <w:proofErr w:type="spellStart"/>
      <w:r w:rsidR="00260C41">
        <w:rPr>
          <w:rFonts w:hint="eastAsia"/>
        </w:rPr>
        <w:t>MemberCached</w:t>
      </w:r>
      <w:proofErr w:type="spellEnd"/>
      <w:r w:rsidR="00260C41">
        <w:rPr>
          <w:rFonts w:hint="eastAsia"/>
        </w:rPr>
        <w:t>是一个</w:t>
      </w:r>
      <w:r w:rsidR="00DF4E18">
        <w:rPr>
          <w:rFonts w:hint="eastAsia"/>
        </w:rPr>
        <w:t>内存对象缓存</w:t>
      </w:r>
      <w:r w:rsidR="00260C41">
        <w:rPr>
          <w:rFonts w:hint="eastAsia"/>
        </w:rPr>
        <w:t>系统，</w:t>
      </w:r>
      <w:r w:rsidR="00DF4E18">
        <w:rPr>
          <w:rFonts w:hint="eastAsia"/>
        </w:rPr>
        <w:t>特点是并发，高性能和分布式，旨在减少动态应用的数据库负载，提升访问速度。</w:t>
      </w:r>
      <w:proofErr w:type="gramStart"/>
      <w:r>
        <w:rPr>
          <w:rFonts w:hint="eastAsia"/>
        </w:rPr>
        <w:t>官网介绍</w:t>
      </w:r>
      <w:proofErr w:type="gramEnd"/>
      <w:r>
        <w:rPr>
          <w:rFonts w:hint="eastAsia"/>
        </w:rPr>
        <w:t>如下图所示。</w:t>
      </w:r>
    </w:p>
    <w:p w14:paraId="6F0C156F" w14:textId="16919AC5" w:rsidR="006A3F60" w:rsidRDefault="006A3F60" w:rsidP="006A3F60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</w:p>
    <w:p w14:paraId="3192800A" w14:textId="340132A2" w:rsidR="00C0669A" w:rsidRDefault="00C0669A" w:rsidP="00C0669A">
      <w:pPr>
        <w:pStyle w:val="2-2"/>
        <w:numPr>
          <w:ilvl w:val="0"/>
          <w:numId w:val="1"/>
        </w:numPr>
      </w:pPr>
      <w:r>
        <w:rPr>
          <w:rFonts w:hint="eastAsia"/>
        </w:rPr>
        <w:t>探讨</w:t>
      </w:r>
      <w:proofErr w:type="spellStart"/>
      <w:r>
        <w:rPr>
          <w:rFonts w:hint="eastAsia"/>
        </w:rPr>
        <w:t>MemberCached</w:t>
      </w:r>
      <w:proofErr w:type="spellEnd"/>
      <w:r>
        <w:rPr>
          <w:rFonts w:hint="eastAsia"/>
        </w:rPr>
        <w:t>的</w:t>
      </w:r>
      <w:r>
        <w:rPr>
          <w:rFonts w:hint="eastAsia"/>
        </w:rPr>
        <w:t>dos</w:t>
      </w:r>
      <w:r>
        <w:rPr>
          <w:rFonts w:hint="eastAsia"/>
        </w:rPr>
        <w:t>攻击原理</w:t>
      </w:r>
    </w:p>
    <w:p w14:paraId="2C488C95" w14:textId="34FFB156" w:rsidR="00C0669A" w:rsidRDefault="00BD6E80" w:rsidP="00820DA7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E13686" wp14:editId="644E0464">
            <wp:simplePos x="0" y="0"/>
            <wp:positionH relativeFrom="column">
              <wp:posOffset>571500</wp:posOffset>
            </wp:positionH>
            <wp:positionV relativeFrom="paragraph">
              <wp:posOffset>520065</wp:posOffset>
            </wp:positionV>
            <wp:extent cx="3495675" cy="2245995"/>
            <wp:effectExtent l="0" t="0" r="9525" b="1905"/>
            <wp:wrapTopAndBottom/>
            <wp:docPr id="2" name="图片 2" descr="https://p4.ssl.qhimg.com/t018976c58ab865d0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4.ssl.qhimg.com/t018976c58ab865d0f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早在</w:t>
      </w:r>
      <w:r>
        <w:t>2017</w:t>
      </w:r>
      <w:r>
        <w:t>年</w:t>
      </w:r>
      <w:r>
        <w:t>6</w:t>
      </w:r>
      <w:r>
        <w:t>月，</w:t>
      </w:r>
      <w:r>
        <w:t>360</w:t>
      </w:r>
      <w:r>
        <w:t>信息安全部</w:t>
      </w:r>
      <w:r>
        <w:t>0kee Team</w:t>
      </w:r>
      <w:r>
        <w:t>就发现了这种利用</w:t>
      </w:r>
      <w:proofErr w:type="spellStart"/>
      <w:r>
        <w:t>Memcache</w:t>
      </w:r>
      <w:proofErr w:type="spellEnd"/>
      <w:r>
        <w:t>放大的攻击技术，并通过</w:t>
      </w:r>
      <w:r>
        <w:t>PoC2017</w:t>
      </w:r>
      <w:r>
        <w:t>安全会议对安全社区做出了预警。</w:t>
      </w:r>
    </w:p>
    <w:p w14:paraId="5042FAF2" w14:textId="34A1F36D" w:rsidR="00B546D2" w:rsidRDefault="00B546D2" w:rsidP="00820DA7">
      <w:pPr>
        <w:ind w:firstLine="480"/>
      </w:pPr>
    </w:p>
    <w:p w14:paraId="6D655711" w14:textId="29FA32EF" w:rsidR="00BD6E80" w:rsidRDefault="00B546D2" w:rsidP="00CC270C">
      <w:pPr>
        <w:ind w:firstLine="480"/>
        <w:rPr>
          <w:rFonts w:hint="eastAsia"/>
        </w:rPr>
      </w:pPr>
      <w:r>
        <w:rPr>
          <w:rFonts w:hint="eastAsia"/>
        </w:rPr>
        <w:lastRenderedPageBreak/>
        <w:t>其基本原理就是利用</w:t>
      </w:r>
      <w:proofErr w:type="spellStart"/>
      <w:r>
        <w:rPr>
          <w:rFonts w:hint="eastAsia"/>
        </w:rPr>
        <w:t>memacahe</w:t>
      </w:r>
      <w:proofErr w:type="spellEnd"/>
      <w:r>
        <w:rPr>
          <w:rFonts w:hint="eastAsia"/>
        </w:rPr>
        <w:t>协议，发送大量带有被害者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</w:t>
      </w:r>
      <w:r>
        <w:rPr>
          <w:rFonts w:hint="eastAsia"/>
        </w:rPr>
        <w:t>UDP</w:t>
      </w:r>
      <w:r>
        <w:rPr>
          <w:rFonts w:hint="eastAsia"/>
        </w:rPr>
        <w:t>数据包发给发给放大器，然后放大器主机对伪造的</w:t>
      </w:r>
      <w:r>
        <w:rPr>
          <w:rFonts w:hint="eastAsia"/>
        </w:rPr>
        <w:t>IP</w:t>
      </w:r>
      <w:r>
        <w:rPr>
          <w:rFonts w:hint="eastAsia"/>
        </w:rPr>
        <w:t>地址做出大量的回应，形成分布式拒绝服务攻击，从而形成</w:t>
      </w:r>
      <w:r>
        <w:rPr>
          <w:rFonts w:hint="eastAsia"/>
        </w:rPr>
        <w:t>DR</w:t>
      </w:r>
      <w:r>
        <w:t>DOS</w:t>
      </w:r>
      <w:r w:rsidR="00CC270C">
        <w:rPr>
          <w:rFonts w:hint="eastAsia"/>
        </w:rPr>
        <w:t>反</w:t>
      </w:r>
      <w:r>
        <w:rPr>
          <w:rFonts w:hint="eastAsia"/>
        </w:rPr>
        <w:t>射。</w:t>
      </w:r>
      <w:bookmarkStart w:id="0" w:name="_GoBack"/>
      <w:bookmarkEnd w:id="0"/>
    </w:p>
    <w:sectPr w:rsidR="00BD6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AC3"/>
    <w:multiLevelType w:val="hybridMultilevel"/>
    <w:tmpl w:val="E326E2FA"/>
    <w:lvl w:ilvl="0" w:tplc="0854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67"/>
    <w:rsid w:val="00260C41"/>
    <w:rsid w:val="002A6F83"/>
    <w:rsid w:val="003222A9"/>
    <w:rsid w:val="006A3F60"/>
    <w:rsid w:val="00820DA7"/>
    <w:rsid w:val="00B25F67"/>
    <w:rsid w:val="00B546D2"/>
    <w:rsid w:val="00B72BBD"/>
    <w:rsid w:val="00BD6E80"/>
    <w:rsid w:val="00C0669A"/>
    <w:rsid w:val="00CC270C"/>
    <w:rsid w:val="00DF4E18"/>
    <w:rsid w:val="00E3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7916"/>
  <w15:chartTrackingRefBased/>
  <w15:docId w15:val="{C17C3EF1-E270-45AE-9C07-6DDDAADF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DA7"/>
    <w:pPr>
      <w:widowControl w:val="0"/>
      <w:spacing w:line="32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066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69A"/>
    <w:rPr>
      <w:b/>
      <w:bCs/>
      <w:kern w:val="44"/>
      <w:sz w:val="44"/>
      <w:szCs w:val="44"/>
    </w:rPr>
  </w:style>
  <w:style w:type="paragraph" w:customStyle="1" w:styleId="1-1">
    <w:name w:val="1-1"/>
    <w:basedOn w:val="1"/>
    <w:link w:val="1-10"/>
    <w:qFormat/>
    <w:rsid w:val="00C0669A"/>
    <w:pPr>
      <w:jc w:val="center"/>
    </w:pPr>
    <w:rPr>
      <w:rFonts w:eastAsia="黑体"/>
      <w:sz w:val="36"/>
    </w:rPr>
  </w:style>
  <w:style w:type="paragraph" w:customStyle="1" w:styleId="2-2">
    <w:name w:val="2-2"/>
    <w:link w:val="2-20"/>
    <w:qFormat/>
    <w:rsid w:val="00C0669A"/>
    <w:rPr>
      <w:rFonts w:eastAsia="黑体"/>
      <w:bCs/>
      <w:kern w:val="44"/>
      <w:sz w:val="28"/>
      <w:szCs w:val="44"/>
    </w:rPr>
  </w:style>
  <w:style w:type="character" w:customStyle="1" w:styleId="1-10">
    <w:name w:val="1-1 字符"/>
    <w:basedOn w:val="10"/>
    <w:link w:val="1-1"/>
    <w:rsid w:val="00C0669A"/>
    <w:rPr>
      <w:rFonts w:eastAsia="黑体"/>
      <w:b/>
      <w:bCs/>
      <w:kern w:val="44"/>
      <w:sz w:val="36"/>
      <w:szCs w:val="44"/>
    </w:rPr>
  </w:style>
  <w:style w:type="character" w:customStyle="1" w:styleId="2-20">
    <w:name w:val="2-2 字符"/>
    <w:basedOn w:val="a0"/>
    <w:link w:val="2-2"/>
    <w:rsid w:val="00C0669A"/>
    <w:rPr>
      <w:rFonts w:eastAsia="黑体"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9</cp:revision>
  <dcterms:created xsi:type="dcterms:W3CDTF">2019-09-09T10:42:00Z</dcterms:created>
  <dcterms:modified xsi:type="dcterms:W3CDTF">2019-09-09T15:17:00Z</dcterms:modified>
</cp:coreProperties>
</file>