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F86E" w14:textId="7E81F932" w:rsidR="00B25F67" w:rsidRDefault="00C0669A" w:rsidP="00C0669A">
      <w:pPr>
        <w:pStyle w:val="1-1"/>
        <w:ind w:firstLine="723"/>
      </w:pPr>
      <w:r>
        <w:rPr>
          <w:rFonts w:hint="eastAsia"/>
        </w:rPr>
        <w:t>第</w:t>
      </w:r>
      <w:r w:rsidR="008F0AF6">
        <w:rPr>
          <w:rFonts w:hint="eastAsia"/>
        </w:rPr>
        <w:t>三</w:t>
      </w:r>
      <w:r>
        <w:rPr>
          <w:rFonts w:hint="eastAsia"/>
        </w:rPr>
        <w:t>次作业</w:t>
      </w:r>
    </w:p>
    <w:p w14:paraId="6D655711" w14:textId="450D0D24" w:rsidR="00BD6E80" w:rsidRDefault="006B03BE" w:rsidP="00434199">
      <w:pPr>
        <w:pStyle w:val="2-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34199">
        <w:rPr>
          <w:rFonts w:hint="eastAsia"/>
        </w:rPr>
        <w:t>测试点</w:t>
      </w:r>
      <w:r w:rsidR="008F0AF6">
        <w:rPr>
          <w:rFonts w:hint="eastAsia"/>
        </w:rPr>
        <w:t>3</w:t>
      </w:r>
      <w:r w:rsidR="00434199">
        <w:rPr>
          <w:rFonts w:hint="eastAsia"/>
        </w:rPr>
        <w:t>-1</w:t>
      </w:r>
    </w:p>
    <w:p w14:paraId="230DB5E6" w14:textId="450907B2" w:rsidR="00953E42" w:rsidRDefault="00815916" w:rsidP="00815916">
      <w:pPr>
        <w:ind w:firstLineChars="0" w:firstLine="480"/>
      </w:pPr>
      <w:r>
        <w:rPr>
          <w:rFonts w:hint="eastAsia"/>
        </w:rPr>
        <w:t>口令检测程序，要求：必须包含大写字母，小写字母，数字，特殊字符中的三种，要求长度</w:t>
      </w:r>
      <w:r>
        <w:rPr>
          <w:rFonts w:hint="eastAsia"/>
        </w:rPr>
        <w:t>8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位。</w:t>
      </w:r>
    </w:p>
    <w:p w14:paraId="06790991" w14:textId="15A6BFC6" w:rsidR="00815916" w:rsidRDefault="000F63ED" w:rsidP="00815916">
      <w:pPr>
        <w:ind w:firstLineChars="0" w:firstLine="480"/>
      </w:pPr>
      <w:r>
        <w:rPr>
          <w:rFonts w:hint="eastAsia"/>
        </w:rPr>
        <w:t>语言：</w:t>
      </w:r>
      <w:proofErr w:type="spellStart"/>
      <w:r>
        <w:rPr>
          <w:rFonts w:hint="eastAsia"/>
        </w:rPr>
        <w:t>js</w:t>
      </w:r>
      <w:proofErr w:type="spellEnd"/>
      <w:r w:rsidR="000625B4">
        <w:rPr>
          <w:rFonts w:hint="eastAsia"/>
        </w:rPr>
        <w:t>，思路：使用</w:t>
      </w:r>
      <w:r w:rsidR="000625B4" w:rsidRPr="005252B4">
        <w:rPr>
          <w:rFonts w:hint="eastAsia"/>
          <w:color w:val="FF0000"/>
        </w:rPr>
        <w:t>正则表达式</w:t>
      </w:r>
      <w:r w:rsidR="000625B4">
        <w:rPr>
          <w:rFonts w:hint="eastAsia"/>
        </w:rPr>
        <w:t>验证的方法，</w:t>
      </w:r>
    </w:p>
    <w:p w14:paraId="3917BBAA" w14:textId="6DCB792A" w:rsidR="000625B4" w:rsidRDefault="004D158D" w:rsidP="00815916">
      <w:pPr>
        <w:ind w:firstLineChars="0" w:firstLine="480"/>
      </w:pPr>
      <w:r>
        <w:rPr>
          <w:rFonts w:hint="eastAsia"/>
        </w:rPr>
        <w:t>核心代码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9DC" w14:paraId="1256F721" w14:textId="77777777" w:rsidTr="00DA49DC">
        <w:tc>
          <w:tcPr>
            <w:tcW w:w="8296" w:type="dxa"/>
          </w:tcPr>
          <w:p w14:paraId="3E45AEFD" w14:textId="3EDF5C0D" w:rsidR="00DA49DC" w:rsidRPr="00DA49DC" w:rsidRDefault="00DA49DC" w:rsidP="00815916">
            <w:pPr>
              <w:ind w:firstLineChars="0" w:firstLine="0"/>
            </w:pPr>
            <w:r w:rsidRPr="00DA49DC">
              <w:rPr>
                <w:rFonts w:hint="eastAsia"/>
              </w:rPr>
              <w:t>watch: {</w:t>
            </w:r>
            <w:r w:rsidRPr="00DA49DC">
              <w:rPr>
                <w:rFonts w:hint="eastAsia"/>
              </w:rPr>
              <w:br/>
              <w:t xml:space="preserve">  </w:t>
            </w:r>
            <w:r w:rsidRPr="00DA49DC">
              <w:rPr>
                <w:rFonts w:hint="eastAsia"/>
                <w:i/>
                <w:iCs/>
              </w:rPr>
              <w:t xml:space="preserve">// </w:t>
            </w:r>
            <w:proofErr w:type="spellStart"/>
            <w:r w:rsidRPr="00DA49DC">
              <w:rPr>
                <w:rFonts w:hint="eastAsia"/>
                <w:i/>
                <w:iCs/>
              </w:rPr>
              <w:t>eslint</w:t>
            </w:r>
            <w:proofErr w:type="spellEnd"/>
            <w:r w:rsidRPr="00DA49DC">
              <w:rPr>
                <w:rFonts w:hint="eastAsia"/>
                <w:i/>
                <w:iCs/>
              </w:rPr>
              <w:t xml:space="preserve">-disable-next-line </w:t>
            </w:r>
            <w:proofErr w:type="spellStart"/>
            <w:r w:rsidRPr="00DA49DC">
              <w:rPr>
                <w:rFonts w:hint="eastAsia"/>
                <w:i/>
                <w:iCs/>
              </w:rPr>
              <w:t>vue</w:t>
            </w:r>
            <w:proofErr w:type="spellEnd"/>
            <w:r w:rsidRPr="00DA49DC">
              <w:rPr>
                <w:rFonts w:hint="eastAsia"/>
                <w:i/>
                <w:iCs/>
              </w:rPr>
              <w:t>/no-dupe-keys</w:t>
            </w:r>
            <w:r w:rsidRPr="00DA49DC">
              <w:rPr>
                <w:rFonts w:hint="eastAsia"/>
                <w:i/>
                <w:iCs/>
              </w:rPr>
              <w:br/>
              <w:t xml:space="preserve">  </w:t>
            </w:r>
            <w:r w:rsidRPr="00DA49DC">
              <w:rPr>
                <w:rFonts w:hint="eastAsia"/>
              </w:rPr>
              <w:t xml:space="preserve">password: </w:t>
            </w:r>
            <w:r w:rsidRPr="00DA49DC">
              <w:rPr>
                <w:rFonts w:hint="eastAsia"/>
                <w:i/>
                <w:iCs/>
              </w:rPr>
              <w:t xml:space="preserve">function </w:t>
            </w:r>
            <w:r w:rsidRPr="00DA49DC">
              <w:rPr>
                <w:rFonts w:hint="eastAsia"/>
              </w:rPr>
              <w:t>() {</w:t>
            </w:r>
            <w:r w:rsidRPr="00DA49DC">
              <w:rPr>
                <w:rFonts w:hint="eastAsia"/>
              </w:rPr>
              <w:br/>
              <w:t xml:space="preserve">    </w:t>
            </w:r>
            <w:r w:rsidRPr="00DA49DC">
              <w:rPr>
                <w:rFonts w:hint="eastAsia"/>
                <w:i/>
                <w:iCs/>
              </w:rPr>
              <w:t xml:space="preserve">// </w:t>
            </w:r>
            <w:proofErr w:type="spellStart"/>
            <w:r w:rsidRPr="00DA49DC">
              <w:rPr>
                <w:rFonts w:hint="eastAsia"/>
                <w:i/>
                <w:iCs/>
              </w:rPr>
              <w:t>eslint</w:t>
            </w:r>
            <w:proofErr w:type="spellEnd"/>
            <w:r w:rsidRPr="00DA49DC">
              <w:rPr>
                <w:rFonts w:hint="eastAsia"/>
                <w:i/>
                <w:iCs/>
              </w:rPr>
              <w:t>-disable-next-line max-</w:t>
            </w:r>
            <w:proofErr w:type="spellStart"/>
            <w:r w:rsidRPr="00DA49DC">
              <w:rPr>
                <w:rFonts w:hint="eastAsia"/>
                <w:i/>
                <w:iCs/>
              </w:rPr>
              <w:t>len</w:t>
            </w:r>
            <w:proofErr w:type="spellEnd"/>
            <w:r w:rsidRPr="00DA49DC">
              <w:rPr>
                <w:rFonts w:hint="eastAsia"/>
                <w:i/>
                <w:iCs/>
              </w:rPr>
              <w:br/>
              <w:t xml:space="preserve">    if </w:t>
            </w:r>
            <w:r w:rsidRPr="00DA49DC">
              <w:rPr>
                <w:rFonts w:hint="eastAsia"/>
              </w:rPr>
              <w:t>(/^(?![a-zA-Z]+$)(?![A-Z0-9]+$)(?![A-Z\W_!@#$%^&amp;*`~()-+=]+$)(?![a-z0-9]+$)(?![a-z\W_!@#$%^&amp;*`~()-+=]+$)(?![0-9\W_!@#$%^&amp;*`~()-+=]+$)[a-zA-Z0-9\W_!@#$%^&amp;*`~()-+=]{8,30}$/.test(</w:t>
            </w:r>
            <w:r w:rsidRPr="00DA49DC">
              <w:rPr>
                <w:rFonts w:hint="eastAsia"/>
                <w:i/>
                <w:iCs/>
              </w:rPr>
              <w:t>this</w:t>
            </w:r>
            <w:r w:rsidRPr="00DA49DC">
              <w:rPr>
                <w:rFonts w:hint="eastAsia"/>
              </w:rPr>
              <w:t>.password)) {</w:t>
            </w:r>
            <w:r w:rsidRPr="00DA49DC">
              <w:rPr>
                <w:rFonts w:hint="eastAsia"/>
              </w:rPr>
              <w:br/>
              <w:t xml:space="preserve">      </w:t>
            </w:r>
            <w:proofErr w:type="spellStart"/>
            <w:r w:rsidRPr="00DA49DC">
              <w:rPr>
                <w:rFonts w:hint="eastAsia"/>
                <w:i/>
                <w:iCs/>
              </w:rPr>
              <w:t>this</w:t>
            </w:r>
            <w:r w:rsidRPr="00DA49DC">
              <w:rPr>
                <w:rFonts w:hint="eastAsia"/>
              </w:rPr>
              <w:t>.tip</w:t>
            </w:r>
            <w:proofErr w:type="spellEnd"/>
            <w:r w:rsidRPr="00DA49DC">
              <w:rPr>
                <w:rFonts w:hint="eastAsia"/>
              </w:rPr>
              <w:t xml:space="preserve"> = '</w:t>
            </w:r>
            <w:r w:rsidRPr="00DA49DC">
              <w:rPr>
                <w:rFonts w:hint="eastAsia"/>
              </w:rPr>
              <w:t>口令符合格式</w:t>
            </w:r>
            <w:r w:rsidRPr="00DA49DC">
              <w:rPr>
                <w:rFonts w:hint="eastAsia"/>
              </w:rPr>
              <w:t>'</w:t>
            </w:r>
            <w:r w:rsidRPr="00DA49DC">
              <w:rPr>
                <w:rFonts w:hint="eastAsia"/>
              </w:rPr>
              <w:br/>
              <w:t xml:space="preserve">    } </w:t>
            </w:r>
            <w:r w:rsidRPr="00DA49DC">
              <w:rPr>
                <w:rFonts w:hint="eastAsia"/>
                <w:i/>
                <w:iCs/>
              </w:rPr>
              <w:t xml:space="preserve">else </w:t>
            </w:r>
            <w:r w:rsidRPr="00DA49DC">
              <w:rPr>
                <w:rFonts w:hint="eastAsia"/>
              </w:rPr>
              <w:t>{</w:t>
            </w:r>
            <w:r w:rsidRPr="00DA49DC">
              <w:rPr>
                <w:rFonts w:hint="eastAsia"/>
              </w:rPr>
              <w:br/>
              <w:t xml:space="preserve">      </w:t>
            </w:r>
            <w:proofErr w:type="spellStart"/>
            <w:r w:rsidRPr="00DA49DC">
              <w:rPr>
                <w:rFonts w:hint="eastAsia"/>
                <w:i/>
                <w:iCs/>
              </w:rPr>
              <w:t>this</w:t>
            </w:r>
            <w:r w:rsidRPr="00DA49DC">
              <w:rPr>
                <w:rFonts w:hint="eastAsia"/>
              </w:rPr>
              <w:t>.tip</w:t>
            </w:r>
            <w:proofErr w:type="spellEnd"/>
            <w:r w:rsidRPr="00DA49DC">
              <w:rPr>
                <w:rFonts w:hint="eastAsia"/>
              </w:rPr>
              <w:t xml:space="preserve"> = '</w:t>
            </w:r>
            <w:r w:rsidRPr="00DA49DC">
              <w:rPr>
                <w:rFonts w:hint="eastAsia"/>
              </w:rPr>
              <w:t>口令不符合格式，数字大小写字母特殊字符四者之三，</w:t>
            </w:r>
            <w:r w:rsidRPr="00DA49DC">
              <w:rPr>
                <w:rFonts w:hint="eastAsia"/>
              </w:rPr>
              <w:t>8</w:t>
            </w:r>
            <w:r w:rsidRPr="00DA49DC">
              <w:rPr>
                <w:rFonts w:hint="eastAsia"/>
              </w:rPr>
              <w:t>到</w:t>
            </w:r>
            <w:r w:rsidRPr="00DA49DC">
              <w:rPr>
                <w:rFonts w:hint="eastAsia"/>
              </w:rPr>
              <w:t>30</w:t>
            </w:r>
            <w:r w:rsidRPr="00DA49DC">
              <w:rPr>
                <w:rFonts w:hint="eastAsia"/>
              </w:rPr>
              <w:t>位</w:t>
            </w:r>
            <w:r w:rsidRPr="00DA49DC">
              <w:rPr>
                <w:rFonts w:hint="eastAsia"/>
              </w:rPr>
              <w:t>'</w:t>
            </w:r>
            <w:r w:rsidRPr="00DA49DC">
              <w:rPr>
                <w:rFonts w:hint="eastAsia"/>
              </w:rPr>
              <w:br/>
              <w:t xml:space="preserve">    }</w:t>
            </w:r>
            <w:r w:rsidRPr="00DA49DC">
              <w:rPr>
                <w:rFonts w:hint="eastAsia"/>
              </w:rPr>
              <w:br/>
              <w:t xml:space="preserve">  }</w:t>
            </w:r>
            <w:r w:rsidRPr="00DA49DC">
              <w:rPr>
                <w:rFonts w:hint="eastAsia"/>
              </w:rPr>
              <w:br/>
              <w:t>}</w:t>
            </w:r>
          </w:p>
        </w:tc>
      </w:tr>
    </w:tbl>
    <w:p w14:paraId="115296DD" w14:textId="5D7C4333" w:rsidR="004D158D" w:rsidRDefault="00A83FA1" w:rsidP="00815916">
      <w:pPr>
        <w:ind w:firstLineChars="0"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0FD418" wp14:editId="461DF25C">
            <wp:simplePos x="0" y="0"/>
            <wp:positionH relativeFrom="column">
              <wp:posOffset>1000125</wp:posOffset>
            </wp:positionH>
            <wp:positionV relativeFrom="paragraph">
              <wp:posOffset>355600</wp:posOffset>
            </wp:positionV>
            <wp:extent cx="3562350" cy="18097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0CAC53" wp14:editId="2DAF63E8">
            <wp:simplePos x="0" y="0"/>
            <wp:positionH relativeFrom="column">
              <wp:posOffset>552450</wp:posOffset>
            </wp:positionH>
            <wp:positionV relativeFrom="paragraph">
              <wp:posOffset>2070100</wp:posOffset>
            </wp:positionV>
            <wp:extent cx="4010025" cy="118872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8BE">
        <w:rPr>
          <w:rFonts w:hint="eastAsia"/>
        </w:rPr>
        <w:t>结果：</w:t>
      </w:r>
    </w:p>
    <w:p w14:paraId="503039C3" w14:textId="69DCAFA8" w:rsidR="00BE18BE" w:rsidRDefault="00BE18BE" w:rsidP="00815916">
      <w:pPr>
        <w:ind w:firstLineChars="0" w:firstLine="480"/>
      </w:pPr>
    </w:p>
    <w:p w14:paraId="524BA170" w14:textId="15C61970" w:rsidR="00C56094" w:rsidRDefault="00C56094" w:rsidP="00815916">
      <w:pPr>
        <w:ind w:firstLineChars="0" w:firstLine="480"/>
      </w:pPr>
    </w:p>
    <w:p w14:paraId="6BCA9F19" w14:textId="574671E0" w:rsidR="00C56094" w:rsidRDefault="00C56094" w:rsidP="00815916">
      <w:pPr>
        <w:ind w:firstLineChars="0" w:firstLine="480"/>
      </w:pPr>
    </w:p>
    <w:p w14:paraId="448B7884" w14:textId="459D8B77" w:rsidR="00C56094" w:rsidRDefault="00C56094" w:rsidP="00C56094">
      <w:pPr>
        <w:pStyle w:val="2-1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）测试点</w:t>
      </w:r>
      <w:r>
        <w:rPr>
          <w:rFonts w:hint="eastAsia"/>
        </w:rPr>
        <w:t>3-2</w:t>
      </w:r>
    </w:p>
    <w:p w14:paraId="47FC38DC" w14:textId="179C5677" w:rsidR="004F63E3" w:rsidRDefault="004F63E3" w:rsidP="004F63E3">
      <w:pPr>
        <w:pStyle w:val="2-2"/>
      </w:pPr>
      <w:r>
        <w:rPr>
          <w:rFonts w:hint="eastAsia"/>
        </w:rPr>
        <w:t>1.</w:t>
      </w:r>
      <w:r w:rsidRPr="004F63E3">
        <w:t xml:space="preserve"> </w:t>
      </w:r>
      <w:proofErr w:type="spellStart"/>
      <w:r w:rsidRPr="004F63E3">
        <w:t>needhamschroeder</w:t>
      </w:r>
      <w:proofErr w:type="spellEnd"/>
      <w:r w:rsidRPr="004F63E3">
        <w:t>协议缺陷</w:t>
      </w:r>
      <w:r>
        <w:rPr>
          <w:rFonts w:hint="eastAsia"/>
        </w:rPr>
        <w:t>和改进</w:t>
      </w:r>
    </w:p>
    <w:p w14:paraId="664A0335" w14:textId="11D7B35F" w:rsidR="00AB7DD3" w:rsidRDefault="005563BF" w:rsidP="00D16315">
      <w:pPr>
        <w:ind w:firstLine="480"/>
      </w:pPr>
      <w:r>
        <w:rPr>
          <w:rFonts w:hint="eastAsia"/>
        </w:rPr>
        <w:t>中间人攻击：</w:t>
      </w:r>
      <w:r w:rsidR="000C108E">
        <w:rPr>
          <w:rFonts w:hint="eastAsia"/>
        </w:rPr>
        <w:t>中间人在第三步</w:t>
      </w:r>
      <w:r w:rsidR="000C108E">
        <w:rPr>
          <w:rFonts w:hint="eastAsia"/>
        </w:rPr>
        <w:t>A</w:t>
      </w:r>
      <w:r w:rsidR="000C108E">
        <w:t>-&gt;</w:t>
      </w:r>
      <w:r w:rsidR="000C108E">
        <w:rPr>
          <w:rFonts w:hint="eastAsia"/>
        </w:rPr>
        <w:t>B</w:t>
      </w:r>
      <w:r w:rsidR="000C108E">
        <w:rPr>
          <w:rFonts w:hint="eastAsia"/>
        </w:rPr>
        <w:t>发送消息时，截获消息，并伪装</w:t>
      </w:r>
      <w:r w:rsidR="000C108E">
        <w:rPr>
          <w:rFonts w:hint="eastAsia"/>
        </w:rPr>
        <w:t>B</w:t>
      </w:r>
      <w:r w:rsidR="000C108E">
        <w:rPr>
          <w:rFonts w:hint="eastAsia"/>
        </w:rPr>
        <w:t>向</w:t>
      </w:r>
      <w:r w:rsidR="000C108E">
        <w:rPr>
          <w:rFonts w:hint="eastAsia"/>
        </w:rPr>
        <w:t>A</w:t>
      </w:r>
      <w:r w:rsidR="000C108E">
        <w:rPr>
          <w:rFonts w:hint="eastAsia"/>
        </w:rPr>
        <w:t>发送一个</w:t>
      </w:r>
      <w:r w:rsidR="00C117B7">
        <w:rPr>
          <w:rFonts w:hint="eastAsia"/>
        </w:rPr>
        <w:t>格式相同的随机数，</w:t>
      </w:r>
      <w:r w:rsidR="00C117B7">
        <w:rPr>
          <w:rFonts w:hint="eastAsia"/>
        </w:rPr>
        <w:t>A</w:t>
      </w:r>
      <w:r w:rsidR="00C117B7">
        <w:rPr>
          <w:rFonts w:hint="eastAsia"/>
        </w:rPr>
        <w:t>使用</w:t>
      </w:r>
      <w:proofErr w:type="spellStart"/>
      <w:r w:rsidR="00C117B7">
        <w:rPr>
          <w:rFonts w:hint="eastAsia"/>
        </w:rPr>
        <w:t>K</w:t>
      </w:r>
      <w:r w:rsidR="00C117B7">
        <w:t>ab</w:t>
      </w:r>
      <w:proofErr w:type="spellEnd"/>
      <w:r w:rsidR="00C117B7">
        <w:rPr>
          <w:rFonts w:hint="eastAsia"/>
        </w:rPr>
        <w:t>解密，等同于加密，然后发送给</w:t>
      </w:r>
      <w:r w:rsidR="00C117B7">
        <w:rPr>
          <w:rFonts w:hint="eastAsia"/>
        </w:rPr>
        <w:t>B</w:t>
      </w:r>
      <w:r w:rsidR="00C117B7">
        <w:rPr>
          <w:rFonts w:hint="eastAsia"/>
        </w:rPr>
        <w:t>，中间者随即也能截获。</w:t>
      </w:r>
    </w:p>
    <w:p w14:paraId="6A0A54F9" w14:textId="57812033" w:rsidR="004E3479" w:rsidRDefault="004E3479" w:rsidP="00D16315">
      <w:pPr>
        <w:ind w:firstLine="480"/>
      </w:pPr>
      <w:r>
        <w:rPr>
          <w:rFonts w:hint="eastAsia"/>
        </w:rPr>
        <w:t>重放攻击：</w:t>
      </w:r>
      <w:r w:rsidR="00283856">
        <w:rPr>
          <w:rFonts w:hint="eastAsia"/>
        </w:rPr>
        <w:t>攻击者</w:t>
      </w:r>
      <w:r w:rsidR="0054138D">
        <w:rPr>
          <w:rFonts w:hint="eastAsia"/>
        </w:rPr>
        <w:t>可以直接跳到第三步发送一个旧的</w:t>
      </w:r>
      <w:proofErr w:type="spellStart"/>
      <w:r w:rsidR="0054138D">
        <w:rPr>
          <w:rFonts w:hint="eastAsia"/>
        </w:rPr>
        <w:t>K</w:t>
      </w:r>
      <w:r w:rsidR="0054138D">
        <w:t>ab</w:t>
      </w:r>
      <w:proofErr w:type="spellEnd"/>
      <w:r w:rsidR="0054138D">
        <w:rPr>
          <w:rFonts w:hint="eastAsia"/>
        </w:rPr>
        <w:t>给</w:t>
      </w:r>
      <w:r w:rsidR="0054138D">
        <w:rPr>
          <w:rFonts w:hint="eastAsia"/>
        </w:rPr>
        <w:t>B</w:t>
      </w:r>
      <w:r w:rsidR="0054138D">
        <w:rPr>
          <w:rFonts w:hint="eastAsia"/>
        </w:rPr>
        <w:t>，从而不需要认证就能和</w:t>
      </w:r>
      <w:r w:rsidR="0054138D">
        <w:rPr>
          <w:rFonts w:hint="eastAsia"/>
        </w:rPr>
        <w:t>B</w:t>
      </w:r>
      <w:r w:rsidR="0054138D">
        <w:rPr>
          <w:rFonts w:hint="eastAsia"/>
        </w:rPr>
        <w:t>进行通信。</w:t>
      </w:r>
    </w:p>
    <w:p w14:paraId="6239C398" w14:textId="4E3BE217" w:rsidR="003E76B6" w:rsidRDefault="004F63E3" w:rsidP="003E76B6">
      <w:pPr>
        <w:ind w:firstLineChars="0" w:firstLine="0"/>
      </w:pPr>
      <w:r>
        <w:tab/>
      </w:r>
      <w:r>
        <w:rPr>
          <w:rFonts w:hint="eastAsia"/>
        </w:rPr>
        <w:t>改进方案：造成</w:t>
      </w:r>
      <w:r w:rsidR="003E76B6">
        <w:rPr>
          <w:rFonts w:hint="eastAsia"/>
        </w:rPr>
        <w:t>缺陷</w:t>
      </w:r>
      <w:r>
        <w:rPr>
          <w:rFonts w:hint="eastAsia"/>
        </w:rPr>
        <w:t>的原因是不确定</w:t>
      </w:r>
      <w:r w:rsidR="003E76B6">
        <w:rPr>
          <w:rFonts w:hint="eastAsia"/>
        </w:rPr>
        <w:t>消息是否新鲜，以及</w:t>
      </w:r>
      <w:r w:rsidR="003E76B6">
        <w:rPr>
          <w:rFonts w:hint="eastAsia"/>
        </w:rPr>
        <w:t>B</w:t>
      </w:r>
      <w:r w:rsidR="003E76B6">
        <w:rPr>
          <w:rFonts w:hint="eastAsia"/>
        </w:rPr>
        <w:t>无法认证</w:t>
      </w:r>
      <w:r w:rsidR="003E76B6">
        <w:rPr>
          <w:rFonts w:hint="eastAsia"/>
        </w:rPr>
        <w:t>A,</w:t>
      </w:r>
      <w:r w:rsidR="003E76B6">
        <w:rPr>
          <w:rFonts w:hint="eastAsia"/>
        </w:rPr>
        <w:t>所以需要加入时间</w:t>
      </w:r>
      <w:proofErr w:type="gramStart"/>
      <w:r w:rsidR="003E76B6">
        <w:rPr>
          <w:rFonts w:hint="eastAsia"/>
        </w:rPr>
        <w:t>戳以及</w:t>
      </w:r>
      <w:r w:rsidR="00F4150F">
        <w:rPr>
          <w:rFonts w:hint="eastAsia"/>
        </w:rPr>
        <w:t>公钥</w:t>
      </w:r>
      <w:proofErr w:type="gramEnd"/>
      <w:r w:rsidR="00F4150F">
        <w:rPr>
          <w:rFonts w:hint="eastAsia"/>
        </w:rPr>
        <w:t>证书。</w:t>
      </w:r>
      <w:r w:rsidR="003E76B6">
        <w:tab/>
      </w:r>
    </w:p>
    <w:p w14:paraId="36D98013" w14:textId="6F5674A0" w:rsidR="003E76B6" w:rsidRDefault="000C5D37" w:rsidP="00B55748">
      <w:pPr>
        <w:pStyle w:val="2-2"/>
      </w:pPr>
      <w:r>
        <w:rPr>
          <w:rFonts w:hint="eastAsia"/>
        </w:rPr>
        <w:t>2.</w:t>
      </w:r>
      <w:r w:rsidR="00B55748">
        <w:rPr>
          <w:rFonts w:hint="eastAsia"/>
        </w:rPr>
        <w:t>公</w:t>
      </w:r>
      <w:proofErr w:type="gramStart"/>
      <w:r w:rsidR="00B55748">
        <w:rPr>
          <w:rFonts w:hint="eastAsia"/>
        </w:rPr>
        <w:t>钥</w:t>
      </w:r>
      <w:proofErr w:type="gramEnd"/>
      <w:r w:rsidR="00B55748">
        <w:rPr>
          <w:rFonts w:hint="eastAsia"/>
        </w:rPr>
        <w:t>密码的</w:t>
      </w:r>
      <w:r w:rsidR="00B55748" w:rsidRPr="00B55748">
        <w:rPr>
          <w:rFonts w:hint="eastAsia"/>
        </w:rPr>
        <w:t>Needham-Schroeder</w:t>
      </w:r>
      <w:r w:rsidR="00B55748">
        <w:rPr>
          <w:rFonts w:hint="eastAsia"/>
        </w:rPr>
        <w:t>的分析。</w:t>
      </w:r>
    </w:p>
    <w:p w14:paraId="275D5A98" w14:textId="5225C0FD" w:rsidR="004A137C" w:rsidRDefault="00515098" w:rsidP="00C25ABE">
      <w:pPr>
        <w:ind w:firstLine="480"/>
      </w:pPr>
      <w:r>
        <w:rPr>
          <w:rFonts w:hint="eastAsia"/>
        </w:rPr>
        <w:t>风险：攻击者可以</w:t>
      </w:r>
      <w:r w:rsidR="00991D6A">
        <w:rPr>
          <w:rFonts w:hint="eastAsia"/>
        </w:rPr>
        <w:t>两次运行</w:t>
      </w:r>
      <w:r w:rsidR="00991D6A">
        <w:rPr>
          <w:rFonts w:hint="eastAsia"/>
        </w:rPr>
        <w:t>N</w:t>
      </w:r>
      <w:r w:rsidR="00991D6A">
        <w:t>S</w:t>
      </w:r>
      <w:r w:rsidR="00991D6A">
        <w:rPr>
          <w:rFonts w:hint="eastAsia"/>
        </w:rPr>
        <w:t>公</w:t>
      </w:r>
      <w:proofErr w:type="gramStart"/>
      <w:r w:rsidR="00991D6A">
        <w:rPr>
          <w:rFonts w:hint="eastAsia"/>
        </w:rPr>
        <w:t>钥</w:t>
      </w:r>
      <w:proofErr w:type="gramEnd"/>
      <w:r w:rsidR="00991D6A">
        <w:rPr>
          <w:rFonts w:hint="eastAsia"/>
        </w:rPr>
        <w:t>协议进行攻击。</w:t>
      </w:r>
    </w:p>
    <w:p w14:paraId="05C0B866" w14:textId="0F78211B" w:rsidR="0052348D" w:rsidRDefault="0052348D" w:rsidP="0052348D">
      <w:pPr>
        <w:ind w:firstLine="480"/>
      </w:pPr>
      <w:r>
        <w:rPr>
          <w:rFonts w:hint="eastAsia"/>
        </w:rPr>
        <w:t>攻击者</w:t>
      </w:r>
      <w:r>
        <w:rPr>
          <w:rFonts w:hint="eastAsia"/>
        </w:rPr>
        <w:t>第</w:t>
      </w:r>
      <w:r>
        <w:t>1</w:t>
      </w:r>
      <w:r>
        <w:t>次</w:t>
      </w:r>
      <w:r>
        <w:t>NS</w:t>
      </w:r>
      <w:r>
        <w:t>公</w:t>
      </w:r>
      <w:proofErr w:type="gramStart"/>
      <w:r>
        <w:t>钥</w:t>
      </w:r>
      <w:proofErr w:type="gramEnd"/>
      <w:r>
        <w:t>协议运行</w:t>
      </w:r>
    </w:p>
    <w:p w14:paraId="4D6ED49B" w14:textId="2868C995" w:rsidR="0052348D" w:rsidRDefault="00D55DEA" w:rsidP="0052348D">
      <w:pPr>
        <w:ind w:firstLine="480"/>
      </w:pPr>
      <w:r>
        <w:rPr>
          <w:rFonts w:hint="eastAsia"/>
        </w:rPr>
        <w:t>消息</w:t>
      </w:r>
      <w:r>
        <w:rPr>
          <w:rFonts w:hint="eastAsia"/>
        </w:rPr>
        <w:t>1.1</w:t>
      </w:r>
      <w:r>
        <w:rPr>
          <w:rFonts w:hint="eastAsia"/>
        </w:rPr>
        <w:t>：</w:t>
      </w:r>
      <w:r w:rsidR="0052348D">
        <w:t>A→</w:t>
      </w:r>
      <w:r w:rsidR="0052348D">
        <w:t>Z</w:t>
      </w:r>
      <w:r w:rsidR="0052348D">
        <w:rPr>
          <w:rFonts w:hint="eastAsia"/>
        </w:rPr>
        <w:t>(</w:t>
      </w:r>
      <w:r w:rsidR="0052348D">
        <w:t>A)</w:t>
      </w:r>
      <w:r w:rsidR="0052348D">
        <w:t>：</w:t>
      </w:r>
      <w:r w:rsidR="0052348D">
        <w:t>{Na</w:t>
      </w:r>
      <w:r w:rsidR="0052348D">
        <w:t>，</w:t>
      </w:r>
      <w:r w:rsidR="0052348D">
        <w:t>A}</w:t>
      </w:r>
      <w:proofErr w:type="spellStart"/>
      <w:r w:rsidR="0052348D">
        <w:t>Kz</w:t>
      </w:r>
      <w:proofErr w:type="spellEnd"/>
    </w:p>
    <w:p w14:paraId="2FDF16F3" w14:textId="0920B9C9" w:rsidR="0052348D" w:rsidRDefault="0052348D" w:rsidP="0052348D">
      <w:pPr>
        <w:ind w:firstLine="480"/>
      </w:pPr>
      <w:r>
        <w:rPr>
          <w:rFonts w:hint="eastAsia"/>
        </w:rPr>
        <w:t>此时，入侵者</w:t>
      </w:r>
      <w:r>
        <w:rPr>
          <w:rFonts w:hint="eastAsia"/>
        </w:rPr>
        <w:t>Z</w:t>
      </w:r>
      <w:r>
        <w:rPr>
          <w:rFonts w:hint="eastAsia"/>
        </w:rPr>
        <w:t>开始第</w:t>
      </w:r>
      <w:r>
        <w:t>2</w:t>
      </w:r>
      <w:r>
        <w:t>次</w:t>
      </w:r>
      <w:r>
        <w:t>NS</w:t>
      </w:r>
      <w:r>
        <w:t>协议运行：</w:t>
      </w:r>
    </w:p>
    <w:p w14:paraId="1C803D8C" w14:textId="5041A13C" w:rsidR="0052348D" w:rsidRDefault="00D55DEA" w:rsidP="0052348D">
      <w:pPr>
        <w:ind w:firstLine="480"/>
      </w:pPr>
      <w:r>
        <w:rPr>
          <w:rFonts w:hint="eastAsia"/>
        </w:rPr>
        <w:t>消息</w:t>
      </w:r>
      <w:r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：</w:t>
      </w:r>
      <w:r w:rsidR="0052348D">
        <w:t>Z</w:t>
      </w:r>
      <w:r w:rsidR="0052348D">
        <w:rPr>
          <w:rFonts w:hint="eastAsia"/>
        </w:rPr>
        <w:t>(</w:t>
      </w:r>
      <w:r w:rsidR="0052348D">
        <w:t>A)→</w:t>
      </w:r>
      <w:r w:rsidR="0052348D">
        <w:t>B</w:t>
      </w:r>
      <w:r w:rsidR="0052348D">
        <w:t>：</w:t>
      </w:r>
      <w:r w:rsidR="0052348D">
        <w:rPr>
          <w:rFonts w:hint="eastAsia"/>
        </w:rPr>
        <w:t>{</w:t>
      </w:r>
      <w:r w:rsidR="0052348D">
        <w:t>N</w:t>
      </w:r>
      <w:r w:rsidR="0052348D">
        <w:t>a</w:t>
      </w:r>
      <w:r w:rsidR="0052348D">
        <w:t>，</w:t>
      </w:r>
      <w:r w:rsidR="0052348D">
        <w:t>A}</w:t>
      </w:r>
      <w:proofErr w:type="spellStart"/>
      <w:r w:rsidR="0052348D">
        <w:t>K</w:t>
      </w:r>
      <w:r w:rsidR="0052348D">
        <w:t>b</w:t>
      </w:r>
      <w:proofErr w:type="spellEnd"/>
    </w:p>
    <w:p w14:paraId="7EC5F275" w14:textId="292A1494" w:rsidR="0052348D" w:rsidRDefault="00D55DEA" w:rsidP="0052348D">
      <w:pPr>
        <w:ind w:firstLine="480"/>
      </w:pPr>
      <w:r>
        <w:rPr>
          <w:rFonts w:hint="eastAsia"/>
        </w:rPr>
        <w:t>消息</w:t>
      </w:r>
      <w:r>
        <w:rPr>
          <w:rFonts w:hint="eastAsia"/>
        </w:rPr>
        <w:t>2.2</w:t>
      </w:r>
      <w:r>
        <w:rPr>
          <w:rFonts w:hint="eastAsia"/>
        </w:rPr>
        <w:t>：</w:t>
      </w:r>
      <w:r w:rsidR="0052348D">
        <w:t>B→</w:t>
      </w:r>
      <w:r w:rsidR="0052348D">
        <w:rPr>
          <w:rFonts w:hint="eastAsia"/>
        </w:rPr>
        <w:t>Z</w:t>
      </w:r>
      <w:r w:rsidR="0052348D">
        <w:t>(A)</w:t>
      </w:r>
      <w:r w:rsidR="0052348D">
        <w:t>：</w:t>
      </w:r>
      <w:r w:rsidR="0052348D">
        <w:t>{</w:t>
      </w:r>
      <w:r w:rsidR="0052348D">
        <w:t>Na</w:t>
      </w:r>
      <w:r w:rsidR="0052348D">
        <w:t>，</w:t>
      </w:r>
      <w:proofErr w:type="spellStart"/>
      <w:r w:rsidR="0052348D">
        <w:t>N</w:t>
      </w:r>
      <w:r w:rsidR="0052348D">
        <w:t>b</w:t>
      </w:r>
      <w:proofErr w:type="spellEnd"/>
      <w:r w:rsidR="0052348D">
        <w:t>}</w:t>
      </w:r>
      <w:r w:rsidR="0052348D">
        <w:t>Ka</w:t>
      </w:r>
    </w:p>
    <w:p w14:paraId="0AF3611A" w14:textId="740E2B3C" w:rsidR="0052348D" w:rsidRDefault="00D55DEA" w:rsidP="0052348D">
      <w:pPr>
        <w:ind w:firstLine="480"/>
      </w:pPr>
      <w:r>
        <w:rPr>
          <w:rFonts w:hint="eastAsia"/>
        </w:rPr>
        <w:t>消息</w:t>
      </w:r>
      <w:r>
        <w:rPr>
          <w:rFonts w:hint="eastAsia"/>
        </w:rPr>
        <w:t>1.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2348D">
        <w:t>Z</w:t>
      </w:r>
      <w:r w:rsidR="0052348D">
        <w:rPr>
          <w:rFonts w:hint="eastAsia"/>
        </w:rPr>
        <w:t>(</w:t>
      </w:r>
      <w:r w:rsidR="0052348D">
        <w:t>A)</w:t>
      </w:r>
      <w:r w:rsidR="0052348D" w:rsidRPr="0052348D">
        <w:t xml:space="preserve"> </w:t>
      </w:r>
      <w:r w:rsidR="0052348D">
        <w:t>→</w:t>
      </w:r>
      <w:r w:rsidR="0052348D">
        <w:t>A</w:t>
      </w:r>
      <w:r w:rsidR="0052348D">
        <w:t>：</w:t>
      </w:r>
      <w:r w:rsidR="0052348D">
        <w:rPr>
          <w:rFonts w:hint="eastAsia"/>
        </w:rPr>
        <w:t>{</w:t>
      </w:r>
      <w:r w:rsidR="0052348D">
        <w:t>N</w:t>
      </w:r>
      <w:r w:rsidR="0052348D">
        <w:t>a</w:t>
      </w:r>
      <w:r w:rsidR="0052348D">
        <w:t>，</w:t>
      </w:r>
      <w:proofErr w:type="spellStart"/>
      <w:r w:rsidR="0052348D">
        <w:t>Nb</w:t>
      </w:r>
      <w:proofErr w:type="spellEnd"/>
      <w:r w:rsidR="0052348D">
        <w:t>}ka</w:t>
      </w:r>
    </w:p>
    <w:p w14:paraId="35E0D9D1" w14:textId="6299420D" w:rsidR="0052348D" w:rsidRDefault="00D55DEA" w:rsidP="0052348D">
      <w:pPr>
        <w:ind w:firstLine="480"/>
      </w:pPr>
      <w:r>
        <w:rPr>
          <w:rFonts w:hint="eastAsia"/>
        </w:rPr>
        <w:t>消息</w:t>
      </w:r>
      <w:r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2348D">
        <w:t>A→</w:t>
      </w:r>
      <w:r w:rsidR="0052348D">
        <w:t>Z(A)</w:t>
      </w:r>
      <w:r w:rsidR="0052348D">
        <w:t>：</w:t>
      </w:r>
      <w:r w:rsidR="0052348D">
        <w:t>{</w:t>
      </w:r>
      <w:proofErr w:type="spellStart"/>
      <w:r w:rsidR="0052348D">
        <w:t>Nb</w:t>
      </w:r>
      <w:proofErr w:type="spellEnd"/>
      <w:r w:rsidR="0052348D">
        <w:t>}</w:t>
      </w:r>
      <w:proofErr w:type="spellStart"/>
      <w:r w:rsidR="0052348D">
        <w:t>Kz</w:t>
      </w:r>
      <w:proofErr w:type="spellEnd"/>
    </w:p>
    <w:p w14:paraId="0D697990" w14:textId="59FAE996" w:rsidR="00C17F59" w:rsidRDefault="00D55DEA" w:rsidP="0052348D">
      <w:pPr>
        <w:ind w:firstLine="480"/>
      </w:pPr>
      <w:r>
        <w:rPr>
          <w:rFonts w:hint="eastAsia"/>
        </w:rPr>
        <w:t>消息</w:t>
      </w:r>
      <w:r>
        <w:rPr>
          <w:rFonts w:hint="eastAsia"/>
        </w:rPr>
        <w:t>2.3</w:t>
      </w:r>
      <w:r>
        <w:rPr>
          <w:rFonts w:hint="eastAsia"/>
        </w:rPr>
        <w:t>：</w:t>
      </w:r>
      <w:r w:rsidR="0052348D">
        <w:t>Z(A)→B</w:t>
      </w:r>
      <w:r w:rsidR="0052348D">
        <w:t>：</w:t>
      </w:r>
      <w:r w:rsidR="0052348D">
        <w:t>{</w:t>
      </w:r>
      <w:proofErr w:type="spellStart"/>
      <w:r w:rsidR="0052348D">
        <w:t>N</w:t>
      </w:r>
      <w:r w:rsidR="0052348D">
        <w:t>b</w:t>
      </w:r>
      <w:proofErr w:type="spellEnd"/>
      <w:r w:rsidR="0052348D">
        <w:t>}</w:t>
      </w:r>
      <w:proofErr w:type="spellStart"/>
      <w:r w:rsidR="0052348D">
        <w:t>K</w:t>
      </w:r>
      <w:r w:rsidR="0052348D">
        <w:t>b</w:t>
      </w:r>
      <w:proofErr w:type="spellEnd"/>
    </w:p>
    <w:p w14:paraId="340FE7ED" w14:textId="3418113E" w:rsidR="00061108" w:rsidRDefault="00C64BB8" w:rsidP="00D55DEA">
      <w:pPr>
        <w:ind w:firstLine="480"/>
      </w:pPr>
      <w:r>
        <w:rPr>
          <w:rFonts w:hint="eastAsia"/>
        </w:rPr>
        <w:t>入侵者</w:t>
      </w:r>
      <w:r>
        <w:rPr>
          <w:rFonts w:hint="eastAsia"/>
        </w:rPr>
        <w:t>Z</w:t>
      </w:r>
      <w:r>
        <w:rPr>
          <w:rFonts w:hint="eastAsia"/>
        </w:rPr>
        <w:t>通过解密消息</w:t>
      </w:r>
      <w:r>
        <w:t>1</w:t>
      </w:r>
      <w:r w:rsidR="00D55DEA">
        <w:rPr>
          <w:rFonts w:hint="eastAsia"/>
        </w:rPr>
        <w:t>.</w:t>
      </w:r>
      <w:r>
        <w:t>1</w:t>
      </w:r>
      <w:r>
        <w:t>和消息</w:t>
      </w:r>
      <w:r>
        <w:t>1</w:t>
      </w:r>
      <w:r w:rsidR="00D55DEA">
        <w:rPr>
          <w:rFonts w:hint="eastAsia"/>
        </w:rPr>
        <w:t>.</w:t>
      </w:r>
      <w:r>
        <w:t>3</w:t>
      </w:r>
      <w:r>
        <w:t>获取发送消息</w:t>
      </w:r>
      <w:r>
        <w:t>2</w:t>
      </w:r>
      <w:r w:rsidR="00D55DEA">
        <w:t>.</w:t>
      </w:r>
      <w:r>
        <w:t>1</w:t>
      </w:r>
      <w:r>
        <w:t>和消息</w:t>
      </w:r>
      <w:r>
        <w:t>2</w:t>
      </w:r>
      <w:r w:rsidR="00D55DEA">
        <w:t>.</w:t>
      </w:r>
      <w:r>
        <w:t>3</w:t>
      </w:r>
      <w:r>
        <w:t>所需的</w:t>
      </w:r>
      <w:r>
        <w:t>N</w:t>
      </w:r>
      <w:r w:rsidR="00A13A8B">
        <w:rPr>
          <w:rFonts w:hint="eastAsia"/>
        </w:rPr>
        <w:t>a</w:t>
      </w:r>
      <w:r>
        <w:t>和</w:t>
      </w:r>
      <w:proofErr w:type="spellStart"/>
      <w:r w:rsidR="00A13A8B">
        <w:t>N</w:t>
      </w:r>
      <w:r w:rsidR="00A13A8B">
        <w:rPr>
          <w:rFonts w:hint="eastAsia"/>
        </w:rPr>
        <w:t>b</w:t>
      </w:r>
      <w:proofErr w:type="spellEnd"/>
      <w:r>
        <w:t>，消息</w:t>
      </w:r>
      <w:r>
        <w:t>1</w:t>
      </w:r>
      <w:r w:rsidR="00D55DEA">
        <w:t>.</w:t>
      </w:r>
      <w:r>
        <w:t>2</w:t>
      </w:r>
      <w:r>
        <w:t>则是消息</w:t>
      </w:r>
      <w:r>
        <w:t>2</w:t>
      </w:r>
      <w:r w:rsidR="00D55DEA">
        <w:t>.</w:t>
      </w:r>
      <w:r>
        <w:t>2</w:t>
      </w:r>
      <w:r>
        <w:t>的重放上述协议运行完，主体</w:t>
      </w:r>
      <w:r>
        <w:t>B</w:t>
      </w:r>
      <w:r>
        <w:t>认为他与</w:t>
      </w:r>
      <w:r>
        <w:t>A</w:t>
      </w:r>
      <w:r>
        <w:t>共享秘密</w:t>
      </w:r>
      <w:proofErr w:type="spellStart"/>
      <w:r w:rsidR="00A13A8B">
        <w:t>N</w:t>
      </w:r>
      <w:r>
        <w:t>b</w:t>
      </w:r>
      <w:proofErr w:type="spellEnd"/>
      <w:r>
        <w:t>，实际上他与共享</w:t>
      </w:r>
      <w:proofErr w:type="spellStart"/>
      <w:r w:rsidR="00A13A8B">
        <w:t>N</w:t>
      </w:r>
      <w:r>
        <w:t>b</w:t>
      </w:r>
      <w:proofErr w:type="spellEnd"/>
      <w:r>
        <w:t>，</w:t>
      </w:r>
      <w:r w:rsidR="00A13A8B">
        <w:rPr>
          <w:rFonts w:hint="eastAsia"/>
        </w:rPr>
        <w:t>Z</w:t>
      </w:r>
      <w:r>
        <w:t>假冒</w:t>
      </w:r>
      <w:r>
        <w:t>A</w:t>
      </w:r>
      <w:r>
        <w:t>成功，攻击有</w:t>
      </w:r>
      <w:r>
        <w:rPr>
          <w:rFonts w:hint="eastAsia"/>
        </w:rPr>
        <w:t>效</w:t>
      </w:r>
      <w:r w:rsidR="00D55DEA">
        <w:rPr>
          <w:rFonts w:hint="eastAsia"/>
        </w:rPr>
        <w:t>.</w:t>
      </w:r>
      <w:r>
        <w:rPr>
          <w:rFonts w:hint="eastAsia"/>
        </w:rPr>
        <w:t>对于网络系统中任何一个合法用户，只要接收到发给自己的</w:t>
      </w:r>
      <w:r>
        <w:t>NS</w:t>
      </w:r>
      <w:r>
        <w:t>公</w:t>
      </w:r>
      <w:proofErr w:type="gramStart"/>
      <w:r>
        <w:t>钥</w:t>
      </w:r>
      <w:proofErr w:type="gramEnd"/>
      <w:r>
        <w:t>协议消息</w:t>
      </w:r>
      <w:r>
        <w:t>1</w:t>
      </w:r>
      <w:r>
        <w:t>，就可以发起上述攻击，以欺</w:t>
      </w:r>
      <w:r>
        <w:rPr>
          <w:rFonts w:hint="eastAsia"/>
        </w:rPr>
        <w:t>骗另外一个用户，故</w:t>
      </w:r>
      <w:r>
        <w:t>NS</w:t>
      </w:r>
      <w:r>
        <w:t>公</w:t>
      </w:r>
      <w:proofErr w:type="gramStart"/>
      <w:r>
        <w:t>钥</w:t>
      </w:r>
      <w:proofErr w:type="gramEnd"/>
      <w:r>
        <w:t>协议是不安全的</w:t>
      </w:r>
      <w:r w:rsidR="00D55DEA">
        <w:rPr>
          <w:rFonts w:hint="eastAsia"/>
        </w:rPr>
        <w:t>。</w:t>
      </w:r>
    </w:p>
    <w:p w14:paraId="1A5A3531" w14:textId="7D4DC2F1" w:rsidR="00276D2D" w:rsidRDefault="00276D2D" w:rsidP="00D55DEA">
      <w:pPr>
        <w:ind w:firstLine="480"/>
      </w:pPr>
      <w:r>
        <w:rPr>
          <w:rFonts w:hint="eastAsia"/>
        </w:rPr>
        <w:t>改进方案：</w:t>
      </w:r>
    </w:p>
    <w:p w14:paraId="62AEF696" w14:textId="2D5B9727" w:rsidR="00263A75" w:rsidRDefault="00263A75" w:rsidP="00263A75">
      <w:pPr>
        <w:ind w:firstLine="480"/>
      </w:pPr>
      <w:r>
        <w:t>A→</w:t>
      </w:r>
      <w:r>
        <w:rPr>
          <w:rFonts w:hint="eastAsia"/>
        </w:rPr>
        <w:t>B</w:t>
      </w:r>
      <w:r>
        <w:t>：</w:t>
      </w:r>
      <w:r>
        <w:t>{Na</w:t>
      </w:r>
      <w:r>
        <w:t>，</w:t>
      </w:r>
      <w:r>
        <w:t>A}</w:t>
      </w:r>
      <w:proofErr w:type="spellStart"/>
      <w:r>
        <w:t>K</w:t>
      </w:r>
      <w:r>
        <w:t>b</w:t>
      </w:r>
      <w:proofErr w:type="spellEnd"/>
    </w:p>
    <w:p w14:paraId="1BB996A0" w14:textId="7BBCDCDB" w:rsidR="00263A75" w:rsidRDefault="00263A75" w:rsidP="00263A75">
      <w:pPr>
        <w:ind w:firstLine="480"/>
      </w:pPr>
      <w:r>
        <w:t>B</w:t>
      </w:r>
      <w:r>
        <w:t>→A</w:t>
      </w:r>
      <w:r>
        <w:t>：</w:t>
      </w:r>
      <w:r>
        <w:t>{Na</w:t>
      </w:r>
      <w:r>
        <w:t>，</w:t>
      </w:r>
      <w:proofErr w:type="spellStart"/>
      <w:r>
        <w:t>Nb</w:t>
      </w:r>
      <w:proofErr w:type="spellEnd"/>
      <w:r>
        <w:rPr>
          <w:rFonts w:hint="eastAsia"/>
        </w:rPr>
        <w:t>，</w:t>
      </w:r>
      <w:r>
        <w:rPr>
          <w:rFonts w:hint="eastAsia"/>
        </w:rPr>
        <w:t>B</w:t>
      </w:r>
      <w:r>
        <w:t>}K</w:t>
      </w:r>
      <w:r>
        <w:t>a</w:t>
      </w:r>
    </w:p>
    <w:p w14:paraId="2B3C9249" w14:textId="6A4A4B9E" w:rsidR="00276D2D" w:rsidRPr="00263A75" w:rsidRDefault="00263A75" w:rsidP="00393434">
      <w:pPr>
        <w:ind w:firstLine="480"/>
        <w:rPr>
          <w:rFonts w:hint="eastAsia"/>
        </w:rPr>
      </w:pPr>
      <w:r>
        <w:t>A→</w:t>
      </w:r>
      <w:r>
        <w:t>B</w:t>
      </w:r>
      <w:r>
        <w:t>：</w:t>
      </w:r>
      <w:r>
        <w:t>{</w:t>
      </w:r>
      <w:proofErr w:type="spellStart"/>
      <w:r>
        <w:t>N</w:t>
      </w:r>
      <w:r>
        <w:t>b</w:t>
      </w:r>
      <w:proofErr w:type="spellEnd"/>
      <w:r>
        <w:t>}</w:t>
      </w:r>
      <w:proofErr w:type="spellStart"/>
      <w:r>
        <w:t>K</w:t>
      </w:r>
      <w:r>
        <w:t>b</w:t>
      </w:r>
      <w:bookmarkStart w:id="0" w:name="_GoBack"/>
      <w:bookmarkEnd w:id="0"/>
      <w:proofErr w:type="spellEnd"/>
    </w:p>
    <w:sectPr w:rsidR="00276D2D" w:rsidRPr="00263A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EF845" w14:textId="77777777" w:rsidR="00EC2F56" w:rsidRDefault="00EC2F56" w:rsidP="00C00AE8">
      <w:pPr>
        <w:spacing w:line="240" w:lineRule="auto"/>
        <w:ind w:firstLine="480"/>
      </w:pPr>
      <w:r>
        <w:separator/>
      </w:r>
    </w:p>
  </w:endnote>
  <w:endnote w:type="continuationSeparator" w:id="0">
    <w:p w14:paraId="7F6125A3" w14:textId="77777777" w:rsidR="00EC2F56" w:rsidRDefault="00EC2F56" w:rsidP="00C00AE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C08FF" w14:textId="77777777" w:rsidR="00C00AE8" w:rsidRDefault="00C00AE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B2088" w14:textId="77777777" w:rsidR="00C00AE8" w:rsidRDefault="00C00AE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34B42" w14:textId="77777777" w:rsidR="00C00AE8" w:rsidRDefault="00C00AE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5EF0D" w14:textId="77777777" w:rsidR="00EC2F56" w:rsidRDefault="00EC2F56" w:rsidP="00C00AE8">
      <w:pPr>
        <w:spacing w:line="240" w:lineRule="auto"/>
        <w:ind w:firstLine="480"/>
      </w:pPr>
      <w:r>
        <w:separator/>
      </w:r>
    </w:p>
  </w:footnote>
  <w:footnote w:type="continuationSeparator" w:id="0">
    <w:p w14:paraId="7764E9C2" w14:textId="77777777" w:rsidR="00EC2F56" w:rsidRDefault="00EC2F56" w:rsidP="00C00AE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23985" w14:textId="77777777" w:rsidR="00C00AE8" w:rsidRDefault="00C00AE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532E" w14:textId="77777777" w:rsidR="00C00AE8" w:rsidRDefault="00C00AE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45D83" w14:textId="77777777" w:rsidR="00C00AE8" w:rsidRDefault="00C00AE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AC3"/>
    <w:multiLevelType w:val="hybridMultilevel"/>
    <w:tmpl w:val="E326E2FA"/>
    <w:lvl w:ilvl="0" w:tplc="0854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90547"/>
    <w:multiLevelType w:val="hybridMultilevel"/>
    <w:tmpl w:val="FD9877B0"/>
    <w:lvl w:ilvl="0" w:tplc="45507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C5F36"/>
    <w:multiLevelType w:val="hybridMultilevel"/>
    <w:tmpl w:val="A740CD2C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52440CE"/>
    <w:multiLevelType w:val="hybridMultilevel"/>
    <w:tmpl w:val="B91E6CF0"/>
    <w:lvl w:ilvl="0" w:tplc="BE462E1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32A3E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A82A0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A462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EC19C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8DE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8786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A365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3A7A8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1C8"/>
    <w:multiLevelType w:val="hybridMultilevel"/>
    <w:tmpl w:val="5824F9F6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51017FF"/>
    <w:multiLevelType w:val="hybridMultilevel"/>
    <w:tmpl w:val="B2E8E252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C242E41"/>
    <w:multiLevelType w:val="hybridMultilevel"/>
    <w:tmpl w:val="780608B8"/>
    <w:lvl w:ilvl="0" w:tplc="EB2693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9072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22C3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1421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60F4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BCEA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051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6C3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670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C5CD8"/>
    <w:multiLevelType w:val="hybridMultilevel"/>
    <w:tmpl w:val="21BEBC1A"/>
    <w:lvl w:ilvl="0" w:tplc="E6B08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A39E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B2A7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1AC7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281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8FB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4C8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616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269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74104"/>
    <w:multiLevelType w:val="hybridMultilevel"/>
    <w:tmpl w:val="04520A18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257551D"/>
    <w:multiLevelType w:val="hybridMultilevel"/>
    <w:tmpl w:val="58C872C8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4275C0D"/>
    <w:multiLevelType w:val="hybridMultilevel"/>
    <w:tmpl w:val="4BCC3A4C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5674660"/>
    <w:multiLevelType w:val="hybridMultilevel"/>
    <w:tmpl w:val="0772F02E"/>
    <w:lvl w:ilvl="0" w:tplc="BF92C44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3418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E235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C1A6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EA50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DE86E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8875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B2202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FC9B7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80A71"/>
    <w:multiLevelType w:val="hybridMultilevel"/>
    <w:tmpl w:val="858834E4"/>
    <w:lvl w:ilvl="0" w:tplc="65200F5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4596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54743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0C01F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361BA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00A6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6860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4217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46A1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E0033"/>
    <w:multiLevelType w:val="hybridMultilevel"/>
    <w:tmpl w:val="BB843EBC"/>
    <w:lvl w:ilvl="0" w:tplc="173EF5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E373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F694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62B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41C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E46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8F3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807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616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C6BFF"/>
    <w:multiLevelType w:val="hybridMultilevel"/>
    <w:tmpl w:val="ABF8D88E"/>
    <w:lvl w:ilvl="0" w:tplc="4FC6ED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4A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8204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209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AE9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80E8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480D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4A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C4C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411F2"/>
    <w:multiLevelType w:val="hybridMultilevel"/>
    <w:tmpl w:val="5E02DA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D65256"/>
    <w:multiLevelType w:val="hybridMultilevel"/>
    <w:tmpl w:val="B2E8E252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2DD73BF"/>
    <w:multiLevelType w:val="hybridMultilevel"/>
    <w:tmpl w:val="4F3C2EC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7451D58"/>
    <w:multiLevelType w:val="hybridMultilevel"/>
    <w:tmpl w:val="E11C86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702167"/>
    <w:multiLevelType w:val="hybridMultilevel"/>
    <w:tmpl w:val="4E4872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2E40CA"/>
    <w:multiLevelType w:val="hybridMultilevel"/>
    <w:tmpl w:val="B25854D8"/>
    <w:lvl w:ilvl="0" w:tplc="3DAEBC6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D6720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88A9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781F4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38D68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2AD91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EE0B2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E65D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CE6C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94251"/>
    <w:multiLevelType w:val="hybridMultilevel"/>
    <w:tmpl w:val="DF2C2306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802B65"/>
    <w:multiLevelType w:val="hybridMultilevel"/>
    <w:tmpl w:val="F6BAFB72"/>
    <w:lvl w:ilvl="0" w:tplc="FF529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DE00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F08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6B2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5EE1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E6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1ED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7E58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5CC0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12"/>
  </w:num>
  <w:num w:numId="5">
    <w:abstractNumId w:val="3"/>
  </w:num>
  <w:num w:numId="6">
    <w:abstractNumId w:val="11"/>
  </w:num>
  <w:num w:numId="7">
    <w:abstractNumId w:val="6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8"/>
  </w:num>
  <w:num w:numId="13">
    <w:abstractNumId w:val="7"/>
  </w:num>
  <w:num w:numId="14">
    <w:abstractNumId w:val="15"/>
  </w:num>
  <w:num w:numId="15">
    <w:abstractNumId w:val="17"/>
  </w:num>
  <w:num w:numId="16">
    <w:abstractNumId w:val="4"/>
  </w:num>
  <w:num w:numId="17">
    <w:abstractNumId w:val="8"/>
  </w:num>
  <w:num w:numId="18">
    <w:abstractNumId w:val="10"/>
  </w:num>
  <w:num w:numId="19">
    <w:abstractNumId w:val="2"/>
  </w:num>
  <w:num w:numId="20">
    <w:abstractNumId w:val="9"/>
  </w:num>
  <w:num w:numId="21">
    <w:abstractNumId w:val="5"/>
  </w:num>
  <w:num w:numId="22">
    <w:abstractNumId w:val="1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67"/>
    <w:rsid w:val="00061108"/>
    <w:rsid w:val="000625B4"/>
    <w:rsid w:val="000C108E"/>
    <w:rsid w:val="000C5D37"/>
    <w:rsid w:val="000F63ED"/>
    <w:rsid w:val="00132DAF"/>
    <w:rsid w:val="00157D89"/>
    <w:rsid w:val="001B6072"/>
    <w:rsid w:val="001D4A0C"/>
    <w:rsid w:val="00260C41"/>
    <w:rsid w:val="00263A75"/>
    <w:rsid w:val="00276699"/>
    <w:rsid w:val="00276D2D"/>
    <w:rsid w:val="00283856"/>
    <w:rsid w:val="002C16B4"/>
    <w:rsid w:val="00301393"/>
    <w:rsid w:val="003222A9"/>
    <w:rsid w:val="003756B8"/>
    <w:rsid w:val="00393434"/>
    <w:rsid w:val="003E76B6"/>
    <w:rsid w:val="003F0E5A"/>
    <w:rsid w:val="00434199"/>
    <w:rsid w:val="004442B3"/>
    <w:rsid w:val="004A137C"/>
    <w:rsid w:val="004D158D"/>
    <w:rsid w:val="004E3479"/>
    <w:rsid w:val="004F63E3"/>
    <w:rsid w:val="00515098"/>
    <w:rsid w:val="0052348D"/>
    <w:rsid w:val="005252B4"/>
    <w:rsid w:val="0054138D"/>
    <w:rsid w:val="00542F59"/>
    <w:rsid w:val="005563BF"/>
    <w:rsid w:val="00582555"/>
    <w:rsid w:val="005C77F7"/>
    <w:rsid w:val="005F7B6D"/>
    <w:rsid w:val="006A3F60"/>
    <w:rsid w:val="006B03BE"/>
    <w:rsid w:val="00754407"/>
    <w:rsid w:val="007B5942"/>
    <w:rsid w:val="007C1E3C"/>
    <w:rsid w:val="00810B5D"/>
    <w:rsid w:val="00815916"/>
    <w:rsid w:val="00820DA7"/>
    <w:rsid w:val="008E1B62"/>
    <w:rsid w:val="008F0AF6"/>
    <w:rsid w:val="00953E42"/>
    <w:rsid w:val="00965183"/>
    <w:rsid w:val="00976FE5"/>
    <w:rsid w:val="00991D6A"/>
    <w:rsid w:val="00A1165D"/>
    <w:rsid w:val="00A13A8B"/>
    <w:rsid w:val="00A83FA1"/>
    <w:rsid w:val="00AB7DD3"/>
    <w:rsid w:val="00B03E04"/>
    <w:rsid w:val="00B25F67"/>
    <w:rsid w:val="00B55748"/>
    <w:rsid w:val="00B72BBD"/>
    <w:rsid w:val="00BD6E80"/>
    <w:rsid w:val="00BE18BE"/>
    <w:rsid w:val="00C00AE8"/>
    <w:rsid w:val="00C0669A"/>
    <w:rsid w:val="00C117B7"/>
    <w:rsid w:val="00C17F59"/>
    <w:rsid w:val="00C25ABE"/>
    <w:rsid w:val="00C56094"/>
    <w:rsid w:val="00C64BB8"/>
    <w:rsid w:val="00CB5002"/>
    <w:rsid w:val="00D16315"/>
    <w:rsid w:val="00D21D37"/>
    <w:rsid w:val="00D55DEA"/>
    <w:rsid w:val="00DA49DC"/>
    <w:rsid w:val="00DF4E18"/>
    <w:rsid w:val="00E21026"/>
    <w:rsid w:val="00E35653"/>
    <w:rsid w:val="00E80DF3"/>
    <w:rsid w:val="00E87CEF"/>
    <w:rsid w:val="00EC2F56"/>
    <w:rsid w:val="00ED1605"/>
    <w:rsid w:val="00F4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D7916"/>
  <w15:chartTrackingRefBased/>
  <w15:docId w15:val="{A46F2C95-1EA1-4DCC-B88F-611660DF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DA7"/>
    <w:pPr>
      <w:widowControl w:val="0"/>
      <w:spacing w:line="32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06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69A"/>
    <w:rPr>
      <w:b/>
      <w:bCs/>
      <w:kern w:val="44"/>
      <w:sz w:val="44"/>
      <w:szCs w:val="44"/>
    </w:rPr>
  </w:style>
  <w:style w:type="paragraph" w:customStyle="1" w:styleId="1-1">
    <w:name w:val="1-1"/>
    <w:basedOn w:val="1"/>
    <w:link w:val="1-10"/>
    <w:qFormat/>
    <w:rsid w:val="00C0669A"/>
    <w:pPr>
      <w:jc w:val="center"/>
    </w:pPr>
    <w:rPr>
      <w:rFonts w:eastAsia="黑体"/>
      <w:sz w:val="36"/>
    </w:rPr>
  </w:style>
  <w:style w:type="paragraph" w:customStyle="1" w:styleId="2-1">
    <w:name w:val="2-1"/>
    <w:link w:val="2-10"/>
    <w:qFormat/>
    <w:rsid w:val="00C0669A"/>
    <w:rPr>
      <w:rFonts w:eastAsia="黑体"/>
      <w:bCs/>
      <w:kern w:val="44"/>
      <w:sz w:val="28"/>
      <w:szCs w:val="44"/>
    </w:rPr>
  </w:style>
  <w:style w:type="character" w:customStyle="1" w:styleId="1-10">
    <w:name w:val="1-1 字符"/>
    <w:basedOn w:val="10"/>
    <w:link w:val="1-1"/>
    <w:rsid w:val="00C0669A"/>
    <w:rPr>
      <w:rFonts w:eastAsia="黑体"/>
      <w:b/>
      <w:bCs/>
      <w:kern w:val="44"/>
      <w:sz w:val="36"/>
      <w:szCs w:val="44"/>
    </w:rPr>
  </w:style>
  <w:style w:type="character" w:customStyle="1" w:styleId="2-10">
    <w:name w:val="2-1 字符"/>
    <w:basedOn w:val="a0"/>
    <w:link w:val="2-1"/>
    <w:rsid w:val="00C0669A"/>
    <w:rPr>
      <w:rFonts w:eastAsia="黑体"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C0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AE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AE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AE8"/>
    <w:rPr>
      <w:rFonts w:eastAsia="宋体"/>
      <w:sz w:val="18"/>
      <w:szCs w:val="18"/>
    </w:rPr>
  </w:style>
  <w:style w:type="paragraph" w:customStyle="1" w:styleId="2-2">
    <w:name w:val="2-2"/>
    <w:basedOn w:val="2-1"/>
    <w:link w:val="2-20"/>
    <w:qFormat/>
    <w:rsid w:val="00434199"/>
    <w:pPr>
      <w:spacing w:line="400" w:lineRule="exact"/>
    </w:pPr>
    <w:rPr>
      <w:sz w:val="24"/>
    </w:rPr>
  </w:style>
  <w:style w:type="paragraph" w:styleId="a7">
    <w:name w:val="List Paragraph"/>
    <w:basedOn w:val="a"/>
    <w:uiPriority w:val="34"/>
    <w:qFormat/>
    <w:rsid w:val="00434199"/>
    <w:pPr>
      <w:ind w:firstLine="420"/>
    </w:pPr>
  </w:style>
  <w:style w:type="character" w:customStyle="1" w:styleId="2-20">
    <w:name w:val="2-2 字符"/>
    <w:basedOn w:val="2-10"/>
    <w:link w:val="2-2"/>
    <w:rsid w:val="00434199"/>
    <w:rPr>
      <w:rFonts w:eastAsia="黑体"/>
      <w:bCs/>
      <w:kern w:val="44"/>
      <w:sz w:val="24"/>
      <w:szCs w:val="44"/>
    </w:rPr>
  </w:style>
  <w:style w:type="table" w:styleId="a8">
    <w:name w:val="Table Grid"/>
    <w:basedOn w:val="a1"/>
    <w:uiPriority w:val="39"/>
    <w:rsid w:val="00DA4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0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48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0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95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1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7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6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8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4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11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72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1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37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47</cp:revision>
  <dcterms:created xsi:type="dcterms:W3CDTF">2019-09-09T10:42:00Z</dcterms:created>
  <dcterms:modified xsi:type="dcterms:W3CDTF">2019-10-08T04:57:00Z</dcterms:modified>
</cp:coreProperties>
</file>