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310" w:rsidRPr="005166FD" w:rsidRDefault="00693310" w:rsidP="005D16FC">
      <w:pPr>
        <w:shd w:val="clear" w:color="auto" w:fill="FFFFFF"/>
        <w:spacing w:after="161" w:line="240" w:lineRule="auto"/>
        <w:jc w:val="center"/>
        <w:outlineLvl w:val="0"/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</w:pP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Программы </w:t>
      </w:r>
      <w:r w:rsidR="001432B0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профессиональной </w:t>
      </w:r>
      <w:r w:rsidR="005A6C41"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>переподготовки</w:t>
      </w:r>
      <w:r w:rsidRPr="005166FD">
        <w:rPr>
          <w:rFonts w:ascii="Times New Roman" w:hAnsi="Times New Roman" w:cs="Times New Roman"/>
          <w:b/>
          <w:bCs/>
          <w:color w:val="1C1C1C"/>
          <w:kern w:val="36"/>
          <w:sz w:val="24"/>
          <w:szCs w:val="24"/>
        </w:rPr>
        <w:t xml:space="preserve"> </w:t>
      </w:r>
    </w:p>
    <w:tbl>
      <w:tblPr>
        <w:tblW w:w="14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9"/>
        <w:gridCol w:w="2835"/>
        <w:gridCol w:w="1276"/>
        <w:gridCol w:w="1134"/>
        <w:gridCol w:w="1417"/>
        <w:gridCol w:w="1418"/>
        <w:gridCol w:w="3260"/>
        <w:gridCol w:w="2552"/>
      </w:tblGrid>
      <w:tr w:rsidR="00315481" w:rsidRPr="005166FD" w:rsidTr="00A361A1">
        <w:tc>
          <w:tcPr>
            <w:tcW w:w="80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EE1A4C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  <w:p w:rsidR="004C1328" w:rsidRPr="005166FD" w:rsidRDefault="004C1328" w:rsidP="004C1328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AFAFA"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</w:t>
            </w:r>
          </w:p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программы</w:t>
            </w:r>
          </w:p>
        </w:tc>
        <w:tc>
          <w:tcPr>
            <w:tcW w:w="1276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61384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Количество часов </w:t>
            </w:r>
          </w:p>
        </w:tc>
        <w:tc>
          <w:tcPr>
            <w:tcW w:w="1134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Стоимость руб./чел.</w:t>
            </w:r>
          </w:p>
        </w:tc>
        <w:tc>
          <w:tcPr>
            <w:tcW w:w="1417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Минималь</w:t>
            </w:r>
            <w:r w:rsidR="0083552E" w:rsidRPr="005166F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ное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количество слушателей</w:t>
            </w:r>
          </w:p>
        </w:tc>
        <w:tc>
          <w:tcPr>
            <w:tcW w:w="1418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326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Форма обучения</w:t>
            </w:r>
          </w:p>
        </w:tc>
        <w:tc>
          <w:tcPr>
            <w:tcW w:w="2552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1328" w:rsidRPr="005166FD" w:rsidRDefault="004C1328" w:rsidP="005D16FC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Записаться на курсы</w:t>
            </w:r>
          </w:p>
        </w:tc>
      </w:tr>
      <w:tr w:rsidR="00EE1A4C" w:rsidRPr="005166FD" w:rsidTr="00EE1A4C">
        <w:tc>
          <w:tcPr>
            <w:tcW w:w="14701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1A4C" w:rsidRPr="005166FD" w:rsidRDefault="00EE1A4C" w:rsidP="006B1B3E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судоводительской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606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 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6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судомеханической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626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7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F52A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Программа  дополнительного профессионального образования по электромеханической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428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8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66F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F52A40">
            <w:pPr>
              <w:pStyle w:val="2"/>
              <w:rPr>
                <w:b w:val="0"/>
                <w:sz w:val="24"/>
                <w:szCs w:val="24"/>
              </w:rPr>
            </w:pPr>
            <w:r w:rsidRPr="005166FD">
              <w:rPr>
                <w:b w:val="0"/>
                <w:sz w:val="24"/>
                <w:szCs w:val="24"/>
              </w:rPr>
              <w:t>Программа дополнительного профессионального образования по судоводительско-судомеханической специальности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6854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8A2D82">
            <w:pPr>
              <w:pStyle w:val="a4"/>
              <w:tabs>
                <w:tab w:val="left" w:pos="43"/>
              </w:tabs>
              <w:spacing w:before="1" w:line="322" w:lineRule="exact"/>
              <w:ind w:left="43"/>
              <w:jc w:val="center"/>
              <w:rPr>
                <w:sz w:val="24"/>
                <w:szCs w:val="24"/>
              </w:rPr>
            </w:pPr>
            <w:r w:rsidRPr="005166FD">
              <w:rPr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sz w:val="24"/>
                <w:szCs w:val="24"/>
              </w:rPr>
              <w:t>очная</w:t>
            </w:r>
            <w:proofErr w:type="gramEnd"/>
            <w:r w:rsidRPr="005166FD">
              <w:rPr>
                <w:sz w:val="24"/>
                <w:szCs w:val="24"/>
              </w:rPr>
              <w:t>, с отрывом от производства,</w:t>
            </w:r>
            <w:r w:rsidRPr="005166FD">
              <w:rPr>
                <w:spacing w:val="-9"/>
                <w:sz w:val="24"/>
                <w:szCs w:val="24"/>
              </w:rPr>
              <w:t xml:space="preserve"> </w:t>
            </w:r>
            <w:r w:rsidRPr="005166FD">
              <w:rPr>
                <w:sz w:val="24"/>
                <w:szCs w:val="24"/>
              </w:rPr>
              <w:t>или</w:t>
            </w:r>
          </w:p>
          <w:p w:rsidR="005A6C41" w:rsidRPr="005166FD" w:rsidRDefault="005A6C41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смешанная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с использованием дистанционных образовательных технологий и электронного обучения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9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  <w:tr w:rsidR="005A6C41" w:rsidRPr="005166FD" w:rsidTr="00A361A1">
        <w:tc>
          <w:tcPr>
            <w:tcW w:w="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664C65">
            <w:pPr>
              <w:pStyle w:val="a4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auto"/>
          </w:tcPr>
          <w:p w:rsidR="005A6C41" w:rsidRPr="005166FD" w:rsidRDefault="005A6C41" w:rsidP="00F52A40">
            <w:pPr>
              <w:pStyle w:val="2"/>
              <w:rPr>
                <w:b w:val="0"/>
                <w:sz w:val="24"/>
                <w:szCs w:val="24"/>
              </w:rPr>
            </w:pPr>
            <w:r w:rsidRPr="005166FD">
              <w:rPr>
                <w:b w:val="0"/>
                <w:sz w:val="24"/>
                <w:szCs w:val="24"/>
              </w:rPr>
              <w:t>Программа дополнительного профессионального образования по специальности эксплуатация внутренних водных путей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F52A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5A6C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29400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BE1A0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13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836925" w:rsidP="008A2D82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, с отрывом от производства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C41" w:rsidRPr="005166FD" w:rsidRDefault="005A6C41" w:rsidP="00C9498A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Тел.: 8 (347) 278-28-86</w:t>
            </w:r>
          </w:p>
          <w:p w:rsidR="005A6C41" w:rsidRPr="005166FD" w:rsidRDefault="005A6C41" w:rsidP="00A361A1">
            <w:pPr>
              <w:spacing w:line="200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Отдел конвенционной подготовки и дополнительного образования </w:t>
            </w:r>
            <w:hyperlink r:id="rId10" w:history="1"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okpdo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@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uf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-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vsuwt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</w:rPr>
                <w:t>.</w:t>
              </w:r>
              <w:r w:rsidRPr="005166FD">
                <w:rPr>
                  <w:rStyle w:val="a5"/>
                  <w:rFonts w:ascii="Times New Roman" w:hAnsi="Times New Roman" w:cs="Times New Roman"/>
                  <w:sz w:val="24"/>
                  <w:szCs w:val="24"/>
                  <w:u w:val="none"/>
                  <w:lang w:val="en-US"/>
                </w:rPr>
                <w:t>ru</w:t>
              </w:r>
            </w:hyperlink>
            <w:r w:rsidRPr="005166FD">
              <w:rPr>
                <w:rFonts w:ascii="Times New Roman" w:hAnsi="Times New Roman" w:cs="Times New Roman"/>
                <w:sz w:val="24"/>
                <w:szCs w:val="24"/>
              </w:rPr>
              <w:t xml:space="preserve">  ул</w:t>
            </w:r>
            <w:proofErr w:type="gramStart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.А</w:t>
            </w:r>
            <w:proofErr w:type="gramEnd"/>
            <w:r w:rsidRPr="005166FD">
              <w:rPr>
                <w:rFonts w:ascii="Times New Roman" w:hAnsi="Times New Roman" w:cs="Times New Roman"/>
                <w:sz w:val="24"/>
                <w:szCs w:val="24"/>
              </w:rPr>
              <w:t>хметова, 275</w:t>
            </w:r>
          </w:p>
        </w:tc>
      </w:tr>
    </w:tbl>
    <w:p w:rsidR="0025488A" w:rsidRDefault="0025488A"/>
    <w:p w:rsidR="009B5608" w:rsidRDefault="009B5608"/>
    <w:sectPr w:rsidR="009B5608" w:rsidSect="0083552E">
      <w:pgSz w:w="16838" w:h="11906" w:orient="landscape"/>
      <w:pgMar w:top="709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3A07B2"/>
    <w:multiLevelType w:val="hybridMultilevel"/>
    <w:tmpl w:val="AF84EF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D922D2"/>
    <w:multiLevelType w:val="hybridMultilevel"/>
    <w:tmpl w:val="32F68FD4"/>
    <w:lvl w:ilvl="0" w:tplc="323EDB8A">
      <w:start w:val="1"/>
      <w:numFmt w:val="decimal"/>
      <w:lvlText w:val="%1."/>
      <w:lvlJc w:val="left"/>
      <w:pPr>
        <w:ind w:left="101" w:hanging="71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E31AFD26">
      <w:numFmt w:val="bullet"/>
      <w:lvlText w:val="­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2270AB18">
      <w:numFmt w:val="bullet"/>
      <w:lvlText w:val="•"/>
      <w:lvlJc w:val="left"/>
      <w:pPr>
        <w:ind w:left="2069" w:hanging="164"/>
      </w:pPr>
      <w:rPr>
        <w:rFonts w:hint="default"/>
        <w:lang w:val="ru-RU" w:eastAsia="ru-RU" w:bidi="ru-RU"/>
      </w:rPr>
    </w:lvl>
    <w:lvl w:ilvl="3" w:tplc="4F98DAB8">
      <w:numFmt w:val="bullet"/>
      <w:lvlText w:val="•"/>
      <w:lvlJc w:val="left"/>
      <w:pPr>
        <w:ind w:left="3054" w:hanging="164"/>
      </w:pPr>
      <w:rPr>
        <w:rFonts w:hint="default"/>
        <w:lang w:val="ru-RU" w:eastAsia="ru-RU" w:bidi="ru-RU"/>
      </w:rPr>
    </w:lvl>
    <w:lvl w:ilvl="4" w:tplc="44062F96">
      <w:numFmt w:val="bullet"/>
      <w:lvlText w:val="•"/>
      <w:lvlJc w:val="left"/>
      <w:pPr>
        <w:ind w:left="4039" w:hanging="164"/>
      </w:pPr>
      <w:rPr>
        <w:rFonts w:hint="default"/>
        <w:lang w:val="ru-RU" w:eastAsia="ru-RU" w:bidi="ru-RU"/>
      </w:rPr>
    </w:lvl>
    <w:lvl w:ilvl="5" w:tplc="E1064EF4">
      <w:numFmt w:val="bullet"/>
      <w:lvlText w:val="•"/>
      <w:lvlJc w:val="left"/>
      <w:pPr>
        <w:ind w:left="5024" w:hanging="164"/>
      </w:pPr>
      <w:rPr>
        <w:rFonts w:hint="default"/>
        <w:lang w:val="ru-RU" w:eastAsia="ru-RU" w:bidi="ru-RU"/>
      </w:rPr>
    </w:lvl>
    <w:lvl w:ilvl="6" w:tplc="578886D4">
      <w:numFmt w:val="bullet"/>
      <w:lvlText w:val="•"/>
      <w:lvlJc w:val="left"/>
      <w:pPr>
        <w:ind w:left="6009" w:hanging="164"/>
      </w:pPr>
      <w:rPr>
        <w:rFonts w:hint="default"/>
        <w:lang w:val="ru-RU" w:eastAsia="ru-RU" w:bidi="ru-RU"/>
      </w:rPr>
    </w:lvl>
    <w:lvl w:ilvl="7" w:tplc="EA6A8248">
      <w:numFmt w:val="bullet"/>
      <w:lvlText w:val="•"/>
      <w:lvlJc w:val="left"/>
      <w:pPr>
        <w:ind w:left="6994" w:hanging="164"/>
      </w:pPr>
      <w:rPr>
        <w:rFonts w:hint="default"/>
        <w:lang w:val="ru-RU" w:eastAsia="ru-RU" w:bidi="ru-RU"/>
      </w:rPr>
    </w:lvl>
    <w:lvl w:ilvl="8" w:tplc="A690592C">
      <w:numFmt w:val="bullet"/>
      <w:lvlText w:val="•"/>
      <w:lvlJc w:val="left"/>
      <w:pPr>
        <w:ind w:left="7979" w:hanging="164"/>
      </w:pPr>
      <w:rPr>
        <w:rFonts w:hint="default"/>
        <w:lang w:val="ru-RU" w:eastAsia="ru-RU" w:bidi="ru-RU"/>
      </w:rPr>
    </w:lvl>
  </w:abstractNum>
  <w:abstractNum w:abstractNumId="2">
    <w:nsid w:val="7B536D90"/>
    <w:multiLevelType w:val="hybridMultilevel"/>
    <w:tmpl w:val="31C4A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93310"/>
    <w:rsid w:val="00011F1B"/>
    <w:rsid w:val="00031554"/>
    <w:rsid w:val="000C0A27"/>
    <w:rsid w:val="000D4C9C"/>
    <w:rsid w:val="00102ED7"/>
    <w:rsid w:val="001432B0"/>
    <w:rsid w:val="00145CB3"/>
    <w:rsid w:val="001B0716"/>
    <w:rsid w:val="002038B4"/>
    <w:rsid w:val="002168E5"/>
    <w:rsid w:val="0023075E"/>
    <w:rsid w:val="0025488A"/>
    <w:rsid w:val="00305ADE"/>
    <w:rsid w:val="00315481"/>
    <w:rsid w:val="00397A5E"/>
    <w:rsid w:val="003C5B20"/>
    <w:rsid w:val="003F2E89"/>
    <w:rsid w:val="00420E56"/>
    <w:rsid w:val="0046611A"/>
    <w:rsid w:val="004C1328"/>
    <w:rsid w:val="005166FD"/>
    <w:rsid w:val="0059216C"/>
    <w:rsid w:val="005A6C41"/>
    <w:rsid w:val="005D16FC"/>
    <w:rsid w:val="0061384C"/>
    <w:rsid w:val="00664C65"/>
    <w:rsid w:val="0068548B"/>
    <w:rsid w:val="00693310"/>
    <w:rsid w:val="006B1B3E"/>
    <w:rsid w:val="006E4155"/>
    <w:rsid w:val="006F2E00"/>
    <w:rsid w:val="00795A23"/>
    <w:rsid w:val="007C5E76"/>
    <w:rsid w:val="007D06F4"/>
    <w:rsid w:val="0080742A"/>
    <w:rsid w:val="0083552E"/>
    <w:rsid w:val="00836925"/>
    <w:rsid w:val="00876701"/>
    <w:rsid w:val="008A2D82"/>
    <w:rsid w:val="008B2359"/>
    <w:rsid w:val="009267C3"/>
    <w:rsid w:val="009735D6"/>
    <w:rsid w:val="009A7843"/>
    <w:rsid w:val="009B5608"/>
    <w:rsid w:val="00A06244"/>
    <w:rsid w:val="00A34FD1"/>
    <w:rsid w:val="00A361A1"/>
    <w:rsid w:val="00A36437"/>
    <w:rsid w:val="00AE1CD8"/>
    <w:rsid w:val="00AF2489"/>
    <w:rsid w:val="00B05CCF"/>
    <w:rsid w:val="00B23E4A"/>
    <w:rsid w:val="00BD09D3"/>
    <w:rsid w:val="00BE1A01"/>
    <w:rsid w:val="00BF06B2"/>
    <w:rsid w:val="00C94913"/>
    <w:rsid w:val="00C9498A"/>
    <w:rsid w:val="00CB552B"/>
    <w:rsid w:val="00EB337F"/>
    <w:rsid w:val="00EE1A4C"/>
    <w:rsid w:val="00F97E82"/>
    <w:rsid w:val="00FA6734"/>
    <w:rsid w:val="00FB4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ED7"/>
    <w:pPr>
      <w:spacing w:after="200" w:line="276" w:lineRule="auto"/>
    </w:pPr>
    <w:rPr>
      <w:rFonts w:cs="Calibri"/>
      <w:sz w:val="22"/>
      <w:szCs w:val="22"/>
    </w:rPr>
  </w:style>
  <w:style w:type="paragraph" w:styleId="1">
    <w:name w:val="heading 1"/>
    <w:basedOn w:val="a"/>
    <w:link w:val="10"/>
    <w:uiPriority w:val="9"/>
    <w:qFormat/>
    <w:rsid w:val="00693310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1384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9"/>
    <w:qFormat/>
    <w:rsid w:val="00102ED7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color w:val="000000"/>
      <w:spacing w:val="4"/>
      <w:sz w:val="36"/>
      <w:szCs w:val="36"/>
    </w:rPr>
  </w:style>
  <w:style w:type="paragraph" w:styleId="6">
    <w:name w:val="heading 6"/>
    <w:basedOn w:val="a"/>
    <w:next w:val="a"/>
    <w:link w:val="60"/>
    <w:uiPriority w:val="99"/>
    <w:qFormat/>
    <w:rsid w:val="00102ED7"/>
    <w:pPr>
      <w:keepNext/>
      <w:spacing w:after="0" w:line="240" w:lineRule="auto"/>
      <w:ind w:left="6372"/>
      <w:outlineLvl w:val="5"/>
    </w:pPr>
    <w:rPr>
      <w:rFonts w:ascii="Times New Roman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102ED7"/>
    <w:pPr>
      <w:keepNext/>
      <w:shd w:val="clear" w:color="auto" w:fill="FFFFFF"/>
      <w:tabs>
        <w:tab w:val="left" w:pos="10205"/>
      </w:tabs>
      <w:spacing w:before="259" w:after="0" w:line="418" w:lineRule="exact"/>
      <w:ind w:right="2146"/>
      <w:jc w:val="center"/>
      <w:outlineLvl w:val="6"/>
    </w:pPr>
    <w:rPr>
      <w:rFonts w:ascii="Times New Roman" w:hAnsi="Times New Roman" w:cs="Times New Roman"/>
      <w:b/>
      <w:bCs/>
      <w:color w:val="000000"/>
      <w:spacing w:val="-4"/>
      <w:sz w:val="36"/>
      <w:szCs w:val="36"/>
    </w:rPr>
  </w:style>
  <w:style w:type="paragraph" w:styleId="9">
    <w:name w:val="heading 9"/>
    <w:basedOn w:val="a"/>
    <w:next w:val="a"/>
    <w:link w:val="90"/>
    <w:uiPriority w:val="99"/>
    <w:qFormat/>
    <w:rsid w:val="00102ED7"/>
    <w:pPr>
      <w:keepNext/>
      <w:spacing w:after="0" w:line="240" w:lineRule="auto"/>
      <w:jc w:val="center"/>
      <w:outlineLvl w:val="8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rsid w:val="00102ED7"/>
    <w:rPr>
      <w:rFonts w:ascii="Times New Roman" w:hAnsi="Times New Roman" w:cs="Times New Roman"/>
      <w:color w:val="000000"/>
      <w:spacing w:val="4"/>
      <w:sz w:val="36"/>
      <w:szCs w:val="36"/>
    </w:rPr>
  </w:style>
  <w:style w:type="character" w:customStyle="1" w:styleId="60">
    <w:name w:val="Заголовок 6 Знак"/>
    <w:link w:val="6"/>
    <w:uiPriority w:val="99"/>
    <w:rsid w:val="00102ED7"/>
    <w:rPr>
      <w:rFonts w:ascii="Times New Roman" w:hAnsi="Times New Roman" w:cs="Times New Roman"/>
      <w:sz w:val="28"/>
      <w:szCs w:val="28"/>
    </w:rPr>
  </w:style>
  <w:style w:type="character" w:customStyle="1" w:styleId="70">
    <w:name w:val="Заголовок 7 Знак"/>
    <w:link w:val="7"/>
    <w:uiPriority w:val="99"/>
    <w:rsid w:val="00102ED7"/>
    <w:rPr>
      <w:rFonts w:ascii="Times New Roman" w:hAnsi="Times New Roman" w:cs="Times New Roman"/>
      <w:b/>
      <w:bCs/>
      <w:color w:val="000000"/>
      <w:spacing w:val="-4"/>
      <w:sz w:val="36"/>
      <w:szCs w:val="36"/>
      <w:shd w:val="clear" w:color="auto" w:fill="FFFFFF"/>
    </w:rPr>
  </w:style>
  <w:style w:type="character" w:customStyle="1" w:styleId="90">
    <w:name w:val="Заголовок 9 Знак"/>
    <w:link w:val="9"/>
    <w:uiPriority w:val="99"/>
    <w:rsid w:val="00102ED7"/>
    <w:rPr>
      <w:rFonts w:ascii="Times New Roman" w:hAnsi="Times New Roman" w:cs="Times New Roman"/>
      <w:b/>
      <w:bCs/>
      <w:sz w:val="24"/>
      <w:szCs w:val="24"/>
    </w:rPr>
  </w:style>
  <w:style w:type="paragraph" w:styleId="a3">
    <w:name w:val="No Spacing"/>
    <w:uiPriority w:val="1"/>
    <w:qFormat/>
    <w:rsid w:val="00102ED7"/>
    <w:rPr>
      <w:rFonts w:cs="Calibri"/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93310"/>
    <w:rPr>
      <w:rFonts w:ascii="Times New Roman" w:hAnsi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1384C"/>
    <w:rPr>
      <w:rFonts w:ascii="Times New Roman" w:hAnsi="Times New Roman"/>
      <w:b/>
      <w:bCs/>
      <w:sz w:val="36"/>
      <w:szCs w:val="36"/>
    </w:rPr>
  </w:style>
  <w:style w:type="paragraph" w:styleId="a4">
    <w:name w:val="List Paragraph"/>
    <w:basedOn w:val="a"/>
    <w:uiPriority w:val="1"/>
    <w:qFormat/>
    <w:rsid w:val="006F2E00"/>
    <w:pPr>
      <w:widowControl w:val="0"/>
      <w:autoSpaceDE w:val="0"/>
      <w:autoSpaceDN w:val="0"/>
      <w:spacing w:after="0" w:line="240" w:lineRule="auto"/>
      <w:ind w:left="161"/>
    </w:pPr>
    <w:rPr>
      <w:rFonts w:ascii="Times New Roman" w:hAnsi="Times New Roman" w:cs="Times New Roman"/>
      <w:lang w:bidi="ru-RU"/>
    </w:rPr>
  </w:style>
  <w:style w:type="character" w:styleId="a5">
    <w:name w:val="Hyperlink"/>
    <w:basedOn w:val="a0"/>
    <w:uiPriority w:val="99"/>
    <w:unhideWhenUsed/>
    <w:rsid w:val="00C9498A"/>
    <w:rPr>
      <w:color w:val="0000FF" w:themeColor="hyperlink"/>
      <w:u w:val="single"/>
    </w:rPr>
  </w:style>
  <w:style w:type="paragraph" w:customStyle="1" w:styleId="Default">
    <w:name w:val="Default"/>
    <w:rsid w:val="0080742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5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pdo@uf-vsuwt.ru" TargetMode="External"/><Relationship Id="rId3" Type="http://schemas.openxmlformats.org/officeDocument/2006/relationships/styles" Target="styles.xml"/><Relationship Id="rId7" Type="http://schemas.openxmlformats.org/officeDocument/2006/relationships/hyperlink" Target="mailto:okpdo@uf-vsuwt.r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kpdo@uf-vsuwt.r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okpdo@uf-vsuwt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kpdo@uf-vsuw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9F3D56-10C7-4A24-87EA-8685B9C58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WolfishLair</Company>
  <LinksUpToDate>false</LinksUpToDate>
  <CharactersWithSpaces>2145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ЦДО</dc:creator>
  <cp:lastModifiedBy>ЦДО</cp:lastModifiedBy>
  <cp:revision>8</cp:revision>
  <cp:lastPrinted>2023-02-16T04:36:00Z</cp:lastPrinted>
  <dcterms:created xsi:type="dcterms:W3CDTF">2023-02-16T11:12:00Z</dcterms:created>
  <dcterms:modified xsi:type="dcterms:W3CDTF">2023-02-17T04:34:00Z</dcterms:modified>
</cp:coreProperties>
</file>