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3" w14:textId="28335CE6" w:rsidR="00B05CCF" w:rsidRPr="00ED3112" w:rsidRDefault="00ED3112" w:rsidP="00ED3112">
      <w:pPr>
        <w:jc w:val="center"/>
      </w:pPr>
      <w:r>
        <w:t>PAULO AUGUSTO DE OLIVEIRA GONÇALVES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73296AC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(MSL), caracterizado como uma pesquisa metodológica secundária. 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(i) definição das questões de pesquisa; (</w:t>
      </w:r>
      <w:proofErr w:type="spellStart"/>
      <w:r w:rsidR="00122080" w:rsidRPr="00122080">
        <w:t>ii</w:t>
      </w:r>
      <w:proofErr w:type="spellEnd"/>
      <w:r w:rsidR="00122080" w:rsidRPr="00122080">
        <w:t>) condução da busca por estudos primários em bases de dados eletrônicas; (</w:t>
      </w:r>
      <w:proofErr w:type="spellStart"/>
      <w:r w:rsidR="00122080" w:rsidRPr="00122080">
        <w:t>iii</w:t>
      </w:r>
      <w:proofErr w:type="spellEnd"/>
      <w:r w:rsidR="00122080" w:rsidRPr="00122080">
        <w:t>) triagem dos estudos por meio da aplicação de critérios explícitos de inclusão e exclusão; (</w:t>
      </w:r>
      <w:proofErr w:type="spellStart"/>
      <w:r w:rsidR="00122080" w:rsidRPr="00122080">
        <w:t>iv</w:t>
      </w:r>
      <w:proofErr w:type="spellEnd"/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(v) extração de dados e mapeamento sistemático dos resultados. Adicionalmente, adota-se o guia de </w:t>
      </w:r>
      <w:proofErr w:type="spellStart"/>
      <w:r w:rsidR="00122080" w:rsidRPr="00122080">
        <w:t>Kitchenham</w:t>
      </w:r>
      <w:proofErr w:type="spellEnd"/>
      <w:r w:rsidR="00122080" w:rsidRPr="00122080">
        <w:t xml:space="preserve"> e Charters (2007) para assegurar o rigor técnico e a reprodutibilidade dos procedimentos de busca e seleção bibliográfica.</w:t>
      </w:r>
    </w:p>
    <w:p w14:paraId="1FDB992D" w14:textId="0AFC607F" w:rsidR="00214161" w:rsidRDefault="00214161">
      <w:pPr>
        <w:jc w:val="both"/>
      </w:pPr>
      <w:r>
        <w:tab/>
      </w:r>
      <w:r w:rsidRPr="00214161">
        <w:t xml:space="preserve">Para a estruturação rigorosa das questões de pesquisa e 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busca, 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(i) População (P), que delimita o grupo de interesse, papel ou área afetada; (</w:t>
      </w:r>
      <w:proofErr w:type="spellStart"/>
      <w:r w:rsidRPr="00214161">
        <w:t>ii</w:t>
      </w:r>
      <w:proofErr w:type="spellEnd"/>
      <w:r w:rsidRPr="00214161">
        <w:t>) Intervenção (I), correspondente à tecnologia, ferramenta ou metodologia específica sob análise; (</w:t>
      </w:r>
      <w:proofErr w:type="spellStart"/>
      <w:r w:rsidRPr="00214161">
        <w:t>iii</w:t>
      </w:r>
      <w:proofErr w:type="spellEnd"/>
      <w:r w:rsidRPr="00214161">
        <w:t>) Comparação (C), que identifica a alternativa ou estado atual com o qual a intervenção é contrastada; (</w:t>
      </w:r>
      <w:proofErr w:type="spellStart"/>
      <w:r w:rsidRPr="00214161">
        <w:t>iv</w:t>
      </w:r>
      <w:proofErr w:type="spellEnd"/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(v)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519D1A61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Petersen et al. (2015). O diagrama documenta de forma rastreável o funil de dados da pesquisa por meio de quatro </w:t>
      </w:r>
      <w:proofErr w:type="spellStart"/>
      <w:r w:rsidRPr="00422512">
        <w:t>macroetapas</w:t>
      </w:r>
      <w:proofErr w:type="spellEnd"/>
      <w:r w:rsidRPr="00422512">
        <w:t>: (i) Identificação, que contabiliza os registros brutos localizados nas bases de dados eletrônicas após a remoção de duplicatas; (</w:t>
      </w:r>
      <w:proofErr w:type="spellStart"/>
      <w:r w:rsidRPr="00422512">
        <w:t>ii</w:t>
      </w:r>
      <w:proofErr w:type="spellEnd"/>
      <w:r w:rsidRPr="00422512">
        <w:t>) Triagem (</w:t>
      </w:r>
      <w:proofErr w:type="spellStart"/>
      <w:r w:rsidRPr="00422512">
        <w:t>Screening</w:t>
      </w:r>
      <w:proofErr w:type="spellEnd"/>
      <w:r w:rsidRPr="00422512">
        <w:t>), que mapeia a exclusão inicial com base na leitura de títulos e resumos; (</w:t>
      </w:r>
      <w:proofErr w:type="spellStart"/>
      <w:r w:rsidRPr="00422512">
        <w:t>iii</w:t>
      </w:r>
      <w:proofErr w:type="spellEnd"/>
      <w:r w:rsidRPr="00422512">
        <w:t>) Elegibilidade, que quantifica os artigos avaliados na íntegra a partir dos critérios de inclusão e exclusão; e (</w:t>
      </w:r>
      <w:proofErr w:type="spellStart"/>
      <w:r w:rsidRPr="00422512">
        <w:t>iv</w:t>
      </w:r>
      <w:proofErr w:type="spellEnd"/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1AA9CCEA" w14:textId="4200D19F" w:rsidR="00422512" w:rsidRDefault="00122080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(i) Conceitual (</w:t>
      </w:r>
      <w:proofErr w:type="spellStart"/>
      <w:r w:rsidRPr="00122080">
        <w:t>Goal</w:t>
      </w:r>
      <w:proofErr w:type="spellEnd"/>
      <w:r w:rsidRPr="00122080">
        <w:t>), onde se define o objetivo principal da investigação sob uma perspectiva e contexto específicos; (</w:t>
      </w:r>
      <w:proofErr w:type="spellStart"/>
      <w:r w:rsidRPr="00122080">
        <w:t>ii</w:t>
      </w:r>
      <w:proofErr w:type="spellEnd"/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>), no qual o objetivo é refinado em um conjunto de questões que caracterizam o objeto de estudo de forma quantificável; e (</w:t>
      </w:r>
      <w:proofErr w:type="spellStart"/>
      <w:r w:rsidRPr="00122080">
        <w:t>iii</w:t>
      </w:r>
      <w:proofErr w:type="spellEnd"/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</w:t>
      </w:r>
      <w:r w:rsidRPr="00122080">
        <w:lastRenderedPageBreak/>
        <w:t xml:space="preserve">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B" w14:textId="77777777" w:rsidR="00B05CCF" w:rsidRDefault="00B05CCF"/>
    <w:p w14:paraId="45E24D67" w14:textId="77777777" w:rsidR="00427778" w:rsidRDefault="00427778">
      <w:pPr>
        <w:rPr>
          <w:b/>
          <w:bCs/>
        </w:rPr>
      </w:pPr>
    </w:p>
    <w:p w14:paraId="0933ECC0" w14:textId="77777777" w:rsidR="00427778" w:rsidRDefault="00427778">
      <w:pPr>
        <w:rPr>
          <w:b/>
          <w:bCs/>
        </w:rPr>
      </w:pPr>
    </w:p>
    <w:p w14:paraId="45059944" w14:textId="77777777" w:rsidR="00427778" w:rsidRDefault="00427778">
      <w:pPr>
        <w:rPr>
          <w:b/>
          <w:bCs/>
        </w:rPr>
      </w:pPr>
    </w:p>
    <w:p w14:paraId="59FCF628" w14:textId="77777777" w:rsidR="00427778" w:rsidRDefault="00427778">
      <w:pPr>
        <w:rPr>
          <w:b/>
          <w:bCs/>
        </w:rPr>
      </w:pPr>
    </w:p>
    <w:p w14:paraId="31611620" w14:textId="77777777" w:rsidR="00427778" w:rsidRDefault="00427778">
      <w:pPr>
        <w:rPr>
          <w:b/>
          <w:bCs/>
        </w:rPr>
      </w:pPr>
    </w:p>
    <w:p w14:paraId="6AEE245E" w14:textId="77777777" w:rsidR="00427778" w:rsidRDefault="00427778">
      <w:pPr>
        <w:rPr>
          <w:b/>
          <w:bCs/>
        </w:rPr>
      </w:pPr>
    </w:p>
    <w:p w14:paraId="1714BADD" w14:textId="77777777" w:rsidR="00427778" w:rsidRDefault="00427778">
      <w:pPr>
        <w:rPr>
          <w:b/>
          <w:bCs/>
        </w:rPr>
      </w:pPr>
    </w:p>
    <w:p w14:paraId="7CC006BD" w14:textId="77777777" w:rsidR="00427778" w:rsidRDefault="00427778">
      <w:pPr>
        <w:rPr>
          <w:b/>
          <w:bCs/>
        </w:rPr>
      </w:pPr>
    </w:p>
    <w:p w14:paraId="34DFB831" w14:textId="77777777" w:rsidR="00427778" w:rsidRDefault="00427778">
      <w:pPr>
        <w:rPr>
          <w:b/>
          <w:bCs/>
        </w:rPr>
      </w:pPr>
    </w:p>
    <w:p w14:paraId="7513DDAE" w14:textId="77777777" w:rsidR="00025B29" w:rsidRDefault="00025B29">
      <w:pPr>
        <w:rPr>
          <w:b/>
          <w:bCs/>
        </w:rPr>
      </w:pPr>
    </w:p>
    <w:p w14:paraId="3F0A5E72" w14:textId="77777777" w:rsidR="00025B29" w:rsidRDefault="00025B29">
      <w:pPr>
        <w:rPr>
          <w:b/>
          <w:bCs/>
        </w:rPr>
      </w:pPr>
    </w:p>
    <w:p w14:paraId="2D0EA667" w14:textId="77777777" w:rsidR="00025B29" w:rsidRDefault="00025B29">
      <w:pPr>
        <w:rPr>
          <w:b/>
          <w:bCs/>
        </w:rPr>
      </w:pPr>
    </w:p>
    <w:p w14:paraId="2E8FDB33" w14:textId="77777777" w:rsidR="00025B29" w:rsidRDefault="00025B29">
      <w:pPr>
        <w:rPr>
          <w:b/>
          <w:bCs/>
        </w:rPr>
      </w:pPr>
    </w:p>
    <w:p w14:paraId="2108AD2E" w14:textId="77777777" w:rsidR="00025B29" w:rsidRDefault="00025B29">
      <w:pPr>
        <w:rPr>
          <w:b/>
          <w:bCs/>
        </w:rPr>
      </w:pPr>
    </w:p>
    <w:p w14:paraId="491678E3" w14:textId="77777777" w:rsidR="00025B29" w:rsidRDefault="00025B29">
      <w:pPr>
        <w:rPr>
          <w:b/>
          <w:bCs/>
        </w:rPr>
      </w:pPr>
    </w:p>
    <w:p w14:paraId="71FEB81E" w14:textId="77777777" w:rsidR="00025B29" w:rsidRDefault="00025B29">
      <w:pPr>
        <w:rPr>
          <w:b/>
          <w:bCs/>
        </w:rPr>
      </w:pPr>
    </w:p>
    <w:p w14:paraId="5CE07770" w14:textId="77777777" w:rsidR="00025B29" w:rsidRDefault="00025B29">
      <w:pPr>
        <w:rPr>
          <w:b/>
          <w:bCs/>
        </w:rPr>
      </w:pPr>
    </w:p>
    <w:p w14:paraId="48A76E9A" w14:textId="77777777" w:rsidR="00025B29" w:rsidRDefault="00025B29">
      <w:pPr>
        <w:rPr>
          <w:b/>
          <w:bCs/>
        </w:rPr>
      </w:pPr>
    </w:p>
    <w:p w14:paraId="06874265" w14:textId="77777777" w:rsidR="00025B29" w:rsidRDefault="00025B29">
      <w:pPr>
        <w:rPr>
          <w:b/>
          <w:bCs/>
        </w:rPr>
      </w:pPr>
    </w:p>
    <w:p w14:paraId="4D7C8ED7" w14:textId="77777777" w:rsidR="00025B29" w:rsidRDefault="00025B29">
      <w:pPr>
        <w:rPr>
          <w:b/>
          <w:bCs/>
        </w:rPr>
      </w:pPr>
    </w:p>
    <w:p w14:paraId="67F72940" w14:textId="77777777" w:rsidR="00025B29" w:rsidRDefault="00025B29">
      <w:pPr>
        <w:rPr>
          <w:b/>
          <w:bCs/>
        </w:rPr>
      </w:pPr>
    </w:p>
    <w:p w14:paraId="796295BD" w14:textId="77777777" w:rsidR="00025B29" w:rsidRDefault="00025B29">
      <w:pPr>
        <w:rPr>
          <w:b/>
          <w:bCs/>
        </w:rPr>
      </w:pPr>
    </w:p>
    <w:p w14:paraId="5B85A550" w14:textId="77777777" w:rsidR="00025B29" w:rsidRDefault="00025B29">
      <w:pPr>
        <w:rPr>
          <w:b/>
          <w:bCs/>
        </w:rPr>
      </w:pPr>
    </w:p>
    <w:p w14:paraId="44376069" w14:textId="77777777" w:rsidR="00025B29" w:rsidRDefault="00025B29">
      <w:pPr>
        <w:rPr>
          <w:b/>
          <w:bCs/>
        </w:rPr>
      </w:pPr>
    </w:p>
    <w:p w14:paraId="430781FD" w14:textId="77777777" w:rsidR="00025B29" w:rsidRDefault="00025B29">
      <w:pPr>
        <w:rPr>
          <w:b/>
          <w:bCs/>
        </w:rPr>
      </w:pPr>
    </w:p>
    <w:p w14:paraId="6E51E711" w14:textId="77777777" w:rsidR="00025B29" w:rsidRDefault="00025B29">
      <w:pPr>
        <w:rPr>
          <w:b/>
          <w:bCs/>
        </w:rPr>
      </w:pPr>
    </w:p>
    <w:p w14:paraId="2D4E76D1" w14:textId="77777777" w:rsidR="00025B29" w:rsidRDefault="00025B29">
      <w:pPr>
        <w:rPr>
          <w:b/>
          <w:bCs/>
        </w:rPr>
      </w:pPr>
    </w:p>
    <w:p w14:paraId="10D22714" w14:textId="77777777" w:rsidR="00025B29" w:rsidRDefault="00025B29">
      <w:pPr>
        <w:rPr>
          <w:b/>
          <w:bCs/>
        </w:rPr>
      </w:pPr>
    </w:p>
    <w:p w14:paraId="3AA9E176" w14:textId="77777777" w:rsidR="00025B29" w:rsidRDefault="00025B29">
      <w:pPr>
        <w:rPr>
          <w:b/>
          <w:bCs/>
        </w:rPr>
      </w:pPr>
    </w:p>
    <w:p w14:paraId="56052CE6" w14:textId="77777777" w:rsidR="00025B29" w:rsidRDefault="00025B29">
      <w:pPr>
        <w:rPr>
          <w:b/>
          <w:bCs/>
        </w:rPr>
      </w:pPr>
    </w:p>
    <w:p w14:paraId="34D49FB6" w14:textId="77777777" w:rsidR="00025B29" w:rsidRDefault="00025B29">
      <w:pPr>
        <w:rPr>
          <w:b/>
          <w:bCs/>
        </w:rPr>
      </w:pPr>
    </w:p>
    <w:p w14:paraId="03173E27" w14:textId="77777777" w:rsidR="00025B29" w:rsidRDefault="00025B29">
      <w:pPr>
        <w:rPr>
          <w:b/>
          <w:bCs/>
        </w:rPr>
      </w:pPr>
    </w:p>
    <w:p w14:paraId="0ADA097D" w14:textId="77777777" w:rsidR="00025B29" w:rsidRDefault="00025B29">
      <w:pPr>
        <w:rPr>
          <w:b/>
          <w:bCs/>
        </w:rPr>
      </w:pPr>
    </w:p>
    <w:p w14:paraId="54E09BD8" w14:textId="77777777" w:rsidR="00025B29" w:rsidRDefault="00025B29">
      <w:pPr>
        <w:rPr>
          <w:b/>
          <w:bCs/>
        </w:rPr>
      </w:pPr>
    </w:p>
    <w:p w14:paraId="4C203910" w14:textId="77777777" w:rsidR="00025B29" w:rsidRDefault="00025B29">
      <w:pPr>
        <w:rPr>
          <w:b/>
          <w:bCs/>
        </w:rPr>
      </w:pPr>
    </w:p>
    <w:p w14:paraId="47C7CF39" w14:textId="77777777" w:rsidR="00025B29" w:rsidRDefault="00025B29">
      <w:pPr>
        <w:rPr>
          <w:b/>
          <w:bCs/>
        </w:rPr>
      </w:pPr>
    </w:p>
    <w:p w14:paraId="6D90BD41" w14:textId="77777777" w:rsidR="00025B29" w:rsidRDefault="00025B29">
      <w:pPr>
        <w:rPr>
          <w:b/>
          <w:bCs/>
        </w:rPr>
      </w:pPr>
    </w:p>
    <w:p w14:paraId="37DDEF58" w14:textId="77777777" w:rsidR="00025B29" w:rsidRDefault="00025B29">
      <w:pPr>
        <w:rPr>
          <w:b/>
          <w:bCs/>
        </w:rPr>
      </w:pPr>
    </w:p>
    <w:p w14:paraId="5A069339" w14:textId="77777777" w:rsidR="00025B29" w:rsidRDefault="00025B29">
      <w:pPr>
        <w:rPr>
          <w:b/>
          <w:bCs/>
        </w:rPr>
      </w:pPr>
    </w:p>
    <w:p w14:paraId="55612C2D" w14:textId="77777777" w:rsidR="00025B29" w:rsidRDefault="00025B29">
      <w:pPr>
        <w:rPr>
          <w:b/>
          <w:bCs/>
        </w:rPr>
      </w:pPr>
    </w:p>
    <w:p w14:paraId="778F0451" w14:textId="77777777" w:rsidR="00025B29" w:rsidRDefault="00025B29">
      <w:pPr>
        <w:rPr>
          <w:b/>
          <w:bCs/>
        </w:rPr>
      </w:pPr>
    </w:p>
    <w:p w14:paraId="203DE73C" w14:textId="77777777" w:rsidR="00025B29" w:rsidRDefault="00025B29">
      <w:pPr>
        <w:rPr>
          <w:b/>
          <w:bCs/>
        </w:rPr>
      </w:pPr>
    </w:p>
    <w:p w14:paraId="0921870F" w14:textId="77777777" w:rsidR="00025B29" w:rsidRDefault="00025B29">
      <w:pPr>
        <w:rPr>
          <w:b/>
          <w:bCs/>
        </w:rPr>
      </w:pPr>
    </w:p>
    <w:p w14:paraId="4E799F64" w14:textId="77777777" w:rsidR="00025B29" w:rsidRDefault="00025B29">
      <w:pPr>
        <w:rPr>
          <w:b/>
          <w:bCs/>
        </w:rPr>
      </w:pPr>
    </w:p>
    <w:p w14:paraId="0000000C" w14:textId="648DB2E8" w:rsidR="00B05CCF" w:rsidRDefault="00E82ADB">
      <w:pPr>
        <w:rPr>
          <w:b/>
          <w:bCs/>
        </w:rPr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>
              <w:t>P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>
              <w:t>I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>
              <w:t>C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>
              <w:t xml:space="preserve">O - </w:t>
            </w:r>
            <w:proofErr w:type="spellStart"/>
            <w:r>
              <w:t>Outcome</w:t>
            </w:r>
            <w:proofErr w:type="spellEnd"/>
            <w:r>
              <w:t xml:space="preserve">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proofErr w:type="spellStart"/>
            <w:r>
              <w:t>LLMs</w:t>
            </w:r>
            <w:proofErr w:type="spellEnd"/>
            <w:r>
              <w:t xml:space="preserve">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>
              <w:t>C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0C60B2AE" w:rsidR="00B05CCF" w:rsidRDefault="003D2DC8">
      <w:pPr>
        <w:rPr>
          <w:b/>
          <w:bCs/>
        </w:rPr>
      </w:pPr>
      <w:r>
        <w:rPr>
          <w:b/>
          <w:bCs/>
        </w:rPr>
        <w:t>4. STRINGS DE BUSCA</w:t>
      </w:r>
    </w:p>
    <w:p w14:paraId="21B2103A" w14:textId="77777777" w:rsidR="003D2DC8" w:rsidRDefault="003D2DC8">
      <w:pPr>
        <w:rPr>
          <w:b/>
          <w:bCs/>
        </w:rPr>
      </w:pPr>
    </w:p>
    <w:p w14:paraId="55806BDE" w14:textId="1DCB93E4" w:rsidR="00E229A7" w:rsidRPr="00E229A7" w:rsidRDefault="00E229A7">
      <w:r>
        <w:t>("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>" OR "</w:t>
      </w:r>
      <w:proofErr w:type="spellStart"/>
      <w:r>
        <w:t>codebase</w:t>
      </w:r>
      <w:proofErr w:type="spellEnd"/>
      <w:r>
        <w:t>" OR "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") AND</w:t>
      </w:r>
    </w:p>
    <w:p w14:paraId="0000001D" w14:textId="77777777" w:rsidR="00B05CCF" w:rsidRDefault="00000000">
      <w:r>
        <w:t>("</w:t>
      </w:r>
      <w:proofErr w:type="spellStart"/>
      <w:r>
        <w:t>Retrieval-Augmented</w:t>
      </w:r>
      <w:proofErr w:type="spellEnd"/>
      <w:r>
        <w:t xml:space="preserve"> Generation" OR "RAG") AND</w:t>
      </w:r>
    </w:p>
    <w:p w14:paraId="0000001F" w14:textId="77777777" w:rsidR="00B05CCF" w:rsidRDefault="00000000">
      <w:r>
        <w:t xml:space="preserve">("LLM" OR "Large </w:t>
      </w:r>
      <w:proofErr w:type="spellStart"/>
      <w:r>
        <w:t>Language</w:t>
      </w:r>
      <w:proofErr w:type="spellEnd"/>
      <w:r>
        <w:t xml:space="preserve"> Model" OR "</w:t>
      </w:r>
      <w:proofErr w:type="spellStart"/>
      <w:r>
        <w:t>GenAI</w:t>
      </w:r>
      <w:proofErr w:type="spellEnd"/>
      <w:r>
        <w:t>" OR "</w:t>
      </w:r>
      <w:proofErr w:type="spellStart"/>
      <w:r>
        <w:t>Generative</w:t>
      </w:r>
      <w:proofErr w:type="spellEnd"/>
      <w:r>
        <w:t xml:space="preserve"> AI")</w:t>
      </w:r>
    </w:p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O “Resultado” não compõe a </w:t>
      </w:r>
      <w:proofErr w:type="spellStart"/>
      <w:r w:rsidRPr="00873294">
        <w:rPr>
          <w:i/>
          <w:iCs/>
        </w:rPr>
        <w:t>string</w:t>
      </w:r>
      <w:proofErr w:type="spellEnd"/>
      <w:r w:rsidRPr="00873294">
        <w:rPr>
          <w:i/>
          <w:iCs/>
        </w:rPr>
        <w:t xml:space="preserve">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 xml:space="preserve">O "Contexto" não compõe a </w:t>
      </w:r>
      <w:proofErr w:type="spellStart"/>
      <w:r w:rsidR="001A38C0" w:rsidRPr="001A38C0">
        <w:rPr>
          <w:i/>
          <w:iCs/>
        </w:rPr>
        <w:t>string</w:t>
      </w:r>
      <w:proofErr w:type="spellEnd"/>
      <w:r w:rsidR="001A38C0" w:rsidRPr="001A38C0">
        <w:rPr>
          <w:i/>
          <w:iCs/>
        </w:rPr>
        <w:t xml:space="preserve">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3FE9F996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</w:p>
    <w:p w14:paraId="6FD07885" w14:textId="77777777" w:rsidR="00032FA1" w:rsidRDefault="00032FA1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32FA1" w14:paraId="0AC61F0E" w14:textId="77777777" w:rsidTr="00032FA1">
        <w:tc>
          <w:tcPr>
            <w:tcW w:w="3006" w:type="dxa"/>
          </w:tcPr>
          <w:p w14:paraId="1D0C2A8C" w14:textId="2478BF2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Base</w:t>
            </w:r>
          </w:p>
        </w:tc>
        <w:tc>
          <w:tcPr>
            <w:tcW w:w="3006" w:type="dxa"/>
          </w:tcPr>
          <w:p w14:paraId="76C8F14E" w14:textId="1D4B5BE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URL</w:t>
            </w:r>
          </w:p>
        </w:tc>
        <w:tc>
          <w:tcPr>
            <w:tcW w:w="3007" w:type="dxa"/>
          </w:tcPr>
          <w:p w14:paraId="15DE433C" w14:textId="08ADDDD5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Justificativa</w:t>
            </w:r>
          </w:p>
        </w:tc>
      </w:tr>
      <w:tr w:rsidR="00032FA1" w14:paraId="3417D9F8" w14:textId="77777777" w:rsidTr="00032FA1">
        <w:tc>
          <w:tcPr>
            <w:tcW w:w="3006" w:type="dxa"/>
          </w:tcPr>
          <w:p w14:paraId="6DA20FC9" w14:textId="67422202" w:rsidR="00032FA1" w:rsidRPr="00032FA1" w:rsidRDefault="00032FA1">
            <w:r>
              <w:t>ACM Digital Library</w:t>
            </w:r>
          </w:p>
        </w:tc>
        <w:tc>
          <w:tcPr>
            <w:tcW w:w="3006" w:type="dxa"/>
          </w:tcPr>
          <w:p w14:paraId="7D447898" w14:textId="08651BDC" w:rsidR="00032FA1" w:rsidRPr="00032FA1" w:rsidRDefault="00032FA1">
            <w:r w:rsidRPr="00281BB8">
              <w:t>https://dl.acm.org/</w:t>
            </w:r>
          </w:p>
        </w:tc>
        <w:tc>
          <w:tcPr>
            <w:tcW w:w="3007" w:type="dxa"/>
          </w:tcPr>
          <w:p w14:paraId="46D352AF" w14:textId="30897B04" w:rsidR="00032FA1" w:rsidRPr="00032FA1" w:rsidRDefault="003C229D" w:rsidP="003C229D">
            <w:pPr>
              <w:jc w:val="both"/>
            </w:pPr>
            <w:r w:rsidRPr="003C229D">
              <w:t xml:space="preserve">Principal repositório de publicações da </w:t>
            </w:r>
            <w:proofErr w:type="spellStart"/>
            <w:r w:rsidRPr="003C229D">
              <w:t>Association</w:t>
            </w:r>
            <w:proofErr w:type="spellEnd"/>
            <w:r w:rsidRPr="003C229D">
              <w:t xml:space="preserve"> for </w:t>
            </w:r>
            <w:proofErr w:type="spellStart"/>
            <w:r w:rsidRPr="003C229D">
              <w:t>Computing</w:t>
            </w:r>
            <w:proofErr w:type="spellEnd"/>
            <w:r w:rsidRPr="003C229D">
              <w:t xml:space="preserve"> Machinery (ACM), com cobertura abrangente de Engenharia de Software e áreas correlatas. Indexa </w:t>
            </w:r>
            <w:proofErr w:type="spellStart"/>
            <w:r w:rsidRPr="003C229D">
              <w:t>venues</w:t>
            </w:r>
            <w:proofErr w:type="spellEnd"/>
            <w:r w:rsidRPr="003C229D">
              <w:t xml:space="preserve"> de alto impacto como ESEC/FSE, ISSTA, ICSE (</w:t>
            </w:r>
            <w:proofErr w:type="spellStart"/>
            <w:r w:rsidRPr="003C229D">
              <w:t>co-publicada</w:t>
            </w:r>
            <w:proofErr w:type="spellEnd"/>
            <w:r w:rsidRPr="003C229D">
              <w:t xml:space="preserve"> com IEEE) e periódicos como TOSEM e CACM. Oferece busca avançada com operadores booleanos e exportação estruturada em </w:t>
            </w:r>
            <w:proofErr w:type="spellStart"/>
            <w:r w:rsidRPr="003C229D">
              <w:t>BibTeX</w:t>
            </w:r>
            <w:proofErr w:type="spellEnd"/>
            <w:r w:rsidRPr="003C229D">
              <w:t xml:space="preserve"> </w:t>
            </w:r>
            <w:r w:rsidR="0060757B">
              <w:t>-</w:t>
            </w:r>
            <w:r w:rsidRPr="003C229D">
              <w:t xml:space="preserve"> fundamentais para a condução sistemática e reproduzível da busca.</w:t>
            </w:r>
          </w:p>
        </w:tc>
      </w:tr>
      <w:tr w:rsidR="00032FA1" w14:paraId="633F0543" w14:textId="77777777" w:rsidTr="00032FA1">
        <w:tc>
          <w:tcPr>
            <w:tcW w:w="3006" w:type="dxa"/>
          </w:tcPr>
          <w:p w14:paraId="1211C322" w14:textId="520681B4" w:rsidR="00032FA1" w:rsidRPr="00032FA1" w:rsidRDefault="00032FA1">
            <w:r>
              <w:t xml:space="preserve">IEEE </w:t>
            </w:r>
            <w:proofErr w:type="spellStart"/>
            <w:r>
              <w:t>Xplore</w:t>
            </w:r>
            <w:proofErr w:type="spellEnd"/>
          </w:p>
        </w:tc>
        <w:tc>
          <w:tcPr>
            <w:tcW w:w="3006" w:type="dxa"/>
          </w:tcPr>
          <w:p w14:paraId="4E77A021" w14:textId="58C63EFC" w:rsidR="00032FA1" w:rsidRPr="00032FA1" w:rsidRDefault="00032FA1">
            <w:r w:rsidRPr="00281BB8">
              <w:t>https://ieeexplore.ieee.org/</w:t>
            </w:r>
          </w:p>
        </w:tc>
        <w:tc>
          <w:tcPr>
            <w:tcW w:w="3007" w:type="dxa"/>
          </w:tcPr>
          <w:p w14:paraId="5E46F557" w14:textId="489B4717" w:rsidR="00032FA1" w:rsidRPr="00032FA1" w:rsidRDefault="003C229D" w:rsidP="003C229D">
            <w:pPr>
              <w:jc w:val="both"/>
            </w:pPr>
            <w:r>
              <w:t>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      </w:r>
            <w:proofErr w:type="spellStart"/>
            <w:r>
              <w:t>BibTeX</w:t>
            </w:r>
            <w:proofErr w:type="spellEnd"/>
            <w:r>
              <w:t>.</w:t>
            </w:r>
          </w:p>
        </w:tc>
      </w:tr>
      <w:tr w:rsidR="00032FA1" w14:paraId="43072963" w14:textId="77777777" w:rsidTr="00032FA1">
        <w:tc>
          <w:tcPr>
            <w:tcW w:w="3006" w:type="dxa"/>
          </w:tcPr>
          <w:p w14:paraId="03B9C272" w14:textId="1247DD96" w:rsidR="00032FA1" w:rsidRPr="00032FA1" w:rsidRDefault="00032FA1">
            <w:r>
              <w:t>Scopus</w:t>
            </w:r>
          </w:p>
        </w:tc>
        <w:tc>
          <w:tcPr>
            <w:tcW w:w="3006" w:type="dxa"/>
          </w:tcPr>
          <w:p w14:paraId="0865407F" w14:textId="4C7144FE" w:rsidR="00032FA1" w:rsidRPr="00032FA1" w:rsidRDefault="00032FA1">
            <w:r w:rsidRPr="00281BB8">
              <w:t>https://www.scopus.com/</w:t>
            </w:r>
          </w:p>
        </w:tc>
        <w:tc>
          <w:tcPr>
            <w:tcW w:w="3007" w:type="dxa"/>
          </w:tcPr>
          <w:p w14:paraId="2F67FAA4" w14:textId="28671065" w:rsidR="00032FA1" w:rsidRPr="00032FA1" w:rsidRDefault="003C229D" w:rsidP="003C229D">
            <w:pPr>
              <w:jc w:val="both"/>
            </w:pPr>
            <w:r>
              <w:t>Base multidisciplinar da Elsevier com ampla cobertura de Engenharia de Software, incluindo publicações ACM, Springer e Elsevier. Possui índice de citações e ferramentas de análise bibliométrica, além de suporte a exportação estruturada — fundamentais para a condução sistemática e reproduzível da busca.</w:t>
            </w:r>
          </w:p>
        </w:tc>
      </w:tr>
    </w:tbl>
    <w:p w14:paraId="5FD3FD4D" w14:textId="023E1C8E" w:rsidR="00A63496" w:rsidRDefault="00A63496" w:rsidP="00A63496">
      <w:pPr>
        <w:jc w:val="both"/>
      </w:pPr>
    </w:p>
    <w:p w14:paraId="35091D66" w14:textId="338E705C" w:rsidR="000C5658" w:rsidRDefault="00793D6C"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BA5E091" w14:textId="69585A42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1CEB1260" w:rsidR="00F52EFB" w:rsidRDefault="00F52EFB" w:rsidP="003B1EA9">
            <w:pPr>
              <w:jc w:val="both"/>
            </w:pPr>
            <w:r w:rsidRPr="00F52EFB">
              <w:t>O artigo não satisfaz o critério de inclusão CI1.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05789F42" w:rsidR="006A68DB" w:rsidRDefault="000537F8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 xml:space="preserve">Literatura cinzenta: </w:t>
            </w:r>
            <w:proofErr w:type="spellStart"/>
            <w:r>
              <w:t>preprints</w:t>
            </w:r>
            <w:proofErr w:type="spellEnd"/>
            <w:r>
              <w:t xml:space="preserve">, relatórios técnicos, </w:t>
            </w:r>
            <w:proofErr w:type="spellStart"/>
            <w:r>
              <w:t>whitepapers</w:t>
            </w:r>
            <w:proofErr w:type="spellEnd"/>
            <w:r>
              <w:t>, posts e artigos sem revisão por pares formal.</w:t>
            </w:r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776C2790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CE6</w:t>
            </w:r>
          </w:p>
        </w:tc>
        <w:tc>
          <w:tcPr>
            <w:tcW w:w="8315" w:type="dxa"/>
          </w:tcPr>
          <w:p w14:paraId="406EE833" w14:textId="4AF51FD9" w:rsidR="00F52EFB" w:rsidRDefault="00F52EFB" w:rsidP="003B1EA9">
            <w:pPr>
              <w:jc w:val="both"/>
            </w:pPr>
            <w:r>
              <w:t>P</w:t>
            </w:r>
            <w:r w:rsidRPr="000537F8">
              <w:t>ublicado fora do período de janeiro de 2020 a abril de 2026.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6420BDAD" w14:textId="77777777" w:rsidR="00DD5D27" w:rsidRDefault="00DD5D27"/>
    <w:p w14:paraId="0B36C70E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</w:t>
      </w:r>
      <w:r>
        <w:rPr>
          <w:b/>
          <w:bCs/>
        </w:rPr>
        <w:t xml:space="preserve">. </w:t>
      </w:r>
      <w:r>
        <w:rPr>
          <w:b/>
          <w:bCs/>
        </w:rPr>
        <w:t>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1F4C72BD" w14:textId="3EED2699" w:rsidR="00A729D0" w:rsidRPr="00A729D0" w:rsidRDefault="005B142D" w:rsidP="00A729D0">
      <w:pPr>
        <w:jc w:val="both"/>
      </w:pPr>
      <w:r w:rsidRPr="005B142D">
        <w:t xml:space="preserve">A busca inicial nas bases de dados eletrônicas retornou um total de 140 registros brutos, distribuídos entre Scopus (n = 77), IEEE </w:t>
      </w:r>
      <w:proofErr w:type="spellStart"/>
      <w:r w:rsidRPr="005B142D">
        <w:t>Xplore</w:t>
      </w:r>
      <w:proofErr w:type="spellEnd"/>
      <w:r w:rsidRPr="005B142D">
        <w:t xml:space="preserve"> (n = 51) e ACM Digital Library (n = 12). Para dar suporte ao gerenciamento e à seleção desses estudos, os metadados</w:t>
      </w:r>
      <w:r>
        <w:t xml:space="preserve"> (.</w:t>
      </w:r>
      <w:proofErr w:type="spellStart"/>
      <w:r>
        <w:t>bib</w:t>
      </w:r>
      <w:proofErr w:type="spellEnd"/>
      <w:r>
        <w:t>)</w:t>
      </w:r>
      <w:r w:rsidRPr="005B142D">
        <w:t xml:space="preserve"> foram importados para a plataforma </w:t>
      </w:r>
      <w:proofErr w:type="spellStart"/>
      <w:r w:rsidRPr="005B142D">
        <w:t>Rayyan</w:t>
      </w:r>
      <w:proofErr w:type="spellEnd"/>
      <w:r w:rsidRPr="005B142D">
        <w:t xml:space="preserve"> (OUZZANI et al., 2016). Por meio das funcionalidades da ferramenta, foi executado o processo automatizado de detecção de similaridade, resultando na identificação e remoção de 32 registros duplicados, restando 108 artigos únicos para a etapa de triagem. Na sequência, realizou-se a análise preliminar de títulos e resumos dentro da plataforma, o que levou à exclusão de 58 estudos que não atendiam aos critérios de elegibilidade. Ao final desse funil de seleção, 50 estudos primários foram integralmente incluídos para a extração de dados e composição do mapeamento sistemático.</w:t>
      </w:r>
    </w:p>
    <w:p w14:paraId="58E30A8E" w14:textId="39904313" w:rsidR="00DD5D27" w:rsidRDefault="00DD5D27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 xml:space="preserve">.1. </w:t>
      </w:r>
      <w:r>
        <w:rPr>
          <w:b/>
          <w:bCs/>
        </w:rPr>
        <w:t>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52ABBCEC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140 registros importados.</w:t>
      </w:r>
    </w:p>
    <w:p w14:paraId="395DAC72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 xml:space="preserve">IEEE </w:t>
      </w:r>
      <w:proofErr w:type="spellStart"/>
      <w:r w:rsidRPr="00A729D0">
        <w:rPr>
          <w:i/>
          <w:iCs/>
        </w:rPr>
        <w:t>Xplore</w:t>
      </w:r>
      <w:proofErr w:type="spellEnd"/>
      <w:r w:rsidRPr="00A729D0">
        <w:rPr>
          <w:i/>
          <w:iCs/>
        </w:rPr>
        <w:t>:</w:t>
      </w:r>
      <w:r w:rsidRPr="00A729D0">
        <w:t xml:space="preserve"> 51</w:t>
      </w:r>
    </w:p>
    <w:p w14:paraId="59AD54A0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Scopus:</w:t>
      </w:r>
      <w:r w:rsidRPr="00A729D0">
        <w:t xml:space="preserve"> 77</w:t>
      </w:r>
    </w:p>
    <w:p w14:paraId="69945557" w14:textId="77777777" w:rsidR="00A729D0" w:rsidRPr="00A729D0" w:rsidRDefault="00A729D0" w:rsidP="005B142D">
      <w:pPr>
        <w:numPr>
          <w:ilvl w:val="0"/>
          <w:numId w:val="4"/>
        </w:numPr>
        <w:jc w:val="both"/>
      </w:pPr>
      <w:r w:rsidRPr="00A729D0">
        <w:rPr>
          <w:i/>
          <w:iCs/>
        </w:rPr>
        <w:t>ACM:</w:t>
      </w:r>
      <w:r w:rsidRPr="00A729D0">
        <w:t xml:space="preserve"> 12</w:t>
      </w:r>
    </w:p>
    <w:p w14:paraId="7A9AD4ED" w14:textId="7F4E9720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32 registros deletados (140 - 32 = 108).</w:t>
      </w:r>
    </w:p>
    <w:p w14:paraId="20E77EA3" w14:textId="2C7C8E9A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108 artigos avaliados (título/resumo).</w:t>
      </w:r>
    </w:p>
    <w:p w14:paraId="6BF1F47A" w14:textId="30AEB028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Excluídos na Triagem:</w:t>
      </w:r>
      <w:r w:rsidRPr="00A729D0">
        <w:t xml:space="preserve"> 58 artigos.</w:t>
      </w:r>
    </w:p>
    <w:p w14:paraId="4A80C327" w14:textId="52922A59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Adicionados</w:t>
      </w:r>
      <w:r w:rsidRPr="005B142D">
        <w:rPr>
          <w:b/>
          <w:bCs/>
        </w:rPr>
        <w:t xml:space="preserve"> (Elegíveis / Amostra Final):</w:t>
      </w:r>
      <w:r w:rsidRPr="00A729D0">
        <w:t xml:space="preserve"> 50 artigos restantes (108 - 58 = 50).</w:t>
      </w:r>
    </w:p>
    <w:p w14:paraId="4600049E" w14:textId="77777777" w:rsidR="00A729D0" w:rsidRDefault="00A729D0"/>
    <w:p w14:paraId="2463D51B" w14:textId="77777777" w:rsidR="00A729D0" w:rsidRDefault="00A729D0"/>
    <w:p w14:paraId="6A1FAC49" w14:textId="77777777" w:rsidR="00A729D0" w:rsidRDefault="00A729D0"/>
    <w:p w14:paraId="65B20268" w14:textId="77777777" w:rsidR="00DD5D27" w:rsidRDefault="00DD5D27"/>
    <w:p w14:paraId="603B3CC6" w14:textId="77777777" w:rsidR="00187C6F" w:rsidRDefault="00187C6F"/>
    <w:p w14:paraId="584B172D" w14:textId="77777777" w:rsidR="00187C6F" w:rsidRDefault="00187C6F"/>
    <w:p w14:paraId="467E60ED" w14:textId="77777777" w:rsidR="00187C6F" w:rsidRDefault="00187C6F"/>
    <w:p w14:paraId="71BDB9EE" w14:textId="77777777" w:rsidR="00187C6F" w:rsidRDefault="00187C6F"/>
    <w:p w14:paraId="1C47C6BF" w14:textId="77777777" w:rsidR="00187C6F" w:rsidRDefault="00187C6F"/>
    <w:p w14:paraId="0B0F9FFB" w14:textId="77777777" w:rsidR="00187C6F" w:rsidRDefault="00187C6F"/>
    <w:p w14:paraId="4DBA6324" w14:textId="77777777" w:rsidR="00187C6F" w:rsidRDefault="00187C6F"/>
    <w:p w14:paraId="28C623C4" w14:textId="77777777" w:rsidR="00187C6F" w:rsidRDefault="00187C6F"/>
    <w:p w14:paraId="219DB437" w14:textId="77777777" w:rsidR="00187C6F" w:rsidRDefault="00187C6F"/>
    <w:p w14:paraId="2D80CC4E" w14:textId="77777777" w:rsidR="00187C6F" w:rsidRDefault="00187C6F"/>
    <w:p w14:paraId="1A1C5635" w14:textId="77777777" w:rsidR="00187C6F" w:rsidRDefault="00187C6F"/>
    <w:p w14:paraId="182E0C91" w14:textId="77777777" w:rsidR="00187C6F" w:rsidRDefault="00187C6F"/>
    <w:p w14:paraId="00C3F92A" w14:textId="77777777" w:rsidR="00187C6F" w:rsidRDefault="00187C6F"/>
    <w:p w14:paraId="52C4617A" w14:textId="77777777" w:rsidR="00187C6F" w:rsidRDefault="00187C6F"/>
    <w:p w14:paraId="6D7A5FB3" w14:textId="77777777" w:rsidR="00187C6F" w:rsidRDefault="00187C6F"/>
    <w:p w14:paraId="0D3CC808" w14:textId="77777777" w:rsidR="00187C6F" w:rsidRDefault="00187C6F"/>
    <w:p w14:paraId="7E4AD923" w14:textId="77777777" w:rsidR="00187C6F" w:rsidRDefault="00187C6F"/>
    <w:p w14:paraId="77C472B4" w14:textId="77777777" w:rsidR="00187C6F" w:rsidRDefault="00187C6F"/>
    <w:p w14:paraId="031B5D2E" w14:textId="77777777" w:rsidR="00187C6F" w:rsidRDefault="00187C6F"/>
    <w:p w14:paraId="5FFE6A96" w14:textId="77777777" w:rsidR="00187C6F" w:rsidRDefault="00187C6F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 xml:space="preserve">BASILI, Victor </w:t>
      </w:r>
      <w:proofErr w:type="gramStart"/>
      <w:r>
        <w:rPr>
          <w:sz w:val="24"/>
          <w:szCs w:val="24"/>
        </w:rPr>
        <w:t>R..</w:t>
      </w:r>
      <w:proofErr w:type="gramEnd"/>
      <w:r>
        <w:rPr>
          <w:sz w:val="24"/>
          <w:szCs w:val="24"/>
        </w:rPr>
        <w:t xml:space="preserve"> Software </w:t>
      </w:r>
      <w:proofErr w:type="spellStart"/>
      <w:r>
        <w:rPr>
          <w:sz w:val="24"/>
          <w:szCs w:val="24"/>
        </w:rPr>
        <w:t>Modeling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Measurement</w:t>
      </w:r>
      <w:proofErr w:type="spellEnd"/>
      <w:r>
        <w:rPr>
          <w:sz w:val="24"/>
          <w:szCs w:val="24"/>
        </w:rPr>
        <w:t xml:space="preserve">: The </w:t>
      </w:r>
      <w:proofErr w:type="spellStart"/>
      <w:r>
        <w:rPr>
          <w:sz w:val="24"/>
          <w:szCs w:val="24"/>
        </w:rPr>
        <w:t>Goal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Question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Metric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Paradigm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Institute</w:t>
      </w:r>
      <w:proofErr w:type="spellEnd"/>
      <w:r>
        <w:rPr>
          <w:b/>
          <w:bCs/>
          <w:sz w:val="24"/>
          <w:szCs w:val="24"/>
        </w:rPr>
        <w:t xml:space="preserve"> for </w:t>
      </w:r>
      <w:proofErr w:type="spellStart"/>
      <w:r>
        <w:rPr>
          <w:b/>
          <w:bCs/>
          <w:sz w:val="24"/>
          <w:szCs w:val="24"/>
        </w:rPr>
        <w:t>Advanced</w:t>
      </w:r>
      <w:proofErr w:type="spellEnd"/>
      <w:r>
        <w:rPr>
          <w:b/>
          <w:bCs/>
          <w:sz w:val="24"/>
          <w:szCs w:val="24"/>
        </w:rPr>
        <w:t xml:space="preserve"> Computer </w:t>
      </w:r>
      <w:proofErr w:type="spellStart"/>
      <w:r>
        <w:rPr>
          <w:b/>
          <w:bCs/>
          <w:sz w:val="24"/>
          <w:szCs w:val="24"/>
        </w:rPr>
        <w:t>Studies</w:t>
      </w:r>
      <w:proofErr w:type="spellEnd"/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Department</w:t>
      </w:r>
      <w:proofErr w:type="spellEnd"/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of</w:t>
      </w:r>
      <w:proofErr w:type="spellEnd"/>
      <w:r w:rsidR="005E2E0B">
        <w:rPr>
          <w:sz w:val="24"/>
          <w:szCs w:val="24"/>
        </w:rPr>
        <w:t xml:space="preserve"> Computer Science,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Maryland, 1992.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 xml:space="preserve">BASILI, Victor; WEISS, David </w:t>
      </w:r>
      <w:proofErr w:type="gramStart"/>
      <w:r>
        <w:rPr>
          <w:sz w:val="24"/>
          <w:szCs w:val="24"/>
        </w:rPr>
        <w:t>M..</w:t>
      </w:r>
      <w:proofErr w:type="gram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Methodology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Collecting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</w:t>
      </w:r>
      <w:proofErr w:type="spellEnd"/>
      <w:r>
        <w:rPr>
          <w:sz w:val="24"/>
          <w:szCs w:val="24"/>
        </w:rPr>
        <w:t xml:space="preserve">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 Data. </w:t>
      </w:r>
      <w:r>
        <w:rPr>
          <w:b/>
          <w:bCs/>
          <w:sz w:val="24"/>
          <w:szCs w:val="24"/>
        </w:rPr>
        <w:t xml:space="preserve">IEEE </w:t>
      </w:r>
      <w:proofErr w:type="spellStart"/>
      <w:r>
        <w:rPr>
          <w:b/>
          <w:bCs/>
          <w:sz w:val="24"/>
          <w:szCs w:val="24"/>
        </w:rPr>
        <w:t>Transactions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on</w:t>
      </w:r>
      <w:proofErr w:type="spellEnd"/>
      <w:r>
        <w:rPr>
          <w:b/>
          <w:bCs/>
          <w:sz w:val="24"/>
          <w:szCs w:val="24"/>
        </w:rPr>
        <w:t xml:space="preserve"> Software </w:t>
      </w:r>
      <w:proofErr w:type="spellStart"/>
      <w:r>
        <w:rPr>
          <w:b/>
          <w:bCs/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, 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1984.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performing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S</w:t>
      </w:r>
      <w:r>
        <w:rPr>
          <w:sz w:val="24"/>
          <w:szCs w:val="24"/>
        </w:rPr>
        <w:t>ystematic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L</w:t>
      </w:r>
      <w:r>
        <w:rPr>
          <w:sz w:val="24"/>
          <w:szCs w:val="24"/>
        </w:rPr>
        <w:t>iterature</w:t>
      </w:r>
      <w:proofErr w:type="spellEnd"/>
      <w:r>
        <w:rPr>
          <w:sz w:val="24"/>
          <w:szCs w:val="24"/>
        </w:rPr>
        <w:t xml:space="preserve">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proofErr w:type="spellStart"/>
      <w:r w:rsidR="000643A4">
        <w:rPr>
          <w:sz w:val="24"/>
          <w:szCs w:val="24"/>
        </w:rPr>
        <w:t>E</w:t>
      </w:r>
      <w:r>
        <w:rPr>
          <w:sz w:val="24"/>
          <w:szCs w:val="24"/>
        </w:rPr>
        <w:t>ngineering</w:t>
      </w:r>
      <w:proofErr w:type="spellEnd"/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 xml:space="preserve">EBSE </w:t>
      </w:r>
      <w:proofErr w:type="spellStart"/>
      <w:r>
        <w:rPr>
          <w:b/>
          <w:bCs/>
          <w:sz w:val="24"/>
          <w:szCs w:val="24"/>
        </w:rPr>
        <w:t>Technical</w:t>
      </w:r>
      <w:proofErr w:type="spellEnd"/>
      <w:r>
        <w:rPr>
          <w:b/>
          <w:bCs/>
          <w:sz w:val="24"/>
          <w:szCs w:val="24"/>
        </w:rPr>
        <w:t xml:space="preserve"> Report EBSE-2007-01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Keele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>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3B16F08" w14:textId="419F5BB9" w:rsidR="00FB28FC" w:rsidRDefault="00FB28FC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OUZZANI, Mourad et al. </w:t>
      </w:r>
      <w:proofErr w:type="spellStart"/>
      <w:r>
        <w:rPr>
          <w:sz w:val="24"/>
          <w:szCs w:val="24"/>
        </w:rPr>
        <w:t>Rayyan</w:t>
      </w:r>
      <w:proofErr w:type="spellEnd"/>
      <w:r w:rsidR="00B928AE">
        <w:rPr>
          <w:sz w:val="24"/>
          <w:szCs w:val="24"/>
        </w:rPr>
        <w:t xml:space="preserve"> – a web </w:t>
      </w:r>
      <w:proofErr w:type="spellStart"/>
      <w:r w:rsidR="00B928AE">
        <w:rPr>
          <w:sz w:val="24"/>
          <w:szCs w:val="24"/>
        </w:rPr>
        <w:t>and</w:t>
      </w:r>
      <w:proofErr w:type="spellEnd"/>
      <w:r w:rsidR="00B928AE">
        <w:rPr>
          <w:sz w:val="24"/>
          <w:szCs w:val="24"/>
        </w:rPr>
        <w:t xml:space="preserve"> mobile app for </w:t>
      </w:r>
      <w:proofErr w:type="spellStart"/>
      <w:r w:rsidR="00B928AE">
        <w:rPr>
          <w:sz w:val="24"/>
          <w:szCs w:val="24"/>
        </w:rPr>
        <w:t>systematic</w:t>
      </w:r>
      <w:proofErr w:type="spellEnd"/>
      <w:r w:rsidR="00B928AE">
        <w:rPr>
          <w:sz w:val="24"/>
          <w:szCs w:val="24"/>
        </w:rPr>
        <w:t xml:space="preserve"> reviews. </w:t>
      </w:r>
      <w:proofErr w:type="spellStart"/>
      <w:r w:rsidR="00B928AE" w:rsidRPr="00B928AE">
        <w:rPr>
          <w:b/>
          <w:bCs/>
          <w:sz w:val="24"/>
          <w:szCs w:val="24"/>
        </w:rPr>
        <w:t>Systematic</w:t>
      </w:r>
      <w:proofErr w:type="spellEnd"/>
      <w:r w:rsidR="00B928AE" w:rsidRPr="00B928AE">
        <w:rPr>
          <w:b/>
          <w:bCs/>
          <w:sz w:val="24"/>
          <w:szCs w:val="24"/>
        </w:rPr>
        <w:t xml:space="preserve"> Reviews</w:t>
      </w:r>
      <w:r w:rsidR="00B928AE">
        <w:rPr>
          <w:sz w:val="24"/>
          <w:szCs w:val="24"/>
        </w:rPr>
        <w:t>, 2016.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conducting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systematic</w:t>
      </w:r>
      <w:proofErr w:type="spellEnd"/>
      <w:r>
        <w:rPr>
          <w:sz w:val="24"/>
          <w:szCs w:val="24"/>
        </w:rPr>
        <w:t xml:space="preserve"> mapping </w:t>
      </w:r>
      <w:proofErr w:type="spellStart"/>
      <w:r>
        <w:rPr>
          <w:sz w:val="24"/>
          <w:szCs w:val="24"/>
        </w:rPr>
        <w:t>studies</w:t>
      </w:r>
      <w:proofErr w:type="spellEnd"/>
      <w:r>
        <w:rPr>
          <w:sz w:val="24"/>
          <w:szCs w:val="24"/>
        </w:rPr>
        <w:t xml:space="preserve"> in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An</w:t>
      </w:r>
      <w:proofErr w:type="spellEnd"/>
      <w:r>
        <w:rPr>
          <w:sz w:val="24"/>
          <w:szCs w:val="24"/>
        </w:rPr>
        <w:t xml:space="preserve"> update. </w:t>
      </w:r>
      <w:proofErr w:type="spellStart"/>
      <w:r>
        <w:rPr>
          <w:b/>
          <w:bCs/>
          <w:sz w:val="24"/>
          <w:szCs w:val="24"/>
        </w:rPr>
        <w:t>Information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and</w:t>
      </w:r>
      <w:proofErr w:type="spellEnd"/>
      <w:r>
        <w:rPr>
          <w:b/>
          <w:bCs/>
          <w:sz w:val="24"/>
          <w:szCs w:val="24"/>
        </w:rPr>
        <w:t xml:space="preserve">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036E99A-06B2-492F-AB20-107EC568F3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9D12C9A-91C8-451E-9A4A-CB2851908B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BD95B2F-9955-474A-ACBD-7C3B090F8A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25B29"/>
    <w:rsid w:val="00032FA1"/>
    <w:rsid w:val="000537F8"/>
    <w:rsid w:val="000643A4"/>
    <w:rsid w:val="0009730E"/>
    <w:rsid w:val="000C5658"/>
    <w:rsid w:val="000F1072"/>
    <w:rsid w:val="00122080"/>
    <w:rsid w:val="001353CB"/>
    <w:rsid w:val="00156D0E"/>
    <w:rsid w:val="00187C6F"/>
    <w:rsid w:val="00191590"/>
    <w:rsid w:val="001A38C0"/>
    <w:rsid w:val="001B042D"/>
    <w:rsid w:val="001E7DD5"/>
    <w:rsid w:val="00214161"/>
    <w:rsid w:val="00281BB8"/>
    <w:rsid w:val="00295BA2"/>
    <w:rsid w:val="002C3444"/>
    <w:rsid w:val="002F3E05"/>
    <w:rsid w:val="00322F8E"/>
    <w:rsid w:val="00377435"/>
    <w:rsid w:val="003828F9"/>
    <w:rsid w:val="003A60F7"/>
    <w:rsid w:val="003B1EA9"/>
    <w:rsid w:val="003C229D"/>
    <w:rsid w:val="003D2DC8"/>
    <w:rsid w:val="003F4767"/>
    <w:rsid w:val="00422512"/>
    <w:rsid w:val="00427778"/>
    <w:rsid w:val="0043129B"/>
    <w:rsid w:val="004521B9"/>
    <w:rsid w:val="00477C4F"/>
    <w:rsid w:val="00491035"/>
    <w:rsid w:val="004948F4"/>
    <w:rsid w:val="004A40AA"/>
    <w:rsid w:val="005661F6"/>
    <w:rsid w:val="005673E1"/>
    <w:rsid w:val="0058031F"/>
    <w:rsid w:val="005B142D"/>
    <w:rsid w:val="005E2E0B"/>
    <w:rsid w:val="0060757B"/>
    <w:rsid w:val="006470BD"/>
    <w:rsid w:val="00651607"/>
    <w:rsid w:val="00664A1A"/>
    <w:rsid w:val="006A68DB"/>
    <w:rsid w:val="00732E67"/>
    <w:rsid w:val="00793D6C"/>
    <w:rsid w:val="00796EFF"/>
    <w:rsid w:val="007B4037"/>
    <w:rsid w:val="007D16DE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B4794"/>
    <w:rsid w:val="009B6316"/>
    <w:rsid w:val="009C11F9"/>
    <w:rsid w:val="009C1F63"/>
    <w:rsid w:val="009E7BEC"/>
    <w:rsid w:val="00A033D0"/>
    <w:rsid w:val="00A63496"/>
    <w:rsid w:val="00A729D0"/>
    <w:rsid w:val="00A92FDA"/>
    <w:rsid w:val="00AF2BEA"/>
    <w:rsid w:val="00B05CCF"/>
    <w:rsid w:val="00B36347"/>
    <w:rsid w:val="00B928AE"/>
    <w:rsid w:val="00B948AF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4693"/>
    <w:rsid w:val="00E229A7"/>
    <w:rsid w:val="00E420C2"/>
    <w:rsid w:val="00E60EC0"/>
    <w:rsid w:val="00E736C5"/>
    <w:rsid w:val="00E8080B"/>
    <w:rsid w:val="00E82ADB"/>
    <w:rsid w:val="00E846B3"/>
    <w:rsid w:val="00E85625"/>
    <w:rsid w:val="00EA4B18"/>
    <w:rsid w:val="00EC0BDA"/>
    <w:rsid w:val="00ED3112"/>
    <w:rsid w:val="00EE7AD0"/>
    <w:rsid w:val="00EF5464"/>
    <w:rsid w:val="00F0361B"/>
    <w:rsid w:val="00F26B40"/>
    <w:rsid w:val="00F37974"/>
    <w:rsid w:val="00F40A39"/>
    <w:rsid w:val="00F52EFB"/>
    <w:rsid w:val="00F54CBF"/>
    <w:rsid w:val="00F6618F"/>
    <w:rsid w:val="00F7691B"/>
    <w:rsid w:val="00FA5192"/>
    <w:rsid w:val="00FB28FC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9D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9</Pages>
  <Words>2115</Words>
  <Characters>11423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96</cp:revision>
  <cp:lastPrinted>2026-05-17T18:36:00Z</cp:lastPrinted>
  <dcterms:created xsi:type="dcterms:W3CDTF">2026-04-26T14:54:00Z</dcterms:created>
  <dcterms:modified xsi:type="dcterms:W3CDTF">2026-05-18T00:30:00Z</dcterms:modified>
</cp:coreProperties>
</file>