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731200" cy="86360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863600"/>
                    </a:xfrm>
                    <a:prstGeom prst="rect"/>
                    <a:ln/>
                  </pic:spPr>
                </pic:pic>
              </a:graphicData>
            </a:graphic>
          </wp:inline>
        </w:drawing>
      </w:r>
      <w:r w:rsidDel="00000000" w:rsidR="00000000" w:rsidRPr="00000000">
        <w:rPr>
          <w:rtl w:val="0"/>
        </w:rPr>
        <w:t xml:space="preserve">O exercício pede para demonstrar que, em um grafo não orientado G=(V,E)G = (V, E)G=(V,E), a soma dos graus de todos os vértices é igual ao dobro do número de arestas, ou seja: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e74mhnliw8q" w:id="0"/>
      <w:bookmarkEnd w:id="0"/>
      <w:r w:rsidDel="00000000" w:rsidR="00000000" w:rsidRPr="00000000">
        <w:rPr>
          <w:b w:val="1"/>
          <w:color w:val="000000"/>
          <w:sz w:val="26"/>
          <w:szCs w:val="26"/>
        </w:rPr>
        <w:drawing>
          <wp:inline distB="114300" distT="114300" distL="114300" distR="114300">
            <wp:extent cx="1532281" cy="495399"/>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532281" cy="4953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hmbk1u77jgy" w:id="1"/>
      <w:bookmarkEnd w:id="1"/>
      <w:r w:rsidDel="00000000" w:rsidR="00000000" w:rsidRPr="00000000">
        <w:rPr>
          <w:b w:val="1"/>
          <w:color w:val="000000"/>
          <w:sz w:val="26"/>
          <w:szCs w:val="26"/>
          <w:rtl w:val="0"/>
        </w:rPr>
        <w:t xml:space="preserve">Solução:</w:t>
      </w:r>
    </w:p>
    <w:p w:rsidR="00000000" w:rsidDel="00000000" w:rsidP="00000000" w:rsidRDefault="00000000" w:rsidRPr="00000000" w14:paraId="00000004">
      <w:pPr>
        <w:spacing w:after="240" w:before="240" w:lineRule="auto"/>
        <w:rPr/>
      </w:pPr>
      <w:r w:rsidDel="00000000" w:rsidR="00000000" w:rsidRPr="00000000">
        <w:rPr>
          <w:rtl w:val="0"/>
        </w:rPr>
        <w:t xml:space="preserve">Este resultado é conhecido como </w:t>
      </w:r>
      <w:r w:rsidDel="00000000" w:rsidR="00000000" w:rsidRPr="00000000">
        <w:rPr>
          <w:b w:val="1"/>
          <w:rtl w:val="0"/>
        </w:rPr>
        <w:t xml:space="preserve">Teorema da Mão Dupla</w:t>
      </w:r>
      <w:r w:rsidDel="00000000" w:rsidR="00000000" w:rsidRPr="00000000">
        <w:rPr>
          <w:rtl w:val="0"/>
        </w:rPr>
        <w:t xml:space="preserve"> ou </w:t>
      </w:r>
      <w:r w:rsidDel="00000000" w:rsidR="00000000" w:rsidRPr="00000000">
        <w:rPr>
          <w:b w:val="1"/>
          <w:rtl w:val="0"/>
        </w:rPr>
        <w:t xml:space="preserve">Teorema do Aperto de Mãos</w:t>
      </w:r>
      <w:r w:rsidDel="00000000" w:rsidR="00000000" w:rsidRPr="00000000">
        <w:rPr>
          <w:rtl w:val="0"/>
        </w:rPr>
        <w:t xml:space="preserve">. Vamos demonstrar:</w:t>
      </w:r>
    </w:p>
    <w:p w:rsidR="00000000" w:rsidDel="00000000" w:rsidP="00000000" w:rsidRDefault="00000000" w:rsidRPr="00000000" w14:paraId="00000005">
      <w:pPr>
        <w:numPr>
          <w:ilvl w:val="0"/>
          <w:numId w:val="29"/>
        </w:numPr>
        <w:spacing w:after="0" w:afterAutospacing="0" w:before="240" w:lineRule="auto"/>
        <w:ind w:left="720" w:hanging="360"/>
      </w:pPr>
      <w:r w:rsidDel="00000000" w:rsidR="00000000" w:rsidRPr="00000000">
        <w:rPr>
          <w:b w:val="1"/>
          <w:rtl w:val="0"/>
        </w:rPr>
        <w:t xml:space="preserve">Definição de grau de um vértice</w:t>
      </w:r>
      <w:r w:rsidDel="00000000" w:rsidR="00000000" w:rsidRPr="00000000">
        <w:rPr>
          <w:rtl w:val="0"/>
        </w:rPr>
        <w:t xml:space="preserve">: O graud(v) de um vértice v em um grafo não orientado é o número de arestas que incidem sobre ele.</w:t>
      </w:r>
    </w:p>
    <w:p w:rsidR="00000000" w:rsidDel="00000000" w:rsidP="00000000" w:rsidRDefault="00000000" w:rsidRPr="00000000" w14:paraId="00000006">
      <w:pPr>
        <w:numPr>
          <w:ilvl w:val="0"/>
          <w:numId w:val="29"/>
        </w:numPr>
        <w:spacing w:after="0" w:afterAutospacing="0" w:before="0" w:beforeAutospacing="0" w:lineRule="auto"/>
        <w:ind w:left="720" w:hanging="360"/>
      </w:pPr>
      <w:r w:rsidDel="00000000" w:rsidR="00000000" w:rsidRPr="00000000">
        <w:rPr>
          <w:b w:val="1"/>
          <w:rtl w:val="0"/>
        </w:rPr>
        <w:t xml:space="preserve">Soma dos graus</w:t>
      </w:r>
      <w:r w:rsidDel="00000000" w:rsidR="00000000" w:rsidRPr="00000000">
        <w:rPr>
          <w:rFonts w:ascii="Arial Unicode MS" w:cs="Arial Unicode MS" w:eastAsia="Arial Unicode MS" w:hAnsi="Arial Unicode MS"/>
          <w:rtl w:val="0"/>
        </w:rPr>
        <w:t xml:space="preserve">: Se somarmos o grau de todos os vértices do grafo G, cada aresta será contada duas vezes (uma vez para cada extremidade da aresta). Portanto, a soma total dos graus de todos os vértices é igual a duas vezes o número total de arestas ∣E(G)∣.</w:t>
      </w:r>
    </w:p>
    <w:p w:rsidR="00000000" w:rsidDel="00000000" w:rsidP="00000000" w:rsidRDefault="00000000" w:rsidRPr="00000000" w14:paraId="00000007">
      <w:pPr>
        <w:numPr>
          <w:ilvl w:val="0"/>
          <w:numId w:val="29"/>
        </w:numPr>
        <w:spacing w:after="0" w:afterAutospacing="0" w:before="0" w:beforeAutospacing="0" w:lineRule="auto"/>
        <w:ind w:left="720" w:hanging="360"/>
      </w:pPr>
      <w:r w:rsidDel="00000000" w:rsidR="00000000" w:rsidRPr="00000000">
        <w:rPr>
          <w:b w:val="1"/>
          <w:rtl w:val="0"/>
        </w:rPr>
        <w:t xml:space="preserve">Demonstração formal</w:t>
      </w:r>
      <w:r w:rsidDel="00000000" w:rsidR="00000000" w:rsidRPr="00000000">
        <w:rPr>
          <w:rtl w:val="0"/>
        </w:rPr>
        <w:t xml:space="preserve">:</w:t>
      </w:r>
    </w:p>
    <w:p w:rsidR="00000000" w:rsidDel="00000000" w:rsidP="00000000" w:rsidRDefault="00000000" w:rsidRPr="00000000" w14:paraId="00000008">
      <w:pPr>
        <w:numPr>
          <w:ilvl w:val="1"/>
          <w:numId w:val="29"/>
        </w:numPr>
        <w:spacing w:after="0" w:afterAutospacing="0" w:before="0" w:beforeAutospacing="0" w:lineRule="auto"/>
        <w:ind w:left="1440" w:hanging="360"/>
      </w:pPr>
      <w:r w:rsidDel="00000000" w:rsidR="00000000" w:rsidRPr="00000000">
        <w:rPr>
          <w:rtl w:val="0"/>
        </w:rPr>
        <w:t xml:space="preserve">Cada aresta e={u,v} contribui com 1 ao grau do vértice u e 1 ao grau do vértice v.</w:t>
      </w:r>
    </w:p>
    <w:p w:rsidR="00000000" w:rsidDel="00000000" w:rsidP="00000000" w:rsidRDefault="00000000" w:rsidRPr="00000000" w14:paraId="00000009">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Como cada aresta é contada duas vezes na soma dos graus, temos que: ∑v∈V(G)d(v)=2×∣E(G)∣</w:t>
      </w:r>
    </w:p>
    <w:p w:rsidR="00000000" w:rsidDel="00000000" w:rsidP="00000000" w:rsidRDefault="00000000" w:rsidRPr="00000000" w14:paraId="0000000A">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Exemplo:</w:t>
      </w:r>
    </w:p>
    <w:p w:rsidR="00000000" w:rsidDel="00000000" w:rsidP="00000000" w:rsidRDefault="00000000" w:rsidRPr="00000000" w14:paraId="0000000B">
      <w:pPr>
        <w:spacing w:after="240" w:before="240" w:lineRule="auto"/>
        <w:rPr/>
      </w:pPr>
      <w:r w:rsidDel="00000000" w:rsidR="00000000" w:rsidRPr="00000000">
        <w:rPr>
          <w:rtl w:val="0"/>
        </w:rPr>
        <w:t xml:space="preserve">Considere o grafo GGG com V={A,B,C} e E={{A,B},{B,C}}:</w:t>
      </w:r>
    </w:p>
    <w:p w:rsidR="00000000" w:rsidDel="00000000" w:rsidP="00000000" w:rsidRDefault="00000000" w:rsidRPr="00000000" w14:paraId="0000000C">
      <w:pPr>
        <w:numPr>
          <w:ilvl w:val="0"/>
          <w:numId w:val="15"/>
        </w:numPr>
        <w:spacing w:after="0" w:afterAutospacing="0" w:before="240" w:lineRule="auto"/>
        <w:ind w:left="720" w:hanging="360"/>
      </w:pPr>
      <w:r w:rsidDel="00000000" w:rsidR="00000000" w:rsidRPr="00000000">
        <w:rPr>
          <w:rtl w:val="0"/>
        </w:rPr>
        <w:t xml:space="preserve">d(A)=1</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rtl w:val="0"/>
        </w:rPr>
        <w:t xml:space="preserve">d(B)=2</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rtl w:val="0"/>
        </w:rPr>
        <w:t xml:space="preserve">d(C)=1</w:t>
      </w:r>
    </w:p>
    <w:p w:rsidR="00000000" w:rsidDel="00000000" w:rsidP="00000000" w:rsidRDefault="00000000" w:rsidRPr="00000000" w14:paraId="0000000F">
      <w:pPr>
        <w:spacing w:after="240" w:before="240" w:lineRule="auto"/>
        <w:rPr/>
      </w:pPr>
      <w:r w:rsidDel="00000000" w:rsidR="00000000" w:rsidRPr="00000000">
        <w:rPr>
          <w:rtl w:val="0"/>
        </w:rPr>
        <w:t xml:space="preserve">Soma dos graus: 1+2+1=4</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Número de arestas: ∣E(G)∣=2</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Portanto, ∑v∈V(G)d(v)=2∣E(G)∣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gbx44lvjio7b" w:id="2"/>
      <w:bookmarkEnd w:id="2"/>
      <w:r w:rsidDel="00000000" w:rsidR="00000000" w:rsidRPr="00000000">
        <w:rPr>
          <w:b w:val="1"/>
          <w:color w:val="000000"/>
          <w:sz w:val="26"/>
          <w:szCs w:val="26"/>
        </w:rPr>
        <w:drawing>
          <wp:inline distB="114300" distT="114300" distL="114300" distR="114300">
            <wp:extent cx="5731200" cy="1905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4hvv8quect8" w:id="3"/>
      <w:bookmarkEnd w:id="3"/>
      <w:r w:rsidDel="00000000" w:rsidR="00000000" w:rsidRPr="00000000">
        <w:rPr>
          <w:b w:val="1"/>
          <w:color w:val="000000"/>
          <w:sz w:val="26"/>
          <w:szCs w:val="26"/>
          <w:rtl w:val="0"/>
        </w:rPr>
        <w:t xml:space="preserve">Demonstração:</w:t>
      </w:r>
    </w:p>
    <w:p w:rsidR="00000000" w:rsidDel="00000000" w:rsidP="00000000" w:rsidRDefault="00000000" w:rsidRPr="00000000" w14:paraId="00000016">
      <w:pPr>
        <w:spacing w:after="240" w:before="240" w:lineRule="auto"/>
        <w:rPr/>
      </w:pPr>
      <w:r w:rsidDel="00000000" w:rsidR="00000000" w:rsidRPr="00000000">
        <w:rPr>
          <w:b w:val="1"/>
          <w:rtl w:val="0"/>
        </w:rPr>
        <w:t xml:space="preserve">Definição de árvore</w:t>
      </w:r>
      <w:r w:rsidDel="00000000" w:rsidR="00000000" w:rsidRPr="00000000">
        <w:rPr>
          <w:rtl w:val="0"/>
        </w:rPr>
        <w:t xml:space="preserve">:</w:t>
      </w:r>
    </w:p>
    <w:p w:rsidR="00000000" w:rsidDel="00000000" w:rsidP="00000000" w:rsidRDefault="00000000" w:rsidRPr="00000000" w14:paraId="00000017">
      <w:pPr>
        <w:numPr>
          <w:ilvl w:val="0"/>
          <w:numId w:val="19"/>
        </w:numPr>
        <w:spacing w:after="0" w:afterAutospacing="0" w:before="240" w:lineRule="auto"/>
        <w:ind w:left="720" w:hanging="360"/>
      </w:pPr>
      <w:r w:rsidDel="00000000" w:rsidR="00000000" w:rsidRPr="00000000">
        <w:rPr>
          <w:rtl w:val="0"/>
        </w:rPr>
        <w:t xml:space="preserve">Uma </w:t>
      </w:r>
      <w:r w:rsidDel="00000000" w:rsidR="00000000" w:rsidRPr="00000000">
        <w:rPr>
          <w:b w:val="1"/>
          <w:rtl w:val="0"/>
        </w:rPr>
        <w:t xml:space="preserve">árvore</w:t>
      </w:r>
      <w:r w:rsidDel="00000000" w:rsidR="00000000" w:rsidRPr="00000000">
        <w:rPr>
          <w:rtl w:val="0"/>
        </w:rPr>
        <w:t xml:space="preserve"> é um grafo </w:t>
      </w:r>
      <w:commentRangeStart w:id="0"/>
      <w:r w:rsidDel="00000000" w:rsidR="00000000" w:rsidRPr="00000000">
        <w:rPr>
          <w:rtl w:val="0"/>
        </w:rPr>
        <w:t xml:space="preserve">conexo </w:t>
      </w:r>
      <w:commentRangeEnd w:id="0"/>
      <w:r w:rsidDel="00000000" w:rsidR="00000000" w:rsidRPr="00000000">
        <w:commentReference w:id="0"/>
      </w:r>
      <w:r w:rsidDel="00000000" w:rsidR="00000000" w:rsidRPr="00000000">
        <w:rPr>
          <w:rtl w:val="0"/>
        </w:rPr>
        <w:t xml:space="preserve">e acíclico.</w:t>
      </w:r>
    </w:p>
    <w:p w:rsidR="00000000" w:rsidDel="00000000" w:rsidP="00000000" w:rsidRDefault="00000000" w:rsidRPr="00000000" w14:paraId="00000018">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Em uma árvore com nnn vértices, existem exatamente n−1n - 1n−1 arestas.</w:t>
      </w:r>
    </w:p>
    <w:p w:rsidR="00000000" w:rsidDel="00000000" w:rsidP="00000000" w:rsidRDefault="00000000" w:rsidRPr="00000000" w14:paraId="00000019">
      <w:pPr>
        <w:spacing w:after="240" w:before="240" w:lineRule="auto"/>
        <w:rPr/>
      </w:pPr>
      <w:r w:rsidDel="00000000" w:rsidR="00000000" w:rsidRPr="00000000">
        <w:rPr>
          <w:b w:val="1"/>
          <w:rtl w:val="0"/>
        </w:rPr>
        <w:t xml:space="preserve">Definição de caminho</w:t>
      </w:r>
      <w:r w:rsidDel="00000000" w:rsidR="00000000" w:rsidRPr="00000000">
        <w:rPr>
          <w:rtl w:val="0"/>
        </w:rPr>
        <w:t xml:space="preserve">:</w:t>
      </w:r>
    </w:p>
    <w:p w:rsidR="00000000" w:rsidDel="00000000" w:rsidP="00000000" w:rsidRDefault="00000000" w:rsidRPr="00000000" w14:paraId="0000001A">
      <w:pPr>
        <w:numPr>
          <w:ilvl w:val="0"/>
          <w:numId w:val="16"/>
        </w:numPr>
        <w:spacing w:after="240" w:before="240" w:lineRule="auto"/>
        <w:ind w:left="720" w:hanging="360"/>
      </w:pPr>
      <w:r w:rsidDel="00000000" w:rsidR="00000000" w:rsidRPr="00000000">
        <w:rPr>
          <w:rtl w:val="0"/>
        </w:rPr>
        <w:t xml:space="preserve">Um </w:t>
      </w:r>
      <w:r w:rsidDel="00000000" w:rsidR="00000000" w:rsidRPr="00000000">
        <w:rPr>
          <w:b w:val="1"/>
          <w:rtl w:val="0"/>
        </w:rPr>
        <w:t xml:space="preserve">caminho</w:t>
      </w:r>
      <w:r w:rsidDel="00000000" w:rsidR="00000000" w:rsidRPr="00000000">
        <w:rPr>
          <w:rtl w:val="0"/>
        </w:rPr>
        <w:t xml:space="preserve"> é um grafo em que existe exatamente uma sequência de vértices v1,v2,…,vkv_1, v_2, \dots, v_kv1​,v2​,…,vk​ conectados por arestas, sem formar ciclos e sem bifurcações.</w:t>
      </w:r>
    </w:p>
    <w:p w:rsidR="00000000" w:rsidDel="00000000" w:rsidP="00000000" w:rsidRDefault="00000000" w:rsidRPr="00000000" w14:paraId="0000001B">
      <w:pPr>
        <w:spacing w:after="240" w:before="240" w:lineRule="auto"/>
        <w:rPr/>
      </w:pPr>
      <w:r w:rsidDel="00000000" w:rsidR="00000000" w:rsidRPr="00000000">
        <w:rPr>
          <w:rtl w:val="0"/>
        </w:rPr>
        <w:t xml:space="preserve">Agora, provemos que uma árvore com exatamente dois vértices de grau 1 é um caminho.</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nizs2taq89" w:id="4"/>
      <w:bookmarkEnd w:id="4"/>
      <w:r w:rsidDel="00000000" w:rsidR="00000000" w:rsidRPr="00000000">
        <w:rPr>
          <w:b w:val="1"/>
          <w:color w:val="000000"/>
          <w:sz w:val="26"/>
          <w:szCs w:val="26"/>
          <w:rtl w:val="0"/>
        </w:rPr>
        <w:t xml:space="preserve">Passo 1: Grau dos vértices em uma árvore</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Os </w:t>
      </w:r>
      <w:r w:rsidDel="00000000" w:rsidR="00000000" w:rsidRPr="00000000">
        <w:rPr>
          <w:b w:val="1"/>
          <w:rtl w:val="0"/>
        </w:rPr>
        <w:t xml:space="preserve">vértices de grau 1</w:t>
      </w:r>
      <w:r w:rsidDel="00000000" w:rsidR="00000000" w:rsidRPr="00000000">
        <w:rPr>
          <w:rtl w:val="0"/>
        </w:rPr>
        <w:t xml:space="preserve"> em uma árvore são chamados de </w:t>
      </w:r>
      <w:r w:rsidDel="00000000" w:rsidR="00000000" w:rsidRPr="00000000">
        <w:rPr>
          <w:b w:val="1"/>
          <w:rtl w:val="0"/>
        </w:rPr>
        <w:t xml:space="preserve">folhas</w:t>
      </w:r>
      <w:r w:rsidDel="00000000" w:rsidR="00000000" w:rsidRPr="00000000">
        <w:rPr>
          <w:rtl w:val="0"/>
        </w:rPr>
        <w:t xml:space="preserve">.</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Qualquer árvore com nnn vértices e n−1n - 1n−1 arestas precisa ter pelo menos </w:t>
      </w:r>
      <w:r w:rsidDel="00000000" w:rsidR="00000000" w:rsidRPr="00000000">
        <w:rPr>
          <w:b w:val="1"/>
          <w:rtl w:val="0"/>
        </w:rPr>
        <w:t xml:space="preserve">uma folha</w:t>
      </w:r>
      <w:r w:rsidDel="00000000" w:rsidR="00000000" w:rsidRPr="00000000">
        <w:rPr>
          <w:rtl w:val="0"/>
        </w:rPr>
        <w:t xml:space="preserve"> (vértice de grau 1).</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s3gvzn7bw8k" w:id="5"/>
      <w:bookmarkEnd w:id="5"/>
      <w:r w:rsidDel="00000000" w:rsidR="00000000" w:rsidRPr="00000000">
        <w:rPr>
          <w:b w:val="1"/>
          <w:color w:val="000000"/>
          <w:sz w:val="26"/>
          <w:szCs w:val="26"/>
          <w:rtl w:val="0"/>
        </w:rPr>
        <w:t xml:space="preserve">Passo 2: Configuração com dois vértices de grau 1</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Suponha que temos uma árvore com </w:t>
      </w:r>
      <w:r w:rsidDel="00000000" w:rsidR="00000000" w:rsidRPr="00000000">
        <w:rPr>
          <w:b w:val="1"/>
          <w:rtl w:val="0"/>
        </w:rPr>
        <w:t xml:space="preserve">dois vértices de grau 1</w:t>
      </w:r>
      <w:r w:rsidDel="00000000" w:rsidR="00000000" w:rsidRPr="00000000">
        <w:rPr>
          <w:rtl w:val="0"/>
        </w:rPr>
        <w:t xml:space="preserve">: uuu e vvv.</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Como a árvore é conexa e acíclica, os vértices uuu e vvv precisam estar conectados por uma sequência de vértices u=v1,v2,…,vk=vu = v_1, v_2, \dots, v_k = vu=v1​,v2​,…,vk​=v, formando um </w:t>
      </w:r>
      <w:r w:rsidDel="00000000" w:rsidR="00000000" w:rsidRPr="00000000">
        <w:rPr>
          <w:b w:val="1"/>
          <w:rtl w:val="0"/>
        </w:rPr>
        <w:t xml:space="preserve">caminho simples</w:t>
      </w:r>
      <w:r w:rsidDel="00000000" w:rsidR="00000000" w:rsidRPr="00000000">
        <w:rPr>
          <w:rtl w:val="0"/>
        </w:rPr>
        <w:t xml:space="preserv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yn1mj545crj" w:id="6"/>
      <w:bookmarkEnd w:id="6"/>
      <w:r w:rsidDel="00000000" w:rsidR="00000000" w:rsidRPr="00000000">
        <w:rPr>
          <w:b w:val="1"/>
          <w:color w:val="000000"/>
          <w:sz w:val="26"/>
          <w:szCs w:val="26"/>
          <w:rtl w:val="0"/>
        </w:rPr>
        <w:t xml:space="preserve">Passo 3: Prova por contradição</w:t>
      </w:r>
    </w:p>
    <w:p w:rsidR="00000000" w:rsidDel="00000000" w:rsidP="00000000" w:rsidRDefault="00000000" w:rsidRPr="00000000" w14:paraId="00000024">
      <w:pPr>
        <w:numPr>
          <w:ilvl w:val="0"/>
          <w:numId w:val="22"/>
        </w:numPr>
        <w:spacing w:after="0" w:afterAutospacing="0" w:before="240" w:lineRule="auto"/>
        <w:ind w:left="720" w:hanging="360"/>
      </w:pPr>
      <w:r w:rsidDel="00000000" w:rsidR="00000000" w:rsidRPr="00000000">
        <w:rPr>
          <w:rtl w:val="0"/>
        </w:rPr>
        <w:t xml:space="preserve">Suponha, por contradição, que a árvore </w:t>
      </w:r>
      <w:r w:rsidDel="00000000" w:rsidR="00000000" w:rsidRPr="00000000">
        <w:rPr>
          <w:b w:val="1"/>
          <w:rtl w:val="0"/>
        </w:rPr>
        <w:t xml:space="preserve">não é um caminho</w:t>
      </w:r>
      <w:r w:rsidDel="00000000" w:rsidR="00000000" w:rsidRPr="00000000">
        <w:rPr>
          <w:rtl w:val="0"/>
        </w:rPr>
        <w:t xml:space="preserve">. Então, a árvore deve conter uma </w:t>
      </w:r>
      <w:r w:rsidDel="00000000" w:rsidR="00000000" w:rsidRPr="00000000">
        <w:rPr>
          <w:b w:val="1"/>
          <w:rtl w:val="0"/>
        </w:rPr>
        <w:t xml:space="preserve">bifurcação</w:t>
      </w:r>
      <w:r w:rsidDel="00000000" w:rsidR="00000000" w:rsidRPr="00000000">
        <w:rPr>
          <w:rtl w:val="0"/>
        </w:rPr>
        <w:t xml:space="preserve"> (um vértice com grau maior que 2).</w:t>
      </w:r>
    </w:p>
    <w:p w:rsidR="00000000" w:rsidDel="00000000" w:rsidP="00000000" w:rsidRDefault="00000000" w:rsidRPr="00000000" w14:paraId="00000025">
      <w:pPr>
        <w:numPr>
          <w:ilvl w:val="0"/>
          <w:numId w:val="22"/>
        </w:numPr>
        <w:spacing w:after="0" w:afterAutospacing="0" w:before="0" w:beforeAutospacing="0" w:lineRule="auto"/>
        <w:ind w:left="720" w:hanging="360"/>
      </w:pPr>
      <w:r w:rsidDel="00000000" w:rsidR="00000000" w:rsidRPr="00000000">
        <w:rPr>
          <w:rtl w:val="0"/>
        </w:rPr>
        <w:t xml:space="preserve">Se isso acontecer, haverá mais de duas folhas ou múltiplos ramos, o que viola a condição de que há </w:t>
      </w:r>
      <w:r w:rsidDel="00000000" w:rsidR="00000000" w:rsidRPr="00000000">
        <w:rPr>
          <w:b w:val="1"/>
          <w:rtl w:val="0"/>
        </w:rPr>
        <w:t xml:space="preserve">exatamente dois vértices de grau 1</w:t>
      </w:r>
      <w:r w:rsidDel="00000000" w:rsidR="00000000" w:rsidRPr="00000000">
        <w:rPr>
          <w:rtl w:val="0"/>
        </w:rPr>
        <w:t xml:space="preserve">.</w:t>
      </w:r>
    </w:p>
    <w:p w:rsidR="00000000" w:rsidDel="00000000" w:rsidP="00000000" w:rsidRDefault="00000000" w:rsidRPr="00000000" w14:paraId="00000026">
      <w:pPr>
        <w:numPr>
          <w:ilvl w:val="0"/>
          <w:numId w:val="22"/>
        </w:numPr>
        <w:spacing w:after="240" w:before="0" w:beforeAutospacing="0" w:lineRule="auto"/>
        <w:ind w:left="720" w:hanging="360"/>
      </w:pPr>
      <w:r w:rsidDel="00000000" w:rsidR="00000000" w:rsidRPr="00000000">
        <w:rPr>
          <w:rtl w:val="0"/>
        </w:rPr>
        <w:t xml:space="preserve">Isso contradiz a hipótese inicial.</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9lgh16x2ayz" w:id="7"/>
      <w:bookmarkEnd w:id="7"/>
      <w:r w:rsidDel="00000000" w:rsidR="00000000" w:rsidRPr="00000000">
        <w:rPr>
          <w:b w:val="1"/>
          <w:color w:val="000000"/>
          <w:sz w:val="26"/>
          <w:szCs w:val="26"/>
          <w:rtl w:val="0"/>
        </w:rPr>
        <w:t xml:space="preserve">Conclusão</w:t>
      </w:r>
    </w:p>
    <w:p w:rsidR="00000000" w:rsidDel="00000000" w:rsidP="00000000" w:rsidRDefault="00000000" w:rsidRPr="00000000" w14:paraId="00000028">
      <w:pPr>
        <w:numPr>
          <w:ilvl w:val="0"/>
          <w:numId w:val="21"/>
        </w:numPr>
        <w:spacing w:after="240" w:before="240" w:lineRule="auto"/>
        <w:ind w:left="720" w:hanging="360"/>
      </w:pPr>
      <w:r w:rsidDel="00000000" w:rsidR="00000000" w:rsidRPr="00000000">
        <w:rPr>
          <w:rtl w:val="0"/>
        </w:rPr>
        <w:t xml:space="preserve">Portanto, uma árvore com </w:t>
      </w:r>
      <w:r w:rsidDel="00000000" w:rsidR="00000000" w:rsidRPr="00000000">
        <w:rPr>
          <w:b w:val="1"/>
          <w:rtl w:val="0"/>
        </w:rPr>
        <w:t xml:space="preserve">exatamente dois vértices de grau 1</w:t>
      </w:r>
      <w:r w:rsidDel="00000000" w:rsidR="00000000" w:rsidRPr="00000000">
        <w:rPr>
          <w:rtl w:val="0"/>
        </w:rPr>
        <w:t xml:space="preserve"> deve ser </w:t>
      </w:r>
      <w:r w:rsidDel="00000000" w:rsidR="00000000" w:rsidRPr="00000000">
        <w:rPr>
          <w:b w:val="1"/>
          <w:rtl w:val="0"/>
        </w:rPr>
        <w:t xml:space="preserve">um caminho</w:t>
      </w:r>
      <w:r w:rsidDel="00000000" w:rsidR="00000000" w:rsidRPr="00000000">
        <w:rPr>
          <w:rtl w:val="0"/>
        </w:rPr>
        <w:t xml:space="preserve">, pois não existe outra forma de conectar os vértices sem introduzir bifurcações ou ciclos.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215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a1yk3wgmia2" w:id="8"/>
      <w:bookmarkEnd w:id="8"/>
      <w:r w:rsidDel="00000000" w:rsidR="00000000" w:rsidRPr="00000000">
        <w:rPr>
          <w:b w:val="1"/>
          <w:color w:val="000000"/>
          <w:sz w:val="26"/>
          <w:szCs w:val="26"/>
          <w:rtl w:val="0"/>
        </w:rPr>
        <w:t xml:space="preserve">Definições Importantes:</w:t>
      </w:r>
    </w:p>
    <w:p w:rsidR="00000000" w:rsidDel="00000000" w:rsidP="00000000" w:rsidRDefault="00000000" w:rsidRPr="00000000" w14:paraId="0000002D">
      <w:pPr>
        <w:numPr>
          <w:ilvl w:val="0"/>
          <w:numId w:val="23"/>
        </w:numPr>
        <w:spacing w:after="0" w:afterAutospacing="0" w:before="240" w:lineRule="auto"/>
        <w:ind w:left="720" w:hanging="360"/>
      </w:pPr>
      <w:r w:rsidDel="00000000" w:rsidR="00000000" w:rsidRPr="00000000">
        <w:rPr>
          <w:b w:val="1"/>
          <w:rtl w:val="0"/>
        </w:rPr>
        <w:t xml:space="preserve">Árvore</w:t>
      </w:r>
      <w:r w:rsidDel="00000000" w:rsidR="00000000" w:rsidRPr="00000000">
        <w:rPr>
          <w:rtl w:val="0"/>
        </w:rPr>
        <w:t xml:space="preserve">:</w:t>
      </w:r>
    </w:p>
    <w:p w:rsidR="00000000" w:rsidDel="00000000" w:rsidP="00000000" w:rsidRDefault="00000000" w:rsidRPr="00000000" w14:paraId="0000002E">
      <w:pPr>
        <w:numPr>
          <w:ilvl w:val="1"/>
          <w:numId w:val="23"/>
        </w:numPr>
        <w:spacing w:after="0" w:afterAutospacing="0" w:before="0" w:beforeAutospacing="0" w:lineRule="auto"/>
        <w:ind w:left="1440" w:hanging="360"/>
      </w:pPr>
      <w:r w:rsidDel="00000000" w:rsidR="00000000" w:rsidRPr="00000000">
        <w:rPr>
          <w:rtl w:val="0"/>
        </w:rPr>
        <w:t xml:space="preserve">Um grafo conexo e acíclico.</w:t>
      </w:r>
    </w:p>
    <w:p w:rsidR="00000000" w:rsidDel="00000000" w:rsidP="00000000" w:rsidRDefault="00000000" w:rsidRPr="00000000" w14:paraId="0000002F">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 T tem nnn vértices, ele terá exatamente n−1 arestas.</w:t>
      </w:r>
    </w:p>
    <w:p w:rsidR="00000000" w:rsidDel="00000000" w:rsidP="00000000" w:rsidRDefault="00000000" w:rsidRPr="00000000" w14:paraId="00000030">
      <w:pPr>
        <w:numPr>
          <w:ilvl w:val="0"/>
          <w:numId w:val="23"/>
        </w:numPr>
        <w:spacing w:after="0" w:afterAutospacing="0" w:before="0" w:beforeAutospacing="0" w:lineRule="auto"/>
        <w:ind w:left="720" w:hanging="360"/>
      </w:pPr>
      <w:r w:rsidDel="00000000" w:rsidR="00000000" w:rsidRPr="00000000">
        <w:rPr>
          <w:b w:val="1"/>
          <w:rtl w:val="0"/>
        </w:rPr>
        <w:t xml:space="preserve">Grau de um vértice</w:t>
      </w:r>
      <w:r w:rsidDel="00000000" w:rsidR="00000000" w:rsidRPr="00000000">
        <w:rPr>
          <w:rtl w:val="0"/>
        </w:rPr>
        <w:t xml:space="preserve">:</w:t>
      </w:r>
    </w:p>
    <w:p w:rsidR="00000000" w:rsidDel="00000000" w:rsidP="00000000" w:rsidRDefault="00000000" w:rsidRPr="00000000" w14:paraId="00000031">
      <w:pPr>
        <w:numPr>
          <w:ilvl w:val="1"/>
          <w:numId w:val="23"/>
        </w:numPr>
        <w:spacing w:after="0" w:afterAutospacing="0" w:before="0" w:beforeAutospacing="0" w:lineRule="auto"/>
        <w:ind w:left="1440" w:hanging="360"/>
      </w:pPr>
      <w:r w:rsidDel="00000000" w:rsidR="00000000" w:rsidRPr="00000000">
        <w:rPr>
          <w:rtl w:val="0"/>
        </w:rPr>
        <w:t xml:space="preserve">O grau de um vértice vvv, denotado por d(v), é o número de arestas incidentes a v.</w:t>
      </w:r>
    </w:p>
    <w:p w:rsidR="00000000" w:rsidDel="00000000" w:rsidP="00000000" w:rsidRDefault="00000000" w:rsidRPr="00000000" w14:paraId="00000032">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∆(T)</w:t>
      </w:r>
      <w:r w:rsidDel="00000000" w:rsidR="00000000" w:rsidRPr="00000000">
        <w:rPr>
          <w:rtl w:val="0"/>
        </w:rPr>
        <w:t xml:space="preserve">:</w:t>
      </w:r>
    </w:p>
    <w:p w:rsidR="00000000" w:rsidDel="00000000" w:rsidP="00000000" w:rsidRDefault="00000000" w:rsidRPr="00000000" w14:paraId="00000033">
      <w:pPr>
        <w:numPr>
          <w:ilvl w:val="1"/>
          <w:numId w:val="23"/>
        </w:numPr>
        <w:spacing w:after="0" w:afterAutospacing="0" w:before="0" w:beforeAutospacing="0" w:lineRule="auto"/>
        <w:ind w:left="1440" w:hanging="360"/>
      </w:pPr>
      <w:r w:rsidDel="00000000" w:rsidR="00000000" w:rsidRPr="00000000">
        <w:rPr>
          <w:rtl w:val="0"/>
        </w:rPr>
        <w:t xml:space="preserve">Δ(T) é o </w:t>
      </w:r>
      <w:r w:rsidDel="00000000" w:rsidR="00000000" w:rsidRPr="00000000">
        <w:rPr>
          <w:b w:val="1"/>
          <w:rtl w:val="0"/>
        </w:rPr>
        <w:t xml:space="preserve">grau máximo</w:t>
      </w:r>
      <w:r w:rsidDel="00000000" w:rsidR="00000000" w:rsidRPr="00000000">
        <w:rPr>
          <w:rtl w:val="0"/>
        </w:rPr>
        <w:t xml:space="preserve"> entre todos os vértices da árvore T.</w:t>
      </w:r>
    </w:p>
    <w:p w:rsidR="00000000" w:rsidDel="00000000" w:rsidP="00000000" w:rsidRDefault="00000000" w:rsidRPr="00000000" w14:paraId="00000034">
      <w:pPr>
        <w:numPr>
          <w:ilvl w:val="1"/>
          <w:numId w:val="23"/>
        </w:numPr>
        <w:spacing w:after="240" w:before="0" w:beforeAutospacing="0" w:lineRule="auto"/>
        <w:ind w:left="1440" w:hanging="360"/>
        <w:rPr>
          <w:u w:val="none"/>
        </w:rPr>
      </w:pPr>
      <w:r w:rsidDel="00000000" w:rsidR="00000000" w:rsidRPr="00000000">
        <w:rPr/>
        <w:drawing>
          <wp:inline distB="114300" distT="114300" distL="114300" distR="114300">
            <wp:extent cx="2328863" cy="29439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28863" cy="2943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8zu7lh9dit4" w:id="9"/>
      <w:bookmarkEnd w:id="9"/>
      <w:r w:rsidDel="00000000" w:rsidR="00000000" w:rsidRPr="00000000">
        <w:rPr>
          <w:b w:val="1"/>
          <w:color w:val="000000"/>
          <w:sz w:val="26"/>
          <w:szCs w:val="26"/>
          <w:rtl w:val="0"/>
        </w:rPr>
        <w:t xml:space="preserve">Demonstração:</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Queremos provar que se Δ(T)≥k, então a árvore T possui pelo menos k vértices.</w:t>
      </w:r>
    </w:p>
    <w:p w:rsidR="00000000" w:rsidDel="00000000" w:rsidP="00000000" w:rsidRDefault="00000000" w:rsidRPr="00000000" w14:paraId="00000038">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Árvore com grau máximo Δ(T) ≥ k</w:t>
      </w:r>
      <w:r w:rsidDel="00000000" w:rsidR="00000000" w:rsidRPr="00000000">
        <w:rPr>
          <w:rtl w:val="0"/>
        </w:rPr>
        <w:t xml:space="preserve">:</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Por definição, existe pelo menos um vértice v∈V tal que d(v)≥k.</w:t>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tl w:val="0"/>
        </w:rPr>
        <w:t xml:space="preserve">Esse vértice está conectado a pelo menos </w:t>
      </w:r>
      <w:r w:rsidDel="00000000" w:rsidR="00000000" w:rsidRPr="00000000">
        <w:rPr>
          <w:b w:val="1"/>
          <w:rtl w:val="0"/>
        </w:rPr>
        <w:t xml:space="preserve">k outros vértices</w:t>
      </w:r>
      <w:r w:rsidDel="00000000" w:rsidR="00000000" w:rsidRPr="00000000">
        <w:rPr>
          <w:rtl w:val="0"/>
        </w:rPr>
        <w:t xml:space="preserve">, pois seu grau é o número de arestas conectadas a ele.</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b w:val="1"/>
          <w:rtl w:val="0"/>
        </w:rPr>
        <w:t xml:space="preserve">Número mínimo de vértices</w:t>
      </w:r>
      <w:r w:rsidDel="00000000" w:rsidR="00000000" w:rsidRPr="00000000">
        <w:rPr>
          <w:rtl w:val="0"/>
        </w:rPr>
        <w:t xml:space="preserve">:</w:t>
      </w:r>
    </w:p>
    <w:p w:rsidR="00000000" w:rsidDel="00000000" w:rsidP="00000000" w:rsidRDefault="00000000" w:rsidRPr="00000000" w14:paraId="0000003C">
      <w:pPr>
        <w:numPr>
          <w:ilvl w:val="1"/>
          <w:numId w:val="12"/>
        </w:numPr>
        <w:spacing w:after="0" w:afterAutospacing="0" w:before="0" w:beforeAutospacing="0" w:lineRule="auto"/>
        <w:ind w:left="1440" w:hanging="360"/>
      </w:pPr>
      <w:r w:rsidDel="00000000" w:rsidR="00000000" w:rsidRPr="00000000">
        <w:rPr>
          <w:rtl w:val="0"/>
        </w:rPr>
        <w:t xml:space="preserve">O vértice v contribui com k conexões. Como cada uma dessas conexões é com um vértice diferente (pois não existem loops em uma árvore), temos no mínimo k vértices distintos:</w:t>
      </w:r>
    </w:p>
    <w:p w:rsidR="00000000" w:rsidDel="00000000" w:rsidP="00000000" w:rsidRDefault="00000000" w:rsidRPr="00000000" w14:paraId="0000003D">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O próprio vértice v, com grau d(v)≥k.</w:t>
      </w:r>
    </w:p>
    <w:p w:rsidR="00000000" w:rsidDel="00000000" w:rsidP="00000000" w:rsidRDefault="00000000" w:rsidRPr="00000000" w14:paraId="0000003E">
      <w:pPr>
        <w:numPr>
          <w:ilvl w:val="2"/>
          <w:numId w:val="12"/>
        </w:numPr>
        <w:spacing w:after="0" w:afterAutospacing="0" w:before="0" w:beforeAutospacing="0" w:lineRule="auto"/>
        <w:ind w:left="2160" w:hanging="360"/>
      </w:pPr>
      <w:r w:rsidDel="00000000" w:rsidR="00000000" w:rsidRPr="00000000">
        <w:rPr>
          <w:rtl w:val="0"/>
        </w:rPr>
        <w:t xml:space="preserve">Os kkk vértices conectados a v.</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b w:val="1"/>
          <w:rtl w:val="0"/>
        </w:rPr>
        <w:t xml:space="preserve">Conclusão</w:t>
      </w:r>
      <w:r w:rsidDel="00000000" w:rsidR="00000000" w:rsidRPr="00000000">
        <w:rPr>
          <w:rtl w:val="0"/>
        </w:rPr>
        <w:t xml:space="preserve">:</w:t>
      </w:r>
    </w:p>
    <w:p w:rsidR="00000000" w:rsidDel="00000000" w:rsidP="00000000" w:rsidRDefault="00000000" w:rsidRPr="00000000" w14:paraId="00000040">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Uma árvore T com Δ(T)≥k deve ter pelo menos k vértices, pois um vértice com grau k ou mais necessita de pelo menos k vértices (o próprio vértice e k−1 vizinhos).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zg92oth0hut2" w:id="10"/>
      <w:bookmarkEnd w:id="10"/>
      <w:r w:rsidDel="00000000" w:rsidR="00000000" w:rsidRPr="00000000">
        <w:rPr>
          <w:b w:val="1"/>
          <w:color w:val="000000"/>
          <w:sz w:val="26"/>
          <w:szCs w:val="26"/>
          <w:rtl w:val="0"/>
        </w:rPr>
        <w:t xml:space="preserve">Exemplo:</w:t>
      </w:r>
    </w:p>
    <w:p w:rsidR="00000000" w:rsidDel="00000000" w:rsidP="00000000" w:rsidRDefault="00000000" w:rsidRPr="00000000" w14:paraId="00000043">
      <w:pPr>
        <w:numPr>
          <w:ilvl w:val="0"/>
          <w:numId w:val="11"/>
        </w:numPr>
        <w:spacing w:after="0" w:afterAutospacing="0" w:before="240" w:lineRule="auto"/>
        <w:ind w:left="720" w:hanging="360"/>
      </w:pPr>
      <w:r w:rsidDel="00000000" w:rsidR="00000000" w:rsidRPr="00000000">
        <w:rPr>
          <w:rtl w:val="0"/>
        </w:rPr>
        <w:t xml:space="preserve">Considere uma árvore T com Δ(T)=3:</w:t>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rtl w:val="0"/>
        </w:rPr>
        <w:t xml:space="preserve">O vértice vvv com d(v)=3 está conectado a três outros vértices.</w:t>
      </w:r>
    </w:p>
    <w:p w:rsidR="00000000" w:rsidDel="00000000" w:rsidP="00000000" w:rsidRDefault="00000000" w:rsidRPr="00000000" w14:paraId="00000045">
      <w:pPr>
        <w:numPr>
          <w:ilvl w:val="1"/>
          <w:numId w:val="11"/>
        </w:numPr>
        <w:spacing w:after="240" w:before="0" w:beforeAutospacing="0" w:lineRule="auto"/>
        <w:ind w:left="1440" w:hanging="360"/>
      </w:pPr>
      <w:r w:rsidDel="00000000" w:rsidR="00000000" w:rsidRPr="00000000">
        <w:rPr>
          <w:rtl w:val="0"/>
        </w:rPr>
        <w:t xml:space="preserve">Assim, o número mínimo de vértices na árvore é 4 (v + 3 vértices conectados).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13970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commentRangeStart w:id="1"/>
      <w:r w:rsidDel="00000000" w:rsidR="00000000" w:rsidRPr="00000000">
        <w:rPr/>
        <w:drawing>
          <wp:inline distB="114300" distT="114300" distL="114300" distR="114300">
            <wp:extent cx="1910705" cy="1170262"/>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10705" cy="117026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rklpz3srxmmr" w:id="11"/>
      <w:bookmarkEnd w:id="11"/>
      <w:r w:rsidDel="00000000" w:rsidR="00000000" w:rsidRPr="00000000">
        <w:rPr>
          <w:b w:val="1"/>
          <w:color w:val="000000"/>
          <w:sz w:val="22"/>
          <w:szCs w:val="22"/>
          <w:rtl w:val="0"/>
        </w:rPr>
        <w:t xml:space="preserve">Definição do Complemento de um Grafo</w:t>
      </w:r>
    </w:p>
    <w:p w:rsidR="00000000" w:rsidDel="00000000" w:rsidP="00000000" w:rsidRDefault="00000000" w:rsidRPr="00000000" w14:paraId="0000004D">
      <w:pPr>
        <w:spacing w:after="240" w:before="240" w:lineRule="auto"/>
        <w:rPr/>
      </w:pPr>
      <w:r w:rsidDel="00000000" w:rsidR="00000000" w:rsidRPr="00000000">
        <w:rPr>
          <w:rtl w:val="0"/>
        </w:rPr>
        <w:t xml:space="preserve">Seja G=(V,E) um grafo simples e não orientado. O </w:t>
      </w:r>
      <w:r w:rsidDel="00000000" w:rsidR="00000000" w:rsidRPr="00000000">
        <w:rPr>
          <w:b w:val="1"/>
          <w:rtl w:val="0"/>
        </w:rPr>
        <w:t xml:space="preserve">complemento</w:t>
      </w:r>
      <w:r w:rsidDel="00000000" w:rsidR="00000000" w:rsidRPr="00000000">
        <w:rPr>
          <w:rtl w:val="0"/>
        </w:rPr>
        <w:t xml:space="preserve"> de G, denotado como </w:t>
      </w:r>
      <w:r w:rsidDel="00000000" w:rsidR="00000000" w:rsidRPr="00000000">
        <w:rPr>
          <w:u w:val="single"/>
          <w:rtl w:val="0"/>
        </w:rPr>
        <w:t xml:space="preserve">G</w:t>
      </w:r>
      <w:r w:rsidDel="00000000" w:rsidR="00000000" w:rsidRPr="00000000">
        <w:rPr>
          <w:rtl w:val="0"/>
        </w:rPr>
        <w:t xml:space="preserve">=(V,</w:t>
      </w:r>
      <w:r w:rsidDel="00000000" w:rsidR="00000000" w:rsidRPr="00000000">
        <w:rPr>
          <w:u w:val="single"/>
          <w:rtl w:val="0"/>
        </w:rPr>
        <w:t xml:space="preserve">E</w:t>
      </w:r>
      <w:r w:rsidDel="00000000" w:rsidR="00000000" w:rsidRPr="00000000">
        <w:rPr>
          <w:rtl w:val="0"/>
        </w:rPr>
        <w:t xml:space="preserve">), é definido por:</w:t>
      </w:r>
    </w:p>
    <w:p w:rsidR="00000000" w:rsidDel="00000000" w:rsidP="00000000" w:rsidRDefault="00000000" w:rsidRPr="00000000" w14:paraId="0000004E">
      <w:pPr>
        <w:numPr>
          <w:ilvl w:val="0"/>
          <w:numId w:val="20"/>
        </w:numPr>
        <w:spacing w:after="0" w:afterAutospacing="0" w:before="240" w:lineRule="auto"/>
        <w:ind w:left="720" w:hanging="360"/>
      </w:pPr>
      <w:r w:rsidDel="00000000" w:rsidR="00000000" w:rsidRPr="00000000">
        <w:rPr>
          <w:rtl w:val="0"/>
        </w:rPr>
        <w:t xml:space="preserve">V(</w:t>
      </w:r>
      <w:r w:rsidDel="00000000" w:rsidR="00000000" w:rsidRPr="00000000">
        <w:rPr>
          <w:u w:val="single"/>
          <w:rtl w:val="0"/>
        </w:rPr>
        <w:t xml:space="preserve">G</w:t>
      </w:r>
      <w:r w:rsidDel="00000000" w:rsidR="00000000" w:rsidRPr="00000000">
        <w:rPr>
          <w:rtl w:val="0"/>
        </w:rPr>
        <w:t xml:space="preserve">)=V(G)(os vértices permanecem os mesmos).</w:t>
      </w:r>
    </w:p>
    <w:p w:rsidR="00000000" w:rsidDel="00000000" w:rsidP="00000000" w:rsidRDefault="00000000" w:rsidRPr="00000000" w14:paraId="0000004F">
      <w:pPr>
        <w:numPr>
          <w:ilvl w:val="0"/>
          <w:numId w:val="20"/>
        </w:numPr>
        <w:spacing w:after="240" w:before="0" w:beforeAutospacing="0" w:lineRule="auto"/>
        <w:ind w:left="720" w:hanging="360"/>
      </w:pPr>
      <w:r w:rsidDel="00000000" w:rsidR="00000000" w:rsidRPr="00000000">
        <w:rPr>
          <w:u w:val="single"/>
        </w:rPr>
        <w:drawing>
          <wp:inline distB="114300" distT="114300" distL="114300" distR="114300">
            <wp:extent cx="2471738" cy="30798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71738" cy="307980"/>
                    </a:xfrm>
                    <a:prstGeom prst="rect"/>
                    <a:ln/>
                  </pic:spPr>
                </pic:pic>
              </a:graphicData>
            </a:graphic>
          </wp:inline>
        </w:drawing>
      </w:r>
      <w:r w:rsidDel="00000000" w:rsidR="00000000" w:rsidRPr="00000000">
        <w:rPr>
          <w:rtl w:val="0"/>
        </w:rPr>
        <w:t xml:space="preserve">, ou seja, o conjunto de arestas do complemento contém todas as arestas que </w:t>
      </w:r>
      <w:r w:rsidDel="00000000" w:rsidR="00000000" w:rsidRPr="00000000">
        <w:rPr>
          <w:b w:val="1"/>
          <w:rtl w:val="0"/>
        </w:rPr>
        <w:t xml:space="preserve">não estão presentes em GGG</w:t>
      </w:r>
      <w:r w:rsidDel="00000000" w:rsidR="00000000" w:rsidRPr="00000000">
        <w:rPr>
          <w:rtl w:val="0"/>
        </w:rPr>
        <w:t xml:space="preserv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76fwjvme75sq" w:id="12"/>
      <w:bookmarkEnd w:id="12"/>
      <w:r w:rsidDel="00000000" w:rsidR="00000000" w:rsidRPr="00000000">
        <w:rPr>
          <w:b w:val="1"/>
          <w:color w:val="000000"/>
          <w:sz w:val="26"/>
          <w:szCs w:val="26"/>
          <w:rtl w:val="0"/>
        </w:rPr>
        <w:t xml:space="preserve">Objetivo:</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rtl w:val="0"/>
        </w:rPr>
        <w:t xml:space="preserve">Apresentar um algoritmo para construir o complemento de G.</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tl w:val="0"/>
        </w:rPr>
        <w:t xml:space="preserve">Determinar a complexidade computacional do algoritmo considerando duas representações:</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b w:val="1"/>
          <w:rtl w:val="0"/>
        </w:rPr>
        <w:t xml:space="preserve">Matriz de Adjacência</w:t>
      </w:r>
    </w:p>
    <w:p w:rsidR="00000000" w:rsidDel="00000000" w:rsidP="00000000" w:rsidRDefault="00000000" w:rsidRPr="00000000" w14:paraId="00000054">
      <w:pPr>
        <w:numPr>
          <w:ilvl w:val="1"/>
          <w:numId w:val="8"/>
        </w:numPr>
        <w:spacing w:after="240" w:before="0" w:beforeAutospacing="0" w:lineRule="auto"/>
        <w:ind w:left="1440" w:hanging="360"/>
      </w:pPr>
      <w:r w:rsidDel="00000000" w:rsidR="00000000" w:rsidRPr="00000000">
        <w:rPr>
          <w:b w:val="1"/>
          <w:rtl w:val="0"/>
        </w:rPr>
        <w:t xml:space="preserve">Lista de Adjacência</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csjj8os7v71d" w:id="13"/>
      <w:bookmarkEnd w:id="13"/>
      <w:r w:rsidDel="00000000" w:rsidR="00000000" w:rsidRPr="00000000">
        <w:rPr>
          <w:b w:val="1"/>
          <w:color w:val="000000"/>
          <w:sz w:val="26"/>
          <w:szCs w:val="26"/>
          <w:rtl w:val="0"/>
        </w:rPr>
        <w:t xml:space="preserve">1. Algoritmo para construir o complemento de um grafo</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gyajlhheedu2" w:id="14"/>
      <w:bookmarkEnd w:id="14"/>
      <w:r w:rsidDel="00000000" w:rsidR="00000000" w:rsidRPr="00000000">
        <w:rPr>
          <w:b w:val="1"/>
          <w:color w:val="000000"/>
          <w:sz w:val="22"/>
          <w:szCs w:val="22"/>
          <w:rtl w:val="0"/>
        </w:rPr>
        <w:t xml:space="preserve">Entrada:</w:t>
      </w:r>
    </w:p>
    <w:p w:rsidR="00000000" w:rsidDel="00000000" w:rsidP="00000000" w:rsidRDefault="00000000" w:rsidRPr="00000000" w14:paraId="00000058">
      <w:pPr>
        <w:numPr>
          <w:ilvl w:val="0"/>
          <w:numId w:val="7"/>
        </w:numPr>
        <w:spacing w:after="240" w:before="240" w:lineRule="auto"/>
        <w:ind w:left="720" w:hanging="360"/>
      </w:pPr>
      <w:r w:rsidDel="00000000" w:rsidR="00000000" w:rsidRPr="00000000">
        <w:rPr>
          <w:rtl w:val="0"/>
        </w:rPr>
        <w:t xml:space="preserve">Um grafo G=(V,E)G = (V, E)G=(V,E), representado por uma matriz ou lista de adjacência.</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1yqlv9qgusp3" w:id="15"/>
      <w:bookmarkEnd w:id="15"/>
      <w:r w:rsidDel="00000000" w:rsidR="00000000" w:rsidRPr="00000000">
        <w:rPr>
          <w:b w:val="1"/>
          <w:color w:val="000000"/>
          <w:sz w:val="22"/>
          <w:szCs w:val="22"/>
          <w:rtl w:val="0"/>
        </w:rPr>
        <w:t xml:space="preserve">Saída:</w:t>
      </w:r>
    </w:p>
    <w:p w:rsidR="00000000" w:rsidDel="00000000" w:rsidP="00000000" w:rsidRDefault="00000000" w:rsidRPr="00000000" w14:paraId="0000005A">
      <w:pPr>
        <w:numPr>
          <w:ilvl w:val="0"/>
          <w:numId w:val="27"/>
        </w:numPr>
        <w:spacing w:after="240" w:before="240" w:lineRule="auto"/>
        <w:ind w:left="720" w:hanging="360"/>
      </w:pPr>
      <w:r w:rsidDel="00000000" w:rsidR="00000000" w:rsidRPr="00000000">
        <w:rPr>
          <w:rtl w:val="0"/>
        </w:rPr>
        <w:t xml:space="preserve">O grafo </w:t>
      </w:r>
      <w:r w:rsidDel="00000000" w:rsidR="00000000" w:rsidRPr="00000000">
        <w:rPr>
          <w:u w:val="single"/>
          <w:rtl w:val="0"/>
        </w:rPr>
        <w:t xml:space="preserve">G</w:t>
      </w:r>
      <w:r w:rsidDel="00000000" w:rsidR="00000000" w:rsidRPr="00000000">
        <w:rPr>
          <w:rtl w:val="0"/>
        </w:rPr>
        <w:t xml:space="preserve">=(V,</w:t>
      </w:r>
      <w:r w:rsidDel="00000000" w:rsidR="00000000" w:rsidRPr="00000000">
        <w:rPr>
          <w:u w:val="single"/>
          <w:rtl w:val="0"/>
        </w:rPr>
        <w:t xml:space="preserve">E</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2sklhrr65vav" w:id="16"/>
      <w:bookmarkEnd w:id="16"/>
      <w:r w:rsidDel="00000000" w:rsidR="00000000" w:rsidRPr="00000000">
        <w:rPr>
          <w:b w:val="1"/>
          <w:color w:val="000000"/>
          <w:sz w:val="22"/>
          <w:szCs w:val="22"/>
          <w:rtl w:val="0"/>
        </w:rPr>
        <w:t xml:space="preserve">Algoritmo (usando matriz de adjacência):</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Seja n=∣V∣, o número de vértices.</w:t>
      </w:r>
    </w:p>
    <w:p w:rsidR="00000000" w:rsidDel="00000000" w:rsidP="00000000" w:rsidRDefault="00000000" w:rsidRPr="00000000" w14:paraId="0000005E">
      <w:pPr>
        <w:numPr>
          <w:ilvl w:val="0"/>
          <w:numId w:val="9"/>
        </w:numPr>
        <w:spacing w:after="0" w:afterAutospacing="0" w:before="240" w:lineRule="auto"/>
        <w:ind w:left="720" w:hanging="360"/>
      </w:pPr>
      <w:r w:rsidDel="00000000" w:rsidR="00000000" w:rsidRPr="00000000">
        <w:rPr>
          <w:rtl w:val="0"/>
        </w:rPr>
        <w:t xml:space="preserve">Crie uma matriz de adjacência M para G, onde M[i][j]=1 se existe uma aresta entre i e j, e 0 caso contrário.</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rtl w:val="0"/>
        </w:rPr>
        <w:t xml:space="preserve">Inicialize uma matriz de adjacência </w:t>
      </w:r>
      <w:r w:rsidDel="00000000" w:rsidR="00000000" w:rsidRPr="00000000">
        <w:rPr>
          <w:u w:val="single"/>
          <w:rtl w:val="0"/>
        </w:rPr>
        <w:t xml:space="preserve">M</w:t>
      </w:r>
      <w:r w:rsidDel="00000000" w:rsidR="00000000" w:rsidRPr="00000000">
        <w:rPr>
          <w:rtl w:val="0"/>
        </w:rPr>
        <w:t xml:space="preserve"> para </w:t>
      </w:r>
      <w:r w:rsidDel="00000000" w:rsidR="00000000" w:rsidRPr="00000000">
        <w:rPr>
          <w:u w:val="single"/>
          <w:rtl w:val="0"/>
        </w:rPr>
        <w:t xml:space="preserve">G</w:t>
      </w:r>
      <w:r w:rsidDel="00000000" w:rsidR="00000000" w:rsidRPr="00000000">
        <w:rPr>
          <w:rtl w:val="0"/>
        </w:rPr>
        <w:t xml:space="preserve"> </w:t>
      </w:r>
      <w:r w:rsidDel="00000000" w:rsidR="00000000" w:rsidRPr="00000000">
        <w:rPr>
          <w:rtl w:val="0"/>
        </w:rPr>
        <w:t xml:space="preserve">com todos os valores iguais a 0.</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Para cada par (u,v) com 1≤u,v≤n, e u≠v:</w:t>
      </w:r>
    </w:p>
    <w:p w:rsidR="00000000" w:rsidDel="00000000" w:rsidP="00000000" w:rsidRDefault="00000000" w:rsidRPr="00000000" w14:paraId="00000061">
      <w:pPr>
        <w:numPr>
          <w:ilvl w:val="1"/>
          <w:numId w:val="9"/>
        </w:numPr>
        <w:spacing w:after="0" w:afterAutospacing="0" w:before="0" w:beforeAutospacing="0" w:lineRule="auto"/>
        <w:ind w:left="1440" w:hanging="360"/>
      </w:pPr>
      <w:r w:rsidDel="00000000" w:rsidR="00000000" w:rsidRPr="00000000">
        <w:rPr>
          <w:rtl w:val="0"/>
        </w:rPr>
        <w:t xml:space="preserve">Se M[u][v]=0, defina </w:t>
      </w:r>
      <w:r w:rsidDel="00000000" w:rsidR="00000000" w:rsidRPr="00000000">
        <w:rPr>
          <w:u w:val="single"/>
          <w:rtl w:val="0"/>
        </w:rPr>
        <w:t xml:space="preserve">M</w:t>
      </w:r>
      <w:r w:rsidDel="00000000" w:rsidR="00000000" w:rsidRPr="00000000">
        <w:rPr>
          <w:rtl w:val="0"/>
        </w:rPr>
        <w:t xml:space="preserve">‾[u][v]=1.</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Caso contrário, </w:t>
      </w:r>
      <w:r w:rsidDel="00000000" w:rsidR="00000000" w:rsidRPr="00000000">
        <w:rPr>
          <w:u w:val="single"/>
          <w:rtl w:val="0"/>
        </w:rPr>
        <w:t xml:space="preserve">M</w:t>
      </w:r>
      <w:r w:rsidDel="00000000" w:rsidR="00000000" w:rsidRPr="00000000">
        <w:rPr>
          <w:rtl w:val="0"/>
        </w:rPr>
        <w:t xml:space="preserve">[u][v]=0.</w:t>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rtl w:val="0"/>
        </w:rPr>
        <w:t xml:space="preserve">Retorne </w:t>
      </w:r>
      <w:r w:rsidDel="00000000" w:rsidR="00000000" w:rsidRPr="00000000">
        <w:rPr>
          <w:u w:val="single"/>
          <w:rtl w:val="0"/>
        </w:rPr>
        <w:t xml:space="preserve">M</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5yujnwrz1l8d" w:id="17"/>
      <w:bookmarkEnd w:id="17"/>
      <w:r w:rsidDel="00000000" w:rsidR="00000000" w:rsidRPr="00000000">
        <w:rPr>
          <w:b w:val="1"/>
          <w:color w:val="000000"/>
          <w:sz w:val="22"/>
          <w:szCs w:val="22"/>
          <w:rtl w:val="0"/>
        </w:rPr>
        <w:t xml:space="preserve">Algoritmo (usando lista de adjacência):</w:t>
      </w:r>
    </w:p>
    <w:p w:rsidR="00000000" w:rsidDel="00000000" w:rsidP="00000000" w:rsidRDefault="00000000" w:rsidRPr="00000000" w14:paraId="00000066">
      <w:pPr>
        <w:numPr>
          <w:ilvl w:val="0"/>
          <w:numId w:val="24"/>
        </w:numPr>
        <w:spacing w:after="0" w:afterAutospacing="0" w:before="240" w:lineRule="auto"/>
        <w:ind w:left="720" w:hanging="360"/>
      </w:pPr>
      <w:r w:rsidDel="00000000" w:rsidR="00000000" w:rsidRPr="00000000">
        <w:rPr>
          <w:rtl w:val="0"/>
        </w:rPr>
        <w:t xml:space="preserve">Inicialize uma lista de adjacência L para G.</w:t>
      </w:r>
    </w:p>
    <w:p w:rsidR="00000000" w:rsidDel="00000000" w:rsidP="00000000" w:rsidRDefault="00000000" w:rsidRPr="00000000" w14:paraId="0000006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Para cada vértice u∈V, inicialize uma nova lista L[u].</w:t>
      </w:r>
    </w:p>
    <w:p w:rsidR="00000000" w:rsidDel="00000000" w:rsidP="00000000" w:rsidRDefault="00000000" w:rsidRPr="00000000" w14:paraId="0000006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Para cada vértice v∈V, com v≠u:</w:t>
      </w:r>
    </w:p>
    <w:p w:rsidR="00000000" w:rsidDel="00000000" w:rsidP="00000000" w:rsidRDefault="00000000" w:rsidRPr="00000000" w14:paraId="0000006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 v∉L[u], adicione v à lista L[u].</w:t>
      </w:r>
    </w:p>
    <w:p w:rsidR="00000000" w:rsidDel="00000000" w:rsidP="00000000" w:rsidRDefault="00000000" w:rsidRPr="00000000" w14:paraId="0000006A">
      <w:pPr>
        <w:numPr>
          <w:ilvl w:val="0"/>
          <w:numId w:val="24"/>
        </w:numPr>
        <w:spacing w:after="240" w:before="0" w:beforeAutospacing="0" w:lineRule="auto"/>
        <w:ind w:left="720" w:hanging="360"/>
      </w:pPr>
      <w:r w:rsidDel="00000000" w:rsidR="00000000" w:rsidRPr="00000000">
        <w:rPr>
          <w:rtl w:val="0"/>
        </w:rPr>
        <w:t xml:space="preserve">Retorne L</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32c7agnak37g" w:id="18"/>
      <w:bookmarkEnd w:id="18"/>
      <w:r w:rsidDel="00000000" w:rsidR="00000000" w:rsidRPr="00000000">
        <w:rPr>
          <w:b w:val="1"/>
          <w:color w:val="000000"/>
          <w:sz w:val="26"/>
          <w:szCs w:val="26"/>
          <w:rtl w:val="0"/>
        </w:rPr>
        <w:t xml:space="preserve">2. Complexidade do Algoritmo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j0g6sghly70h" w:id="19"/>
      <w:bookmarkEnd w:id="19"/>
      <w:r w:rsidDel="00000000" w:rsidR="00000000" w:rsidRPr="00000000">
        <w:rPr>
          <w:b w:val="1"/>
          <w:color w:val="000000"/>
          <w:sz w:val="22"/>
          <w:szCs w:val="22"/>
          <w:rtl w:val="0"/>
        </w:rPr>
        <w:t xml:space="preserve">a. Matriz de Adjacência</w:t>
      </w:r>
    </w:p>
    <w:p w:rsidR="00000000" w:rsidDel="00000000" w:rsidP="00000000" w:rsidRDefault="00000000" w:rsidRPr="00000000" w14:paraId="0000006E">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 matriz de adjacência tem tamanho O(n^2), onde n=∣V∣.</w:t>
      </w:r>
    </w:p>
    <w:p w:rsidR="00000000" w:rsidDel="00000000" w:rsidP="00000000" w:rsidRDefault="00000000" w:rsidRPr="00000000" w14:paraId="0000006F">
      <w:pPr>
        <w:numPr>
          <w:ilvl w:val="0"/>
          <w:numId w:val="28"/>
        </w:numPr>
        <w:spacing w:after="0" w:afterAutospacing="0" w:before="0" w:beforeAutospacing="0" w:lineRule="auto"/>
        <w:ind w:left="720" w:hanging="360"/>
      </w:pPr>
      <w:r w:rsidDel="00000000" w:rsidR="00000000" w:rsidRPr="00000000">
        <w:rPr>
          <w:rtl w:val="0"/>
        </w:rPr>
        <w:t xml:space="preserve">O algoritmo percorre todos os pares de vértices (u,v), verificando se existe uma aresta em G.</w:t>
      </w:r>
    </w:p>
    <w:p w:rsidR="00000000" w:rsidDel="00000000" w:rsidP="00000000" w:rsidRDefault="00000000" w:rsidRPr="00000000" w14:paraId="00000070">
      <w:pPr>
        <w:numPr>
          <w:ilvl w:val="0"/>
          <w:numId w:val="28"/>
        </w:numPr>
        <w:spacing w:after="240" w:before="0" w:beforeAutospacing="0" w:lineRule="auto"/>
        <w:ind w:left="720" w:hanging="360"/>
      </w:pPr>
      <w:r w:rsidDel="00000000" w:rsidR="00000000" w:rsidRPr="00000000">
        <w:rPr>
          <w:b w:val="1"/>
          <w:rtl w:val="0"/>
        </w:rPr>
        <w:t xml:space="preserve">Complexidade</w:t>
      </w:r>
      <w:r w:rsidDel="00000000" w:rsidR="00000000" w:rsidRPr="00000000">
        <w:rPr>
          <w:rtl w:val="0"/>
        </w:rPr>
        <w:t xml:space="preserve">: O(n^2).</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rtz8dci2dedh" w:id="20"/>
      <w:bookmarkEnd w:id="20"/>
      <w:r w:rsidDel="00000000" w:rsidR="00000000" w:rsidRPr="00000000">
        <w:rPr>
          <w:b w:val="1"/>
          <w:color w:val="000000"/>
          <w:sz w:val="22"/>
          <w:szCs w:val="22"/>
          <w:rtl w:val="0"/>
        </w:rPr>
        <w:t xml:space="preserve">b. Lista de Adjacência</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Em uma lista de adjacência, o algoritmo percorre todos os vértices e, para cada vértice, verifica os n−1 possíveis vértices adjacentes.</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Verificar se v∉L[u] pode ser feito em O(deg⁡(u)).</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 pior caso, percorremos todas as n(n−1)/2 arestas ausentes.</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b w:val="1"/>
          <w:rtl w:val="0"/>
        </w:rPr>
        <w:t xml:space="preserve">Complexidade</w:t>
      </w:r>
      <w:r w:rsidDel="00000000" w:rsidR="00000000" w:rsidRPr="00000000">
        <w:rPr>
          <w:rtl w:val="0"/>
        </w:rPr>
        <w:t xml:space="preserve">: O(n2).</w:t>
      </w:r>
    </w:p>
    <w:p w:rsidR="00000000" w:rsidDel="00000000" w:rsidP="00000000" w:rsidRDefault="00000000" w:rsidRPr="00000000" w14:paraId="00000076">
      <w:pPr>
        <w:rPr/>
      </w:pPr>
      <w:r w:rsidDel="00000000" w:rsidR="00000000" w:rsidRPr="00000000">
        <w:rPr/>
        <w:drawing>
          <wp:inline distB="114300" distT="114300" distL="114300" distR="114300">
            <wp:extent cx="5731200" cy="1435100"/>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Para um grafo orientado, a transposição deste se dá apenas pela inversão do sentido das arestas. Logo, em uma matriz de adjacência, basta transpor a matriz (inverter o índice i pelo j).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4050" cy="1379049"/>
            <wp:effectExtent b="0" l="0" r="0" t="0"/>
            <wp:docPr id="14" name="image10.png"/>
            <a:graphic>
              <a:graphicData uri="http://schemas.openxmlformats.org/drawingml/2006/picture">
                <pic:pic>
                  <pic:nvPicPr>
                    <pic:cNvPr id="0" name="image10.png"/>
                    <pic:cNvPicPr preferRelativeResize="0"/>
                  </pic:nvPicPr>
                  <pic:blipFill>
                    <a:blip r:embed="rId16"/>
                    <a:srcRect b="19565" l="0" r="0" t="0"/>
                    <a:stretch>
                      <a:fillRect/>
                    </a:stretch>
                  </pic:blipFill>
                  <pic:spPr>
                    <a:xfrm>
                      <a:off x="0" y="0"/>
                      <a:ext cx="5734050" cy="1379049"/>
                    </a:xfrm>
                    <a:prstGeom prst="rect"/>
                    <a:ln/>
                  </pic:spPr>
                </pic:pic>
              </a:graphicData>
            </a:graphic>
          </wp:inline>
        </w:drawing>
      </w:r>
      <w:r w:rsidDel="00000000" w:rsidR="00000000" w:rsidRPr="00000000">
        <w:rPr>
          <w:rtl w:val="0"/>
        </w:rPr>
        <w:t xml:space="preserve">O </w:t>
      </w:r>
      <w:r w:rsidDel="00000000" w:rsidR="00000000" w:rsidRPr="00000000">
        <w:rPr>
          <w:b w:val="1"/>
          <w:rtl w:val="0"/>
        </w:rPr>
        <w:t xml:space="preserve">quadrado de um grafo</w:t>
      </w:r>
      <w:r w:rsidDel="00000000" w:rsidR="00000000" w:rsidRPr="00000000">
        <w:rPr>
          <w:rtl w:val="0"/>
        </w:rPr>
        <w:t xml:space="preserve"> G=(V,E), denotado por G^2. é definido como um grafo que possui os mesmos vértices de G, mas as arestas de G^2 conectam dois vértices u e v se:</w:t>
      </w:r>
    </w:p>
    <w:p w:rsidR="00000000" w:rsidDel="00000000" w:rsidP="00000000" w:rsidRDefault="00000000" w:rsidRPr="00000000" w14:paraId="0000007A">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Existe uma aresta uv∈E(G), ou</w:t>
      </w:r>
    </w:p>
    <w:p w:rsidR="00000000" w:rsidDel="00000000" w:rsidP="00000000" w:rsidRDefault="00000000" w:rsidRPr="00000000" w14:paraId="0000007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Existe um vértice w tal que uw∈E(G) e wv∈E(G). Em outras palavras, u e v estão a uma distância no máximo 2 em G.</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50b8oawagmuu" w:id="21"/>
      <w:bookmarkEnd w:id="21"/>
      <w:r w:rsidDel="00000000" w:rsidR="00000000" w:rsidRPr="00000000">
        <w:rPr>
          <w:b w:val="1"/>
          <w:color w:val="000000"/>
          <w:sz w:val="26"/>
          <w:szCs w:val="26"/>
          <w:rtl w:val="0"/>
        </w:rPr>
        <w:t xml:space="preserve">Objetivo</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rtl w:val="0"/>
        </w:rPr>
        <w:t xml:space="preserve">Apresentar um algoritmo para calcular G^2.</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rtl w:val="0"/>
        </w:rPr>
        <w:t xml:space="preserve">Determinar a complexidade computacional do algoritmo para duas representações:</w:t>
      </w:r>
    </w:p>
    <w:p w:rsidR="00000000" w:rsidDel="00000000" w:rsidP="00000000" w:rsidRDefault="00000000" w:rsidRPr="00000000" w14:paraId="00000080">
      <w:pPr>
        <w:numPr>
          <w:ilvl w:val="1"/>
          <w:numId w:val="14"/>
        </w:numPr>
        <w:spacing w:after="0" w:afterAutospacing="0" w:before="0" w:beforeAutospacing="0" w:lineRule="auto"/>
        <w:ind w:left="1440" w:hanging="360"/>
      </w:pPr>
      <w:r w:rsidDel="00000000" w:rsidR="00000000" w:rsidRPr="00000000">
        <w:rPr>
          <w:b w:val="1"/>
          <w:rtl w:val="0"/>
        </w:rPr>
        <w:t xml:space="preserve">Matriz de Adjacência</w:t>
      </w:r>
    </w:p>
    <w:p w:rsidR="00000000" w:rsidDel="00000000" w:rsidP="00000000" w:rsidRDefault="00000000" w:rsidRPr="00000000" w14:paraId="00000081">
      <w:pPr>
        <w:numPr>
          <w:ilvl w:val="1"/>
          <w:numId w:val="14"/>
        </w:numPr>
        <w:spacing w:after="240" w:before="0" w:beforeAutospacing="0" w:lineRule="auto"/>
        <w:ind w:left="1440" w:hanging="360"/>
      </w:pPr>
      <w:r w:rsidDel="00000000" w:rsidR="00000000" w:rsidRPr="00000000">
        <w:rPr>
          <w:b w:val="1"/>
          <w:rtl w:val="0"/>
        </w:rPr>
        <w:t xml:space="preserve">Lista de Adjacência</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8x6rgn1graqm" w:id="22"/>
      <w:bookmarkEnd w:id="22"/>
      <w:r w:rsidDel="00000000" w:rsidR="00000000" w:rsidRPr="00000000">
        <w:rPr>
          <w:b w:val="1"/>
          <w:color w:val="000000"/>
          <w:sz w:val="26"/>
          <w:szCs w:val="26"/>
          <w:rtl w:val="0"/>
        </w:rPr>
        <w:t xml:space="preserve">1. Algoritmo para calcular G^2</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5ntpvfcyful3" w:id="23"/>
      <w:bookmarkEnd w:id="23"/>
      <w:r w:rsidDel="00000000" w:rsidR="00000000" w:rsidRPr="00000000">
        <w:rPr>
          <w:b w:val="1"/>
          <w:color w:val="000000"/>
          <w:sz w:val="22"/>
          <w:szCs w:val="22"/>
          <w:rtl w:val="0"/>
        </w:rPr>
        <w:t xml:space="preserve">Entrada:</w:t>
      </w:r>
    </w:p>
    <w:p w:rsidR="00000000" w:rsidDel="00000000" w:rsidP="00000000" w:rsidRDefault="00000000" w:rsidRPr="00000000" w14:paraId="00000085">
      <w:pPr>
        <w:numPr>
          <w:ilvl w:val="0"/>
          <w:numId w:val="1"/>
        </w:numPr>
        <w:spacing w:after="240" w:before="240" w:lineRule="auto"/>
        <w:ind w:left="720" w:hanging="360"/>
      </w:pPr>
      <w:r w:rsidDel="00000000" w:rsidR="00000000" w:rsidRPr="00000000">
        <w:rPr>
          <w:rtl w:val="0"/>
        </w:rPr>
        <w:t xml:space="preserve">Um grafo G=(V,E), representado por uma matriz ou lista de adjacência.</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ulrediclexpg" w:id="24"/>
      <w:bookmarkEnd w:id="24"/>
      <w:r w:rsidDel="00000000" w:rsidR="00000000" w:rsidRPr="00000000">
        <w:rPr>
          <w:b w:val="1"/>
          <w:color w:val="000000"/>
          <w:sz w:val="22"/>
          <w:szCs w:val="22"/>
          <w:rtl w:val="0"/>
        </w:rPr>
        <w:t xml:space="preserve">Saída:</w:t>
      </w:r>
    </w:p>
    <w:p w:rsidR="00000000" w:rsidDel="00000000" w:rsidP="00000000" w:rsidRDefault="00000000" w:rsidRPr="00000000" w14:paraId="00000087">
      <w:pPr>
        <w:numPr>
          <w:ilvl w:val="0"/>
          <w:numId w:val="3"/>
        </w:numPr>
        <w:spacing w:after="240" w:before="240" w:lineRule="auto"/>
        <w:ind w:left="720" w:hanging="360"/>
      </w:pPr>
      <w:r w:rsidDel="00000000" w:rsidR="00000000" w:rsidRPr="00000000">
        <w:rPr>
          <w:rtl w:val="0"/>
        </w:rPr>
        <w:t xml:space="preserve">O grafo G^2 = (V, E^2).</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x24d7wkz2u4o" w:id="25"/>
      <w:bookmarkEnd w:id="25"/>
      <w:r w:rsidDel="00000000" w:rsidR="00000000" w:rsidRPr="00000000">
        <w:rPr>
          <w:b w:val="1"/>
          <w:color w:val="000000"/>
          <w:sz w:val="22"/>
          <w:szCs w:val="22"/>
          <w:rtl w:val="0"/>
        </w:rPr>
        <w:t xml:space="preserve">Algoritmo (Matriz de Adjacência)</w:t>
      </w:r>
    </w:p>
    <w:p w:rsidR="00000000" w:rsidDel="00000000" w:rsidP="00000000" w:rsidRDefault="00000000" w:rsidRPr="00000000" w14:paraId="0000008A">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Seja n=∣V∣.</w:t>
      </w:r>
    </w:p>
    <w:p w:rsidR="00000000" w:rsidDel="00000000" w:rsidP="00000000" w:rsidRDefault="00000000" w:rsidRPr="00000000" w14:paraId="0000008B">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Inicialize a matriz M de adjacência de G, onde M[u][v]=1 se uv∈E(G), e 0 caso contrário.</w:t>
      </w:r>
    </w:p>
    <w:p w:rsidR="00000000" w:rsidDel="00000000" w:rsidP="00000000" w:rsidRDefault="00000000" w:rsidRPr="00000000" w14:paraId="0000008C">
      <w:pPr>
        <w:numPr>
          <w:ilvl w:val="0"/>
          <w:numId w:val="25"/>
        </w:numPr>
        <w:spacing w:after="0" w:afterAutospacing="0" w:before="0" w:beforeAutospacing="0" w:lineRule="auto"/>
        <w:ind w:left="720" w:hanging="360"/>
      </w:pPr>
      <w:r w:rsidDel="00000000" w:rsidR="00000000" w:rsidRPr="00000000">
        <w:rPr>
          <w:rtl w:val="0"/>
        </w:rPr>
        <w:t xml:space="preserve">Crie uma matriz M^2 de tamanho n×n, inicialmente zerada.</w:t>
      </w:r>
    </w:p>
    <w:p w:rsidR="00000000" w:rsidDel="00000000" w:rsidP="00000000" w:rsidRDefault="00000000" w:rsidRPr="00000000" w14:paraId="0000008D">
      <w:pPr>
        <w:numPr>
          <w:ilvl w:val="0"/>
          <w:numId w:val="25"/>
        </w:numPr>
        <w:spacing w:after="0" w:afterAutospacing="0" w:before="0" w:beforeAutospacing="0" w:lineRule="auto"/>
        <w:ind w:left="720" w:hanging="360"/>
      </w:pPr>
      <w:r w:rsidDel="00000000" w:rsidR="00000000" w:rsidRPr="00000000">
        <w:rPr>
          <w:rtl w:val="0"/>
        </w:rPr>
        <w:t xml:space="preserve">Para cada par de vértices (u,v):</w:t>
      </w:r>
    </w:p>
    <w:p w:rsidR="00000000" w:rsidDel="00000000" w:rsidP="00000000" w:rsidRDefault="00000000" w:rsidRPr="00000000" w14:paraId="0000008E">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 u≠v:</w:t>
      </w:r>
    </w:p>
    <w:p w:rsidR="00000000" w:rsidDel="00000000" w:rsidP="00000000" w:rsidRDefault="00000000" w:rsidRPr="00000000" w14:paraId="0000008F">
      <w:pPr>
        <w:numPr>
          <w:ilvl w:val="2"/>
          <w:numId w:val="25"/>
        </w:numPr>
        <w:spacing w:after="0" w:afterAutospacing="0" w:before="0" w:beforeAutospacing="0" w:lineRule="auto"/>
        <w:ind w:left="2160" w:hanging="360"/>
      </w:pPr>
      <w:r w:rsidDel="00000000" w:rsidR="00000000" w:rsidRPr="00000000">
        <w:rPr>
          <w:rtl w:val="0"/>
        </w:rPr>
        <w:t xml:space="preserve">Se M[u][v]=1, então M^2[u][v]=1.</w:t>
      </w:r>
    </w:p>
    <w:p w:rsidR="00000000" w:rsidDel="00000000" w:rsidP="00000000" w:rsidRDefault="00000000" w:rsidRPr="00000000" w14:paraId="00000090">
      <w:pPr>
        <w:numPr>
          <w:ilvl w:val="2"/>
          <w:numId w:val="25"/>
        </w:numPr>
        <w:spacing w:after="0" w:afterAutospacing="0" w:before="0" w:beforeAutospacing="0" w:lineRule="auto"/>
        <w:ind w:left="2160" w:hanging="360"/>
      </w:pPr>
      <w:r w:rsidDel="00000000" w:rsidR="00000000" w:rsidRPr="00000000">
        <w:rPr>
          <w:rtl w:val="0"/>
        </w:rPr>
        <w:t xml:space="preserve">Caso contrário, verifique se existe algum vértice w tal que M[u][w]=1 e M[w][v]=1.</w:t>
      </w:r>
    </w:p>
    <w:p w:rsidR="00000000" w:rsidDel="00000000" w:rsidP="00000000" w:rsidRDefault="00000000" w:rsidRPr="00000000" w14:paraId="00000091">
      <w:pPr>
        <w:numPr>
          <w:ilvl w:val="3"/>
          <w:numId w:val="25"/>
        </w:numPr>
        <w:spacing w:after="0" w:afterAutospacing="0" w:before="0" w:beforeAutospacing="0" w:lineRule="auto"/>
        <w:ind w:left="2880" w:hanging="360"/>
      </w:pPr>
      <w:r w:rsidDel="00000000" w:rsidR="00000000" w:rsidRPr="00000000">
        <w:rPr>
          <w:rtl w:val="0"/>
        </w:rPr>
        <w:t xml:space="preserve">Se sim, defina M^2[u][v]=1.</w:t>
      </w:r>
    </w:p>
    <w:p w:rsidR="00000000" w:rsidDel="00000000" w:rsidP="00000000" w:rsidRDefault="00000000" w:rsidRPr="00000000" w14:paraId="00000092">
      <w:pPr>
        <w:numPr>
          <w:ilvl w:val="0"/>
          <w:numId w:val="25"/>
        </w:numPr>
        <w:spacing w:after="240" w:before="0" w:beforeAutospacing="0" w:lineRule="auto"/>
        <w:ind w:left="720" w:hanging="360"/>
      </w:pPr>
      <w:r w:rsidDel="00000000" w:rsidR="00000000" w:rsidRPr="00000000">
        <w:rPr>
          <w:rtl w:val="0"/>
        </w:rPr>
        <w:t xml:space="preserve">Retorne M^2.</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j69yvaoxmqm4" w:id="26"/>
      <w:bookmarkEnd w:id="26"/>
      <w:r w:rsidDel="00000000" w:rsidR="00000000" w:rsidRPr="00000000">
        <w:rPr>
          <w:b w:val="1"/>
          <w:color w:val="000000"/>
          <w:sz w:val="22"/>
          <w:szCs w:val="22"/>
          <w:rtl w:val="0"/>
        </w:rPr>
        <w:t xml:space="preserve">Algoritmo (Lista de Adjacência)</w:t>
      </w:r>
    </w:p>
    <w:p w:rsidR="00000000" w:rsidDel="00000000" w:rsidP="00000000" w:rsidRDefault="00000000" w:rsidRPr="00000000" w14:paraId="00000095">
      <w:pPr>
        <w:numPr>
          <w:ilvl w:val="0"/>
          <w:numId w:val="26"/>
        </w:numPr>
        <w:spacing w:after="0" w:afterAutospacing="0" w:before="240" w:lineRule="auto"/>
        <w:ind w:left="720" w:hanging="360"/>
      </w:pPr>
      <w:r w:rsidDel="00000000" w:rsidR="00000000" w:rsidRPr="00000000">
        <w:rPr>
          <w:rtl w:val="0"/>
        </w:rPr>
        <w:t xml:space="preserve">Inicialize a lista de adjacência L para G.</w:t>
      </w:r>
    </w:p>
    <w:p w:rsidR="00000000" w:rsidDel="00000000" w:rsidP="00000000" w:rsidRDefault="00000000" w:rsidRPr="00000000" w14:paraId="00000096">
      <w:pPr>
        <w:numPr>
          <w:ilvl w:val="0"/>
          <w:numId w:val="26"/>
        </w:numPr>
        <w:spacing w:after="0" w:afterAutospacing="0" w:before="0" w:beforeAutospacing="0" w:lineRule="auto"/>
        <w:ind w:left="720" w:hanging="360"/>
      </w:pPr>
      <w:r w:rsidDel="00000000" w:rsidR="00000000" w:rsidRPr="00000000">
        <w:rPr>
          <w:rtl w:val="0"/>
        </w:rPr>
        <w:t xml:space="preserve">Crie uma nova lista de adjacência L^2 para G^2.</w:t>
      </w:r>
    </w:p>
    <w:p w:rsidR="00000000" w:rsidDel="00000000" w:rsidP="00000000" w:rsidRDefault="00000000" w:rsidRPr="00000000" w14:paraId="0000009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Para cada vértice u∈V:</w:t>
      </w:r>
    </w:p>
    <w:p w:rsidR="00000000" w:rsidDel="00000000" w:rsidP="00000000" w:rsidRDefault="00000000" w:rsidRPr="00000000" w14:paraId="0000009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Adicione a L^2[u] todos os vértices v∈L[u] (arestas diretas).</w:t>
      </w:r>
    </w:p>
    <w:p w:rsidR="00000000" w:rsidDel="00000000" w:rsidP="00000000" w:rsidRDefault="00000000" w:rsidRPr="00000000" w14:paraId="0000009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Para cada w∈L[u], adicione os vértices v∈L[w] em L^2[u], exceto o próprio u.</w:t>
      </w:r>
    </w:p>
    <w:p w:rsidR="00000000" w:rsidDel="00000000" w:rsidP="00000000" w:rsidRDefault="00000000" w:rsidRPr="00000000" w14:paraId="0000009A">
      <w:pPr>
        <w:numPr>
          <w:ilvl w:val="1"/>
          <w:numId w:val="26"/>
        </w:numPr>
        <w:spacing w:after="0" w:afterAutospacing="0" w:before="0" w:beforeAutospacing="0" w:lineRule="auto"/>
        <w:ind w:left="1440" w:hanging="360"/>
      </w:pPr>
      <w:r w:rsidDel="00000000" w:rsidR="00000000" w:rsidRPr="00000000">
        <w:rPr>
          <w:rtl w:val="0"/>
        </w:rPr>
        <w:t xml:space="preserve">Garanta que não há duplicatas.</w:t>
      </w:r>
    </w:p>
    <w:p w:rsidR="00000000" w:rsidDel="00000000" w:rsidP="00000000" w:rsidRDefault="00000000" w:rsidRPr="00000000" w14:paraId="0000009B">
      <w:pPr>
        <w:numPr>
          <w:ilvl w:val="0"/>
          <w:numId w:val="26"/>
        </w:numPr>
        <w:spacing w:after="240" w:before="0" w:beforeAutospacing="0" w:lineRule="auto"/>
        <w:ind w:left="720" w:hanging="360"/>
      </w:pPr>
      <w:r w:rsidDel="00000000" w:rsidR="00000000" w:rsidRPr="00000000">
        <w:rPr>
          <w:rtl w:val="0"/>
        </w:rPr>
        <w:t xml:space="preserve">Retorne L^2.</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ryrf4chmmpfz" w:id="27"/>
      <w:bookmarkEnd w:id="27"/>
      <w:r w:rsidDel="00000000" w:rsidR="00000000" w:rsidRPr="00000000">
        <w:rPr>
          <w:b w:val="1"/>
          <w:color w:val="000000"/>
          <w:sz w:val="26"/>
          <w:szCs w:val="26"/>
          <w:rtl w:val="0"/>
        </w:rPr>
        <w:t xml:space="preserve">2. Complexidade</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xyoe1nbtpy5n" w:id="28"/>
      <w:bookmarkEnd w:id="28"/>
      <w:r w:rsidDel="00000000" w:rsidR="00000000" w:rsidRPr="00000000">
        <w:rPr>
          <w:b w:val="1"/>
          <w:color w:val="000000"/>
          <w:sz w:val="22"/>
          <w:szCs w:val="22"/>
          <w:rtl w:val="0"/>
        </w:rPr>
        <w:t xml:space="preserve">a. Matriz de Adjacência</w:t>
      </w:r>
    </w:p>
    <w:p w:rsidR="00000000" w:rsidDel="00000000" w:rsidP="00000000" w:rsidRDefault="00000000" w:rsidRPr="00000000" w14:paraId="0000009F">
      <w:pPr>
        <w:numPr>
          <w:ilvl w:val="0"/>
          <w:numId w:val="4"/>
        </w:numPr>
        <w:spacing w:after="0" w:afterAutospacing="0" w:before="240" w:lineRule="auto"/>
        <w:ind w:left="720" w:hanging="360"/>
      </w:pPr>
      <w:r w:rsidDel="00000000" w:rsidR="00000000" w:rsidRPr="00000000">
        <w:rPr>
          <w:rtl w:val="0"/>
        </w:rPr>
        <w:t xml:space="preserve">O algoritmo percorre todos os pares de vértices (u,v) e, para cada par, verifica todos os n vértices intermediários w.</w:t>
      </w:r>
    </w:p>
    <w:p w:rsidR="00000000" w:rsidDel="00000000" w:rsidP="00000000" w:rsidRDefault="00000000" w:rsidRPr="00000000" w14:paraId="000000A0">
      <w:pPr>
        <w:numPr>
          <w:ilvl w:val="0"/>
          <w:numId w:val="4"/>
        </w:numPr>
        <w:spacing w:after="240" w:before="0" w:beforeAutospacing="0" w:lineRule="auto"/>
        <w:ind w:left="720" w:hanging="360"/>
      </w:pPr>
      <w:r w:rsidDel="00000000" w:rsidR="00000000" w:rsidRPr="00000000">
        <w:rPr>
          <w:b w:val="1"/>
          <w:rtl w:val="0"/>
        </w:rPr>
        <w:t xml:space="preserve">Complexidade</w:t>
      </w:r>
      <w:r w:rsidDel="00000000" w:rsidR="00000000" w:rsidRPr="00000000">
        <w:rPr>
          <w:rtl w:val="0"/>
        </w:rPr>
        <w:t xml:space="preserve">: O(n^3), onde nnn é o número de vértices.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hxf0j6wfnxcj" w:id="29"/>
      <w:bookmarkEnd w:id="29"/>
      <w:r w:rsidDel="00000000" w:rsidR="00000000" w:rsidRPr="00000000">
        <w:rPr>
          <w:b w:val="1"/>
          <w:color w:val="000000"/>
          <w:sz w:val="22"/>
          <w:szCs w:val="22"/>
          <w:rtl w:val="0"/>
        </w:rPr>
        <w:t xml:space="preserve">b. Lista de Adjacência</w:t>
      </w:r>
    </w:p>
    <w:p w:rsidR="00000000" w:rsidDel="00000000" w:rsidP="00000000" w:rsidRDefault="00000000" w:rsidRPr="00000000" w14:paraId="000000A2">
      <w:pPr>
        <w:numPr>
          <w:ilvl w:val="0"/>
          <w:numId w:val="13"/>
        </w:numPr>
        <w:spacing w:after="0" w:afterAutospacing="0" w:before="240" w:lineRule="auto"/>
        <w:ind w:left="720" w:hanging="360"/>
      </w:pPr>
      <w:r w:rsidDel="00000000" w:rsidR="00000000" w:rsidRPr="00000000">
        <w:rPr>
          <w:rtl w:val="0"/>
        </w:rPr>
        <w:t xml:space="preserve">Para cada vértice uuu, percorremos seus vizinhos w (complexidade O(deg⁡(u)) e, para cada w, percorremos seus vizinhos v (complexidade O(deg⁡(w)).</w:t>
      </w:r>
    </w:p>
    <w:p w:rsidR="00000000" w:rsidDel="00000000" w:rsidP="00000000" w:rsidRDefault="00000000" w:rsidRPr="00000000" w14:paraId="000000A3">
      <w:pPr>
        <w:numPr>
          <w:ilvl w:val="0"/>
          <w:numId w:val="13"/>
        </w:numPr>
        <w:spacing w:after="0" w:afterAutospacing="0" w:before="0" w:beforeAutospacing="0" w:lineRule="auto"/>
        <w:ind w:left="720" w:hanging="360"/>
      </w:pPr>
      <w:r w:rsidDel="00000000" w:rsidR="00000000" w:rsidRPr="00000000">
        <w:rPr>
          <w:rtl w:val="0"/>
        </w:rPr>
        <w:t xml:space="preserve">No pior caso, para grafos densos, a complexidade também pode atingir O(n^3), mas para grafos esparsos, a complexidade é aproximadamente proporcional ao número total de arestas e graus dos vértices:</w:t>
      </w:r>
    </w:p>
    <w:p w:rsidR="00000000" w:rsidDel="00000000" w:rsidP="00000000" w:rsidRDefault="00000000" w:rsidRPr="00000000" w14:paraId="000000A4">
      <w:pPr>
        <w:numPr>
          <w:ilvl w:val="1"/>
          <w:numId w:val="13"/>
        </w:numPr>
        <w:spacing w:after="240" w:before="0" w:beforeAutospacing="0" w:lineRule="auto"/>
        <w:ind w:left="1440" w:hanging="360"/>
      </w:pPr>
      <w:r w:rsidDel="00000000" w:rsidR="00000000" w:rsidRPr="00000000">
        <w:rPr>
          <w:b w:val="1"/>
          <w:rtl w:val="0"/>
        </w:rPr>
        <w:t xml:space="preserve">Complexidade</w:t>
      </w:r>
      <w:r w:rsidDel="00000000" w:rsidR="00000000" w:rsidRPr="00000000">
        <w:rPr>
          <w:rFonts w:ascii="Arial Unicode MS" w:cs="Arial Unicode MS" w:eastAsia="Arial Unicode MS" w:hAnsi="Arial Unicode MS"/>
          <w:rtl w:val="0"/>
        </w:rPr>
        <w:t xml:space="preserve">: O(n+m⋅Δ(G)), onde m é o número de arestas e Δ(G) é o grau máximo.</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mbpl096dd8g2" w:id="30"/>
      <w:bookmarkEnd w:id="30"/>
      <w:r w:rsidDel="00000000" w:rsidR="00000000" w:rsidRPr="00000000">
        <w:rPr>
          <w:b w:val="1"/>
          <w:color w:val="000000"/>
          <w:sz w:val="26"/>
          <w:szCs w:val="26"/>
          <w:rtl w:val="0"/>
        </w:rPr>
        <w:t xml:space="preserve">Resumo</w:t>
      </w:r>
    </w:p>
    <w:p w:rsidR="00000000" w:rsidDel="00000000" w:rsidP="00000000" w:rsidRDefault="00000000" w:rsidRPr="00000000" w14:paraId="000000A7">
      <w:pPr>
        <w:numPr>
          <w:ilvl w:val="0"/>
          <w:numId w:val="6"/>
        </w:numPr>
        <w:spacing w:after="0" w:afterAutospacing="0" w:before="240" w:lineRule="auto"/>
        <w:ind w:left="720" w:hanging="360"/>
      </w:pPr>
      <w:r w:rsidDel="00000000" w:rsidR="00000000" w:rsidRPr="00000000">
        <w:rPr>
          <w:b w:val="1"/>
          <w:rtl w:val="0"/>
        </w:rPr>
        <w:t xml:space="preserve">Matriz de Adjacência</w:t>
      </w:r>
      <w:r w:rsidDel="00000000" w:rsidR="00000000" w:rsidRPr="00000000">
        <w:rPr>
          <w:rtl w:val="0"/>
        </w:rPr>
        <w:t xml:space="preserve">: O(n^3).</w:t>
      </w:r>
    </w:p>
    <w:p w:rsidR="00000000" w:rsidDel="00000000" w:rsidP="00000000" w:rsidRDefault="00000000" w:rsidRPr="00000000" w14:paraId="000000A8">
      <w:pPr>
        <w:numPr>
          <w:ilvl w:val="0"/>
          <w:numId w:val="6"/>
        </w:numPr>
        <w:spacing w:after="240" w:before="0" w:beforeAutospacing="0" w:lineRule="auto"/>
        <w:ind w:left="720" w:hanging="360"/>
      </w:pPr>
      <w:r w:rsidDel="00000000" w:rsidR="00000000" w:rsidRPr="00000000">
        <w:rPr>
          <w:b w:val="1"/>
          <w:rtl w:val="0"/>
        </w:rPr>
        <w:t xml:space="preserve">Lista de Adjacência</w:t>
      </w:r>
      <w:r w:rsidDel="00000000" w:rsidR="00000000" w:rsidRPr="00000000">
        <w:rPr>
          <w:rFonts w:ascii="Arial Unicode MS" w:cs="Arial Unicode MS" w:eastAsia="Arial Unicode MS" w:hAnsi="Arial Unicode MS"/>
          <w:rtl w:val="0"/>
        </w:rPr>
        <w:t xml:space="preserve">: O(n+m⋅Δ(G)), com pior caso O(n^3).</w:t>
      </w:r>
    </w:p>
    <w:p w:rsidR="00000000" w:rsidDel="00000000" w:rsidP="00000000" w:rsidRDefault="00000000" w:rsidRPr="00000000" w14:paraId="000000A9">
      <w:pPr>
        <w:rPr/>
      </w:pPr>
      <w:r w:rsidDel="00000000" w:rsidR="00000000" w:rsidRPr="00000000">
        <w:rPr/>
        <w:drawing>
          <wp:inline distB="114300" distT="114300" distL="114300" distR="114300">
            <wp:extent cx="5731200" cy="5588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Matriz de adjacência: é mais fácil de se colocar os pesos. Ao invés de possuir o valor 1 quando o vértice i se interliga ao vértice j, e zero quando não se interliga, o valor 1 é substituído pelo peso da aresta.</w:t>
      </w:r>
    </w:p>
    <w:p w:rsidR="00000000" w:rsidDel="00000000" w:rsidP="00000000" w:rsidRDefault="00000000" w:rsidRPr="00000000" w14:paraId="000000AB">
      <w:pPr>
        <w:rPr/>
      </w:pPr>
      <w:r w:rsidDel="00000000" w:rsidR="00000000" w:rsidRPr="00000000">
        <w:rPr>
          <w:rtl w:val="0"/>
        </w:rPr>
        <w:t xml:space="preserve">Lista de adjacência: ao invés de apenas relacionar um único valor atrelado ao vértice v que se interliga ao vértice u, colocar um par de valores, o vértice v e o peso w interligado à u.</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731200" cy="1282700"/>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533400"/>
            <wp:effectExtent b="0" l="0" r="0" t="0"/>
            <wp:docPr id="1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731200" cy="238760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Matriz de adjacência</w:t>
      </w:r>
    </w:p>
    <w:tbl>
      <w:tblPr>
        <w:tblStyle w:val="Table1"/>
        <w:tblpPr w:leftFromText="180" w:rightFromText="180" w:topFromText="180" w:bottomFromText="180" w:vertAnchor="text" w:horzAnchor="text" w:tblpX="15" w:tblpY="0"/>
        <w:tblW w:w="3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15"/>
        <w:gridCol w:w="270"/>
        <w:gridCol w:w="300"/>
        <w:gridCol w:w="300"/>
        <w:gridCol w:w="285"/>
        <w:gridCol w:w="285"/>
        <w:gridCol w:w="330"/>
        <w:gridCol w:w="300"/>
        <w:gridCol w:w="285"/>
        <w:tblGridChange w:id="0">
          <w:tblGrid>
            <w:gridCol w:w="390"/>
            <w:gridCol w:w="315"/>
            <w:gridCol w:w="270"/>
            <w:gridCol w:w="300"/>
            <w:gridCol w:w="300"/>
            <w:gridCol w:w="285"/>
            <w:gridCol w:w="285"/>
            <w:gridCol w:w="330"/>
            <w:gridCol w:w="300"/>
            <w:gridCol w:w="285"/>
          </w:tblGrid>
        </w:tblGridChange>
      </w:tblGrid>
      <w:tr>
        <w:trPr>
          <w:cantSplit w:val="0"/>
          <w:tblHeader w:val="0"/>
        </w:trPr>
        <w:tc>
          <w:tcPr/>
          <w:p w:rsidR="00000000" w:rsidDel="00000000" w:rsidP="00000000" w:rsidRDefault="00000000" w:rsidRPr="00000000" w14:paraId="000000C7">
            <w:pPr>
              <w:widowControl w:val="0"/>
              <w:spacing w:line="240" w:lineRule="auto"/>
              <w:rPr/>
            </w:pPr>
            <w:r w:rsidDel="00000000" w:rsidR="00000000" w:rsidRPr="00000000">
              <w:rPr>
                <w:rtl w:val="0"/>
              </w:rPr>
              <w:t xml:space="preserve">i/j</w:t>
            </w:r>
          </w:p>
        </w:tc>
        <w:tc>
          <w:tcPr>
            <w:shd w:fill="cfe2f3" w:val="clear"/>
          </w:tcPr>
          <w:p w:rsidR="00000000" w:rsidDel="00000000" w:rsidP="00000000" w:rsidRDefault="00000000" w:rsidRPr="00000000" w14:paraId="000000C8">
            <w:pPr>
              <w:widowControl w:val="0"/>
              <w:spacing w:line="240" w:lineRule="auto"/>
              <w:rPr/>
            </w:pPr>
            <w:r w:rsidDel="00000000" w:rsidR="00000000" w:rsidRPr="00000000">
              <w:rPr>
                <w:rtl w:val="0"/>
              </w:rPr>
              <w:t xml:space="preserve">1</w:t>
            </w:r>
          </w:p>
        </w:tc>
        <w:tc>
          <w:tcPr>
            <w:shd w:fill="cfe2f3" w:val="clear"/>
          </w:tcPr>
          <w:p w:rsidR="00000000" w:rsidDel="00000000" w:rsidP="00000000" w:rsidRDefault="00000000" w:rsidRPr="00000000" w14:paraId="000000C9">
            <w:pPr>
              <w:widowControl w:val="0"/>
              <w:spacing w:line="240" w:lineRule="auto"/>
              <w:rPr/>
            </w:pPr>
            <w:r w:rsidDel="00000000" w:rsidR="00000000" w:rsidRPr="00000000">
              <w:rPr>
                <w:rtl w:val="0"/>
              </w:rPr>
              <w:t xml:space="preserve">2</w:t>
            </w:r>
          </w:p>
        </w:tc>
        <w:tc>
          <w:tcPr>
            <w:shd w:fill="cfe2f3" w:val="clear"/>
          </w:tcPr>
          <w:p w:rsidR="00000000" w:rsidDel="00000000" w:rsidP="00000000" w:rsidRDefault="00000000" w:rsidRPr="00000000" w14:paraId="000000CA">
            <w:pPr>
              <w:widowControl w:val="0"/>
              <w:spacing w:line="240" w:lineRule="auto"/>
              <w:rPr/>
            </w:pPr>
            <w:r w:rsidDel="00000000" w:rsidR="00000000" w:rsidRPr="00000000">
              <w:rPr>
                <w:rtl w:val="0"/>
              </w:rPr>
              <w:t xml:space="preserve">3</w:t>
            </w:r>
          </w:p>
        </w:tc>
        <w:tc>
          <w:tcPr>
            <w:shd w:fill="cfe2f3" w:val="clear"/>
          </w:tcPr>
          <w:p w:rsidR="00000000" w:rsidDel="00000000" w:rsidP="00000000" w:rsidRDefault="00000000" w:rsidRPr="00000000" w14:paraId="000000CB">
            <w:pPr>
              <w:widowControl w:val="0"/>
              <w:spacing w:line="240" w:lineRule="auto"/>
              <w:rPr/>
            </w:pPr>
            <w:r w:rsidDel="00000000" w:rsidR="00000000" w:rsidRPr="00000000">
              <w:rPr>
                <w:rtl w:val="0"/>
              </w:rPr>
              <w:t xml:space="preserve">4</w:t>
            </w:r>
          </w:p>
        </w:tc>
        <w:tc>
          <w:tcPr>
            <w:shd w:fill="cfe2f3" w:val="clear"/>
          </w:tcPr>
          <w:p w:rsidR="00000000" w:rsidDel="00000000" w:rsidP="00000000" w:rsidRDefault="00000000" w:rsidRPr="00000000" w14:paraId="000000CC">
            <w:pPr>
              <w:widowControl w:val="0"/>
              <w:spacing w:line="240" w:lineRule="auto"/>
              <w:rPr/>
            </w:pPr>
            <w:r w:rsidDel="00000000" w:rsidR="00000000" w:rsidRPr="00000000">
              <w:rPr>
                <w:rtl w:val="0"/>
              </w:rPr>
              <w:t xml:space="preserve">5</w:t>
            </w:r>
          </w:p>
        </w:tc>
        <w:tc>
          <w:tcPr>
            <w:shd w:fill="cfe2f3" w:val="clear"/>
          </w:tcPr>
          <w:p w:rsidR="00000000" w:rsidDel="00000000" w:rsidP="00000000" w:rsidRDefault="00000000" w:rsidRPr="00000000" w14:paraId="000000CD">
            <w:pPr>
              <w:widowControl w:val="0"/>
              <w:spacing w:line="240" w:lineRule="auto"/>
              <w:rPr/>
            </w:pPr>
            <w:r w:rsidDel="00000000" w:rsidR="00000000" w:rsidRPr="00000000">
              <w:rPr>
                <w:rtl w:val="0"/>
              </w:rPr>
              <w:t xml:space="preserve">6</w:t>
            </w:r>
          </w:p>
        </w:tc>
        <w:tc>
          <w:tcPr>
            <w:shd w:fill="cfe2f3" w:val="clear"/>
          </w:tcPr>
          <w:p w:rsidR="00000000" w:rsidDel="00000000" w:rsidP="00000000" w:rsidRDefault="00000000" w:rsidRPr="00000000" w14:paraId="000000CE">
            <w:pPr>
              <w:widowControl w:val="0"/>
              <w:spacing w:line="240" w:lineRule="auto"/>
              <w:rPr/>
            </w:pPr>
            <w:r w:rsidDel="00000000" w:rsidR="00000000" w:rsidRPr="00000000">
              <w:rPr>
                <w:rtl w:val="0"/>
              </w:rPr>
              <w:t xml:space="preserve">7</w:t>
            </w:r>
          </w:p>
        </w:tc>
        <w:tc>
          <w:tcPr>
            <w:shd w:fill="cfe2f3" w:val="clear"/>
          </w:tcPr>
          <w:p w:rsidR="00000000" w:rsidDel="00000000" w:rsidP="00000000" w:rsidRDefault="00000000" w:rsidRPr="00000000" w14:paraId="000000CF">
            <w:pPr>
              <w:widowControl w:val="0"/>
              <w:spacing w:line="240" w:lineRule="auto"/>
              <w:rPr/>
            </w:pPr>
            <w:r w:rsidDel="00000000" w:rsidR="00000000" w:rsidRPr="00000000">
              <w:rPr>
                <w:rtl w:val="0"/>
              </w:rPr>
              <w:t xml:space="preserve">8</w:t>
            </w:r>
          </w:p>
        </w:tc>
        <w:tc>
          <w:tcPr>
            <w:shd w:fill="cfe2f3" w:val="clear"/>
          </w:tcPr>
          <w:p w:rsidR="00000000" w:rsidDel="00000000" w:rsidP="00000000" w:rsidRDefault="00000000" w:rsidRPr="00000000" w14:paraId="000000D0">
            <w:pPr>
              <w:widowControl w:val="0"/>
              <w:spacing w:line="240" w:lineRule="auto"/>
              <w:rPr/>
            </w:pPr>
            <w:r w:rsidDel="00000000" w:rsidR="00000000" w:rsidRPr="00000000">
              <w:rPr>
                <w:rtl w:val="0"/>
              </w:rPr>
              <w:t xml:space="preserve">9</w:t>
            </w:r>
          </w:p>
        </w:tc>
      </w:tr>
      <w:tr>
        <w:trPr>
          <w:cantSplit w:val="0"/>
          <w:tblHeader w:val="0"/>
        </w:trPr>
        <w:tc>
          <w:tcPr>
            <w:shd w:fill="cfe2f3" w:val="clear"/>
          </w:tcPr>
          <w:p w:rsidR="00000000" w:rsidDel="00000000" w:rsidP="00000000" w:rsidRDefault="00000000" w:rsidRPr="00000000" w14:paraId="000000D1">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D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D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D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A">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0DB">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F">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0">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4">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0E5">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B">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0EF">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0F9">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2">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103">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10D">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117">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0</w:t>
            </w:r>
          </w:p>
        </w:tc>
      </w:tr>
      <w:tr>
        <w:trPr>
          <w:cantSplit w:val="0"/>
          <w:tblHeader w:val="0"/>
        </w:trPr>
        <w:tc>
          <w:tcPr>
            <w:shd w:fill="cfe2f3" w:val="clear"/>
          </w:tcPr>
          <w:p w:rsidR="00000000" w:rsidDel="00000000" w:rsidP="00000000" w:rsidRDefault="00000000" w:rsidRPr="00000000" w14:paraId="00000121">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2B">
      <w:pPr>
        <w:ind w:left="720" w:firstLine="0"/>
        <w:rPr/>
      </w:pPr>
      <w:r w:rsidDel="00000000" w:rsidR="00000000" w:rsidRPr="00000000">
        <w:rPr>
          <w:rtl w:val="0"/>
        </w:rPr>
        <w:t xml:space="preserve">Lista de adjacência: </w:t>
      </w:r>
    </w:p>
    <w:p w:rsidR="00000000" w:rsidDel="00000000" w:rsidP="00000000" w:rsidRDefault="00000000" w:rsidRPr="00000000" w14:paraId="0000012C">
      <w:pPr>
        <w:ind w:left="720" w:firstLine="0"/>
        <w:rPr/>
      </w:pPr>
      <w:r w:rsidDel="00000000" w:rsidR="00000000" w:rsidRPr="00000000">
        <w:rPr>
          <w:rtl w:val="0"/>
        </w:rPr>
        <w:t xml:space="preserve">adj[1] = {2,4}</w:t>
      </w:r>
    </w:p>
    <w:p w:rsidR="00000000" w:rsidDel="00000000" w:rsidP="00000000" w:rsidRDefault="00000000" w:rsidRPr="00000000" w14:paraId="0000012D">
      <w:pPr>
        <w:ind w:left="720" w:firstLine="0"/>
        <w:rPr/>
      </w:pPr>
      <w:r w:rsidDel="00000000" w:rsidR="00000000" w:rsidRPr="00000000">
        <w:rPr>
          <w:rtl w:val="0"/>
        </w:rPr>
        <w:t xml:space="preserve">adj[2] = {1,4,5}</w:t>
      </w:r>
    </w:p>
    <w:p w:rsidR="00000000" w:rsidDel="00000000" w:rsidP="00000000" w:rsidRDefault="00000000" w:rsidRPr="00000000" w14:paraId="0000012E">
      <w:pPr>
        <w:ind w:left="720" w:firstLine="0"/>
        <w:rPr/>
      </w:pPr>
      <w:r w:rsidDel="00000000" w:rsidR="00000000" w:rsidRPr="00000000">
        <w:rPr>
          <w:rtl w:val="0"/>
        </w:rPr>
        <w:t xml:space="preserve">adj[3] = {2,5,6}</w:t>
      </w:r>
    </w:p>
    <w:p w:rsidR="00000000" w:rsidDel="00000000" w:rsidP="00000000" w:rsidRDefault="00000000" w:rsidRPr="00000000" w14:paraId="0000012F">
      <w:pPr>
        <w:ind w:left="720" w:firstLine="0"/>
        <w:rPr/>
      </w:pPr>
      <w:r w:rsidDel="00000000" w:rsidR="00000000" w:rsidRPr="00000000">
        <w:rPr>
          <w:rtl w:val="0"/>
        </w:rPr>
        <w:t xml:space="preserve">adj[4] = {}</w:t>
      </w:r>
    </w:p>
    <w:p w:rsidR="00000000" w:rsidDel="00000000" w:rsidP="00000000" w:rsidRDefault="00000000" w:rsidRPr="00000000" w14:paraId="00000130">
      <w:pPr>
        <w:ind w:left="720" w:firstLine="0"/>
        <w:rPr/>
      </w:pPr>
      <w:r w:rsidDel="00000000" w:rsidR="00000000" w:rsidRPr="00000000">
        <w:rPr>
          <w:rtl w:val="0"/>
        </w:rPr>
        <w:t xml:space="preserve">adj[5] = {}</w:t>
      </w:r>
    </w:p>
    <w:p w:rsidR="00000000" w:rsidDel="00000000" w:rsidP="00000000" w:rsidRDefault="00000000" w:rsidRPr="00000000" w14:paraId="00000131">
      <w:pPr>
        <w:ind w:left="720" w:firstLine="0"/>
        <w:rPr/>
      </w:pPr>
      <w:r w:rsidDel="00000000" w:rsidR="00000000" w:rsidRPr="00000000">
        <w:rPr>
          <w:rtl w:val="0"/>
        </w:rPr>
        <w:t xml:space="preserve">adj[6] = {}</w:t>
      </w:r>
    </w:p>
    <w:p w:rsidR="00000000" w:rsidDel="00000000" w:rsidP="00000000" w:rsidRDefault="00000000" w:rsidRPr="00000000" w14:paraId="00000132">
      <w:pPr>
        <w:ind w:left="720" w:firstLine="0"/>
        <w:rPr/>
      </w:pPr>
      <w:r w:rsidDel="00000000" w:rsidR="00000000" w:rsidRPr="00000000">
        <w:rPr>
          <w:rtl w:val="0"/>
        </w:rPr>
        <w:t xml:space="preserve">adj[7] = {5}</w:t>
      </w:r>
    </w:p>
    <w:p w:rsidR="00000000" w:rsidDel="00000000" w:rsidP="00000000" w:rsidRDefault="00000000" w:rsidRPr="00000000" w14:paraId="00000133">
      <w:pPr>
        <w:ind w:left="720" w:firstLine="0"/>
        <w:rPr/>
      </w:pPr>
      <w:r w:rsidDel="00000000" w:rsidR="00000000" w:rsidRPr="00000000">
        <w:rPr>
          <w:rtl w:val="0"/>
        </w:rPr>
        <w:t xml:space="preserve">adj[8] = {2,3}</w:t>
      </w:r>
    </w:p>
    <w:p w:rsidR="00000000" w:rsidDel="00000000" w:rsidP="00000000" w:rsidRDefault="00000000" w:rsidRPr="00000000" w14:paraId="00000134">
      <w:pPr>
        <w:ind w:left="720" w:firstLine="0"/>
        <w:rPr/>
      </w:pPr>
      <w:r w:rsidDel="00000000" w:rsidR="00000000" w:rsidRPr="00000000">
        <w:rPr>
          <w:rtl w:val="0"/>
        </w:rPr>
        <w:t xml:space="preserve">adj[9] = {6}</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numPr>
          <w:ilvl w:val="0"/>
          <w:numId w:val="17"/>
        </w:numPr>
        <w:ind w:left="720" w:hanging="360"/>
        <w:rPr>
          <w:u w:val="none"/>
        </w:rPr>
      </w:pPr>
      <w:r w:rsidDel="00000000" w:rsidR="00000000" w:rsidRPr="00000000">
        <w:rPr>
          <w:rtl w:val="0"/>
        </w:rPr>
        <w:t xml:space="preserve">Começa em um vértice inicial.</w:t>
      </w:r>
    </w:p>
    <w:p w:rsidR="00000000" w:rsidDel="00000000" w:rsidP="00000000" w:rsidRDefault="00000000" w:rsidRPr="00000000" w14:paraId="0000013E">
      <w:pPr>
        <w:numPr>
          <w:ilvl w:val="0"/>
          <w:numId w:val="17"/>
        </w:numPr>
        <w:ind w:left="720" w:hanging="360"/>
        <w:rPr>
          <w:u w:val="none"/>
        </w:rPr>
      </w:pPr>
      <w:r w:rsidDel="00000000" w:rsidR="00000000" w:rsidRPr="00000000">
        <w:rPr>
          <w:rtl w:val="0"/>
        </w:rPr>
        <w:t xml:space="preserve">Visita um dos seus vértices adjacentes não visitados.</w:t>
      </w:r>
    </w:p>
    <w:p w:rsidR="00000000" w:rsidDel="00000000" w:rsidP="00000000" w:rsidRDefault="00000000" w:rsidRPr="00000000" w14:paraId="0000013F">
      <w:pPr>
        <w:numPr>
          <w:ilvl w:val="0"/>
          <w:numId w:val="17"/>
        </w:numPr>
        <w:ind w:left="720" w:hanging="360"/>
        <w:rPr>
          <w:u w:val="none"/>
        </w:rPr>
      </w:pPr>
      <w:r w:rsidDel="00000000" w:rsidR="00000000" w:rsidRPr="00000000">
        <w:rPr>
          <w:rtl w:val="0"/>
        </w:rPr>
        <w:t xml:space="preserve">Continua visitando os vértices adjacentes até que não haja mais vértices adjacentes não visitados.</w:t>
      </w:r>
    </w:p>
    <w:p w:rsidR="00000000" w:rsidDel="00000000" w:rsidP="00000000" w:rsidRDefault="00000000" w:rsidRPr="00000000" w14:paraId="00000140">
      <w:pPr>
        <w:numPr>
          <w:ilvl w:val="0"/>
          <w:numId w:val="17"/>
        </w:numPr>
        <w:ind w:left="720" w:hanging="360"/>
        <w:rPr>
          <w:u w:val="none"/>
        </w:rPr>
      </w:pPr>
      <w:r w:rsidDel="00000000" w:rsidR="00000000" w:rsidRPr="00000000">
        <w:rPr>
          <w:rtl w:val="0"/>
        </w:rPr>
        <w:t xml:space="preserve">Retrocede (volta um passo) e explora outros vértices adjacentes que ainda não foram visitados.</w:t>
      </w:r>
    </w:p>
    <w:p w:rsidR="00000000" w:rsidDel="00000000" w:rsidP="00000000" w:rsidRDefault="00000000" w:rsidRPr="00000000" w14:paraId="00000141">
      <w:pPr>
        <w:numPr>
          <w:ilvl w:val="0"/>
          <w:numId w:val="17"/>
        </w:numPr>
        <w:ind w:left="720" w:hanging="360"/>
        <w:rPr>
          <w:u w:val="none"/>
        </w:rPr>
      </w:pPr>
      <w:r w:rsidDel="00000000" w:rsidR="00000000" w:rsidRPr="00000000">
        <w:rPr>
          <w:rtl w:val="0"/>
        </w:rPr>
        <w:t xml:space="preserve">O processo se repete até que todos os vértices conectados ao inicial sejam visitados.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5731200" cy="43180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5214938" cy="199242"/>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214938" cy="199242"/>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5731200" cy="2197100"/>
            <wp:effectExtent b="0" l="0" r="0" t="0"/>
            <wp:docPr id="1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adj[1] = {2,4,11}</w:t>
      </w:r>
    </w:p>
    <w:p w:rsidR="00000000" w:rsidDel="00000000" w:rsidP="00000000" w:rsidRDefault="00000000" w:rsidRPr="00000000" w14:paraId="0000014B">
      <w:pPr>
        <w:rPr/>
      </w:pPr>
      <w:r w:rsidDel="00000000" w:rsidR="00000000" w:rsidRPr="00000000">
        <w:rPr>
          <w:rtl w:val="0"/>
        </w:rPr>
        <w:t xml:space="preserve">adj[2] = {1,4,5}</w:t>
      </w:r>
    </w:p>
    <w:p w:rsidR="00000000" w:rsidDel="00000000" w:rsidP="00000000" w:rsidRDefault="00000000" w:rsidRPr="00000000" w14:paraId="0000014C">
      <w:pPr>
        <w:rPr/>
      </w:pPr>
      <w:r w:rsidDel="00000000" w:rsidR="00000000" w:rsidRPr="00000000">
        <w:rPr>
          <w:rtl w:val="0"/>
        </w:rPr>
        <w:t xml:space="preserve">adj[3] = {2,5,6}</w:t>
      </w:r>
    </w:p>
    <w:p w:rsidR="00000000" w:rsidDel="00000000" w:rsidP="00000000" w:rsidRDefault="00000000" w:rsidRPr="00000000" w14:paraId="0000014D">
      <w:pPr>
        <w:rPr/>
      </w:pPr>
      <w:r w:rsidDel="00000000" w:rsidR="00000000" w:rsidRPr="00000000">
        <w:rPr>
          <w:rtl w:val="0"/>
        </w:rPr>
        <w:t xml:space="preserve">adj[4] = {11}</w:t>
      </w:r>
    </w:p>
    <w:p w:rsidR="00000000" w:rsidDel="00000000" w:rsidP="00000000" w:rsidRDefault="00000000" w:rsidRPr="00000000" w14:paraId="0000014E">
      <w:pPr>
        <w:rPr/>
      </w:pPr>
      <w:r w:rsidDel="00000000" w:rsidR="00000000" w:rsidRPr="00000000">
        <w:rPr>
          <w:rtl w:val="0"/>
        </w:rPr>
        <w:t xml:space="preserve">adj[5] = {}</w:t>
      </w:r>
    </w:p>
    <w:p w:rsidR="00000000" w:rsidDel="00000000" w:rsidP="00000000" w:rsidRDefault="00000000" w:rsidRPr="00000000" w14:paraId="0000014F">
      <w:pPr>
        <w:rPr/>
      </w:pPr>
      <w:r w:rsidDel="00000000" w:rsidR="00000000" w:rsidRPr="00000000">
        <w:rPr>
          <w:rtl w:val="0"/>
        </w:rPr>
        <w:t xml:space="preserve">adj[6] = {}</w:t>
      </w:r>
    </w:p>
    <w:p w:rsidR="00000000" w:rsidDel="00000000" w:rsidP="00000000" w:rsidRDefault="00000000" w:rsidRPr="00000000" w14:paraId="00000150">
      <w:pPr>
        <w:rPr/>
      </w:pPr>
      <w:r w:rsidDel="00000000" w:rsidR="00000000" w:rsidRPr="00000000">
        <w:rPr>
          <w:rtl w:val="0"/>
        </w:rPr>
        <w:t xml:space="preserve">adj[7] = {5}</w:t>
      </w:r>
    </w:p>
    <w:p w:rsidR="00000000" w:rsidDel="00000000" w:rsidP="00000000" w:rsidRDefault="00000000" w:rsidRPr="00000000" w14:paraId="00000151">
      <w:pPr>
        <w:rPr/>
      </w:pPr>
      <w:r w:rsidDel="00000000" w:rsidR="00000000" w:rsidRPr="00000000">
        <w:rPr>
          <w:rtl w:val="0"/>
        </w:rPr>
        <w:t xml:space="preserve">adj[8] = {2,3}</w:t>
      </w:r>
    </w:p>
    <w:p w:rsidR="00000000" w:rsidDel="00000000" w:rsidP="00000000" w:rsidRDefault="00000000" w:rsidRPr="00000000" w14:paraId="00000152">
      <w:pPr>
        <w:rPr/>
      </w:pPr>
      <w:r w:rsidDel="00000000" w:rsidR="00000000" w:rsidRPr="00000000">
        <w:rPr>
          <w:rtl w:val="0"/>
        </w:rPr>
        <w:t xml:space="preserve">adj[9] = {6}</w:t>
      </w:r>
    </w:p>
    <w:p w:rsidR="00000000" w:rsidDel="00000000" w:rsidP="00000000" w:rsidRDefault="00000000" w:rsidRPr="00000000" w14:paraId="00000153">
      <w:pPr>
        <w:rPr/>
      </w:pPr>
      <w:r w:rsidDel="00000000" w:rsidR="00000000" w:rsidRPr="00000000">
        <w:rPr>
          <w:rtl w:val="0"/>
        </w:rPr>
        <w:t xml:space="preserve">adj[10] = {7,8,9}</w:t>
      </w:r>
    </w:p>
    <w:p w:rsidR="00000000" w:rsidDel="00000000" w:rsidP="00000000" w:rsidRDefault="00000000" w:rsidRPr="00000000" w14:paraId="00000154">
      <w:pPr>
        <w:rPr/>
      </w:pPr>
      <w:r w:rsidDel="00000000" w:rsidR="00000000" w:rsidRPr="00000000">
        <w:rPr>
          <w:rtl w:val="0"/>
        </w:rPr>
        <w:t xml:space="preserve">adj[11] = {}</w:t>
      </w:r>
    </w:p>
    <w:p w:rsidR="00000000" w:rsidDel="00000000" w:rsidP="00000000" w:rsidRDefault="00000000" w:rsidRPr="00000000" w14:paraId="0000015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rnardo Guerra P. Cunha" w:id="0" w:date="2024-11-14T19:46:23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grafo conexo é um grafo em que existe pelo menos um caminho entre qualquer par de vértices. Em outras palavras, todos os vértices estão "conectados" de alguma forma, seja diretamente ou por meio de outros vértices.</w:t>
      </w:r>
    </w:p>
  </w:comment>
  <w:comment w:author="Bernardo Guerra P. Cunha" w:id="1" w:date="2024-11-14T20:00:58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complemento de um grafo possui os mesmos vértices do grafo original, mas as arestas do original não existem, e todas as possíveis arestas entre os vértices que não existem no grafo original no complemento existem.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22"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17.png"/><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