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088C" w14:textId="38760092" w:rsidR="00976AE9" w:rsidRDefault="00CA76B0">
      <w:r w:rsidRPr="00CA76B0">
        <w:t>The attend</w:t>
      </w:r>
      <w:r>
        <w:t>ees</w:t>
      </w:r>
      <w:r w:rsidRPr="00CA76B0">
        <w:t xml:space="preserve"> need to set up the env correctly </w:t>
      </w:r>
      <w:proofErr w:type="gramStart"/>
      <w:r w:rsidRPr="00CA76B0">
        <w:t>in order to</w:t>
      </w:r>
      <w:proofErr w:type="gramEnd"/>
      <w:r w:rsidRPr="00CA76B0">
        <w:t xml:space="preserve"> run the code. For GNN, pyorch 2.2.0 is required. </w:t>
      </w:r>
    </w:p>
    <w:sectPr w:rsidR="00976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65"/>
    <w:rsid w:val="00032075"/>
    <w:rsid w:val="00050565"/>
    <w:rsid w:val="0028030A"/>
    <w:rsid w:val="00447152"/>
    <w:rsid w:val="00976AE9"/>
    <w:rsid w:val="00A561A3"/>
    <w:rsid w:val="00BC1B34"/>
    <w:rsid w:val="00C5195E"/>
    <w:rsid w:val="00CA76B0"/>
    <w:rsid w:val="00DA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ECEF"/>
  <w15:chartTrackingRefBased/>
  <w15:docId w15:val="{A325DCD9-A655-413E-A155-271806B4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>PHHP, UF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Zhoumeng</dc:creator>
  <cp:keywords/>
  <dc:description/>
  <cp:lastModifiedBy>Lin, Zhoumeng</cp:lastModifiedBy>
  <cp:revision>3</cp:revision>
  <dcterms:created xsi:type="dcterms:W3CDTF">2026-01-09T20:40:00Z</dcterms:created>
  <dcterms:modified xsi:type="dcterms:W3CDTF">2026-01-09T20:40:00Z</dcterms:modified>
</cp:coreProperties>
</file>