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79" w:rsidRDefault="008E12C0" w:rsidP="00E81B6F">
      <w:pPr>
        <w:pStyle w:val="NoSpacing"/>
      </w:pPr>
      <w:r>
        <w:t xml:space="preserve">Although </w:t>
      </w:r>
      <w:r w:rsidR="009B1797">
        <w:t xml:space="preserve">ArcGIS </w:t>
      </w:r>
      <w:r w:rsidR="00F45DA6">
        <w:t xml:space="preserve">can handle </w:t>
      </w:r>
      <w:r w:rsidR="00D85052">
        <w:t>m</w:t>
      </w:r>
      <w:r w:rsidR="00F45DA6">
        <w:t>any type</w:t>
      </w:r>
      <w:r w:rsidR="00D85052">
        <w:t>s</w:t>
      </w:r>
      <w:r w:rsidR="00F45DA6">
        <w:t xml:space="preserve"> of data provided </w:t>
      </w:r>
      <w:r w:rsidR="00D85052">
        <w:t>they</w:t>
      </w:r>
      <w:r w:rsidR="00F45DA6">
        <w:t xml:space="preserve"> also contain a set of coordinates, the crux of </w:t>
      </w:r>
      <w:proofErr w:type="spellStart"/>
      <w:r w:rsidR="00F45DA6" w:rsidRPr="005D0D1B">
        <w:rPr>
          <w:i/>
        </w:rPr>
        <w:t>geneGIS</w:t>
      </w:r>
      <w:proofErr w:type="spellEnd"/>
      <w:r w:rsidR="00F45DA6">
        <w:t xml:space="preserve"> is its ability to handle spatially reference</w:t>
      </w:r>
      <w:r w:rsidR="00D85052">
        <w:t>d</w:t>
      </w:r>
      <w:r w:rsidR="00F45DA6">
        <w:t xml:space="preserve"> genetic data (SRGD).  </w:t>
      </w:r>
      <w:r w:rsidR="005D0D1B">
        <w:t xml:space="preserve"> </w:t>
      </w:r>
      <w:r w:rsidR="00F45DA6">
        <w:t xml:space="preserve">To ensure </w:t>
      </w:r>
      <w:proofErr w:type="spellStart"/>
      <w:r w:rsidR="00F45DA6" w:rsidRPr="00F45DA6">
        <w:rPr>
          <w:i/>
        </w:rPr>
        <w:t>geneGIS</w:t>
      </w:r>
      <w:proofErr w:type="spellEnd"/>
      <w:r w:rsidR="00F45DA6">
        <w:t xml:space="preserve"> functions as intended, we developed a standardized input file format.   The SRGD input file is a comma separated value (</w:t>
      </w:r>
      <w:r w:rsidR="00D85052">
        <w:t>CSV</w:t>
      </w:r>
      <w:r w:rsidR="00F45DA6">
        <w:t>) file</w:t>
      </w:r>
      <w:r w:rsidR="005D0D1B">
        <w:t xml:space="preserve"> and specifies the </w:t>
      </w:r>
      <w:r w:rsidR="005D0D1B" w:rsidRPr="00CA1B6E">
        <w:rPr>
          <w:i/>
        </w:rPr>
        <w:t>minimum</w:t>
      </w:r>
      <w:r w:rsidR="005D0D1B">
        <w:t xml:space="preserve"> data requirements needed to use </w:t>
      </w:r>
      <w:r w:rsidR="005D0D1B" w:rsidRPr="005D0D1B">
        <w:rPr>
          <w:i/>
        </w:rPr>
        <w:t>geneGIS</w:t>
      </w:r>
      <w:r w:rsidR="005D0D1B">
        <w:t xml:space="preserve"> (Table 1). </w:t>
      </w:r>
    </w:p>
    <w:p w:rsidR="00A11E79" w:rsidRDefault="00A11E79" w:rsidP="00E81B6F">
      <w:pPr>
        <w:pStyle w:val="NoSpacing"/>
      </w:pPr>
    </w:p>
    <w:p w:rsidR="00E90BF3" w:rsidRPr="00EC566D" w:rsidRDefault="00E81B6F" w:rsidP="00E81B6F">
      <w:pPr>
        <w:pStyle w:val="NoSpacing"/>
      </w:pPr>
      <w:proofErr w:type="gramStart"/>
      <w:r>
        <w:t>T</w:t>
      </w:r>
      <w:r w:rsidR="00E90BF3" w:rsidRPr="00EC566D">
        <w:t>able 1.</w:t>
      </w:r>
      <w:proofErr w:type="gramEnd"/>
      <w:r w:rsidR="00E90BF3" w:rsidRPr="00EC566D">
        <w:t xml:space="preserve"> Minimum requirements for the SRGD.csv input file.  Field names must be identical to those listed in the table below.  Additional fields of interest can be included</w:t>
      </w:r>
      <w:r w:rsidR="00386CF6">
        <w:t>.</w:t>
      </w:r>
    </w:p>
    <w:tbl>
      <w:tblPr>
        <w:tblStyle w:val="TableGrid"/>
        <w:tblW w:w="9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260"/>
        <w:gridCol w:w="5940"/>
      </w:tblGrid>
      <w:tr w:rsidR="00CD190F" w:rsidTr="002D1811">
        <w:trPr>
          <w:trHeight w:val="485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90F" w:rsidRPr="00D707B9" w:rsidRDefault="00CD190F" w:rsidP="0098402B">
            <w:pPr>
              <w:jc w:val="center"/>
              <w:rPr>
                <w:b/>
              </w:rPr>
            </w:pPr>
            <w:r w:rsidRPr="00D707B9">
              <w:rPr>
                <w:b/>
              </w:rPr>
              <w:t>Field Name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90F" w:rsidRPr="00D707B9" w:rsidRDefault="00CD190F" w:rsidP="007B4628">
            <w:pPr>
              <w:jc w:val="center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190F" w:rsidRPr="00D707B9" w:rsidRDefault="00CD190F" w:rsidP="0098402B">
            <w:pPr>
              <w:jc w:val="center"/>
              <w:rPr>
                <w:b/>
              </w:rPr>
            </w:pPr>
            <w:r>
              <w:rPr>
                <w:b/>
              </w:rPr>
              <w:t>Expected Data  Input Examples</w:t>
            </w:r>
          </w:p>
        </w:tc>
      </w:tr>
      <w:tr w:rsidR="00CD190F" w:rsidTr="002D1811">
        <w:trPr>
          <w:trHeight w:val="665"/>
        </w:trPr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CD190F" w:rsidRDefault="00CD190F" w:rsidP="00CD190F">
            <w:r>
              <w:t>Sample_ID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CD190F" w:rsidRDefault="00CD190F" w:rsidP="00CD190F">
            <w:pPr>
              <w:jc w:val="center"/>
            </w:pPr>
            <w:r>
              <w:t>X</w:t>
            </w:r>
          </w:p>
        </w:tc>
        <w:tc>
          <w:tcPr>
            <w:tcW w:w="5940" w:type="dxa"/>
            <w:tcBorders>
              <w:top w:val="single" w:sz="4" w:space="0" w:color="auto"/>
            </w:tcBorders>
            <w:vAlign w:val="center"/>
          </w:tcPr>
          <w:p w:rsidR="00CD190F" w:rsidRDefault="00CD190F" w:rsidP="00CD190F">
            <w:r>
              <w:t xml:space="preserve">A unique identifier for each record in the table or dataset </w:t>
            </w:r>
          </w:p>
        </w:tc>
      </w:tr>
      <w:tr w:rsidR="00CD190F" w:rsidTr="002D1811">
        <w:trPr>
          <w:trHeight w:val="710"/>
        </w:trPr>
        <w:tc>
          <w:tcPr>
            <w:tcW w:w="2160" w:type="dxa"/>
            <w:vAlign w:val="center"/>
          </w:tcPr>
          <w:p w:rsidR="00CD190F" w:rsidRDefault="00CD190F" w:rsidP="00CD190F">
            <w:r>
              <w:t>Individual_ID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</w:p>
        </w:tc>
        <w:tc>
          <w:tcPr>
            <w:tcW w:w="5940" w:type="dxa"/>
            <w:vAlign w:val="center"/>
          </w:tcPr>
          <w:p w:rsidR="00CD190F" w:rsidRDefault="00CD190F" w:rsidP="00CD190F">
            <w:r>
              <w:t>A unique identifier for each known individual in the dataset</w:t>
            </w:r>
          </w:p>
        </w:tc>
      </w:tr>
      <w:tr w:rsidR="00CD190F" w:rsidTr="002D1811">
        <w:trPr>
          <w:trHeight w:val="629"/>
        </w:trPr>
        <w:tc>
          <w:tcPr>
            <w:tcW w:w="2160" w:type="dxa"/>
            <w:vAlign w:val="center"/>
          </w:tcPr>
          <w:p w:rsidR="00CD190F" w:rsidRDefault="00CD190F" w:rsidP="00CD190F">
            <w:r>
              <w:t>Latitude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  <w:r>
              <w:t>X</w:t>
            </w:r>
          </w:p>
        </w:tc>
        <w:tc>
          <w:tcPr>
            <w:tcW w:w="5940" w:type="dxa"/>
            <w:vAlign w:val="center"/>
          </w:tcPr>
          <w:p w:rsidR="00CD190F" w:rsidRDefault="00CD190F" w:rsidP="00CD190F">
            <w:pPr>
              <w:jc w:val="center"/>
            </w:pPr>
            <w:r>
              <w:t>12.8006</w:t>
            </w:r>
          </w:p>
        </w:tc>
      </w:tr>
      <w:tr w:rsidR="00CD190F" w:rsidTr="002D1811">
        <w:trPr>
          <w:trHeight w:val="440"/>
        </w:trPr>
        <w:tc>
          <w:tcPr>
            <w:tcW w:w="2160" w:type="dxa"/>
            <w:vAlign w:val="center"/>
          </w:tcPr>
          <w:p w:rsidR="00CD190F" w:rsidRDefault="00CD190F" w:rsidP="00CD190F">
            <w:r>
              <w:t>Longitude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  <w:r>
              <w:t>X</w:t>
            </w:r>
          </w:p>
        </w:tc>
        <w:tc>
          <w:tcPr>
            <w:tcW w:w="5940" w:type="dxa"/>
            <w:vAlign w:val="center"/>
          </w:tcPr>
          <w:p w:rsidR="00CD190F" w:rsidRDefault="00CD190F" w:rsidP="00CD190F">
            <w:pPr>
              <w:jc w:val="center"/>
            </w:pPr>
            <w:r>
              <w:t>-122.8570</w:t>
            </w:r>
          </w:p>
        </w:tc>
      </w:tr>
      <w:tr w:rsidR="00CD190F" w:rsidTr="00CA1B6E">
        <w:trPr>
          <w:trHeight w:val="657"/>
        </w:trPr>
        <w:tc>
          <w:tcPr>
            <w:tcW w:w="2160" w:type="dxa"/>
            <w:vAlign w:val="center"/>
          </w:tcPr>
          <w:p w:rsidR="00CD190F" w:rsidRDefault="00CD190F" w:rsidP="00CD190F">
            <w:r>
              <w:t>Date_Time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  <w:r>
              <w:t>X</w:t>
            </w:r>
          </w:p>
        </w:tc>
        <w:tc>
          <w:tcPr>
            <w:tcW w:w="5940" w:type="dxa"/>
            <w:vAlign w:val="center"/>
          </w:tcPr>
          <w:p w:rsidR="00CA1B6E" w:rsidRDefault="00CA1B6E" w:rsidP="00CD190F">
            <w:pPr>
              <w:jc w:val="center"/>
            </w:pPr>
            <w:r>
              <w:t>Recommend ISO 8601 format (YYYY/MM/DD hh:mm:ss)</w:t>
            </w:r>
          </w:p>
          <w:p w:rsidR="00CD190F" w:rsidRDefault="00CA1B6E" w:rsidP="00CA1B6E">
            <w:pPr>
              <w:jc w:val="center"/>
            </w:pPr>
            <w:r>
              <w:t>2004/</w:t>
            </w:r>
            <w:r w:rsidR="00CD190F">
              <w:t>06/12 14:12:50</w:t>
            </w:r>
          </w:p>
        </w:tc>
      </w:tr>
      <w:tr w:rsidR="00CD190F" w:rsidTr="002D1811">
        <w:trPr>
          <w:trHeight w:val="890"/>
        </w:trPr>
        <w:tc>
          <w:tcPr>
            <w:tcW w:w="2160" w:type="dxa"/>
            <w:vAlign w:val="center"/>
          </w:tcPr>
          <w:p w:rsidR="00CD190F" w:rsidRDefault="00CD190F" w:rsidP="00CD190F">
            <w:r>
              <w:t>Region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</w:p>
        </w:tc>
        <w:tc>
          <w:tcPr>
            <w:tcW w:w="5940" w:type="dxa"/>
            <w:vAlign w:val="center"/>
          </w:tcPr>
          <w:p w:rsidR="00CD190F" w:rsidRDefault="00CD190F" w:rsidP="00CD190F">
            <w:pPr>
              <w:jc w:val="center"/>
            </w:pPr>
            <w:r>
              <w:t>Mexico, Oregon, etc.</w:t>
            </w:r>
          </w:p>
          <w:p w:rsidR="00CD190F" w:rsidRDefault="00CD190F" w:rsidP="00CD190F">
            <w:pPr>
              <w:jc w:val="center"/>
            </w:pPr>
            <w:r>
              <w:t>OR</w:t>
            </w:r>
          </w:p>
          <w:p w:rsidR="00CD190F" w:rsidRDefault="00CD190F" w:rsidP="00CD190F">
            <w:pPr>
              <w:jc w:val="center"/>
            </w:pPr>
            <w:r>
              <w:t>Plot 1, Plot 2, Plot 3, etc.</w:t>
            </w:r>
          </w:p>
        </w:tc>
      </w:tr>
      <w:tr w:rsidR="00CD190F" w:rsidTr="002D1811">
        <w:trPr>
          <w:trHeight w:val="990"/>
        </w:trPr>
        <w:tc>
          <w:tcPr>
            <w:tcW w:w="2160" w:type="dxa"/>
            <w:vAlign w:val="center"/>
          </w:tcPr>
          <w:p w:rsidR="00CD190F" w:rsidRDefault="00CD190F" w:rsidP="00CD190F">
            <w:r>
              <w:t>Sex</w:t>
            </w:r>
            <w:r w:rsidR="00717137">
              <w:t>*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</w:p>
        </w:tc>
        <w:tc>
          <w:tcPr>
            <w:tcW w:w="5940" w:type="dxa"/>
            <w:vAlign w:val="center"/>
          </w:tcPr>
          <w:p w:rsidR="00CD190F" w:rsidRDefault="00CD190F" w:rsidP="00CD190F">
            <w:pPr>
              <w:jc w:val="center"/>
            </w:pPr>
            <w:r>
              <w:t>M</w:t>
            </w:r>
          </w:p>
          <w:p w:rsidR="00CD190F" w:rsidRDefault="00CD190F" w:rsidP="00CD190F">
            <w:pPr>
              <w:jc w:val="center"/>
            </w:pPr>
            <w:r>
              <w:t>F</w:t>
            </w:r>
          </w:p>
          <w:p w:rsidR="00CD190F" w:rsidRDefault="00CD190F" w:rsidP="00CD190F">
            <w:pPr>
              <w:jc w:val="center"/>
            </w:pPr>
            <w:r>
              <w:t>U</w:t>
            </w:r>
          </w:p>
        </w:tc>
      </w:tr>
      <w:tr w:rsidR="00CD190F" w:rsidTr="002D1811">
        <w:trPr>
          <w:trHeight w:val="720"/>
        </w:trPr>
        <w:tc>
          <w:tcPr>
            <w:tcW w:w="2160" w:type="dxa"/>
            <w:vAlign w:val="center"/>
          </w:tcPr>
          <w:p w:rsidR="00CD190F" w:rsidRDefault="00CD190F" w:rsidP="00CD190F">
            <w:r>
              <w:t>Haplotype</w:t>
            </w:r>
            <w:r w:rsidR="00717137">
              <w:t>*</w:t>
            </w:r>
          </w:p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</w:p>
        </w:tc>
        <w:tc>
          <w:tcPr>
            <w:tcW w:w="5940" w:type="dxa"/>
            <w:vAlign w:val="center"/>
          </w:tcPr>
          <w:p w:rsidR="00CD190F" w:rsidRDefault="00CD190F" w:rsidP="00CD190F">
            <w:pPr>
              <w:jc w:val="center"/>
            </w:pPr>
            <w:r>
              <w:t>A+</w:t>
            </w:r>
          </w:p>
          <w:p w:rsidR="00CD190F" w:rsidRDefault="00CD190F" w:rsidP="00CD190F">
            <w:pPr>
              <w:jc w:val="center"/>
            </w:pPr>
            <w:r>
              <w:t>F2</w:t>
            </w:r>
          </w:p>
        </w:tc>
      </w:tr>
      <w:tr w:rsidR="00CD190F" w:rsidTr="002D1811">
        <w:trPr>
          <w:trHeight w:val="720"/>
        </w:trPr>
        <w:tc>
          <w:tcPr>
            <w:tcW w:w="2160" w:type="dxa"/>
            <w:vAlign w:val="center"/>
          </w:tcPr>
          <w:p w:rsidR="00CD190F" w:rsidRDefault="00CD190F" w:rsidP="00CD190F">
            <w:r>
              <w:t>L_YourLocusName</w:t>
            </w:r>
            <w:r w:rsidR="00717137">
              <w:t>*</w:t>
            </w:r>
          </w:p>
          <w:p w:rsidR="00CD190F" w:rsidRDefault="00CD190F" w:rsidP="00CD190F"/>
        </w:tc>
        <w:tc>
          <w:tcPr>
            <w:tcW w:w="1260" w:type="dxa"/>
            <w:vAlign w:val="center"/>
          </w:tcPr>
          <w:p w:rsidR="00CD190F" w:rsidRDefault="00CD190F" w:rsidP="00CD190F">
            <w:pPr>
              <w:jc w:val="center"/>
            </w:pPr>
          </w:p>
        </w:tc>
        <w:tc>
          <w:tcPr>
            <w:tcW w:w="5940" w:type="dxa"/>
            <w:vAlign w:val="center"/>
          </w:tcPr>
          <w:p w:rsidR="00CD190F" w:rsidRDefault="00CD190F" w:rsidP="00CD190F">
            <w:pPr>
              <w:jc w:val="center"/>
            </w:pPr>
            <w:r>
              <w:t>211</w:t>
            </w:r>
          </w:p>
        </w:tc>
      </w:tr>
      <w:tr w:rsidR="00CD190F" w:rsidTr="002D1811">
        <w:trPr>
          <w:trHeight w:val="720"/>
        </w:trPr>
        <w:tc>
          <w:tcPr>
            <w:tcW w:w="2160" w:type="dxa"/>
            <w:tcBorders>
              <w:bottom w:val="single" w:sz="8" w:space="0" w:color="auto"/>
            </w:tcBorders>
            <w:vAlign w:val="center"/>
          </w:tcPr>
          <w:p w:rsidR="00CD190F" w:rsidRDefault="00CD190F" w:rsidP="00CD190F">
            <w:r>
              <w:t>L_YourLocusName</w:t>
            </w:r>
            <w:r w:rsidR="00717137">
              <w:t>*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:rsidR="00CD190F" w:rsidRDefault="00CD190F" w:rsidP="00CD190F">
            <w:pPr>
              <w:jc w:val="center"/>
            </w:pPr>
          </w:p>
        </w:tc>
        <w:tc>
          <w:tcPr>
            <w:tcW w:w="5940" w:type="dxa"/>
            <w:tcBorders>
              <w:bottom w:val="single" w:sz="8" w:space="0" w:color="auto"/>
            </w:tcBorders>
            <w:vAlign w:val="center"/>
          </w:tcPr>
          <w:p w:rsidR="00CD190F" w:rsidRDefault="00CD190F" w:rsidP="00CD190F">
            <w:pPr>
              <w:jc w:val="center"/>
            </w:pPr>
            <w:r>
              <w:t>220</w:t>
            </w:r>
          </w:p>
        </w:tc>
      </w:tr>
    </w:tbl>
    <w:p w:rsidR="00717137" w:rsidRDefault="00717137" w:rsidP="00717137">
      <w:pPr>
        <w:pStyle w:val="NoSpacing"/>
      </w:pPr>
      <w:r>
        <w:t xml:space="preserve">* NOTE: These fields are </w:t>
      </w:r>
      <w:r w:rsidR="002D1811">
        <w:t xml:space="preserve">considered </w:t>
      </w:r>
      <w:r>
        <w:t xml:space="preserve">optional because any combination of Sex, Haplotype and Loci data are possible.  However, </w:t>
      </w:r>
      <w:r w:rsidRPr="003F76CE">
        <w:rPr>
          <w:b/>
          <w:i/>
        </w:rPr>
        <w:t>at least one is required</w:t>
      </w:r>
      <w:r>
        <w:t xml:space="preserve"> to make use of the</w:t>
      </w:r>
      <w:r w:rsidR="002D1811">
        <w:t xml:space="preserve"> intended</w:t>
      </w:r>
      <w:r>
        <w:t xml:space="preserve"> </w:t>
      </w:r>
      <w:r w:rsidRPr="003E1BD9">
        <w:rPr>
          <w:i/>
        </w:rPr>
        <w:t xml:space="preserve">geneGIS </w:t>
      </w:r>
      <w:r>
        <w:t>functionality.</w:t>
      </w:r>
    </w:p>
    <w:p w:rsidR="00717137" w:rsidRDefault="00717137">
      <w:pPr>
        <w:rPr>
          <w:b/>
        </w:rPr>
      </w:pPr>
    </w:p>
    <w:p w:rsidR="00EC566D" w:rsidRPr="003A2E99" w:rsidRDefault="00EC566D">
      <w:pPr>
        <w:rPr>
          <w:b/>
        </w:rPr>
      </w:pPr>
      <w:r w:rsidRPr="003A2E99">
        <w:rPr>
          <w:b/>
        </w:rPr>
        <w:t>Sample_ID</w:t>
      </w:r>
    </w:p>
    <w:p w:rsidR="00EC566D" w:rsidRDefault="00EC566D" w:rsidP="00D34BB8">
      <w:pPr>
        <w:ind w:left="720" w:hanging="720"/>
      </w:pPr>
      <w:r>
        <w:tab/>
      </w:r>
      <w:r w:rsidR="00D34BB8">
        <w:t xml:space="preserve">A </w:t>
      </w:r>
      <w:r>
        <w:t>unique identifier for each data record or encounter with an animal that</w:t>
      </w:r>
      <w:r w:rsidR="00D34BB8">
        <w:t xml:space="preserve"> has an associated spatial (latitude, longitude) and t</w:t>
      </w:r>
      <w:r w:rsidR="003A2E99">
        <w:t>emporal element (date, time)</w:t>
      </w:r>
      <w:r w:rsidR="00B719AF">
        <w:t xml:space="preserve"> </w:t>
      </w:r>
      <w:r>
        <w:t>result</w:t>
      </w:r>
      <w:r w:rsidR="00D85052">
        <w:t>ing</w:t>
      </w:r>
      <w:r>
        <w:t xml:space="preserve"> in the collection of a sample (e.g. biopsy, skin, ear tag</w:t>
      </w:r>
      <w:r w:rsidR="00D34BB8">
        <w:t>) and/or a</w:t>
      </w:r>
      <w:r w:rsidR="00B719AF">
        <w:t xml:space="preserve"> photograph, tag or band that will allow the same individual to be </w:t>
      </w:r>
      <w:proofErr w:type="spellStart"/>
      <w:r w:rsidR="00B719AF">
        <w:t>resighted</w:t>
      </w:r>
      <w:proofErr w:type="spellEnd"/>
      <w:r w:rsidR="00B719AF">
        <w:t xml:space="preserve"> or recaptured.</w:t>
      </w:r>
      <w:r w:rsidR="00D34BB8">
        <w:t xml:space="preserve">  This information may have been used to determine an individual’s identity.</w:t>
      </w:r>
    </w:p>
    <w:p w:rsidR="00EC566D" w:rsidRPr="003A2E99" w:rsidRDefault="001A13B9">
      <w:pPr>
        <w:rPr>
          <w:b/>
        </w:rPr>
      </w:pPr>
      <w:r w:rsidRPr="003A2E99">
        <w:rPr>
          <w:b/>
        </w:rPr>
        <w:lastRenderedPageBreak/>
        <w:t>I</w:t>
      </w:r>
      <w:r w:rsidR="00D34BB8" w:rsidRPr="003A2E99">
        <w:rPr>
          <w:b/>
        </w:rPr>
        <w:t>ndividual_ID</w:t>
      </w:r>
    </w:p>
    <w:p w:rsidR="001A13B9" w:rsidRDefault="00D34BB8" w:rsidP="001A13B9">
      <w:pPr>
        <w:ind w:left="720" w:hanging="720"/>
      </w:pPr>
      <w:r>
        <w:tab/>
      </w:r>
      <w:proofErr w:type="gramStart"/>
      <w:r>
        <w:t>A unique identifier for each known individual in the dataset.</w:t>
      </w:r>
      <w:proofErr w:type="gramEnd"/>
      <w:r>
        <w:t xml:space="preserve">  This information may </w:t>
      </w:r>
      <w:r w:rsidR="001A13B9">
        <w:t xml:space="preserve">have been </w:t>
      </w:r>
      <w:r>
        <w:t xml:space="preserve">derived from </w:t>
      </w:r>
      <w:r w:rsidR="001A13B9">
        <w:t xml:space="preserve">some previous type of analysis (e.g. determination of identity using genotyping or photo-identification methods). </w:t>
      </w:r>
    </w:p>
    <w:p w:rsidR="001A13B9" w:rsidRPr="003A2E99" w:rsidRDefault="001A13B9" w:rsidP="001A13B9">
      <w:pPr>
        <w:ind w:left="720" w:hanging="720"/>
        <w:rPr>
          <w:b/>
        </w:rPr>
      </w:pPr>
      <w:r w:rsidRPr="003A2E99">
        <w:rPr>
          <w:b/>
        </w:rPr>
        <w:t>Latitude</w:t>
      </w:r>
    </w:p>
    <w:p w:rsidR="001A13B9" w:rsidRDefault="001A13B9" w:rsidP="001A13B9">
      <w:pPr>
        <w:ind w:left="720" w:hanging="720"/>
      </w:pPr>
      <w:r>
        <w:tab/>
        <w:t xml:space="preserve">The latitude, in decimal degrees, where the sample or photograph </w:t>
      </w:r>
      <w:proofErr w:type="gramStart"/>
      <w:r>
        <w:t>was collected</w:t>
      </w:r>
      <w:proofErr w:type="gramEnd"/>
      <w:r>
        <w:t>.  Latitudes are positive north of the equator and negative south of the equator.</w:t>
      </w:r>
    </w:p>
    <w:p w:rsidR="00B719AF" w:rsidRDefault="00B719AF" w:rsidP="001A13B9">
      <w:pPr>
        <w:ind w:left="720" w:hanging="720"/>
      </w:pPr>
      <w:r>
        <w:tab/>
        <w:t>Note: the default spatial reference, unless indicated by the user</w:t>
      </w:r>
      <w:r w:rsidR="00192D62">
        <w:t xml:space="preserve"> during data import</w:t>
      </w:r>
      <w:r>
        <w:t xml:space="preserve">, is </w:t>
      </w:r>
      <w:proofErr w:type="gramStart"/>
      <w:r w:rsidR="00CA1B6E">
        <w:t xml:space="preserve">Geographic  </w:t>
      </w:r>
      <w:r>
        <w:t>WGS84</w:t>
      </w:r>
      <w:proofErr w:type="gramEnd"/>
      <w:r>
        <w:t>.</w:t>
      </w:r>
    </w:p>
    <w:p w:rsidR="001A13B9" w:rsidRPr="003A2E99" w:rsidRDefault="001A13B9" w:rsidP="001A13B9">
      <w:pPr>
        <w:ind w:left="720" w:hanging="720"/>
        <w:rPr>
          <w:b/>
        </w:rPr>
      </w:pPr>
      <w:r w:rsidRPr="003A2E99">
        <w:rPr>
          <w:b/>
        </w:rPr>
        <w:t>Longitude</w:t>
      </w:r>
    </w:p>
    <w:p w:rsidR="001A13B9" w:rsidRDefault="001A13B9" w:rsidP="001A13B9">
      <w:pPr>
        <w:ind w:left="720" w:hanging="720"/>
      </w:pPr>
      <w:r>
        <w:tab/>
        <w:t xml:space="preserve">The longitude, in decimal degrees, where the sample or photograph </w:t>
      </w:r>
      <w:proofErr w:type="gramStart"/>
      <w:r>
        <w:t>was collected</w:t>
      </w:r>
      <w:proofErr w:type="gramEnd"/>
      <w:r>
        <w:t>.  Longitudes are positive east of the Prime Meridian and negative west of the Prime Meridian.</w:t>
      </w:r>
    </w:p>
    <w:p w:rsidR="00B719AF" w:rsidRDefault="00B719AF" w:rsidP="001A13B9">
      <w:pPr>
        <w:ind w:left="720" w:hanging="720"/>
      </w:pPr>
      <w:r>
        <w:tab/>
        <w:t>Note: the default spatial reference, unless indicated by the user</w:t>
      </w:r>
      <w:r w:rsidR="00192D62">
        <w:t xml:space="preserve"> during data import</w:t>
      </w:r>
      <w:r>
        <w:t>, is</w:t>
      </w:r>
      <w:r w:rsidR="00CA1B6E">
        <w:t xml:space="preserve"> </w:t>
      </w:r>
      <w:proofErr w:type="gramStart"/>
      <w:r w:rsidR="00CA1B6E">
        <w:t xml:space="preserve">Geographic </w:t>
      </w:r>
      <w:r>
        <w:t xml:space="preserve"> WGS84</w:t>
      </w:r>
      <w:proofErr w:type="gramEnd"/>
      <w:r w:rsidR="00192D62">
        <w:t>.</w:t>
      </w:r>
    </w:p>
    <w:p w:rsidR="001A13B9" w:rsidRPr="003A2E99" w:rsidRDefault="001A13B9" w:rsidP="001A13B9">
      <w:pPr>
        <w:ind w:left="720" w:hanging="720"/>
        <w:rPr>
          <w:b/>
        </w:rPr>
      </w:pPr>
      <w:r w:rsidRPr="003A2E99">
        <w:rPr>
          <w:b/>
        </w:rPr>
        <w:t>Date_Time</w:t>
      </w:r>
    </w:p>
    <w:p w:rsidR="00CA1B6E" w:rsidRDefault="001A13B9" w:rsidP="001A13B9">
      <w:pPr>
        <w:ind w:left="720" w:hanging="720"/>
      </w:pPr>
      <w:r>
        <w:tab/>
        <w:t xml:space="preserve">The date and time for when the sample </w:t>
      </w:r>
      <w:r w:rsidR="003A2E99">
        <w:t xml:space="preserve">or photograph </w:t>
      </w:r>
      <w:proofErr w:type="gramStart"/>
      <w:r w:rsidR="003A2E99">
        <w:t xml:space="preserve">was </w:t>
      </w:r>
      <w:r w:rsidR="00CA1B6E">
        <w:t>collected</w:t>
      </w:r>
      <w:proofErr w:type="gramEnd"/>
      <w:r w:rsidR="00CA1B6E">
        <w:t>.  Recommended format ISO 8601 YY</w:t>
      </w:r>
      <w:r w:rsidR="00E42288">
        <w:t>YY/MM/DD</w:t>
      </w:r>
      <w:r w:rsidR="00CA1B6E">
        <w:t xml:space="preserve"> hh:mm:ss.   </w:t>
      </w:r>
    </w:p>
    <w:p w:rsidR="00CA1B6E" w:rsidRDefault="00CA1B6E" w:rsidP="001A13B9">
      <w:pPr>
        <w:ind w:left="720" w:hanging="720"/>
      </w:pPr>
      <w:r>
        <w:tab/>
      </w:r>
      <w:proofErr w:type="gramStart"/>
      <w:r>
        <w:t>Other  possible</w:t>
      </w:r>
      <w:proofErr w:type="gramEnd"/>
      <w:r>
        <w:t xml:space="preserve"> formats include: YY/MM/DD hh:mm:ss, YYYY-MM-DD hh:mm:ss, MM-DD-YY hh:mm:ss, MM-DD-YYYY hh:mm:ss</w:t>
      </w:r>
    </w:p>
    <w:p w:rsidR="00CA1B6E" w:rsidRDefault="00CA1B6E" w:rsidP="001A13B9">
      <w:pPr>
        <w:ind w:left="720" w:hanging="720"/>
      </w:pPr>
      <w:r>
        <w:tab/>
      </w:r>
      <w:r>
        <w:t xml:space="preserve">Note: </w:t>
      </w:r>
      <w:proofErr w:type="gramStart"/>
      <w:r>
        <w:t>date is required</w:t>
      </w:r>
      <w:proofErr w:type="gramEnd"/>
      <w:r>
        <w:t xml:space="preserve">, </w:t>
      </w:r>
      <w:proofErr w:type="gramStart"/>
      <w:r>
        <w:t>time is optional</w:t>
      </w:r>
      <w:proofErr w:type="gramEnd"/>
      <w:r>
        <w:t>.</w:t>
      </w:r>
    </w:p>
    <w:p w:rsidR="003A2E99" w:rsidRPr="003A2E99" w:rsidRDefault="003A2E99" w:rsidP="001A13B9">
      <w:pPr>
        <w:ind w:left="720" w:hanging="720"/>
        <w:rPr>
          <w:b/>
        </w:rPr>
      </w:pPr>
      <w:r w:rsidRPr="003A2E99">
        <w:rPr>
          <w:b/>
        </w:rPr>
        <w:t>Region</w:t>
      </w:r>
    </w:p>
    <w:p w:rsidR="003A2E99" w:rsidRDefault="003A2E99" w:rsidP="001A13B9">
      <w:pPr>
        <w:ind w:left="720" w:hanging="720"/>
      </w:pPr>
      <w:r>
        <w:tab/>
        <w:t xml:space="preserve">The general region from where the sample or photograph was collected.  This can be based on political </w:t>
      </w:r>
      <w:r w:rsidR="00E42288">
        <w:t xml:space="preserve">or geographic </w:t>
      </w:r>
      <w:r>
        <w:t>boundaries (e.g. oceans, countries, states, etc.) or the study design (e.g., a specific quadrat or plot).</w:t>
      </w:r>
    </w:p>
    <w:p w:rsidR="003A2E99" w:rsidRPr="003A2E99" w:rsidRDefault="003A2E99" w:rsidP="001A13B9">
      <w:pPr>
        <w:ind w:left="720" w:hanging="720"/>
        <w:rPr>
          <w:b/>
        </w:rPr>
      </w:pPr>
      <w:r w:rsidRPr="003A2E99">
        <w:rPr>
          <w:b/>
        </w:rPr>
        <w:t>Sex</w:t>
      </w:r>
      <w:r w:rsidR="00FC5D01">
        <w:rPr>
          <w:b/>
        </w:rPr>
        <w:t>*</w:t>
      </w:r>
    </w:p>
    <w:p w:rsidR="003A2E99" w:rsidRDefault="003A2E99" w:rsidP="001A13B9">
      <w:pPr>
        <w:ind w:left="720" w:hanging="720"/>
      </w:pPr>
      <w:r>
        <w:tab/>
      </w:r>
      <w:proofErr w:type="gramStart"/>
      <w:r>
        <w:t>The genetic sex of the sample or individual, if known.</w:t>
      </w:r>
      <w:proofErr w:type="gramEnd"/>
    </w:p>
    <w:p w:rsidR="003A2E99" w:rsidRPr="003A2E99" w:rsidRDefault="003A2E99" w:rsidP="001A13B9">
      <w:pPr>
        <w:ind w:left="720" w:hanging="720"/>
        <w:rPr>
          <w:b/>
        </w:rPr>
      </w:pPr>
      <w:r w:rsidRPr="003A2E99">
        <w:rPr>
          <w:b/>
        </w:rPr>
        <w:t>Haplotype</w:t>
      </w:r>
      <w:r w:rsidR="00FC5D01">
        <w:rPr>
          <w:b/>
        </w:rPr>
        <w:t>*</w:t>
      </w:r>
    </w:p>
    <w:p w:rsidR="003A2E99" w:rsidRDefault="003A2E99" w:rsidP="001A13B9">
      <w:pPr>
        <w:ind w:left="720" w:hanging="720"/>
      </w:pPr>
      <w:r>
        <w:tab/>
      </w:r>
      <w:proofErr w:type="gramStart"/>
      <w:r>
        <w:t>The mitochondrial haplotype of the sample or individual, if known.</w:t>
      </w:r>
      <w:proofErr w:type="gramEnd"/>
    </w:p>
    <w:p w:rsidR="003A2E99" w:rsidRPr="003A2E99" w:rsidRDefault="003A2E99" w:rsidP="001A13B9">
      <w:pPr>
        <w:ind w:left="720" w:hanging="720"/>
        <w:rPr>
          <w:b/>
        </w:rPr>
      </w:pPr>
      <w:r w:rsidRPr="003A2E99">
        <w:rPr>
          <w:b/>
        </w:rPr>
        <w:t>L_YourLocusName</w:t>
      </w:r>
      <w:r w:rsidR="00FC5D01">
        <w:rPr>
          <w:b/>
        </w:rPr>
        <w:t>*</w:t>
      </w:r>
    </w:p>
    <w:p w:rsidR="003A2E99" w:rsidRDefault="00FC5D01" w:rsidP="001A13B9">
      <w:pPr>
        <w:ind w:left="720" w:hanging="720"/>
      </w:pPr>
      <w:r>
        <w:lastRenderedPageBreak/>
        <w:tab/>
      </w:r>
      <w:proofErr w:type="gramStart"/>
      <w:r>
        <w:t>The name of a specific locus.</w:t>
      </w:r>
      <w:proofErr w:type="gramEnd"/>
      <w:r>
        <w:t xml:space="preserve">  For </w:t>
      </w:r>
      <w:proofErr w:type="spellStart"/>
      <w:r>
        <w:t>biallelic</w:t>
      </w:r>
      <w:proofErr w:type="spellEnd"/>
      <w:r>
        <w:t xml:space="preserve"> data (microsatellites</w:t>
      </w:r>
      <w:r w:rsidR="00DE3B65">
        <w:t xml:space="preserve"> or SNPs</w:t>
      </w:r>
      <w:r>
        <w:t xml:space="preserve">), there should be </w:t>
      </w:r>
      <w:proofErr w:type="gramStart"/>
      <w:r>
        <w:t>2</w:t>
      </w:r>
      <w:proofErr w:type="gramEnd"/>
      <w:r>
        <w:t xml:space="preserve"> columns with the same locus name.  Each column should hold a value for each of the allele</w:t>
      </w:r>
      <w:r w:rsidR="00464FB0">
        <w:t xml:space="preserve">s for </w:t>
      </w:r>
      <w:r>
        <w:t>that locus.</w:t>
      </w:r>
    </w:p>
    <w:p w:rsidR="00717137" w:rsidRDefault="00717137" w:rsidP="001A13B9">
      <w:pPr>
        <w:ind w:left="720" w:hanging="720"/>
      </w:pPr>
      <w:r>
        <w:tab/>
        <w:t>Include as many Loci and allelic values as necessary for your data.</w:t>
      </w:r>
    </w:p>
    <w:p w:rsidR="00464FB0" w:rsidRDefault="00464FB0" w:rsidP="001A13B9">
      <w:pPr>
        <w:ind w:left="720" w:hanging="720"/>
      </w:pPr>
      <w:r>
        <w:tab/>
        <w:t>The L_ prefix will allow the Classified Import Tool to recognize correctly Loci.</w:t>
      </w:r>
    </w:p>
    <w:p w:rsidR="00464FB0" w:rsidRDefault="00464FB0" w:rsidP="001A13B9">
      <w:pPr>
        <w:ind w:left="720" w:hanging="720"/>
      </w:pPr>
      <w:r>
        <w:tab/>
        <w:t>ArcGIS does not allow more than one field</w:t>
      </w:r>
      <w:r w:rsidR="00BD5221">
        <w:t xml:space="preserve"> </w:t>
      </w:r>
      <w:r>
        <w:t>with the same name.</w:t>
      </w:r>
      <w:r w:rsidR="00BD5221">
        <w:t xml:space="preserve">  Upon import into </w:t>
      </w:r>
      <w:proofErr w:type="spellStart"/>
      <w:r w:rsidR="00BD5221">
        <w:t>AcGIS</w:t>
      </w:r>
      <w:proofErr w:type="spellEnd"/>
      <w:r w:rsidR="00BD5221">
        <w:t>, the name for each locus will be appended as follows: L_YourLocusName_1, L_YourLocusName_2.</w:t>
      </w:r>
    </w:p>
    <w:p w:rsidR="005709A0" w:rsidRDefault="005709A0" w:rsidP="001A13B9">
      <w:pPr>
        <w:ind w:left="720" w:hanging="720"/>
      </w:pPr>
    </w:p>
    <w:p w:rsidR="005709A0" w:rsidRDefault="00806580" w:rsidP="001A13B9">
      <w:pPr>
        <w:ind w:left="720" w:hanging="72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CF5521" wp14:editId="0501B5D3">
            <wp:simplePos x="0" y="0"/>
            <wp:positionH relativeFrom="column">
              <wp:posOffset>-561340</wp:posOffset>
            </wp:positionH>
            <wp:positionV relativeFrom="paragraph">
              <wp:posOffset>367665</wp:posOffset>
            </wp:positionV>
            <wp:extent cx="7241540" cy="3060065"/>
            <wp:effectExtent l="19050" t="19050" r="16510" b="260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33" b="36418"/>
                    <a:stretch/>
                  </pic:blipFill>
                  <pic:spPr bwMode="auto">
                    <a:xfrm>
                      <a:off x="0" y="0"/>
                      <a:ext cx="7241540" cy="3060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9A0" w:rsidRPr="00F927C9">
        <w:rPr>
          <w:b/>
        </w:rPr>
        <w:t>Example SRGD.csv file</w:t>
      </w:r>
      <w:r w:rsidR="00464FB0" w:rsidRPr="00F927C9">
        <w:rPr>
          <w:b/>
        </w:rPr>
        <w:t xml:space="preserve"> with addi</w:t>
      </w:r>
      <w:r w:rsidR="00F927C9">
        <w:rPr>
          <w:b/>
        </w:rPr>
        <w:t xml:space="preserve">tional </w:t>
      </w:r>
      <w:r w:rsidR="00020FD2">
        <w:rPr>
          <w:b/>
        </w:rPr>
        <w:t xml:space="preserve">loci </w:t>
      </w:r>
      <w:r w:rsidR="00F927C9">
        <w:rPr>
          <w:b/>
        </w:rPr>
        <w:t>data fields:</w:t>
      </w:r>
    </w:p>
    <w:p w:rsidR="00806580" w:rsidRDefault="00806580" w:rsidP="001A13B9">
      <w:pPr>
        <w:ind w:left="720" w:hanging="720"/>
        <w:rPr>
          <w:b/>
        </w:rPr>
      </w:pPr>
    </w:p>
    <w:p w:rsidR="00C37821" w:rsidRDefault="00C37821" w:rsidP="001A13B9">
      <w:pPr>
        <w:ind w:left="720" w:hanging="720"/>
        <w:rPr>
          <w:b/>
        </w:rPr>
      </w:pPr>
      <w:bookmarkStart w:id="0" w:name="_GoBack"/>
    </w:p>
    <w:bookmarkEnd w:id="0"/>
    <w:p w:rsidR="00F927C9" w:rsidRPr="00F927C9" w:rsidRDefault="00F927C9" w:rsidP="001A13B9">
      <w:pPr>
        <w:ind w:left="720" w:hanging="720"/>
        <w:rPr>
          <w:b/>
        </w:rPr>
      </w:pPr>
    </w:p>
    <w:sectPr w:rsidR="00F927C9" w:rsidRPr="00F927C9" w:rsidSect="00E81B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AFF" w:rsidRDefault="001D6AFF" w:rsidP="007B4628">
      <w:pPr>
        <w:spacing w:after="0" w:line="240" w:lineRule="auto"/>
      </w:pPr>
      <w:r>
        <w:separator/>
      </w:r>
    </w:p>
  </w:endnote>
  <w:endnote w:type="continuationSeparator" w:id="0">
    <w:p w:rsidR="001D6AFF" w:rsidRDefault="001D6AFF" w:rsidP="007B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AFF" w:rsidRDefault="001D6AFF" w:rsidP="007B4628">
      <w:pPr>
        <w:spacing w:after="0" w:line="240" w:lineRule="auto"/>
      </w:pPr>
      <w:r>
        <w:separator/>
      </w:r>
    </w:p>
  </w:footnote>
  <w:footnote w:type="continuationSeparator" w:id="0">
    <w:p w:rsidR="001D6AFF" w:rsidRDefault="001D6AFF" w:rsidP="007B4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41C" w:rsidRDefault="00BC041C" w:rsidP="00BC041C">
    <w:pPr>
      <w:pStyle w:val="Header"/>
      <w:jc w:val="center"/>
    </w:pPr>
    <w:r>
      <w:t>SRGD.csv Input File Specifics</w:t>
    </w:r>
    <w:r w:rsidR="003160F8">
      <w:tab/>
    </w:r>
    <w:r w:rsidR="003160F8">
      <w:tab/>
      <w:t>v</w:t>
    </w:r>
    <w:r w:rsidR="00CA1B6E">
      <w:t>6</w:t>
    </w:r>
  </w:p>
  <w:p w:rsidR="003160F8" w:rsidRDefault="00CA1B6E" w:rsidP="00BC041C">
    <w:pPr>
      <w:pStyle w:val="Header"/>
      <w:jc w:val="center"/>
    </w:pPr>
    <w:r>
      <w:tab/>
    </w:r>
    <w:r>
      <w:tab/>
      <w:t>10</w:t>
    </w:r>
    <w:r w:rsidR="003160F8">
      <w:t xml:space="preserve"> March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28"/>
    <w:rsid w:val="00020FD2"/>
    <w:rsid w:val="000A229A"/>
    <w:rsid w:val="00192D62"/>
    <w:rsid w:val="001A13B9"/>
    <w:rsid w:val="001D6AFF"/>
    <w:rsid w:val="002D1811"/>
    <w:rsid w:val="003160F8"/>
    <w:rsid w:val="00386CF6"/>
    <w:rsid w:val="003A2E99"/>
    <w:rsid w:val="003A64A6"/>
    <w:rsid w:val="003D40A4"/>
    <w:rsid w:val="003E1BD9"/>
    <w:rsid w:val="00464FB0"/>
    <w:rsid w:val="00552039"/>
    <w:rsid w:val="005709A0"/>
    <w:rsid w:val="005D0D1B"/>
    <w:rsid w:val="00606E73"/>
    <w:rsid w:val="00717137"/>
    <w:rsid w:val="007A04B8"/>
    <w:rsid w:val="007A3098"/>
    <w:rsid w:val="007A6A0E"/>
    <w:rsid w:val="007B4628"/>
    <w:rsid w:val="00804809"/>
    <w:rsid w:val="00806580"/>
    <w:rsid w:val="00864AD3"/>
    <w:rsid w:val="008E12C0"/>
    <w:rsid w:val="009B1797"/>
    <w:rsid w:val="00A11E79"/>
    <w:rsid w:val="00AF3A2A"/>
    <w:rsid w:val="00B35519"/>
    <w:rsid w:val="00B465CF"/>
    <w:rsid w:val="00B719AF"/>
    <w:rsid w:val="00BC041C"/>
    <w:rsid w:val="00BD5221"/>
    <w:rsid w:val="00C0740C"/>
    <w:rsid w:val="00C37821"/>
    <w:rsid w:val="00CA1B6E"/>
    <w:rsid w:val="00CD190F"/>
    <w:rsid w:val="00CE13A5"/>
    <w:rsid w:val="00D34BB8"/>
    <w:rsid w:val="00D85052"/>
    <w:rsid w:val="00DE3B65"/>
    <w:rsid w:val="00E42288"/>
    <w:rsid w:val="00E81B6F"/>
    <w:rsid w:val="00E90BF3"/>
    <w:rsid w:val="00EC566D"/>
    <w:rsid w:val="00F3097A"/>
    <w:rsid w:val="00F45DA6"/>
    <w:rsid w:val="00F927C9"/>
    <w:rsid w:val="00FC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46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46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462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90B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EC56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5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A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850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0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0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0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05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0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1C"/>
  </w:style>
  <w:style w:type="paragraph" w:styleId="Footer">
    <w:name w:val="footer"/>
    <w:basedOn w:val="Normal"/>
    <w:link w:val="FooterChar"/>
    <w:uiPriority w:val="99"/>
    <w:unhideWhenUsed/>
    <w:rsid w:val="00BC0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46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46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462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90B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EC56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5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A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850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0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0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0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05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0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1C"/>
  </w:style>
  <w:style w:type="paragraph" w:styleId="Footer">
    <w:name w:val="footer"/>
    <w:basedOn w:val="Normal"/>
    <w:link w:val="FooterChar"/>
    <w:uiPriority w:val="99"/>
    <w:unhideWhenUsed/>
    <w:rsid w:val="00BC0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036DC-F0BF-4E7A-B770-0F605030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DoriDick</dc:creator>
  <cp:lastModifiedBy>DoriDick</cp:lastModifiedBy>
  <cp:revision>6</cp:revision>
  <dcterms:created xsi:type="dcterms:W3CDTF">2013-03-10T21:47:00Z</dcterms:created>
  <dcterms:modified xsi:type="dcterms:W3CDTF">2013-03-10T22:12:00Z</dcterms:modified>
</cp:coreProperties>
</file>