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199CB" w14:textId="03060F95" w:rsidR="007E2758" w:rsidRDefault="00BD1547">
      <w:r w:rsidRPr="00BD1547">
        <w:rPr>
          <w:noProof/>
        </w:rPr>
        <w:drawing>
          <wp:inline distT="0" distB="0" distL="0" distR="0" wp14:anchorId="72CEEF6A" wp14:editId="54CDDE67">
            <wp:extent cx="6324600" cy="3500429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9766" cy="35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3C59" w14:textId="4E8EAA35" w:rsidR="007D235F" w:rsidRDefault="00581EE5" w:rsidP="00581EE5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连接</w:t>
      </w:r>
    </w:p>
    <w:p w14:paraId="52248F57" w14:textId="71802724" w:rsidR="00581EE5" w:rsidRDefault="00D71AC9" w:rsidP="00581EE5">
      <w:r>
        <w:rPr>
          <w:rFonts w:hint="eastAsia"/>
        </w:rPr>
        <w:t>使用</w:t>
      </w: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时需要对数据库进行连接，指定哪个I</w:t>
      </w:r>
      <w:r>
        <w:t>P</w:t>
      </w:r>
      <w:r>
        <w:rPr>
          <w:rFonts w:hint="eastAsia"/>
        </w:rPr>
        <w:t>下的</w:t>
      </w:r>
      <w:r w:rsidR="00CB628E">
        <w:rPr>
          <w:rFonts w:hint="eastAsia"/>
        </w:rPr>
        <w:t>哪个</w:t>
      </w:r>
      <w:r>
        <w:rPr>
          <w:rFonts w:hint="eastAsia"/>
        </w:rPr>
        <w:t>数据库，输入数据库用户名和密码即可连接。</w:t>
      </w:r>
    </w:p>
    <w:p w14:paraId="17902C81" w14:textId="77777777" w:rsidR="00EF4E61" w:rsidRDefault="00EC30B7" w:rsidP="00581EE5">
      <w:r>
        <w:rPr>
          <w:rFonts w:hint="eastAsia"/>
        </w:rPr>
        <w:t>现在不是</w:t>
      </w: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而是使用java后台进行连接，就需要获取一个连接的对象</w:t>
      </w:r>
      <w:r w:rsidR="00EF4E61">
        <w:rPr>
          <w:rFonts w:hint="eastAsia"/>
        </w:rPr>
        <w:t>，然后调用对象connection方法进行连接</w:t>
      </w:r>
      <w:r>
        <w:rPr>
          <w:rFonts w:hint="eastAsia"/>
        </w:rPr>
        <w:t>。</w:t>
      </w:r>
    </w:p>
    <w:p w14:paraId="10705C66" w14:textId="6F2A0A11" w:rsidR="00D71AC9" w:rsidRDefault="00EF4E61" w:rsidP="00581EE5">
      <w:r>
        <w:rPr>
          <w:rFonts w:hint="eastAsia"/>
        </w:rPr>
        <w:t>获取这个对象，就需要</w:t>
      </w:r>
      <w:r w:rsidR="00536B64">
        <w:rPr>
          <w:rFonts w:hint="eastAsia"/>
        </w:rPr>
        <w:t>指定数据库的I</w:t>
      </w:r>
      <w:r w:rsidR="00536B64">
        <w:t>P</w:t>
      </w:r>
      <w:r w:rsidR="00CB628E">
        <w:rPr>
          <w:rFonts w:hint="eastAsia"/>
        </w:rPr>
        <w:t>数据库</w:t>
      </w:r>
      <w:r w:rsidR="00536B64">
        <w:rPr>
          <w:rFonts w:hint="eastAsia"/>
        </w:rPr>
        <w:t>，用户名，密码。</w:t>
      </w:r>
    </w:p>
    <w:p w14:paraId="3E410C22" w14:textId="18532E28" w:rsidR="00536B64" w:rsidRDefault="00D8575E" w:rsidP="00581EE5">
      <w:r>
        <w:rPr>
          <w:rFonts w:hint="eastAsia"/>
        </w:rPr>
        <w:t>我们将I</w:t>
      </w:r>
      <w:r>
        <w:t>P</w:t>
      </w:r>
      <w:r w:rsidR="00CB628E">
        <w:rPr>
          <w:rFonts w:hint="eastAsia"/>
        </w:rPr>
        <w:t>数据库</w:t>
      </w:r>
      <w:r>
        <w:rPr>
          <w:rFonts w:hint="eastAsia"/>
        </w:rPr>
        <w:t>，用户名，密码</w:t>
      </w:r>
      <w:r w:rsidR="007712BE">
        <w:rPr>
          <w:rFonts w:hint="eastAsia"/>
        </w:rPr>
        <w:t>，</w:t>
      </w:r>
      <w:proofErr w:type="spellStart"/>
      <w:r w:rsidR="007712BE">
        <w:rPr>
          <w:rFonts w:hint="eastAsia"/>
        </w:rPr>
        <w:t>mysql</w:t>
      </w:r>
      <w:proofErr w:type="spellEnd"/>
      <w:r w:rsidR="007712BE">
        <w:rPr>
          <w:rFonts w:hint="eastAsia"/>
        </w:rPr>
        <w:t>驱动类路径</w:t>
      </w:r>
      <w:r>
        <w:rPr>
          <w:rFonts w:hint="eastAsia"/>
        </w:rPr>
        <w:t>以文件的形式（.properties）保存，然后在test方法中使用</w:t>
      </w:r>
      <w:r w:rsidR="00A0360E">
        <w:rPr>
          <w:rFonts w:hint="eastAsia"/>
        </w:rPr>
        <w:t>反射</w:t>
      </w:r>
      <w:r w:rsidR="003C633F">
        <w:rPr>
          <w:rFonts w:hint="eastAsia"/>
        </w:rPr>
        <w:t>加载</w:t>
      </w:r>
      <w:r w:rsidR="009E0704">
        <w:rPr>
          <w:rFonts w:hint="eastAsia"/>
        </w:rPr>
        <w:t>并生成一个输入流，</w:t>
      </w:r>
      <w:r w:rsidR="004B5BB3">
        <w:rPr>
          <w:rFonts w:hint="eastAsia"/>
        </w:rPr>
        <w:t>将I</w:t>
      </w:r>
      <w:r w:rsidR="004B5BB3">
        <w:t>P</w:t>
      </w:r>
      <w:r w:rsidR="00CB628E">
        <w:rPr>
          <w:rFonts w:hint="eastAsia"/>
        </w:rPr>
        <w:t>数据库</w:t>
      </w:r>
      <w:r w:rsidR="004B5BB3">
        <w:rPr>
          <w:rFonts w:hint="eastAsia"/>
        </w:rPr>
        <w:t>，用户名，密码</w:t>
      </w:r>
      <w:r w:rsidR="00A372AF">
        <w:rPr>
          <w:rFonts w:hint="eastAsia"/>
        </w:rPr>
        <w:t>，驱动</w:t>
      </w:r>
      <w:r w:rsidR="004B5BB3">
        <w:rPr>
          <w:rFonts w:hint="eastAsia"/>
        </w:rPr>
        <w:t>赋值给</w:t>
      </w:r>
      <w:r w:rsidR="009B1D46">
        <w:rPr>
          <w:rFonts w:hint="eastAsia"/>
        </w:rPr>
        <w:t>具体的</w:t>
      </w:r>
      <w:r w:rsidR="004B5BB3">
        <w:rPr>
          <w:rFonts w:hint="eastAsia"/>
        </w:rPr>
        <w:t>字符串</w:t>
      </w:r>
      <w:r w:rsidR="009B1D46">
        <w:rPr>
          <w:rFonts w:hint="eastAsia"/>
        </w:rPr>
        <w:t>。</w:t>
      </w:r>
    </w:p>
    <w:p w14:paraId="213766C5" w14:textId="55697DFA" w:rsidR="009B1D46" w:rsidRDefault="00FB2C34" w:rsidP="00581EE5">
      <w:r>
        <w:rPr>
          <w:rFonts w:hint="eastAsia"/>
        </w:rPr>
        <w:t>接下来就要具体到实例化数据库</w:t>
      </w:r>
      <w:r w:rsidR="00715E3F">
        <w:rPr>
          <w:rFonts w:hint="eastAsia"/>
        </w:rPr>
        <w:t>驱动</w:t>
      </w:r>
      <w:r>
        <w:rPr>
          <w:rFonts w:hint="eastAsia"/>
        </w:rPr>
        <w:t>对象，sun公司提供了Driver接口，让各个数据库的驱动（Driver）实现此接口给出具体的连接方法，</w:t>
      </w:r>
      <w:r w:rsidR="00896D6F">
        <w:rPr>
          <w:rFonts w:hint="eastAsia"/>
        </w:rPr>
        <w:t>所以实例化Driver对象需要多态。</w:t>
      </w:r>
    </w:p>
    <w:p w14:paraId="6EDABC2F" w14:textId="5F2B9FFF" w:rsidR="00896D6F" w:rsidRDefault="00E661F4" w:rsidP="00581EE5">
      <w:r>
        <w:rPr>
          <w:rFonts w:hint="eastAsia"/>
        </w:rPr>
        <w:t>使用反射加载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的驱动类，</w:t>
      </w:r>
      <w:proofErr w:type="spellStart"/>
      <w:r>
        <w:rPr>
          <w:rFonts w:hint="eastAsia"/>
        </w:rPr>
        <w:t>Class</w:t>
      </w:r>
      <w:r>
        <w:t>.forName</w:t>
      </w:r>
      <w:proofErr w:type="spellEnd"/>
      <w:r>
        <w:t>(</w:t>
      </w:r>
      <w:r w:rsidR="00652FD5">
        <w:rPr>
          <w:rFonts w:hint="eastAsia"/>
        </w:rPr>
        <w:t>驱动字符串</w:t>
      </w:r>
      <w:r>
        <w:t>)</w:t>
      </w:r>
      <w:r>
        <w:rPr>
          <w:rFonts w:hint="eastAsia"/>
        </w:rPr>
        <w:t>，这时将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的Driver类加载到内存中。</w:t>
      </w:r>
    </w:p>
    <w:p w14:paraId="1506E7FE" w14:textId="265DFD88" w:rsidR="00E661F4" w:rsidRDefault="00E661F4" w:rsidP="00581EE5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的Driver中有静态代码块，随着类加载生效，功能为调用</w:t>
      </w:r>
      <w:proofErr w:type="spellStart"/>
      <w:r>
        <w:rPr>
          <w:rFonts w:hint="eastAsia"/>
        </w:rPr>
        <w:t>Driver</w:t>
      </w:r>
      <w:r>
        <w:t>M</w:t>
      </w:r>
      <w:r>
        <w:rPr>
          <w:rFonts w:hint="eastAsia"/>
        </w:rPr>
        <w:t>anager</w:t>
      </w:r>
      <w:proofErr w:type="spellEnd"/>
      <w:r>
        <w:rPr>
          <w:rFonts w:hint="eastAsia"/>
        </w:rPr>
        <w:t>类的注册方法，并实例化自己类的对象传入，此时</w:t>
      </w:r>
      <w:proofErr w:type="spellStart"/>
      <w:r>
        <w:rPr>
          <w:rFonts w:hint="eastAsia"/>
        </w:rPr>
        <w:t>Driver</w:t>
      </w:r>
      <w:r>
        <w:t>M</w:t>
      </w:r>
      <w:r>
        <w:rPr>
          <w:rFonts w:hint="eastAsia"/>
        </w:rPr>
        <w:t>anager</w:t>
      </w:r>
      <w:proofErr w:type="spellEnd"/>
      <w:r>
        <w:rPr>
          <w:rFonts w:hint="eastAsia"/>
        </w:rPr>
        <w:t>中静态属性就被赋值为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的Driver的对象。此时就相当于得到了</w:t>
      </w:r>
      <w:r w:rsidR="00AE1680">
        <w:rPr>
          <w:rFonts w:hint="eastAsia"/>
        </w:rPr>
        <w:t>管理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 w:rsidR="00715E3F">
        <w:rPr>
          <w:rFonts w:hint="eastAsia"/>
        </w:rPr>
        <w:t>驱动</w:t>
      </w:r>
      <w:r>
        <w:rPr>
          <w:rFonts w:hint="eastAsia"/>
        </w:rPr>
        <w:t>对象</w:t>
      </w:r>
      <w:r w:rsidR="00AE1680">
        <w:rPr>
          <w:rFonts w:hint="eastAsia"/>
        </w:rPr>
        <w:t>的</w:t>
      </w:r>
      <w:proofErr w:type="spellStart"/>
      <w:r w:rsidR="00AE1680">
        <w:rPr>
          <w:rFonts w:hint="eastAsia"/>
        </w:rPr>
        <w:t>Driver</w:t>
      </w:r>
      <w:r w:rsidR="00AE1680">
        <w:t>M</w:t>
      </w:r>
      <w:r w:rsidR="00AE1680">
        <w:rPr>
          <w:rFonts w:hint="eastAsia"/>
        </w:rPr>
        <w:t>anager</w:t>
      </w:r>
      <w:proofErr w:type="spellEnd"/>
      <w:r w:rsidR="00AE1680">
        <w:rPr>
          <w:rFonts w:hint="eastAsia"/>
        </w:rPr>
        <w:t>类</w:t>
      </w:r>
      <w:r>
        <w:rPr>
          <w:rFonts w:hint="eastAsia"/>
        </w:rPr>
        <w:t>，但是还没有调用connection方法连接。</w:t>
      </w:r>
    </w:p>
    <w:p w14:paraId="48898ACB" w14:textId="1B875615" w:rsidR="00E661F4" w:rsidRDefault="00C04346" w:rsidP="00581EE5">
      <w:r>
        <w:rPr>
          <w:rFonts w:hint="eastAsia"/>
        </w:rPr>
        <w:t>之后调用</w:t>
      </w:r>
      <w:proofErr w:type="spellStart"/>
      <w:r>
        <w:t>D</w:t>
      </w:r>
      <w:r>
        <w:rPr>
          <w:rFonts w:hint="eastAsia"/>
        </w:rPr>
        <w:t>river</w:t>
      </w:r>
      <w:r>
        <w:t>M</w:t>
      </w:r>
      <w:r>
        <w:rPr>
          <w:rFonts w:hint="eastAsia"/>
        </w:rPr>
        <w:t>anager</w:t>
      </w:r>
      <w:proofErr w:type="spellEnd"/>
      <w:r>
        <w:rPr>
          <w:rFonts w:hint="eastAsia"/>
        </w:rPr>
        <w:t>静态方法connection</w:t>
      </w:r>
      <w:r>
        <w:t>()</w:t>
      </w:r>
      <w:r>
        <w:rPr>
          <w:rFonts w:hint="eastAsia"/>
        </w:rPr>
        <w:t>（已被注册为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的Driver）,将反射获取的文件中的</w:t>
      </w:r>
      <w:r w:rsidR="00CB628E">
        <w:t>IP</w:t>
      </w:r>
      <w:r w:rsidR="00CB628E">
        <w:rPr>
          <w:rFonts w:hint="eastAsia"/>
        </w:rPr>
        <w:t>数据库</w:t>
      </w:r>
      <w:r>
        <w:rPr>
          <w:rFonts w:hint="eastAsia"/>
        </w:rPr>
        <w:t>，</w:t>
      </w:r>
      <w:r w:rsidR="00CB628E">
        <w:rPr>
          <w:rFonts w:hint="eastAsia"/>
        </w:rPr>
        <w:t>用户名，密码传入connection</w:t>
      </w:r>
      <w:r w:rsidR="00CB628E">
        <w:t>()</w:t>
      </w:r>
      <w:r w:rsidR="00CB628E">
        <w:rPr>
          <w:rFonts w:hint="eastAsia"/>
        </w:rPr>
        <w:t>。此时</w:t>
      </w:r>
      <w:r w:rsidR="00684799">
        <w:rPr>
          <w:rFonts w:hint="eastAsia"/>
        </w:rPr>
        <w:t>得到的connection对象才是真正的连接对象。</w:t>
      </w:r>
    </w:p>
    <w:p w14:paraId="31FE1F93" w14:textId="0E707AB1" w:rsidR="007C2975" w:rsidRDefault="007C2975" w:rsidP="00581EE5">
      <w:r>
        <w:rPr>
          <w:rFonts w:hint="eastAsia"/>
        </w:rPr>
        <w:t>最后输出一下connection对象看是不是空指针，不是则connection连接对象实例化成功。</w:t>
      </w:r>
    </w:p>
    <w:p w14:paraId="0C1F9572" w14:textId="4F5F71E9" w:rsidR="007C2975" w:rsidRDefault="001D43F7" w:rsidP="00581EE5">
      <w:r w:rsidRPr="001D43F7">
        <w:rPr>
          <w:noProof/>
        </w:rPr>
        <w:lastRenderedPageBreak/>
        <w:drawing>
          <wp:inline distT="0" distB="0" distL="0" distR="0" wp14:anchorId="36B9ACB0" wp14:editId="1D25D4BF">
            <wp:extent cx="5831840" cy="15881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DF46" w14:textId="7AF6FF50" w:rsidR="001D43F7" w:rsidRDefault="001D43F7" w:rsidP="00581EE5">
      <w:r w:rsidRPr="001D43F7">
        <w:rPr>
          <w:noProof/>
        </w:rPr>
        <w:drawing>
          <wp:inline distT="0" distB="0" distL="0" distR="0" wp14:anchorId="3FD235B3" wp14:editId="7E62E3D3">
            <wp:extent cx="3448075" cy="738193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75" cy="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A7FB" w14:textId="4BE62235" w:rsidR="005108FE" w:rsidRDefault="005108FE" w:rsidP="008A07E5">
      <w:pPr>
        <w:pStyle w:val="1"/>
      </w:pPr>
      <w:r>
        <w:rPr>
          <w:rFonts w:hint="eastAsia"/>
        </w:rPr>
        <w:t>二</w:t>
      </w:r>
      <w:proofErr w:type="spellStart"/>
      <w:r>
        <w:t>P</w:t>
      </w:r>
      <w:r>
        <w:rPr>
          <w:rFonts w:hint="eastAsia"/>
        </w:rPr>
        <w:t>repared</w:t>
      </w:r>
      <w:r>
        <w:t>S</w:t>
      </w:r>
      <w:r>
        <w:rPr>
          <w:rFonts w:hint="eastAsia"/>
        </w:rPr>
        <w:t>tatement</w:t>
      </w:r>
      <w:proofErr w:type="spellEnd"/>
      <w:r w:rsidR="008A07E5">
        <w:rPr>
          <w:rFonts w:hint="eastAsia"/>
        </w:rPr>
        <w:t>传输</w:t>
      </w:r>
      <w:proofErr w:type="spellStart"/>
      <w:r w:rsidR="008A07E5">
        <w:rPr>
          <w:rFonts w:hint="eastAsia"/>
        </w:rPr>
        <w:t>sql</w:t>
      </w:r>
      <w:proofErr w:type="spellEnd"/>
      <w:r w:rsidR="008A07E5">
        <w:rPr>
          <w:rFonts w:hint="eastAsia"/>
        </w:rPr>
        <w:t>语句到数据库</w:t>
      </w:r>
    </w:p>
    <w:p w14:paraId="56BB3367" w14:textId="288E2012" w:rsidR="003D55BD" w:rsidRPr="003D55BD" w:rsidRDefault="003D55BD" w:rsidP="003D55BD">
      <w:r w:rsidRPr="003D55BD">
        <w:rPr>
          <w:noProof/>
        </w:rPr>
        <w:drawing>
          <wp:inline distT="0" distB="0" distL="0" distR="0" wp14:anchorId="6F711BBE" wp14:editId="5F2B10DE">
            <wp:extent cx="4295775" cy="18363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169" cy="18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A388" w14:textId="0A36287D" w:rsidR="008A07E5" w:rsidRDefault="008A07E5" w:rsidP="008A07E5">
      <w:r w:rsidRPr="008A07E5">
        <w:rPr>
          <w:noProof/>
        </w:rPr>
        <w:drawing>
          <wp:inline distT="0" distB="0" distL="0" distR="0" wp14:anchorId="5ABBEEF1" wp14:editId="76CA81D8">
            <wp:extent cx="4533933" cy="904882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32FE" w14:textId="686E2E92" w:rsidR="008A07E5" w:rsidRDefault="008A07E5" w:rsidP="008A07E5">
      <w:r w:rsidRPr="008A07E5">
        <w:rPr>
          <w:noProof/>
        </w:rPr>
        <w:drawing>
          <wp:inline distT="0" distB="0" distL="0" distR="0" wp14:anchorId="144B3588" wp14:editId="7937B02A">
            <wp:extent cx="5831840" cy="3759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85DB" w14:textId="2006E866" w:rsidR="008A07E5" w:rsidRDefault="008A07E5" w:rsidP="008A07E5">
      <w:r>
        <w:rPr>
          <w:rFonts w:hint="eastAsia"/>
        </w:rPr>
        <w:t>获取到连接对象之后，使用connection对象的</w:t>
      </w:r>
      <w:proofErr w:type="spellStart"/>
      <w:r>
        <w:rPr>
          <w:rFonts w:hint="eastAsia"/>
        </w:rPr>
        <w:t>prepare</w:t>
      </w:r>
      <w:r w:rsidR="003E535F">
        <w:rPr>
          <w:rFonts w:hint="eastAsia"/>
        </w:rPr>
        <w:t>statement</w:t>
      </w:r>
      <w:proofErr w:type="spellEnd"/>
      <w:r w:rsidR="003E535F">
        <w:rPr>
          <w:rFonts w:hint="eastAsia"/>
        </w:rPr>
        <w:t>方法获取传输</w:t>
      </w:r>
      <w:proofErr w:type="spellStart"/>
      <w:r w:rsidR="003E535F">
        <w:rPr>
          <w:rFonts w:hint="eastAsia"/>
        </w:rPr>
        <w:t>sql</w:t>
      </w:r>
      <w:proofErr w:type="spellEnd"/>
      <w:r w:rsidR="003E535F">
        <w:rPr>
          <w:rFonts w:hint="eastAsia"/>
        </w:rPr>
        <w:t>对象的实例。</w:t>
      </w:r>
    </w:p>
    <w:p w14:paraId="440E66FF" w14:textId="4532F308" w:rsidR="003E535F" w:rsidRDefault="00EA63AE" w:rsidP="008A07E5">
      <w:r w:rsidRPr="00EA63AE">
        <w:rPr>
          <w:noProof/>
        </w:rPr>
        <w:lastRenderedPageBreak/>
        <w:drawing>
          <wp:inline distT="0" distB="0" distL="0" distR="0" wp14:anchorId="2A49A5D4" wp14:editId="578284F1">
            <wp:extent cx="6596062" cy="30897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4615" cy="309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5FCF" w14:textId="5BEFDD47" w:rsidR="00EA63AE" w:rsidRDefault="00D65E6E" w:rsidP="008A07E5">
      <w:r>
        <w:rPr>
          <w:rFonts w:hint="eastAsia"/>
        </w:rPr>
        <w:t>如果说</w:t>
      </w: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是工具，可以让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语句去执行，那么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就是我们自己写的工具</w:t>
      </w:r>
      <w:r w:rsidR="004C52CD">
        <w:rPr>
          <w:rFonts w:hint="eastAsia"/>
        </w:rPr>
        <w:t>。</w:t>
      </w:r>
      <w:r w:rsidR="00F5064D">
        <w:rPr>
          <w:rFonts w:hint="eastAsia"/>
        </w:rPr>
        <w:t>因为后台又不是人，不会使用</w:t>
      </w:r>
      <w:proofErr w:type="spellStart"/>
      <w:r w:rsidR="00F5064D">
        <w:rPr>
          <w:rFonts w:hint="eastAsia"/>
        </w:rPr>
        <w:t>sqlyog</w:t>
      </w:r>
      <w:proofErr w:type="spellEnd"/>
      <w:r w:rsidR="00F5064D">
        <w:rPr>
          <w:rFonts w:hint="eastAsia"/>
        </w:rPr>
        <w:t>。</w:t>
      </w:r>
    </w:p>
    <w:p w14:paraId="1C08E1D5" w14:textId="00E7F615" w:rsidR="00F5064D" w:rsidRDefault="00714A02" w:rsidP="004F34A2">
      <w:pPr>
        <w:pStyle w:val="2"/>
      </w:pPr>
      <w:r>
        <w:rPr>
          <w:rFonts w:hint="eastAsia"/>
        </w:rPr>
        <w:t>单行</w:t>
      </w:r>
      <w:r w:rsidR="004F34A2">
        <w:rPr>
          <w:rFonts w:hint="eastAsia"/>
        </w:rPr>
        <w:t>增删改</w:t>
      </w:r>
    </w:p>
    <w:p w14:paraId="563C8F38" w14:textId="77777777" w:rsidR="009E14BD" w:rsidRDefault="006B2F34" w:rsidP="009E14B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连接数据库，获取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连接对象</w:t>
      </w:r>
    </w:p>
    <w:p w14:paraId="297C46C1" w14:textId="10F24A7E" w:rsidR="009E14BD" w:rsidRDefault="009E14BD" w:rsidP="009E14B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预编译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r w:rsidR="009E7609">
        <w:rPr>
          <w:rFonts w:hint="eastAsia"/>
        </w:rPr>
        <w:t>并</w:t>
      </w:r>
      <w:r w:rsidR="006B2F34">
        <w:rPr>
          <w:rFonts w:hint="eastAsia"/>
        </w:rPr>
        <w:t>使用连接对象生成</w:t>
      </w:r>
      <w:proofErr w:type="spellStart"/>
      <w:r w:rsidR="006B2F34">
        <w:rPr>
          <w:rFonts w:hint="eastAsia"/>
        </w:rPr>
        <w:t>prepared</w:t>
      </w:r>
      <w:r w:rsidR="006B2F34">
        <w:t>S</w:t>
      </w:r>
      <w:r w:rsidR="006B2F34">
        <w:rPr>
          <w:rFonts w:hint="eastAsia"/>
        </w:rPr>
        <w:t>tatement</w:t>
      </w:r>
      <w:proofErr w:type="spellEnd"/>
      <w:r w:rsidR="006B2F34">
        <w:rPr>
          <w:rFonts w:hint="eastAsia"/>
        </w:rPr>
        <w:t>对象，作为信使。</w:t>
      </w:r>
    </w:p>
    <w:p w14:paraId="3A206CC3" w14:textId="3B78D9B4" w:rsidR="00A278A4" w:rsidRDefault="00A278A4" w:rsidP="009E14B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给占位符填充信息，填充之后让信使执行</w:t>
      </w:r>
      <w:proofErr w:type="spellStart"/>
      <w:r>
        <w:rPr>
          <w:rFonts w:hint="eastAsia"/>
        </w:rPr>
        <w:t>excute</w:t>
      </w:r>
      <w:proofErr w:type="spellEnd"/>
      <w:r>
        <w:rPr>
          <w:rFonts w:hint="eastAsia"/>
        </w:rPr>
        <w:t>方法去数据库传递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语句，并执行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。</w:t>
      </w:r>
    </w:p>
    <w:p w14:paraId="26449B1E" w14:textId="0E8ECE32" w:rsidR="00A278A4" w:rsidRDefault="00A25612" w:rsidP="009E14B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关闭连接，信使。</w:t>
      </w:r>
    </w:p>
    <w:p w14:paraId="1789010D" w14:textId="3C3CB60C" w:rsidR="00236BB0" w:rsidRDefault="00ED13B1" w:rsidP="00236BB0">
      <w:r w:rsidRPr="00ED13B1">
        <w:rPr>
          <w:noProof/>
        </w:rPr>
        <w:drawing>
          <wp:inline distT="0" distB="0" distL="0" distR="0" wp14:anchorId="0020BF8F" wp14:editId="49FD3A5C">
            <wp:extent cx="6570469" cy="3081338"/>
            <wp:effectExtent l="0" t="0" r="190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8387" cy="308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9AD" w14:textId="517E02D4" w:rsidR="00FD6C9C" w:rsidRDefault="00FD6C9C" w:rsidP="00FD6C9C">
      <w:pPr>
        <w:pStyle w:val="2"/>
      </w:pPr>
      <w:r>
        <w:rPr>
          <w:rFonts w:hint="eastAsia"/>
        </w:rPr>
        <w:lastRenderedPageBreak/>
        <w:t>查询</w:t>
      </w:r>
    </w:p>
    <w:p w14:paraId="6A3F65F7" w14:textId="6EA94200" w:rsidR="00FD6C9C" w:rsidRDefault="00FD6C9C" w:rsidP="00FD6C9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得到连接对象</w:t>
      </w:r>
    </w:p>
    <w:p w14:paraId="6E55E54B" w14:textId="4082B087" w:rsidR="00FD6C9C" w:rsidRDefault="00FD6C9C" w:rsidP="00FD6C9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连接对象得到信使对象并传入</w:t>
      </w:r>
      <w:proofErr w:type="spellStart"/>
      <w:r>
        <w:rPr>
          <w:rFonts w:hint="eastAsia"/>
        </w:rPr>
        <w:t>sql</w:t>
      </w:r>
      <w:proofErr w:type="spellEnd"/>
    </w:p>
    <w:p w14:paraId="70BAF059" w14:textId="0BDF4125" w:rsidR="00FD6C9C" w:rsidRDefault="00FD6C9C" w:rsidP="00FD6C9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给占位符</w:t>
      </w:r>
      <w:proofErr w:type="gramStart"/>
      <w:r>
        <w:rPr>
          <w:rFonts w:hint="eastAsia"/>
        </w:rPr>
        <w:t>注入值并</w:t>
      </w:r>
      <w:proofErr w:type="gramEnd"/>
      <w:r>
        <w:rPr>
          <w:rFonts w:hint="eastAsia"/>
        </w:rPr>
        <w:t>执行</w:t>
      </w:r>
      <w:proofErr w:type="spellStart"/>
      <w:r>
        <w:rPr>
          <w:rFonts w:hint="eastAsia"/>
        </w:rPr>
        <w:t>excute</w:t>
      </w:r>
      <w:r>
        <w:t>Q</w:t>
      </w:r>
      <w:r>
        <w:rPr>
          <w:rFonts w:hint="eastAsia"/>
        </w:rPr>
        <w:t>uery</w:t>
      </w:r>
      <w:proofErr w:type="spellEnd"/>
      <w:r>
        <w:rPr>
          <w:rFonts w:hint="eastAsia"/>
        </w:rPr>
        <w:t>，得到结果集</w:t>
      </w:r>
    </w:p>
    <w:p w14:paraId="4FFF9491" w14:textId="60215F91" w:rsidR="00FA289B" w:rsidRDefault="00FA289B" w:rsidP="00FA289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取结果集的元数据，通过元数据得到列数count，循环结果集.</w:t>
      </w:r>
      <w:r>
        <w:t>next()</w:t>
      </w:r>
      <w:r>
        <w:rPr>
          <w:rFonts w:hint="eastAsia"/>
        </w:rPr>
        <w:t>，每次循环取出结果集中一行数据，嵌套一层循环，根据count取出每行中各个列的值和列名，根据列名使用反射得到类的属性，</w:t>
      </w:r>
      <w:r w:rsidR="00AA22F4">
        <w:rPr>
          <w:rFonts w:hint="eastAsia"/>
        </w:rPr>
        <w:t>指定一个类的对象给属性设置值，完成内嵌循环之后，将这个对象添加到list中，完成总的循环之后，查询到的结果有几行，list中就有几个对象。</w:t>
      </w:r>
    </w:p>
    <w:p w14:paraId="0EF4E550" w14:textId="26EEC64E" w:rsidR="00421D4E" w:rsidRDefault="00AA22F4" w:rsidP="001C7B1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关闭连接，信使，</w:t>
      </w:r>
      <w:r w:rsidR="005856BF">
        <w:rPr>
          <w:rFonts w:hint="eastAsia"/>
        </w:rPr>
        <w:t>结果集</w:t>
      </w:r>
    </w:p>
    <w:p w14:paraId="093669A2" w14:textId="7713A0BA" w:rsidR="00BD114F" w:rsidRDefault="00B73F17" w:rsidP="00BD114F">
      <w:r w:rsidRPr="00B73F17">
        <w:rPr>
          <w:noProof/>
        </w:rPr>
        <w:drawing>
          <wp:inline distT="0" distB="0" distL="0" distR="0" wp14:anchorId="05CE1E5B" wp14:editId="38C11A05">
            <wp:extent cx="5027049" cy="638651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465" cy="63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F283" w14:textId="113E0091" w:rsidR="00B73F17" w:rsidRDefault="00B73F17" w:rsidP="00BD114F">
      <w:r w:rsidRPr="00B73F17">
        <w:rPr>
          <w:noProof/>
        </w:rPr>
        <w:lastRenderedPageBreak/>
        <w:drawing>
          <wp:inline distT="0" distB="0" distL="0" distR="0" wp14:anchorId="74BF4907" wp14:editId="187E776E">
            <wp:extent cx="5831840" cy="17030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7CB" w14:textId="612D238B" w:rsidR="00B005E7" w:rsidRPr="00FD6C9C" w:rsidRDefault="009D2768" w:rsidP="00BD114F">
      <w:r w:rsidRPr="009D2768">
        <w:rPr>
          <w:noProof/>
        </w:rPr>
        <w:drawing>
          <wp:inline distT="0" distB="0" distL="0" distR="0" wp14:anchorId="1BB97453" wp14:editId="6DDDE5B5">
            <wp:extent cx="5831840" cy="2325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5E7" w:rsidRPr="00FD6C9C" w:rsidSect="000D12E4">
      <w:pgSz w:w="11906" w:h="16838" w:code="9"/>
      <w:pgMar w:top="1361" w:right="1361" w:bottom="1134" w:left="1361" w:header="680" w:footer="794" w:gutter="0"/>
      <w:cols w:space="425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7049C" w14:textId="77777777" w:rsidR="00C65F75" w:rsidRDefault="00C65F75" w:rsidP="005108FE">
      <w:r>
        <w:separator/>
      </w:r>
    </w:p>
  </w:endnote>
  <w:endnote w:type="continuationSeparator" w:id="0">
    <w:p w14:paraId="46F5F853" w14:textId="77777777" w:rsidR="00C65F75" w:rsidRDefault="00C65F75" w:rsidP="00510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9CD5C" w14:textId="77777777" w:rsidR="00C65F75" w:rsidRDefault="00C65F75" w:rsidP="005108FE">
      <w:r>
        <w:separator/>
      </w:r>
    </w:p>
  </w:footnote>
  <w:footnote w:type="continuationSeparator" w:id="0">
    <w:p w14:paraId="28FE0709" w14:textId="77777777" w:rsidR="00C65F75" w:rsidRDefault="00C65F75" w:rsidP="005108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9728B"/>
    <w:multiLevelType w:val="hybridMultilevel"/>
    <w:tmpl w:val="DB387B18"/>
    <w:lvl w:ilvl="0" w:tplc="72FED81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B63571"/>
    <w:multiLevelType w:val="hybridMultilevel"/>
    <w:tmpl w:val="C2F8441E"/>
    <w:lvl w:ilvl="0" w:tplc="6DC8EE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76437992">
    <w:abstractNumId w:val="0"/>
  </w:num>
  <w:num w:numId="2" w16cid:durableId="1543207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4D"/>
    <w:rsid w:val="00000CC4"/>
    <w:rsid w:val="000D12E4"/>
    <w:rsid w:val="00126722"/>
    <w:rsid w:val="0018627B"/>
    <w:rsid w:val="001C7B18"/>
    <w:rsid w:val="001D43F7"/>
    <w:rsid w:val="00236BB0"/>
    <w:rsid w:val="00255D4D"/>
    <w:rsid w:val="003345EE"/>
    <w:rsid w:val="003C633F"/>
    <w:rsid w:val="003D55BD"/>
    <w:rsid w:val="003E535F"/>
    <w:rsid w:val="0041413D"/>
    <w:rsid w:val="00421D4E"/>
    <w:rsid w:val="004B5BB3"/>
    <w:rsid w:val="004C52CD"/>
    <w:rsid w:val="004F34A2"/>
    <w:rsid w:val="005108FE"/>
    <w:rsid w:val="00536B64"/>
    <w:rsid w:val="00581EE5"/>
    <w:rsid w:val="005856BF"/>
    <w:rsid w:val="00652FD5"/>
    <w:rsid w:val="00684799"/>
    <w:rsid w:val="006B2F34"/>
    <w:rsid w:val="00714A02"/>
    <w:rsid w:val="00715E3F"/>
    <w:rsid w:val="007712BE"/>
    <w:rsid w:val="007C2975"/>
    <w:rsid w:val="007D235F"/>
    <w:rsid w:val="007E2758"/>
    <w:rsid w:val="007F16B2"/>
    <w:rsid w:val="00896D6F"/>
    <w:rsid w:val="008A07E5"/>
    <w:rsid w:val="009B1D46"/>
    <w:rsid w:val="009D2768"/>
    <w:rsid w:val="009E0704"/>
    <w:rsid w:val="009E14BD"/>
    <w:rsid w:val="009E7609"/>
    <w:rsid w:val="00A0360E"/>
    <w:rsid w:val="00A25612"/>
    <w:rsid w:val="00A278A4"/>
    <w:rsid w:val="00A372AF"/>
    <w:rsid w:val="00AA22F4"/>
    <w:rsid w:val="00AE1680"/>
    <w:rsid w:val="00B005E7"/>
    <w:rsid w:val="00B73F17"/>
    <w:rsid w:val="00BD114F"/>
    <w:rsid w:val="00BD1547"/>
    <w:rsid w:val="00C04346"/>
    <w:rsid w:val="00C65F75"/>
    <w:rsid w:val="00CB628E"/>
    <w:rsid w:val="00D65E6E"/>
    <w:rsid w:val="00D71AC9"/>
    <w:rsid w:val="00D8575E"/>
    <w:rsid w:val="00DD26BC"/>
    <w:rsid w:val="00E661F4"/>
    <w:rsid w:val="00E96472"/>
    <w:rsid w:val="00EA63AE"/>
    <w:rsid w:val="00EC30B7"/>
    <w:rsid w:val="00ED13B1"/>
    <w:rsid w:val="00EF4E61"/>
    <w:rsid w:val="00F1023D"/>
    <w:rsid w:val="00F167B5"/>
    <w:rsid w:val="00F5064D"/>
    <w:rsid w:val="00F5715E"/>
    <w:rsid w:val="00FA289B"/>
    <w:rsid w:val="00FB2C34"/>
    <w:rsid w:val="00FD6C9C"/>
    <w:rsid w:val="00FE1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A2BF8B"/>
  <w15:chartTrackingRefBased/>
  <w15:docId w15:val="{F92F618C-14FC-487F-8B4F-8CA0F796E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1E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1D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1EE5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5108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108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108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108F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E1D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B2F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7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5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HENG</dc:creator>
  <cp:keywords/>
  <dc:description/>
  <cp:lastModifiedBy>ZHANG HENG</cp:lastModifiedBy>
  <cp:revision>56</cp:revision>
  <dcterms:created xsi:type="dcterms:W3CDTF">2022-05-29T02:38:00Z</dcterms:created>
  <dcterms:modified xsi:type="dcterms:W3CDTF">2022-06-07T01:21:00Z</dcterms:modified>
</cp:coreProperties>
</file>