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EB30F" w14:textId="11D58C44" w:rsidR="00B13DD4" w:rsidRDefault="002C4FC4">
      <w:r>
        <w:rPr>
          <w:rFonts w:hint="eastAsia"/>
        </w:rPr>
        <w:t>所有的sql语句是在进入某个数据库之内时候才能生效的。</w:t>
      </w:r>
    </w:p>
    <w:p w14:paraId="3EB12EE1" w14:textId="5812987B" w:rsidR="002C4FC4" w:rsidRDefault="002C4FC4">
      <w:r>
        <w:rPr>
          <w:rFonts w:hint="eastAsia"/>
        </w:rPr>
        <w:t>也就是说select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qqq</w:t>
      </w:r>
      <w:r>
        <w:t xml:space="preserve">   </w:t>
      </w:r>
      <w:r>
        <w:rPr>
          <w:rFonts w:hint="eastAsia"/>
        </w:rPr>
        <w:t>xx是表中的某个字段，qqq就是哪一张表</w:t>
      </w:r>
    </w:p>
    <w:p w14:paraId="5C707FC6" w14:textId="196457CA" w:rsidR="002C4FC4" w:rsidRDefault="003F7D59">
      <w:r>
        <w:rPr>
          <w:rFonts w:hint="eastAsia"/>
        </w:rPr>
        <w:t>selcect语句时最后一个字段后面不要加都好，否则会将from关键字认为是字段名</w:t>
      </w:r>
    </w:p>
    <w:p w14:paraId="39888F10" w14:textId="099FF087" w:rsidR="003F7D59" w:rsidRDefault="009B6D9B">
      <w:r>
        <w:rPr>
          <w:rFonts w:hint="eastAsia"/>
        </w:rPr>
        <w:t>通过select语句返回的字段的集合叫做结果集。</w:t>
      </w:r>
    </w:p>
    <w:p w14:paraId="57DB31B3" w14:textId="673F2880" w:rsidR="009B6D9B" w:rsidRDefault="008D0428">
      <w:r w:rsidRPr="008D0428">
        <w:drawing>
          <wp:inline distT="0" distB="0" distL="0" distR="0" wp14:anchorId="7D01A17F" wp14:editId="0A35381F">
            <wp:extent cx="5274310" cy="484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1AA6" w14:textId="3AC80F86" w:rsidR="003B2F76" w:rsidRDefault="003B2F76"/>
    <w:p w14:paraId="28084A84" w14:textId="224F3665" w:rsidR="003B2F76" w:rsidRDefault="003B2F76" w:rsidP="00882F82">
      <w:pPr>
        <w:pStyle w:val="1"/>
      </w:pPr>
      <w:r>
        <w:rPr>
          <w:rFonts w:hint="eastAsia"/>
        </w:rPr>
        <w:t>别名</w:t>
      </w:r>
    </w:p>
    <w:p w14:paraId="53E68660" w14:textId="3883A014" w:rsidR="003B2F76" w:rsidRDefault="004F45C2">
      <w:r>
        <w:rPr>
          <w:rFonts w:hint="eastAsia"/>
        </w:rPr>
        <w:t>如果别名中含有空格，则必须要使用“”引起来，否则默认字段名后一个不含空格的词为别名，再有空格+词会报错无法识别。</w:t>
      </w:r>
    </w:p>
    <w:p w14:paraId="2CA0FA74" w14:textId="4A5042FE" w:rsidR="004F45C2" w:rsidRDefault="007965B6">
      <w:r w:rsidRPr="007965B6">
        <w:drawing>
          <wp:inline distT="0" distB="0" distL="0" distR="0" wp14:anchorId="6B311CC2" wp14:editId="65B42084">
            <wp:extent cx="6152437" cy="75405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3161" cy="7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85A" w14:textId="39D2E95D" w:rsidR="00320070" w:rsidRDefault="00320070" w:rsidP="00882F82">
      <w:pPr>
        <w:pStyle w:val="1"/>
      </w:pPr>
      <w:r>
        <w:rPr>
          <w:rFonts w:hint="eastAsia"/>
        </w:rPr>
        <w:t>去除重复行</w:t>
      </w:r>
    </w:p>
    <w:p w14:paraId="6B4F5958" w14:textId="34B29FB0" w:rsidR="00320070" w:rsidRDefault="006457CD" w:rsidP="00320070">
      <w:r>
        <w:rPr>
          <w:rFonts w:hint="eastAsia"/>
        </w:rPr>
        <w:t>跟java中</w:t>
      </w:r>
      <w:r w:rsidR="004C0697">
        <w:t>Distinct</w:t>
      </w:r>
      <w:r>
        <w:rPr>
          <w:rFonts w:hint="eastAsia"/>
        </w:rPr>
        <w:t>方法一样的名字，在字段前面加一个distanct关键字就可。</w:t>
      </w:r>
    </w:p>
    <w:p w14:paraId="0FE75D16" w14:textId="4B58AE02" w:rsidR="006457CD" w:rsidRDefault="004C0697" w:rsidP="00320070">
      <w:r>
        <w:rPr>
          <w:rFonts w:hint="eastAsia"/>
        </w:rPr>
        <w:t>只能在第一个字段前加，这样</w:t>
      </w:r>
      <w:r w:rsidR="00BC78A2">
        <w:rPr>
          <w:rFonts w:hint="eastAsia"/>
        </w:rPr>
        <w:t>去重考虑两个字段，使得搜索出来的每一行都不相同。没实际意义。</w:t>
      </w:r>
    </w:p>
    <w:p w14:paraId="241858D2" w14:textId="62882AA4" w:rsidR="00BC78A2" w:rsidRDefault="00176490" w:rsidP="00320070">
      <w:pPr>
        <w:rPr>
          <w:rFonts w:hint="eastAsia"/>
        </w:rPr>
      </w:pPr>
      <w:r w:rsidRPr="00176490">
        <w:drawing>
          <wp:inline distT="0" distB="0" distL="0" distR="0" wp14:anchorId="1CD8CA78" wp14:editId="31215398">
            <wp:extent cx="3059557" cy="1082513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658" cy="10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A708" w14:textId="3575E135" w:rsidR="004C0697" w:rsidRDefault="00930CAC" w:rsidP="00882F82">
      <w:pPr>
        <w:pStyle w:val="1"/>
      </w:pPr>
      <w:r>
        <w:rPr>
          <w:rFonts w:hint="eastAsia"/>
        </w:rPr>
        <w:t>空值参与运算</w:t>
      </w:r>
    </w:p>
    <w:p w14:paraId="064D6FAC" w14:textId="1675D586" w:rsidR="00930CAC" w:rsidRDefault="009D558F" w:rsidP="00320070">
      <w:r>
        <w:rPr>
          <w:rFonts w:hint="eastAsia"/>
        </w:rPr>
        <w:t>某行的某个字段值为null即为空值。</w:t>
      </w:r>
    </w:p>
    <w:p w14:paraId="71B7141D" w14:textId="17DDC19C" w:rsidR="004B5667" w:rsidRDefault="004B5667" w:rsidP="00320070">
      <w:r>
        <w:rPr>
          <w:rFonts w:hint="eastAsia"/>
        </w:rPr>
        <w:t>null与0不同意义，id为0就是id为0，id为null是不知道id为多少。</w:t>
      </w:r>
    </w:p>
    <w:p w14:paraId="31593618" w14:textId="734E0636" w:rsidR="004B5667" w:rsidRDefault="001F6BD9" w:rsidP="00320070">
      <w:r w:rsidRPr="001F6BD9">
        <w:drawing>
          <wp:inline distT="0" distB="0" distL="0" distR="0" wp14:anchorId="73083F22" wp14:editId="1AB02A28">
            <wp:extent cx="6237182" cy="107907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353" cy="10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42FA" w14:textId="5ADDB9DE" w:rsidR="00955864" w:rsidRDefault="00955864" w:rsidP="00320070">
      <w:r>
        <w:rPr>
          <w:rFonts w:hint="eastAsia"/>
        </w:rPr>
        <w:lastRenderedPageBreak/>
        <w:t>如上commission_pct绩效为n</w:t>
      </w:r>
      <w:r>
        <w:t>ull</w:t>
      </w:r>
      <w:r>
        <w:rPr>
          <w:rFonts w:hint="eastAsia"/>
        </w:rPr>
        <w:t>的，1</w:t>
      </w:r>
      <w:r>
        <w:t>+</w:t>
      </w:r>
      <w:r>
        <w:rPr>
          <w:rFonts w:hint="eastAsia"/>
        </w:rPr>
        <w:t>它也是null，这就导致没有绩效的月工资乘以1</w:t>
      </w:r>
      <w:r>
        <w:t>+</w:t>
      </w:r>
      <w:r>
        <w:rPr>
          <w:rFonts w:hint="eastAsia"/>
        </w:rPr>
        <w:t>绩效出来就是null，</w:t>
      </w:r>
      <w:r w:rsidR="005F42AD">
        <w:rPr>
          <w:rFonts w:hint="eastAsia"/>
        </w:rPr>
        <w:t>乘以1</w:t>
      </w:r>
      <w:r w:rsidR="005F42AD">
        <w:t>2</w:t>
      </w:r>
      <w:r w:rsidR="005F42AD">
        <w:rPr>
          <w:rFonts w:hint="eastAsia"/>
        </w:rPr>
        <w:t>也是null。</w:t>
      </w:r>
    </w:p>
    <w:p w14:paraId="668D6E0D" w14:textId="103CF7D1" w:rsidR="008D5277" w:rsidRDefault="008D5277" w:rsidP="00320070">
      <w:pPr>
        <w:rPr>
          <w:rFonts w:hint="eastAsia"/>
        </w:rPr>
      </w:pPr>
      <w:r>
        <w:rPr>
          <w:rFonts w:hint="eastAsia"/>
        </w:rPr>
        <w:t>解决方法流程控制，加入ifnull关键字，括号中字段值是null的话取对应的值代替。</w:t>
      </w:r>
    </w:p>
    <w:p w14:paraId="37AEFBE8" w14:textId="3091955E" w:rsidR="005F42AD" w:rsidRDefault="002751D4" w:rsidP="00320070">
      <w:r w:rsidRPr="002751D4">
        <w:drawing>
          <wp:inline distT="0" distB="0" distL="0" distR="0" wp14:anchorId="5C1BF81C" wp14:editId="0ED57E90">
            <wp:extent cx="6210103" cy="1616451"/>
            <wp:effectExtent l="0" t="0" r="6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3816" cy="16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556C" w14:textId="7F10E500" w:rsidR="00235447" w:rsidRDefault="004F1059" w:rsidP="00882F82">
      <w:pPr>
        <w:pStyle w:val="1"/>
      </w:pPr>
      <w:r>
        <w:rPr>
          <w:rFonts w:hint="eastAsia"/>
        </w:rPr>
        <w:t>一对</w:t>
      </w:r>
      <w:r w:rsidR="00763C42">
        <w:rPr>
          <w:rFonts w:hint="eastAsia"/>
        </w:rPr>
        <w:t>着重号`</w:t>
      </w:r>
      <w:r>
        <w:rPr>
          <w:rFonts w:hint="eastAsia"/>
        </w:rPr>
        <w:t>`</w:t>
      </w:r>
    </w:p>
    <w:p w14:paraId="379B4A0D" w14:textId="75B665C6" w:rsidR="00763C42" w:rsidRDefault="00763C42" w:rsidP="00763C42">
      <w:r>
        <w:rPr>
          <w:rFonts w:hint="eastAsia"/>
        </w:rPr>
        <w:t>数字1左边的标点为着重号`注意切换为英文输入法。</w:t>
      </w:r>
    </w:p>
    <w:p w14:paraId="716B4E25" w14:textId="459D1C98" w:rsidR="00763C42" w:rsidRDefault="00B8149E" w:rsidP="00763C42">
      <w:r>
        <w:rPr>
          <w:rFonts w:hint="eastAsia"/>
        </w:rPr>
        <w:t>当表名，字段名跟关键字重名时，用一对着重号将其引起来就代表是普通的字段或表名。</w:t>
      </w:r>
    </w:p>
    <w:p w14:paraId="375EC471" w14:textId="6B0837BE" w:rsidR="00B8149E" w:rsidRDefault="001D6153" w:rsidP="00763C42">
      <w:r w:rsidRPr="001D6153">
        <w:drawing>
          <wp:inline distT="0" distB="0" distL="0" distR="0" wp14:anchorId="1AA65B6E" wp14:editId="0A75FA19">
            <wp:extent cx="1742127" cy="5177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6796" cy="5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69BD" w14:textId="3965672B" w:rsidR="001D6153" w:rsidRDefault="001D6153" w:rsidP="00763C42"/>
    <w:p w14:paraId="0233AF32" w14:textId="499B7FC2" w:rsidR="00E0158B" w:rsidRDefault="00E0158B" w:rsidP="00882F82">
      <w:pPr>
        <w:pStyle w:val="1"/>
      </w:pPr>
      <w:r>
        <w:rPr>
          <w:rFonts w:hint="eastAsia"/>
        </w:rPr>
        <w:t>查询常数</w:t>
      </w:r>
    </w:p>
    <w:p w14:paraId="6D811010" w14:textId="5CA1BFF3" w:rsidR="00E0158B" w:rsidRDefault="006760C3" w:rsidP="00763C42">
      <w:r>
        <w:rPr>
          <w:rFonts w:hint="eastAsia"/>
        </w:rPr>
        <w:t>查询语句中某个字段不存在于表中，自动将其作为常数字段加入查询结果</w:t>
      </w:r>
    </w:p>
    <w:p w14:paraId="444DC457" w14:textId="71C5C02C" w:rsidR="006760C3" w:rsidRDefault="0019530F" w:rsidP="00763C42">
      <w:r w:rsidRPr="0019530F">
        <w:drawing>
          <wp:inline distT="0" distB="0" distL="0" distR="0" wp14:anchorId="438E5810" wp14:editId="46D52392">
            <wp:extent cx="3067072" cy="41434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72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0F">
        <w:drawing>
          <wp:inline distT="0" distB="0" distL="0" distR="0" wp14:anchorId="1EB039E9" wp14:editId="69AA6C5E">
            <wp:extent cx="1628787" cy="1685937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787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4A53" w14:textId="6AB23E92" w:rsidR="007300EF" w:rsidRDefault="007300EF" w:rsidP="00763C42"/>
    <w:p w14:paraId="531760DF" w14:textId="4B03C2AE" w:rsidR="007300EF" w:rsidRDefault="000D0451" w:rsidP="00882F82">
      <w:pPr>
        <w:pStyle w:val="1"/>
      </w:pPr>
      <w:r>
        <w:rPr>
          <w:rFonts w:hint="eastAsia"/>
        </w:rPr>
        <w:t>显示表结构</w:t>
      </w:r>
    </w:p>
    <w:p w14:paraId="6A5063AD" w14:textId="1C4511B5" w:rsidR="000D0451" w:rsidRDefault="008D3B48" w:rsidP="000D0451">
      <w:r>
        <w:rPr>
          <w:rFonts w:hint="eastAsia"/>
        </w:rPr>
        <w:t>describe</w:t>
      </w:r>
      <w:r>
        <w:t>+</w:t>
      </w:r>
      <w:r>
        <w:rPr>
          <w:rFonts w:hint="eastAsia"/>
        </w:rPr>
        <w:t>表名</w:t>
      </w:r>
    </w:p>
    <w:p w14:paraId="20C50327" w14:textId="30C92C9D" w:rsidR="008D3B48" w:rsidRDefault="003A2418" w:rsidP="000D0451">
      <w:r w:rsidRPr="003A2418">
        <w:lastRenderedPageBreak/>
        <w:drawing>
          <wp:inline distT="0" distB="0" distL="0" distR="0" wp14:anchorId="30C15DA0" wp14:editId="05318DC2">
            <wp:extent cx="4024342" cy="2490806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581" w14:textId="195A9BAB" w:rsidR="000C2B0D" w:rsidRDefault="000C2B0D" w:rsidP="000D0451"/>
    <w:p w14:paraId="4412AD03" w14:textId="4D8FB4BD" w:rsidR="00D754D1" w:rsidRDefault="00236A7E" w:rsidP="00236A7E">
      <w:pPr>
        <w:pStyle w:val="1"/>
      </w:pPr>
      <w:r>
        <w:rPr>
          <w:rFonts w:hint="eastAsia"/>
        </w:rPr>
        <w:t>过滤数据</w:t>
      </w:r>
    </w:p>
    <w:p w14:paraId="1D1588B6" w14:textId="7FBA4661" w:rsidR="00DD3CD9" w:rsidRPr="00DD3CD9" w:rsidRDefault="00DD3CD9" w:rsidP="00DD3CD9">
      <w:pPr>
        <w:rPr>
          <w:rFonts w:hint="eastAsia"/>
        </w:rPr>
      </w:pPr>
      <w:r w:rsidRPr="00DD3CD9">
        <w:drawing>
          <wp:inline distT="0" distB="0" distL="0" distR="0" wp14:anchorId="282AFFFC" wp14:editId="14AB2D0F">
            <wp:extent cx="2781320" cy="132398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396" w14:textId="0B29ED9B" w:rsidR="00236A7E" w:rsidRDefault="002F658A" w:rsidP="00236A7E">
      <w:r w:rsidRPr="002F658A">
        <w:drawing>
          <wp:inline distT="0" distB="0" distL="0" distR="0" wp14:anchorId="5F6EDD42" wp14:editId="7F4BCBDB">
            <wp:extent cx="5274310" cy="14624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0AD4" w14:textId="742BC0C8" w:rsidR="00B060F9" w:rsidRDefault="00B060F9" w:rsidP="00236A7E">
      <w:r>
        <w:rPr>
          <w:rFonts w:hint="eastAsia"/>
        </w:rPr>
        <w:t>虽然windows下不区分大小写但是单引号双引号之内的字符串还是区分的。之所以还是能查出来是因为Mysql在这方面没严格遵循国际标准</w:t>
      </w:r>
      <w:r w:rsidR="00DD3CD9">
        <w:rPr>
          <w:rFonts w:hint="eastAsia"/>
        </w:rPr>
        <w:t>A</w:t>
      </w:r>
      <w:r w:rsidR="00DD3CD9">
        <w:t>NSI</w:t>
      </w:r>
      <w:r>
        <w:rPr>
          <w:rFonts w:hint="eastAsia"/>
        </w:rPr>
        <w:t>。</w:t>
      </w:r>
    </w:p>
    <w:p w14:paraId="7E197E25" w14:textId="77777777" w:rsidR="0020391E" w:rsidRPr="00DD3CD9" w:rsidRDefault="0020391E" w:rsidP="00236A7E">
      <w:pPr>
        <w:rPr>
          <w:rFonts w:hint="eastAsia"/>
        </w:rPr>
      </w:pPr>
    </w:p>
    <w:sectPr w:rsidR="0020391E" w:rsidRPr="00DD3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72C"/>
    <w:rsid w:val="0008052C"/>
    <w:rsid w:val="00093366"/>
    <w:rsid w:val="000C2B0D"/>
    <w:rsid w:val="000D0451"/>
    <w:rsid w:val="001277B9"/>
    <w:rsid w:val="00157919"/>
    <w:rsid w:val="00176490"/>
    <w:rsid w:val="0019530F"/>
    <w:rsid w:val="001D6153"/>
    <w:rsid w:val="001F6BD9"/>
    <w:rsid w:val="0020391E"/>
    <w:rsid w:val="00235447"/>
    <w:rsid w:val="00236A7E"/>
    <w:rsid w:val="002751D4"/>
    <w:rsid w:val="002C287D"/>
    <w:rsid w:val="002C4FC4"/>
    <w:rsid w:val="002F658A"/>
    <w:rsid w:val="00320070"/>
    <w:rsid w:val="003A2418"/>
    <w:rsid w:val="003B2F76"/>
    <w:rsid w:val="003F7D59"/>
    <w:rsid w:val="0042518B"/>
    <w:rsid w:val="004B1A3F"/>
    <w:rsid w:val="004B5667"/>
    <w:rsid w:val="004C0697"/>
    <w:rsid w:val="004F1059"/>
    <w:rsid w:val="004F45C2"/>
    <w:rsid w:val="005F42AD"/>
    <w:rsid w:val="006457CD"/>
    <w:rsid w:val="006760C3"/>
    <w:rsid w:val="00705FC9"/>
    <w:rsid w:val="007300EF"/>
    <w:rsid w:val="00763C42"/>
    <w:rsid w:val="007965B6"/>
    <w:rsid w:val="008404B7"/>
    <w:rsid w:val="00882F82"/>
    <w:rsid w:val="008A672C"/>
    <w:rsid w:val="008D0428"/>
    <w:rsid w:val="008D3B48"/>
    <w:rsid w:val="008D5277"/>
    <w:rsid w:val="00930CAC"/>
    <w:rsid w:val="00955864"/>
    <w:rsid w:val="009B6D9B"/>
    <w:rsid w:val="009D558F"/>
    <w:rsid w:val="00A61C15"/>
    <w:rsid w:val="00A67C80"/>
    <w:rsid w:val="00B060F9"/>
    <w:rsid w:val="00B13DD4"/>
    <w:rsid w:val="00B61582"/>
    <w:rsid w:val="00B8149E"/>
    <w:rsid w:val="00BC78A2"/>
    <w:rsid w:val="00C57B09"/>
    <w:rsid w:val="00CA499F"/>
    <w:rsid w:val="00D754D1"/>
    <w:rsid w:val="00DD3CD9"/>
    <w:rsid w:val="00E0158B"/>
    <w:rsid w:val="00E021B6"/>
    <w:rsid w:val="00EB5CC4"/>
    <w:rsid w:val="00ED6EF0"/>
    <w:rsid w:val="00FD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5B858"/>
  <w15:chartTrackingRefBased/>
  <w15:docId w15:val="{8B864FF7-1624-4348-A865-94041D6A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1A3F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45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1A3F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45C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7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62</cp:revision>
  <dcterms:created xsi:type="dcterms:W3CDTF">2022-04-16T15:58:00Z</dcterms:created>
  <dcterms:modified xsi:type="dcterms:W3CDTF">2022-04-17T08:33:00Z</dcterms:modified>
</cp:coreProperties>
</file>