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480F" w14:textId="507F1214" w:rsidR="007A48B9" w:rsidRDefault="007A48B9">
      <w:r>
        <w:rPr>
          <w:rFonts w:hint="eastAsia"/>
        </w:rPr>
        <w:t>X</w:t>
      </w:r>
      <w:r>
        <w:t>ML</w:t>
      </w:r>
      <w:r>
        <w:rPr>
          <w:rFonts w:hint="eastAsia"/>
        </w:rPr>
        <w:t>中bean异常：</w:t>
      </w:r>
    </w:p>
    <w:p w14:paraId="668F5519" w14:textId="0CE0D0A2" w:rsidR="007A48B9" w:rsidRDefault="007A48B9">
      <w:r>
        <w:rPr>
          <w:rFonts w:hint="eastAsia"/>
        </w:rPr>
        <w:t>若使用</w:t>
      </w:r>
    </w:p>
    <w:p w14:paraId="4D3DF6EA" w14:textId="62B588B8" w:rsidR="007A48B9" w:rsidRPr="007A48B9" w:rsidRDefault="007A48B9" w:rsidP="007A48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7A48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applicationContext.getBean</w:t>
      </w:r>
      <w:proofErr w:type="spellEnd"/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xxx.class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79C5DF4D" w14:textId="1A1E6D10" w:rsidR="007A48B9" w:rsidRDefault="007A48B9" w:rsidP="007A48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xml中没有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类型的bean，则异常</w:t>
      </w:r>
      <w:proofErr w:type="spellStart"/>
      <w:r>
        <w:rPr>
          <w:rFonts w:hint="eastAsia"/>
        </w:rPr>
        <w:t>No</w:t>
      </w:r>
      <w:r>
        <w:t>SuchBeanDefinitionException</w:t>
      </w:r>
      <w:proofErr w:type="spellEnd"/>
    </w:p>
    <w:p w14:paraId="66075941" w14:textId="77777777" w:rsidR="006E7A72" w:rsidRDefault="007A48B9" w:rsidP="00C81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xml中两个及其以上的同类型的bean，则异常</w:t>
      </w:r>
      <w:proofErr w:type="spellStart"/>
      <w:r>
        <w:rPr>
          <w:rFonts w:hint="eastAsia"/>
        </w:rPr>
        <w:t>No</w:t>
      </w:r>
      <w:r>
        <w:t>UniqueBeanDefinitionException</w:t>
      </w:r>
      <w:proofErr w:type="spellEnd"/>
    </w:p>
    <w:p w14:paraId="13658AF0" w14:textId="07E30DCA" w:rsidR="00C81D93" w:rsidRDefault="00C81D93" w:rsidP="006E7A72"/>
    <w:p w14:paraId="2C94B7EE" w14:textId="6060EC1E" w:rsidR="00191038" w:rsidRDefault="00191038" w:rsidP="006E7A72"/>
    <w:p w14:paraId="014F1FC2" w14:textId="2A279400" w:rsidR="00191038" w:rsidRDefault="00191038" w:rsidP="006E7A72">
      <w:proofErr w:type="gramStart"/>
      <w:r w:rsidRPr="00191038">
        <w:t>org.springframework</w:t>
      </w:r>
      <w:proofErr w:type="gramEnd"/>
      <w:r w:rsidRPr="00191038">
        <w:t>.beans.factory.NoSuchBeanDefinitionException: No qualifying bean of type '</w:t>
      </w:r>
      <w:proofErr w:type="spellStart"/>
      <w:r w:rsidRPr="00191038">
        <w:t>com.atguigu.spring.controller.UserController</w:t>
      </w:r>
      <w:proofErr w:type="spellEnd"/>
      <w:r w:rsidRPr="00191038">
        <w:t>' available</w:t>
      </w:r>
    </w:p>
    <w:p w14:paraId="4B659CDD" w14:textId="60952930" w:rsidR="00191038" w:rsidRDefault="00191038" w:rsidP="006E7A72">
      <w:proofErr w:type="gramStart"/>
      <w:r>
        <w:rPr>
          <w:rFonts w:hint="eastAsia"/>
        </w:rPr>
        <w:t>当前类设置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扫描为bean，而测试中却使用了这个对象</w:t>
      </w:r>
    </w:p>
    <w:p w14:paraId="555A0A5A" w14:textId="7A4BF875" w:rsidR="00FB72AE" w:rsidRDefault="00FB72AE" w:rsidP="006E7A72"/>
    <w:p w14:paraId="4F879192" w14:textId="1EE86BA0" w:rsidR="00FB72AE" w:rsidRDefault="00FB72AE" w:rsidP="006E7A72"/>
    <w:p w14:paraId="5575ADF1" w14:textId="2DE6B4D7" w:rsidR="00FB72AE" w:rsidRDefault="00FB72AE" w:rsidP="006E7A72">
      <w:r w:rsidRPr="00FB72AE">
        <w:t xml:space="preserve">Caused by: </w:t>
      </w:r>
      <w:proofErr w:type="gramStart"/>
      <w:r w:rsidRPr="00FB72AE">
        <w:t>org.springframework</w:t>
      </w:r>
      <w:proofErr w:type="gramEnd"/>
      <w:r w:rsidRPr="00FB72AE">
        <w:t>.beans.factory.NoSuchBeanDefinitionException: No qualifying bean of type '</w:t>
      </w:r>
      <w:proofErr w:type="spellStart"/>
      <w:r w:rsidRPr="00FB72AE">
        <w:t>com.atguigu.spring.service.UserService</w:t>
      </w:r>
      <w:proofErr w:type="spellEnd"/>
      <w:r w:rsidRPr="00FB72AE">
        <w:t xml:space="preserve">' available: expected at least 1 bean which qualifies as </w:t>
      </w:r>
      <w:proofErr w:type="spellStart"/>
      <w:r w:rsidRPr="00FB72AE">
        <w:t>autowire</w:t>
      </w:r>
      <w:proofErr w:type="spellEnd"/>
      <w:r w:rsidRPr="00FB72AE">
        <w:t xml:space="preserve"> candidate.</w:t>
      </w:r>
    </w:p>
    <w:p w14:paraId="06B46DA2" w14:textId="04D219E6" w:rsidR="00FB72AE" w:rsidRDefault="00FB72AE" w:rsidP="006E7A72">
      <w:r>
        <w:rPr>
          <w:rFonts w:hint="eastAsia"/>
        </w:rPr>
        <w:t>Controller中某个Service成员变量加了@</w:t>
      </w:r>
      <w:r>
        <w:t>A</w:t>
      </w:r>
      <w:r>
        <w:rPr>
          <w:rFonts w:hint="eastAsia"/>
        </w:rPr>
        <w:t>utowire，但是Service类上没有加@</w:t>
      </w:r>
      <w:r>
        <w:t>S</w:t>
      </w:r>
      <w:r>
        <w:rPr>
          <w:rFonts w:hint="eastAsia"/>
        </w:rPr>
        <w:t>ervice导致没有扫描到此Service对象到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中。</w:t>
      </w:r>
    </w:p>
    <w:p w14:paraId="0B3841E8" w14:textId="18EF0CE4" w:rsidR="00FB72AE" w:rsidRDefault="00FB72AE" w:rsidP="006E7A72"/>
    <w:p w14:paraId="25CE3403" w14:textId="31CB7382" w:rsidR="00F346EF" w:rsidRDefault="00F346EF" w:rsidP="006E7A72">
      <w:pPr>
        <w:rPr>
          <w:rFonts w:hint="eastAsia"/>
        </w:rPr>
      </w:pPr>
      <w:r>
        <w:rPr>
          <w:rFonts w:hint="eastAsia"/>
        </w:rPr>
        <w:t>切忌</w:t>
      </w:r>
      <w:proofErr w:type="spellStart"/>
      <w:r>
        <w:rPr>
          <w:rFonts w:hint="eastAsia"/>
        </w:rPr>
        <w:t>t</w:t>
      </w:r>
      <w:r>
        <w:t>h:text</w:t>
      </w:r>
      <w:proofErr w:type="spellEnd"/>
      <w:r>
        <w:t>=</w:t>
      </w:r>
      <w:proofErr w:type="gramStart"/>
      <w:r>
        <w:t>””</w:t>
      </w:r>
      <w:proofErr w:type="gramEnd"/>
      <w:r>
        <w:rPr>
          <w:rFonts w:hint="eastAsia"/>
        </w:rPr>
        <w:t>啥都不写，这种情况就别使用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了，不然会渲染失败</w:t>
      </w:r>
    </w:p>
    <w:p w14:paraId="1CE32B4E" w14:textId="5200FE2A" w:rsidR="00F346EF" w:rsidRDefault="00F346EF" w:rsidP="006E7A72"/>
    <w:p w14:paraId="0B237F42" w14:textId="77777777" w:rsidR="00F346EF" w:rsidRDefault="00F346EF" w:rsidP="006E7A72">
      <w:pPr>
        <w:rPr>
          <w:rFonts w:hint="eastAsia"/>
        </w:rPr>
      </w:pPr>
    </w:p>
    <w:p w14:paraId="02C6C94E" w14:textId="77777777" w:rsidR="006345F1" w:rsidRDefault="006345F1" w:rsidP="006E7A72">
      <w:r>
        <w:rPr>
          <w:rFonts w:hint="eastAsia"/>
        </w:rPr>
        <w:t>横切关注点：</w:t>
      </w:r>
      <w:r w:rsidR="00FA5D02">
        <w:rPr>
          <w:rFonts w:hint="eastAsia"/>
        </w:rPr>
        <w:t>目标对象</w:t>
      </w:r>
      <w:r>
        <w:rPr>
          <w:rFonts w:hint="eastAsia"/>
        </w:rPr>
        <w:t>每一连续的小段</w:t>
      </w:r>
      <w:r w:rsidR="00FA5D02">
        <w:rPr>
          <w:rFonts w:hint="eastAsia"/>
        </w:rPr>
        <w:t>非核心业务代码</w:t>
      </w:r>
    </w:p>
    <w:p w14:paraId="591C11E6" w14:textId="77777777" w:rsidR="006345F1" w:rsidRDefault="006345F1" w:rsidP="006E7A72">
      <w:r>
        <w:rPr>
          <w:rFonts w:hint="eastAsia"/>
        </w:rPr>
        <w:t>切面：</w:t>
      </w:r>
      <w:r w:rsidR="00A37217">
        <w:rPr>
          <w:rFonts w:hint="eastAsia"/>
        </w:rPr>
        <w:t>横切关注点抽出来要封装</w:t>
      </w:r>
      <w:proofErr w:type="gramStart"/>
      <w:r>
        <w:rPr>
          <w:rFonts w:hint="eastAsia"/>
        </w:rPr>
        <w:t>成方法</w:t>
      </w:r>
      <w:proofErr w:type="gramEnd"/>
      <w:r>
        <w:rPr>
          <w:rFonts w:hint="eastAsia"/>
        </w:rPr>
        <w:t>放</w:t>
      </w:r>
      <w:r w:rsidR="00A37217">
        <w:rPr>
          <w:rFonts w:hint="eastAsia"/>
        </w:rPr>
        <w:t>在的类</w:t>
      </w:r>
      <w:r w:rsidR="00FA5D02">
        <w:rPr>
          <w:rFonts w:hint="eastAsia"/>
        </w:rPr>
        <w:t>叫做</w:t>
      </w:r>
      <w:r>
        <w:rPr>
          <w:rFonts w:hint="eastAsia"/>
        </w:rPr>
        <w:t>切面</w:t>
      </w:r>
    </w:p>
    <w:p w14:paraId="5F1D126C" w14:textId="61AA03F5" w:rsidR="00FB72AE" w:rsidRDefault="006345F1" w:rsidP="006E7A72">
      <w:r>
        <w:rPr>
          <w:rFonts w:hint="eastAsia"/>
        </w:rPr>
        <w:t>通知：</w:t>
      </w:r>
      <w:r w:rsidR="00FA5D02">
        <w:rPr>
          <w:rFonts w:hint="eastAsia"/>
        </w:rPr>
        <w:t>横切关注点</w:t>
      </w:r>
      <w:r>
        <w:rPr>
          <w:rFonts w:hint="eastAsia"/>
        </w:rPr>
        <w:t>在切面中封装成的方法</w:t>
      </w:r>
      <w:r w:rsidR="00FA5D02">
        <w:rPr>
          <w:rFonts w:hint="eastAsia"/>
        </w:rPr>
        <w:t>叫一个个的通知。</w:t>
      </w:r>
    </w:p>
    <w:p w14:paraId="00F0BCC9" w14:textId="3D352269" w:rsidR="00A37217" w:rsidRDefault="00A37217" w:rsidP="006E7A72">
      <w:r>
        <w:rPr>
          <w:rFonts w:hint="eastAsia"/>
        </w:rPr>
        <w:t>目标对象叫目标，A</w:t>
      </w:r>
      <w:r>
        <w:t>OP</w:t>
      </w:r>
      <w:r>
        <w:rPr>
          <w:rFonts w:hint="eastAsia"/>
        </w:rPr>
        <w:t>自动生成的代理对象叫代理</w:t>
      </w:r>
    </w:p>
    <w:p w14:paraId="3A75DC21" w14:textId="315F5C9E" w:rsidR="00A37217" w:rsidRDefault="00A37217" w:rsidP="006E7A72">
      <w:r>
        <w:rPr>
          <w:rFonts w:hint="eastAsia"/>
        </w:rPr>
        <w:t>连接点：抽取横切关注点的位置</w:t>
      </w:r>
      <w:r w:rsidR="006345F1">
        <w:rPr>
          <w:rFonts w:hint="eastAsia"/>
        </w:rPr>
        <w:t>，逻辑地址</w:t>
      </w:r>
    </w:p>
    <w:p w14:paraId="071E8123" w14:textId="38201974" w:rsidR="006345F1" w:rsidRDefault="006345F1" w:rsidP="006E7A72">
      <w:r>
        <w:rPr>
          <w:rFonts w:hint="eastAsia"/>
        </w:rPr>
        <w:t>切入点：代码和表达式层面将</w:t>
      </w:r>
      <w:r w:rsidR="00030AA1">
        <w:rPr>
          <w:rFonts w:hint="eastAsia"/>
        </w:rPr>
        <w:t>在</w:t>
      </w:r>
      <w:r>
        <w:rPr>
          <w:rFonts w:hint="eastAsia"/>
        </w:rPr>
        <w:t>切面</w:t>
      </w:r>
      <w:r w:rsidR="00030AA1">
        <w:rPr>
          <w:rFonts w:hint="eastAsia"/>
        </w:rPr>
        <w:t>中</w:t>
      </w:r>
      <w:r>
        <w:rPr>
          <w:rFonts w:hint="eastAsia"/>
        </w:rPr>
        <w:t>完善后的通知</w:t>
      </w:r>
      <w:r w:rsidR="00030AA1">
        <w:rPr>
          <w:rFonts w:hint="eastAsia"/>
        </w:rPr>
        <w:t>方法放回从</w:t>
      </w:r>
      <w:r>
        <w:rPr>
          <w:rFonts w:hint="eastAsia"/>
        </w:rPr>
        <w:t>目标</w:t>
      </w:r>
      <w:r w:rsidR="00030AA1">
        <w:rPr>
          <w:rFonts w:hint="eastAsia"/>
        </w:rPr>
        <w:t>中</w:t>
      </w:r>
      <w:r>
        <w:rPr>
          <w:rFonts w:hint="eastAsia"/>
        </w:rPr>
        <w:t>抽出横切关注点时连接点的位置。也即连接点的物理地址。</w:t>
      </w:r>
    </w:p>
    <w:p w14:paraId="33AE05E6" w14:textId="0D4A1D21" w:rsidR="006345F1" w:rsidRDefault="006345F1" w:rsidP="006E7A72"/>
    <w:p w14:paraId="6F4C3EF2" w14:textId="5B17C073" w:rsidR="00D84089" w:rsidRDefault="00D84089" w:rsidP="006E7A72"/>
    <w:p w14:paraId="1C03B483" w14:textId="77777777" w:rsidR="003854A6" w:rsidRDefault="00D84089" w:rsidP="006E7A72">
      <w:r>
        <w:rPr>
          <w:rFonts w:hint="eastAsia"/>
        </w:rPr>
        <w:t>4</w:t>
      </w:r>
      <w:r>
        <w:t>00</w:t>
      </w:r>
      <w:r>
        <w:rPr>
          <w:rFonts w:hint="eastAsia"/>
        </w:rPr>
        <w:t xml:space="preserve"> required</w:t>
      </w:r>
      <w:r>
        <w:t xml:space="preserve"> S</w:t>
      </w:r>
      <w:r>
        <w:rPr>
          <w:rFonts w:hint="eastAsia"/>
        </w:rPr>
        <w:t>tring</w:t>
      </w:r>
      <w:r>
        <w:t xml:space="preserve"> parameter </w:t>
      </w:r>
      <w:r>
        <w:rPr>
          <w:rFonts w:hint="eastAsia"/>
        </w:rPr>
        <w:t>‘xxx’ 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present</w:t>
      </w:r>
      <w:r>
        <w:t xml:space="preserve">  </w:t>
      </w:r>
      <w:r w:rsidR="003854A6">
        <w:rPr>
          <w:rFonts w:hint="eastAsia"/>
        </w:rPr>
        <w:t>：</w:t>
      </w:r>
    </w:p>
    <w:p w14:paraId="3B689330" w14:textId="4B627A89" w:rsidR="00D84089" w:rsidRDefault="00D84089" w:rsidP="006E7A72">
      <w:r>
        <w:t>controll</w:t>
      </w:r>
      <w:r>
        <w:rPr>
          <w:rFonts w:hint="eastAsia"/>
        </w:rPr>
        <w:t>er方法的形参使用了@</w:t>
      </w:r>
      <w:r>
        <w:t>R</w:t>
      </w:r>
      <w:r>
        <w:rPr>
          <w:rFonts w:hint="eastAsia"/>
        </w:rPr>
        <w:t>equestparam注解，并且注解的required属性设置为了true且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属性未设置。同时客户端并没有传输一个与方法形参同名的参数过来。</w:t>
      </w:r>
    </w:p>
    <w:p w14:paraId="4E2BD0BE" w14:textId="21814E16" w:rsidR="00D84089" w:rsidRDefault="00D84089" w:rsidP="006E7A72"/>
    <w:p w14:paraId="789D7370" w14:textId="103DB050" w:rsidR="003854A6" w:rsidRDefault="000A6BB3" w:rsidP="006E7A72">
      <w:r>
        <w:rPr>
          <w:rFonts w:hint="eastAsia"/>
        </w:rPr>
        <w:t>controller中方法返回值为void的话，并且方法中没有任何响应给浏览器的操作的话，中央控制器会将@</w:t>
      </w:r>
      <w:r>
        <w:t>R</w:t>
      </w:r>
      <w:r>
        <w:rPr>
          <w:rFonts w:hint="eastAsia"/>
        </w:rPr>
        <w:t>equest</w:t>
      </w:r>
      <w:r>
        <w:t>M</w:t>
      </w:r>
      <w:r>
        <w:rPr>
          <w:rFonts w:hint="eastAsia"/>
        </w:rPr>
        <w:t>apping注解中的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作为逻辑视图返回，此时就会报错xxx</w:t>
      </w:r>
      <w:r>
        <w:t>.html</w:t>
      </w:r>
      <w:r>
        <w:rPr>
          <w:rFonts w:hint="eastAsia"/>
        </w:rPr>
        <w:t>找不到。</w:t>
      </w:r>
    </w:p>
    <w:p w14:paraId="29A19F57" w14:textId="386AA1E0" w:rsidR="004E1E8A" w:rsidRDefault="004E1E8A" w:rsidP="006E7A72"/>
    <w:p w14:paraId="01126F76" w14:textId="736C4357" w:rsidR="004E1E8A" w:rsidRDefault="004543FC" w:rsidP="006E7A72">
      <w:r>
        <w:rPr>
          <w:rFonts w:hint="eastAsia"/>
        </w:rPr>
        <w:lastRenderedPageBreak/>
        <w:t>浏览器</w:t>
      </w:r>
      <w:proofErr w:type="spellStart"/>
      <w:r>
        <w:rPr>
          <w:rFonts w:hint="eastAsia"/>
        </w:rPr>
        <w:t>url</w:t>
      </w:r>
      <w:proofErr w:type="spellEnd"/>
      <w:r>
        <w:t>-&gt;</w:t>
      </w:r>
      <w:r>
        <w:rPr>
          <w:rFonts w:hint="eastAsia"/>
        </w:rPr>
        <w:t>中央控制器拦截处理</w:t>
      </w:r>
      <w:r>
        <w:t>—</w:t>
      </w:r>
      <w:r>
        <w:rPr>
          <w:rFonts w:hint="eastAsia"/>
        </w:rPr>
        <w:t>（驱动注解</w:t>
      </w:r>
      <w:r>
        <w:t>+</w:t>
      </w:r>
      <w:r>
        <w:rPr>
          <w:rFonts w:hint="eastAsia"/>
        </w:rPr>
        <w:t>默认servlet配置）默认servlet处理——4</w:t>
      </w:r>
      <w:r>
        <w:t>04/</w:t>
      </w:r>
      <w:proofErr w:type="spellStart"/>
      <w:r>
        <w:t>H</w:t>
      </w:r>
      <w:r>
        <w:rPr>
          <w:rFonts w:hint="eastAsia"/>
        </w:rPr>
        <w:t>andler</w:t>
      </w:r>
      <w:r>
        <w:t>M</w:t>
      </w:r>
      <w:r>
        <w:rPr>
          <w:rFonts w:hint="eastAsia"/>
        </w:rPr>
        <w:t>apping</w:t>
      </w:r>
      <w:proofErr w:type="spellEnd"/>
      <w:r>
        <w:rPr>
          <w:rFonts w:hint="eastAsia"/>
        </w:rPr>
        <w:t>匹配controller方法——匹配合适的</w:t>
      </w:r>
      <w:proofErr w:type="spellStart"/>
      <w:r>
        <w:rPr>
          <w:rFonts w:hint="eastAsia"/>
        </w:rPr>
        <w:t>Handler</w:t>
      </w:r>
      <w:r>
        <w:t>A</w:t>
      </w:r>
      <w:r>
        <w:rPr>
          <w:rFonts w:hint="eastAsia"/>
        </w:rPr>
        <w:t>dapter</w:t>
      </w:r>
      <w:proofErr w:type="spellEnd"/>
      <w:r>
        <w:rPr>
          <w:rFonts w:hint="eastAsia"/>
        </w:rPr>
        <w:t>——拦截器的</w:t>
      </w:r>
      <w:proofErr w:type="spellStart"/>
      <w:r>
        <w:rPr>
          <w:rFonts w:hint="eastAsia"/>
        </w:rPr>
        <w:t>pre</w:t>
      </w:r>
      <w:r>
        <w:t>H</w:t>
      </w:r>
      <w:r>
        <w:rPr>
          <w:rFonts w:hint="eastAsia"/>
        </w:rPr>
        <w:t>andler</w:t>
      </w:r>
      <w:proofErr w:type="spellEnd"/>
      <w:r w:rsidR="003A758B">
        <w:rPr>
          <w:rFonts w:hint="eastAsia"/>
        </w:rPr>
        <w:t>方法执行（正序）</w:t>
      </w:r>
      <w:r>
        <w:rPr>
          <w:rFonts w:hint="eastAsia"/>
        </w:rPr>
        <w:t>——</w:t>
      </w:r>
      <w:proofErr w:type="spellStart"/>
      <w:r w:rsidR="003A758B">
        <w:rPr>
          <w:rFonts w:hint="eastAsia"/>
        </w:rPr>
        <w:t>Handler</w:t>
      </w:r>
      <w:r w:rsidR="003A758B">
        <w:t>A</w:t>
      </w:r>
      <w:r w:rsidR="003A758B">
        <w:rPr>
          <w:rFonts w:hint="eastAsia"/>
        </w:rPr>
        <w:t>dapter</w:t>
      </w:r>
      <w:proofErr w:type="spellEnd"/>
      <w:r w:rsidR="003A758B">
        <w:rPr>
          <w:rFonts w:hint="eastAsia"/>
        </w:rPr>
        <w:t>调用</w:t>
      </w:r>
      <w:r>
        <w:rPr>
          <w:rFonts w:hint="eastAsia"/>
        </w:rPr>
        <w:t>controller方法执行</w:t>
      </w:r>
      <w:r w:rsidR="003A758B">
        <w:rPr>
          <w:rFonts w:hint="eastAsia"/>
        </w:rPr>
        <w:t>完毕</w:t>
      </w:r>
      <w:r>
        <w:rPr>
          <w:rFonts w:hint="eastAsia"/>
        </w:rPr>
        <w:t>——拦截器</w:t>
      </w:r>
      <w:proofErr w:type="spellStart"/>
      <w:r>
        <w:rPr>
          <w:rFonts w:hint="eastAsia"/>
        </w:rPr>
        <w:t>Post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方法</w:t>
      </w:r>
      <w:r w:rsidR="003A758B">
        <w:rPr>
          <w:rFonts w:hint="eastAsia"/>
        </w:rPr>
        <w:t>（逆序）</w:t>
      </w:r>
      <w:r>
        <w:rPr>
          <w:rFonts w:hint="eastAsia"/>
        </w:rPr>
        <w:t>——</w:t>
      </w:r>
      <w:r w:rsidR="003A758B">
        <w:rPr>
          <w:rFonts w:hint="eastAsia"/>
        </w:rPr>
        <w:t>处理</w:t>
      </w:r>
      <w:proofErr w:type="spellStart"/>
      <w:r>
        <w:rPr>
          <w:rFonts w:hint="eastAsia"/>
        </w:rPr>
        <w:t>Moldel</w:t>
      </w:r>
      <w:proofErr w:type="spellEnd"/>
      <w:r>
        <w:t>(</w:t>
      </w:r>
      <w:r>
        <w:rPr>
          <w:rFonts w:hint="eastAsia"/>
        </w:rPr>
        <w:t>方法</w:t>
      </w:r>
      <w:r w:rsidR="003A758B">
        <w:rPr>
          <w:rFonts w:hint="eastAsia"/>
        </w:rPr>
        <w:t>中往请求域存储的参数</w:t>
      </w:r>
      <w:r>
        <w:t>)</w:t>
      </w:r>
      <w:proofErr w:type="spellStart"/>
      <w:r>
        <w:t>A</w:t>
      </w:r>
      <w:r>
        <w:rPr>
          <w:rFonts w:hint="eastAsia"/>
        </w:rPr>
        <w:t>nd</w:t>
      </w:r>
      <w:r>
        <w:t>V</w:t>
      </w:r>
      <w:r>
        <w:rPr>
          <w:rFonts w:hint="eastAsia"/>
        </w:rPr>
        <w:t>iew</w:t>
      </w:r>
      <w:proofErr w:type="spellEnd"/>
      <w:r>
        <w:t>(</w:t>
      </w:r>
      <w:r>
        <w:rPr>
          <w:rFonts w:hint="eastAsia"/>
        </w:rPr>
        <w:t>方法返回值</w:t>
      </w:r>
      <w:r w:rsidR="003A758B">
        <w:rPr>
          <w:rFonts w:hint="eastAsia"/>
        </w:rPr>
        <w:t>逻辑视图</w:t>
      </w:r>
      <w:r>
        <w:rPr>
          <w:rFonts w:hint="eastAsia"/>
        </w:rPr>
        <w:t>)</w:t>
      </w:r>
      <w:r w:rsidR="003A758B">
        <w:rPr>
          <w:rFonts w:hint="eastAsia"/>
        </w:rPr>
        <w:t>并且渲染视图——拦截器的</w:t>
      </w:r>
      <w:proofErr w:type="spellStart"/>
      <w:r w:rsidR="003A758B">
        <w:rPr>
          <w:rFonts w:hint="eastAsia"/>
        </w:rPr>
        <w:t>after</w:t>
      </w:r>
      <w:r w:rsidR="003A758B">
        <w:t>C</w:t>
      </w:r>
      <w:r w:rsidR="003A758B">
        <w:rPr>
          <w:rFonts w:hint="eastAsia"/>
        </w:rPr>
        <w:t>ompletion</w:t>
      </w:r>
      <w:proofErr w:type="spellEnd"/>
      <w:r w:rsidR="003A758B">
        <w:rPr>
          <w:rFonts w:hint="eastAsia"/>
        </w:rPr>
        <w:t>方法（逆序）——响应报文到浏览器</w:t>
      </w:r>
    </w:p>
    <w:p w14:paraId="1B6068D4" w14:textId="71B39D4E" w:rsidR="00FE2A28" w:rsidRDefault="00FE2A28" w:rsidP="006E7A72"/>
    <w:p w14:paraId="12A6AAA1" w14:textId="48CE52F2" w:rsidR="00BE3C10" w:rsidRDefault="00BE3C10" w:rsidP="006E7A72"/>
    <w:p w14:paraId="2E50E402" w14:textId="77777777" w:rsidR="00BE3C10" w:rsidRDefault="00BE3C10" w:rsidP="006E7A72"/>
    <w:p w14:paraId="78F0CBFB" w14:textId="126CB240" w:rsidR="00BE3C10" w:rsidRDefault="00BE3C10" w:rsidP="006E7A72">
      <w:r>
        <w:rPr>
          <w:rFonts w:hint="eastAsia"/>
        </w:rPr>
        <w:t>通常情况下，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负责</w:t>
      </w:r>
      <w:r w:rsidR="00903539">
        <w:rPr>
          <w:rFonts w:hint="eastAsia"/>
        </w:rPr>
        <w:t>管理</w:t>
      </w:r>
      <w:r>
        <w:rPr>
          <w:rFonts w:hint="eastAsia"/>
        </w:rPr>
        <w:t>controller</w:t>
      </w:r>
      <w:r w:rsidR="00903539">
        <w:t xml:space="preserve">  </w:t>
      </w:r>
      <w:r w:rsidR="00903539">
        <w:rPr>
          <w:rFonts w:hint="eastAsia"/>
        </w:rPr>
        <w:t>bean</w:t>
      </w:r>
      <w:r>
        <w:rPr>
          <w:rFonts w:hint="eastAsia"/>
        </w:rPr>
        <w:t>，spring负责</w:t>
      </w:r>
      <w:r w:rsidR="00903539">
        <w:rPr>
          <w:rFonts w:hint="eastAsia"/>
        </w:rPr>
        <w:t>管理</w:t>
      </w:r>
      <w:r>
        <w:rPr>
          <w:rFonts w:hint="eastAsia"/>
        </w:rPr>
        <w:t>service和</w:t>
      </w:r>
      <w:proofErr w:type="spellStart"/>
      <w:r>
        <w:rPr>
          <w:rFonts w:hint="eastAsia"/>
        </w:rPr>
        <w:t>dao</w:t>
      </w:r>
      <w:proofErr w:type="spellEnd"/>
      <w:r w:rsidR="00903539">
        <w:t xml:space="preserve">  </w:t>
      </w:r>
      <w:r w:rsidR="00903539">
        <w:rPr>
          <w:rFonts w:hint="eastAsia"/>
        </w:rPr>
        <w:t>bean</w:t>
      </w:r>
    </w:p>
    <w:p w14:paraId="58DE6471" w14:textId="5F4CDE90" w:rsidR="00FE2A28" w:rsidRDefault="00BE3C10" w:rsidP="006E7A72">
      <w:r>
        <w:rPr>
          <w:rFonts w:hint="eastAsia"/>
        </w:rPr>
        <w:t>但是</w:t>
      </w:r>
      <w:proofErr w:type="spellStart"/>
      <w:r w:rsidR="00FE2A28">
        <w:rPr>
          <w:rFonts w:hint="eastAsia"/>
        </w:rPr>
        <w:t>Spring</w:t>
      </w:r>
      <w:r w:rsidR="00FE2A28">
        <w:t>MVC</w:t>
      </w:r>
      <w:proofErr w:type="spellEnd"/>
      <w:r w:rsidR="00FE2A28">
        <w:rPr>
          <w:rFonts w:hint="eastAsia"/>
        </w:rPr>
        <w:t>的</w:t>
      </w:r>
      <w:proofErr w:type="spellStart"/>
      <w:r w:rsidR="00FE2A28">
        <w:rPr>
          <w:rFonts w:hint="eastAsia"/>
        </w:rPr>
        <w:t>ioc</w:t>
      </w:r>
      <w:proofErr w:type="spellEnd"/>
      <w:r w:rsidR="00FE2A28">
        <w:rPr>
          <w:rFonts w:hint="eastAsia"/>
        </w:rPr>
        <w:t>在服务器启动后servlet初始化方法中创建的，其依赖的spring的</w:t>
      </w:r>
      <w:proofErr w:type="spellStart"/>
      <w:r w:rsidR="00FE2A28">
        <w:rPr>
          <w:rFonts w:hint="eastAsia"/>
        </w:rPr>
        <w:t>ioc</w:t>
      </w:r>
      <w:proofErr w:type="spellEnd"/>
      <w:r w:rsidR="00FE2A28">
        <w:rPr>
          <w:rFonts w:hint="eastAsia"/>
        </w:rPr>
        <w:t>就必须要在监听器的初始化方法中创建。</w:t>
      </w:r>
    </w:p>
    <w:p w14:paraId="0BF595E1" w14:textId="7A097456" w:rsidR="00FE2A28" w:rsidRDefault="00FE2A28" w:rsidP="006E7A72">
      <w:r>
        <w:rPr>
          <w:rFonts w:hint="eastAsia"/>
        </w:rPr>
        <w:t>顺序：服务器——监听器——过滤器——servlet</w:t>
      </w:r>
    </w:p>
    <w:p w14:paraId="57C107BE" w14:textId="230315E1" w:rsidR="004D4923" w:rsidRDefault="004D4923" w:rsidP="006E7A72">
      <w:proofErr w:type="spellStart"/>
      <w:r>
        <w:t>C</w:t>
      </w:r>
      <w:r>
        <w:rPr>
          <w:rFonts w:hint="eastAsia"/>
        </w:rPr>
        <w:t>ontext</w:t>
      </w:r>
      <w:r>
        <w:t>L</w:t>
      </w:r>
      <w:r>
        <w:rPr>
          <w:rFonts w:hint="eastAsia"/>
        </w:rPr>
        <w:t>oader</w:t>
      </w:r>
      <w:r>
        <w:t>L</w:t>
      </w:r>
      <w:r>
        <w:rPr>
          <w:rFonts w:hint="eastAsia"/>
        </w:rPr>
        <w:t>istener</w:t>
      </w:r>
      <w:proofErr w:type="spellEnd"/>
      <w:r>
        <w:t>(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r>
        <w:t>L</w:t>
      </w:r>
      <w:r>
        <w:rPr>
          <w:rFonts w:hint="eastAsia"/>
        </w:rPr>
        <w:t>istener</w:t>
      </w:r>
      <w:proofErr w:type="spellEnd"/>
      <w:r>
        <w:rPr>
          <w:rFonts w:hint="eastAsia"/>
        </w:rPr>
        <w:t>接口</w:t>
      </w:r>
      <w:r>
        <w:t>)</w:t>
      </w:r>
      <w:r>
        <w:rPr>
          <w:rFonts w:hint="eastAsia"/>
        </w:rPr>
        <w:t>：监听服务器启动和关闭，启动时加载spring的配置文件获取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，创建完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之后放在最大的应用域中给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使用</w:t>
      </w:r>
    </w:p>
    <w:p w14:paraId="486B0ADD" w14:textId="4D8CADFB" w:rsidR="00BE3C10" w:rsidRDefault="00BE3C10" w:rsidP="006E7A72"/>
    <w:p w14:paraId="28FB4D07" w14:textId="65B8EF0D" w:rsidR="00BE3C10" w:rsidRPr="003A758B" w:rsidRDefault="00BE3C10" w:rsidP="006E7A72">
      <w:r>
        <w:rPr>
          <w:rFonts w:hint="eastAsia"/>
        </w:rPr>
        <w:t>在web</w:t>
      </w:r>
      <w:r>
        <w:t>.xml</w:t>
      </w:r>
      <w:r>
        <w:rPr>
          <w:rFonts w:hint="eastAsia"/>
        </w:rPr>
        <w:t>中配置监听器，过滤器，servlet</w:t>
      </w:r>
    </w:p>
    <w:sectPr w:rsidR="00BE3C10" w:rsidRPr="003A758B" w:rsidSect="000D12E4">
      <w:pgSz w:w="11906" w:h="16838" w:code="9"/>
      <w:pgMar w:top="1361" w:right="1361" w:bottom="1134" w:left="1361" w:header="680" w:footer="794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A3EF" w14:textId="77777777" w:rsidR="000133DE" w:rsidRDefault="000133DE" w:rsidP="00C81D93">
      <w:r>
        <w:separator/>
      </w:r>
    </w:p>
  </w:endnote>
  <w:endnote w:type="continuationSeparator" w:id="0">
    <w:p w14:paraId="63BC49B9" w14:textId="77777777" w:rsidR="000133DE" w:rsidRDefault="000133DE" w:rsidP="00C8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EEBD" w14:textId="77777777" w:rsidR="000133DE" w:rsidRDefault="000133DE" w:rsidP="00C81D93">
      <w:r>
        <w:separator/>
      </w:r>
    </w:p>
  </w:footnote>
  <w:footnote w:type="continuationSeparator" w:id="0">
    <w:p w14:paraId="3D53DA0F" w14:textId="77777777" w:rsidR="000133DE" w:rsidRDefault="000133DE" w:rsidP="00C8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123C"/>
    <w:multiLevelType w:val="hybridMultilevel"/>
    <w:tmpl w:val="24A2E3C4"/>
    <w:lvl w:ilvl="0" w:tplc="E22410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443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C"/>
    <w:rsid w:val="000133DE"/>
    <w:rsid w:val="00030AA1"/>
    <w:rsid w:val="0008333F"/>
    <w:rsid w:val="000A6BB3"/>
    <w:rsid w:val="000D12E4"/>
    <w:rsid w:val="00191038"/>
    <w:rsid w:val="002526FC"/>
    <w:rsid w:val="002A5512"/>
    <w:rsid w:val="00302442"/>
    <w:rsid w:val="003115BC"/>
    <w:rsid w:val="00367080"/>
    <w:rsid w:val="003854A6"/>
    <w:rsid w:val="003A758B"/>
    <w:rsid w:val="00447142"/>
    <w:rsid w:val="004543FC"/>
    <w:rsid w:val="004D4923"/>
    <w:rsid w:val="004E1E8A"/>
    <w:rsid w:val="00522DA3"/>
    <w:rsid w:val="006345F1"/>
    <w:rsid w:val="00662580"/>
    <w:rsid w:val="00696C3F"/>
    <w:rsid w:val="006E7A72"/>
    <w:rsid w:val="006F3F1F"/>
    <w:rsid w:val="007A48B9"/>
    <w:rsid w:val="007E2758"/>
    <w:rsid w:val="00903539"/>
    <w:rsid w:val="00A04653"/>
    <w:rsid w:val="00A37217"/>
    <w:rsid w:val="00A65AE0"/>
    <w:rsid w:val="00A77E0B"/>
    <w:rsid w:val="00AF0028"/>
    <w:rsid w:val="00B5070C"/>
    <w:rsid w:val="00B74D5C"/>
    <w:rsid w:val="00B773FB"/>
    <w:rsid w:val="00BD5341"/>
    <w:rsid w:val="00BE3C10"/>
    <w:rsid w:val="00BF2549"/>
    <w:rsid w:val="00C01580"/>
    <w:rsid w:val="00C81D93"/>
    <w:rsid w:val="00D84089"/>
    <w:rsid w:val="00F23644"/>
    <w:rsid w:val="00F346EF"/>
    <w:rsid w:val="00FA5D02"/>
    <w:rsid w:val="00FB72AE"/>
    <w:rsid w:val="00FE2A28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E2AA5"/>
  <w15:chartTrackingRefBased/>
  <w15:docId w15:val="{D56DA1B6-4E3F-444D-A32E-C31DF860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4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48B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A4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5D9E-E8CF-4E44-AB59-4EBBC8B7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21</cp:revision>
  <dcterms:created xsi:type="dcterms:W3CDTF">2022-07-30T14:17:00Z</dcterms:created>
  <dcterms:modified xsi:type="dcterms:W3CDTF">2022-08-17T12:29:00Z</dcterms:modified>
</cp:coreProperties>
</file>