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Abstract Title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electronic version of the abstract that should be submitted for the International Conference on Emerging Technologies. Please utilize this template without any formatting. The abstract should be submitted as an MS Word (.doc or .docx) document. </w:t>
      </w:r>
      <w:r w:rsidDel="00000000" w:rsidR="00000000" w:rsidRPr="00000000">
        <w:rPr>
          <w:rFonts w:ascii="Times New Roman" w:cs="Times New Roman" w:eastAsia="Times New Roman" w:hAnsi="Times New Roman"/>
          <w:color w:val="ff0000"/>
          <w:sz w:val="24"/>
          <w:szCs w:val="24"/>
          <w:rtl w:val="0"/>
        </w:rPr>
        <w:t xml:space="preserve">The maximum number of words should be 300 for the abstract</w:t>
      </w:r>
      <w:r w:rsidDel="00000000" w:rsidR="00000000" w:rsidRPr="00000000">
        <w:rPr>
          <w:rFonts w:ascii="Times New Roman" w:cs="Times New Roman" w:eastAsia="Times New Roman" w:hAnsi="Times New Roman"/>
          <w:sz w:val="24"/>
          <w:szCs w:val="24"/>
          <w:rtl w:val="0"/>
        </w:rPr>
        <w:t xml:space="preserve">. The abstract should contain an introduction to the study with the objectives, methodology, results, followed by a short discussion and a conclusion(s) presented in a single paragraph without subheadings or references. Please use the font type Times New Roman with font size of 12. Use only SI units. Use a negative exponent (e.g. J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do not indicate units as divisions (e.g. J/s). Chemical formula should be written in standard form such as “MgSO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not as “MgSO4”. Use a zero before decimal points such as “0.63”, not “.63”. Scientific names should be in </w:t>
      </w:r>
      <w:r w:rsidDel="00000000" w:rsidR="00000000" w:rsidRPr="00000000">
        <w:rPr>
          <w:rFonts w:ascii="Times New Roman" w:cs="Times New Roman" w:eastAsia="Times New Roman" w:hAnsi="Times New Roman"/>
          <w:i w:val="1"/>
          <w:sz w:val="24"/>
          <w:szCs w:val="24"/>
          <w:rtl w:val="0"/>
        </w:rPr>
        <w:t xml:space="preserve">Italics</w:t>
      </w:r>
      <w:r w:rsidDel="00000000" w:rsidR="00000000" w:rsidRPr="00000000">
        <w:rPr>
          <w:rFonts w:ascii="Times New Roman" w:cs="Times New Roman" w:eastAsia="Times New Roman" w:hAnsi="Times New Roman"/>
          <w:sz w:val="24"/>
          <w:szCs w:val="24"/>
          <w:rtl w:val="0"/>
        </w:rPr>
        <w:t xml:space="preserve"> and the first letter of the first word should be capitalised (Eg </w:t>
      </w:r>
      <w:r w:rsidDel="00000000" w:rsidR="00000000" w:rsidRPr="00000000">
        <w:rPr>
          <w:rFonts w:ascii="Times New Roman" w:cs="Times New Roman" w:eastAsia="Times New Roman" w:hAnsi="Times New Roman"/>
          <w:i w:val="1"/>
          <w:sz w:val="24"/>
          <w:szCs w:val="24"/>
          <w:rtl w:val="0"/>
        </w:rPr>
        <w:t xml:space="preserve">Oryza sativa</w:t>
      </w:r>
      <w:r w:rsidDel="00000000" w:rsidR="00000000" w:rsidRPr="00000000">
        <w:rPr>
          <w:rFonts w:ascii="Times New Roman" w:cs="Times New Roman" w:eastAsia="Times New Roman" w:hAnsi="Times New Roman"/>
          <w:sz w:val="24"/>
          <w:szCs w:val="24"/>
          <w:rtl w:val="0"/>
        </w:rPr>
        <w:t xml:space="preserve">). Keywords should be given in </w:t>
      </w:r>
      <w:r w:rsidDel="00000000" w:rsidR="00000000" w:rsidRPr="00000000">
        <w:rPr>
          <w:rFonts w:ascii="Times New Roman" w:cs="Times New Roman" w:eastAsia="Times New Roman" w:hAnsi="Times New Roman"/>
          <w:i w:val="1"/>
          <w:sz w:val="24"/>
          <w:szCs w:val="24"/>
          <w:rtl w:val="0"/>
        </w:rPr>
        <w:t xml:space="preserve">italics</w:t>
      </w:r>
      <w:r w:rsidDel="00000000" w:rsidR="00000000" w:rsidRPr="00000000">
        <w:rPr>
          <w:rFonts w:ascii="Times New Roman" w:cs="Times New Roman" w:eastAsia="Times New Roman" w:hAnsi="Times New Roman"/>
          <w:sz w:val="24"/>
          <w:szCs w:val="24"/>
          <w:rtl w:val="0"/>
        </w:rPr>
        <w:t xml:space="preserve"> leaving one-line space below this text. All abstracts will undergo peer review, and authors will be notified of acceptance via email.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Keyword 1, keyword 2, keyword 3, keyword 4, keyword 5 (maximum of five keywords</w:t>
      </w: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organized alphabetically and separated by commas)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D52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D52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D524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D524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D524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D524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D524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D524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D524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524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D524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D524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D524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D524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D524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D524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D524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D524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D524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D524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D524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D524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D524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D524A"/>
    <w:rPr>
      <w:i w:val="1"/>
      <w:iCs w:val="1"/>
      <w:color w:val="404040" w:themeColor="text1" w:themeTint="0000BF"/>
    </w:rPr>
  </w:style>
  <w:style w:type="paragraph" w:styleId="ListParagraph">
    <w:name w:val="List Paragraph"/>
    <w:basedOn w:val="Normal"/>
    <w:uiPriority w:val="34"/>
    <w:qFormat w:val="1"/>
    <w:rsid w:val="003D524A"/>
    <w:pPr>
      <w:ind w:left="720"/>
      <w:contextualSpacing w:val="1"/>
    </w:pPr>
  </w:style>
  <w:style w:type="character" w:styleId="IntenseEmphasis">
    <w:name w:val="Intense Emphasis"/>
    <w:basedOn w:val="DefaultParagraphFont"/>
    <w:uiPriority w:val="21"/>
    <w:qFormat w:val="1"/>
    <w:rsid w:val="003D524A"/>
    <w:rPr>
      <w:i w:val="1"/>
      <w:iCs w:val="1"/>
      <w:color w:val="0f4761" w:themeColor="accent1" w:themeShade="0000BF"/>
    </w:rPr>
  </w:style>
  <w:style w:type="paragraph" w:styleId="IntenseQuote">
    <w:name w:val="Intense Quote"/>
    <w:basedOn w:val="Normal"/>
    <w:next w:val="Normal"/>
    <w:link w:val="IntenseQuoteChar"/>
    <w:uiPriority w:val="30"/>
    <w:qFormat w:val="1"/>
    <w:rsid w:val="003D52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D524A"/>
    <w:rPr>
      <w:i w:val="1"/>
      <w:iCs w:val="1"/>
      <w:color w:val="0f4761" w:themeColor="accent1" w:themeShade="0000BF"/>
    </w:rPr>
  </w:style>
  <w:style w:type="character" w:styleId="IntenseReference">
    <w:name w:val="Intense Reference"/>
    <w:basedOn w:val="DefaultParagraphFont"/>
    <w:uiPriority w:val="32"/>
    <w:qFormat w:val="1"/>
    <w:rsid w:val="003D524A"/>
    <w:rPr>
      <w:b w:val="1"/>
      <w:bCs w:val="1"/>
      <w:smallCaps w:val="1"/>
      <w:color w:val="0f4761" w:themeColor="accent1" w:themeShade="0000BF"/>
      <w:spacing w:val="5"/>
    </w:rPr>
  </w:style>
  <w:style w:type="character" w:styleId="Hyperlink">
    <w:name w:val="Hyperlink"/>
    <w:basedOn w:val="DefaultParagraphFont"/>
    <w:uiPriority w:val="99"/>
    <w:unhideWhenUsed w:val="1"/>
    <w:rsid w:val="003D524A"/>
    <w:rPr>
      <w:color w:val="467886" w:themeColor="hyperlink"/>
      <w:u w:val="single"/>
    </w:rPr>
  </w:style>
  <w:style w:type="character" w:styleId="UnresolvedMention">
    <w:name w:val="Unresolved Mention"/>
    <w:basedOn w:val="DefaultParagraphFont"/>
    <w:uiPriority w:val="99"/>
    <w:semiHidden w:val="1"/>
    <w:unhideWhenUsed w:val="1"/>
    <w:rsid w:val="003D524A"/>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YnuahArPSKb1A5QC5y7s/G3P/Q==">CgMxLjA4AHIhMUxPYUY5bkQzTjJfRHN0N3NWUXV0V0Q2Yk9fb2stWFJh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2024-12-21T05:15:00Z</dcterms:created>
  <dc:creator>Kulochana Jambugaswththa</dc:creator>
</cp:coreProperties>
</file>