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spacing w:after="240" w:before="240" w:lineRule="auto"/>
              <w:rPr>
                <w:color w:val="767171"/>
                <w:sz w:val="24"/>
                <w:szCs w:val="24"/>
              </w:rPr>
            </w:pPr>
            <w:r w:rsidDel="00000000" w:rsidR="00000000" w:rsidRPr="00000000">
              <w:rPr>
                <w:color w:val="767171"/>
                <w:sz w:val="24"/>
                <w:szCs w:val="24"/>
                <w:rtl w:val="0"/>
              </w:rPr>
              <w:t xml:space="preserve">Los que más me gustaron fueron los de bases de datos, los de programación y el de técnicas de calidad en el software.</w:t>
            </w:r>
          </w:p>
          <w:p w:rsidR="00000000" w:rsidDel="00000000" w:rsidP="00000000" w:rsidRDefault="00000000" w:rsidRPr="00000000" w14:paraId="0000000F">
            <w:pPr>
              <w:spacing w:after="240" w:before="240" w:lineRule="auto"/>
              <w:rPr>
                <w:color w:val="767171"/>
                <w:sz w:val="24"/>
                <w:szCs w:val="24"/>
              </w:rPr>
            </w:pPr>
            <w:r w:rsidDel="00000000" w:rsidR="00000000" w:rsidRPr="00000000">
              <w:rPr>
                <w:color w:val="767171"/>
                <w:sz w:val="24"/>
                <w:szCs w:val="24"/>
                <w:rtl w:val="0"/>
              </w:rPr>
              <w:t xml:space="preserve">Lo que más me gustó de las bases de datos fue sacarle valor a información que por sí sola no lo tiene, pero con la que puedes estimar qué hacer o determinar qué datos concretos te sirven.</w:t>
            </w:r>
          </w:p>
          <w:p w:rsidR="00000000" w:rsidDel="00000000" w:rsidP="00000000" w:rsidRDefault="00000000" w:rsidRPr="00000000" w14:paraId="00000010">
            <w:pPr>
              <w:spacing w:after="240" w:before="240" w:lineRule="auto"/>
              <w:rPr>
                <w:color w:val="767171"/>
                <w:sz w:val="24"/>
                <w:szCs w:val="24"/>
              </w:rPr>
            </w:pPr>
            <w:r w:rsidDel="00000000" w:rsidR="00000000" w:rsidRPr="00000000">
              <w:rPr>
                <w:color w:val="767171"/>
                <w:sz w:val="24"/>
                <w:szCs w:val="24"/>
                <w:rtl w:val="0"/>
              </w:rPr>
              <w:t xml:space="preserve">En programación, fue aprender el lenguaje y usar la lógica para crear programas y páginas web, además de diseñar todo para que sea cómodo y fácil de entender.</w:t>
            </w:r>
          </w:p>
          <w:p w:rsidR="00000000" w:rsidDel="00000000" w:rsidP="00000000" w:rsidRDefault="00000000" w:rsidRPr="00000000" w14:paraId="00000011">
            <w:pPr>
              <w:spacing w:after="240" w:before="240" w:lineRule="auto"/>
              <w:rPr>
                <w:color w:val="767171"/>
                <w:sz w:val="24"/>
                <w:szCs w:val="24"/>
              </w:rPr>
            </w:pPr>
            <w:r w:rsidDel="00000000" w:rsidR="00000000" w:rsidRPr="00000000">
              <w:rPr>
                <w:color w:val="767171"/>
                <w:sz w:val="24"/>
                <w:szCs w:val="24"/>
                <w:rtl w:val="0"/>
              </w:rPr>
              <w:t xml:space="preserve">Y en técnicas de calidad, me gustó aprender los requisitos mínimos que debes cumplir al llevar un proyecto para que sea aprobado por el cliente: saber concretamente qué quiere y adaptarte para que sea lo más factible posible.</w:t>
            </w:r>
          </w:p>
          <w:p w:rsidR="00000000" w:rsidDel="00000000" w:rsidP="00000000" w:rsidRDefault="00000000" w:rsidRPr="00000000" w14:paraId="00000012">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3">
            <w:pPr>
              <w:spacing w:after="240" w:before="240" w:lineRule="auto"/>
              <w:rPr>
                <w:color w:val="767171"/>
                <w:sz w:val="24"/>
                <w:szCs w:val="24"/>
              </w:rPr>
            </w:pPr>
            <w:r w:rsidDel="00000000" w:rsidR="00000000" w:rsidRPr="00000000">
              <w:rPr>
                <w:color w:val="767171"/>
                <w:sz w:val="24"/>
                <w:szCs w:val="24"/>
                <w:rtl w:val="0"/>
              </w:rPr>
              <w:t xml:space="preserve">O sea, sacaré dos certificados: </w:t>
            </w:r>
            <w:r w:rsidDel="00000000" w:rsidR="00000000" w:rsidRPr="00000000">
              <w:rPr>
                <w:b w:val="1"/>
                <w:bCs w:val="1"/>
                <w:color w:val="767171"/>
                <w:sz w:val="24"/>
                <w:szCs w:val="24"/>
                <w:rtl w:val="0"/>
              </w:rPr>
              <w:t xml:space="preserve">Especialización en Calidad de Software</w:t>
            </w:r>
            <w:r w:rsidDel="00000000" w:rsidR="00000000" w:rsidRPr="00000000">
              <w:rPr>
                <w:color w:val="767171"/>
                <w:sz w:val="24"/>
                <w:szCs w:val="24"/>
                <w:rtl w:val="0"/>
              </w:rPr>
              <w:t xml:space="preserve"> y el </w:t>
            </w:r>
            <w:r w:rsidDel="00000000" w:rsidR="00000000" w:rsidRPr="00000000">
              <w:rPr>
                <w:b w:val="1"/>
                <w:bCs w:val="1"/>
                <w:color w:val="767171"/>
                <w:sz w:val="24"/>
                <w:szCs w:val="24"/>
                <w:rtl w:val="0"/>
              </w:rPr>
              <w:t xml:space="preserve">TOEIC</w:t>
            </w:r>
            <w:r w:rsidDel="00000000" w:rsidR="00000000" w:rsidRPr="00000000">
              <w:rPr>
                <w:color w:val="767171"/>
                <w:sz w:val="24"/>
                <w:szCs w:val="24"/>
                <w:rtl w:val="0"/>
              </w:rPr>
              <w:t xml:space="preserve">. Siento que realmente sirven para que vean en qué me especialicé durante la carrera y que, aunque tengo conocimientos generales como todos, mi enfoque principal fue la calidad de software; algo que para mí siempre es fundamental si se busca que un proyecto sea sostenible a largo plazo.</w:t>
            </w:r>
          </w:p>
          <w:p w:rsidR="00000000" w:rsidDel="00000000" w:rsidP="00000000" w:rsidRDefault="00000000" w:rsidRPr="00000000" w14:paraId="00000014">
            <w:pPr>
              <w:spacing w:after="240" w:before="240" w:lineRule="auto"/>
              <w:rPr>
                <w:rFonts w:ascii="Calibri" w:cs="Calibri" w:eastAsia="Calibri" w:hAnsi="Calibri"/>
                <w:b w:val="1"/>
                <w:bCs w:val="1"/>
                <w:color w:val="1f4e79"/>
              </w:rPr>
            </w:pPr>
            <w:r w:rsidDel="00000000" w:rsidR="00000000" w:rsidRPr="00000000">
              <w:rPr>
                <w:color w:val="767171"/>
                <w:sz w:val="24"/>
                <w:szCs w:val="24"/>
                <w:rtl w:val="0"/>
              </w:rPr>
              <w:t xml:space="preserve">El TOEIC también es importante, ya que les da una idea general de tu nivel de inglés para considerar tu participación en proyectos internacionales, demostrando qué tan bien dominas el idioma más hablado en el mundo</w:t>
            </w:r>
            <w:r w:rsidDel="00000000" w:rsidR="00000000" w:rsidRPr="00000000">
              <w:rPr>
                <w:b w:val="1"/>
                <w:bCs w:val="1"/>
                <w:color w:val="1f4e79"/>
                <w:rtl w:val="0"/>
              </w:rPr>
              <w:t xml:space="preserve">.</w:t>
            </w:r>
            <w:r w:rsidDel="00000000" w:rsidR="00000000" w:rsidRPr="00000000">
              <w:rPr>
                <w:rtl w:val="0"/>
              </w:rPr>
            </w:r>
          </w:p>
        </w:tc>
      </w:tr>
    </w:tbl>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7">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8">
            <w:pPr>
              <w:jc w:val="both"/>
              <w:rPr>
                <w:color w:val="767171"/>
                <w:sz w:val="24"/>
                <w:szCs w:val="24"/>
              </w:rPr>
            </w:pPr>
            <w:r w:rsidDel="00000000" w:rsidR="00000000" w:rsidRPr="00000000">
              <w:rPr>
                <w:rtl w:val="0"/>
              </w:rPr>
            </w:r>
          </w:p>
          <w:p w:rsidR="00000000" w:rsidDel="00000000" w:rsidP="00000000" w:rsidRDefault="00000000" w:rsidRPr="00000000" w14:paraId="00000019">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A">
            <w:pPr>
              <w:tabs>
                <w:tab w:val="left" w:leader="none" w:pos="454"/>
              </w:tabs>
              <w:jc w:val="both"/>
              <w:rPr>
                <w:color w:val="666666"/>
                <w:sz w:val="24"/>
                <w:szCs w:val="24"/>
              </w:rPr>
            </w:pPr>
            <w:r w:rsidDel="00000000" w:rsidR="00000000" w:rsidRPr="00000000">
              <w:rPr>
                <w:color w:val="767171"/>
                <w:sz w:val="24"/>
                <w:szCs w:val="24"/>
                <w:rtl w:val="0"/>
              </w:rPr>
              <w:t xml:space="preserve">Mis mayores fortalezas se encuentran en </w:t>
            </w:r>
            <w:r w:rsidDel="00000000" w:rsidR="00000000" w:rsidRPr="00000000">
              <w:rPr>
                <w:color w:val="274e13"/>
                <w:sz w:val="24"/>
                <w:szCs w:val="24"/>
                <w:rtl w:val="0"/>
              </w:rPr>
              <w:t xml:space="preserve">Calidad de Software, Mentalidad Emprendedora, Programación y Big Data</w:t>
            </w:r>
            <w:r w:rsidDel="00000000" w:rsidR="00000000" w:rsidRPr="00000000">
              <w:rPr>
                <w:color w:val="767171"/>
                <w:sz w:val="24"/>
                <w:szCs w:val="24"/>
                <w:rtl w:val="0"/>
              </w:rPr>
              <w:t xml:space="preserve">. Me siento más seguro aplicando estas competencias porque a lo largo de la carrera han sido las áreas en las que más he destacado, lo que se ha visto reflejado tanto en mi rendimiento académico como en las evaluaciones y retroalimentaciones directas de los docentes. </w:t>
            </w:r>
            <w:r w:rsidDel="00000000" w:rsidR="00000000" w:rsidRPr="00000000">
              <w:rPr>
                <w:rtl w:val="0"/>
              </w:rPr>
            </w:r>
          </w:p>
          <w:p w:rsidR="00000000" w:rsidDel="00000000" w:rsidP="00000000" w:rsidRDefault="00000000" w:rsidRPr="00000000" w14:paraId="0000001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C">
            <w:pPr>
              <w:tabs>
                <w:tab w:val="left" w:leader="none" w:pos="454"/>
              </w:tabs>
              <w:jc w:val="both"/>
              <w:rPr>
                <w:color w:val="767171"/>
                <w:sz w:val="24"/>
                <w:szCs w:val="24"/>
              </w:rPr>
            </w:pPr>
            <w:r w:rsidDel="00000000" w:rsidR="00000000" w:rsidRPr="00000000">
              <w:rPr>
                <w:color w:val="767171"/>
                <w:sz w:val="24"/>
                <w:szCs w:val="24"/>
                <w:rtl w:val="0"/>
              </w:rPr>
              <w:t xml:space="preserve">Por otro lado, las áreas que requieren mayor fortalecimiento de mi parte son </w:t>
            </w:r>
            <w:r w:rsidDel="00000000" w:rsidR="00000000" w:rsidRPr="00000000">
              <w:rPr>
                <w:color w:val="ff0000"/>
                <w:sz w:val="24"/>
                <w:szCs w:val="24"/>
                <w:rtl w:val="0"/>
              </w:rPr>
              <w:t xml:space="preserve">Bases de Datos</w:t>
            </w:r>
            <w:r w:rsidDel="00000000" w:rsidR="00000000" w:rsidRPr="00000000">
              <w:rPr>
                <w:color w:val="767171"/>
                <w:sz w:val="24"/>
                <w:szCs w:val="24"/>
                <w:rtl w:val="0"/>
              </w:rPr>
              <w:t xml:space="preserve">, las presentaciones en público y el idioma </w:t>
            </w:r>
            <w:r w:rsidDel="00000000" w:rsidR="00000000" w:rsidRPr="00000000">
              <w:rPr>
                <w:color w:val="ff0000"/>
                <w:sz w:val="24"/>
                <w:szCs w:val="24"/>
                <w:rtl w:val="0"/>
              </w:rPr>
              <w:t xml:space="preserve">inglés</w:t>
            </w:r>
            <w:r w:rsidDel="00000000" w:rsidR="00000000" w:rsidRPr="00000000">
              <w:rPr>
                <w:color w:val="767171"/>
                <w:sz w:val="24"/>
                <w:szCs w:val="24"/>
                <w:rtl w:val="0"/>
              </w:rPr>
              <w:t xml:space="preserve">. En Bases de Datos, aunque no me cuesta toda la asignatura, siento que no he entregado mis mejores trabajos para el nivel que me exijo en las áreas que me gustan, aunque reconozco que con más práctica dedicada y tiempo puedo elevar significativamente mi desempeño. En cuanto a las presentaciones en público, necesito superar el miedo al juicio de la audiencia y ganar mayor seguridad al exponer, confiando en que mi esfuerzo y estudio previo respaldan lo que estoy diciendo. Finalmente, con respecto al inglés, valoro haber pasado de un nivel cero a poder mantener una conversación básica y comprender instrucciones en programación, pero reconozco que aún me cuesta desarrollarlo con la fluidez necesaria, por lo que sigue siendo un aspecto clave a seguir reforzando. </w:t>
            </w:r>
          </w:p>
          <w:p w:rsidR="00000000" w:rsidDel="00000000" w:rsidP="00000000" w:rsidRDefault="00000000" w:rsidRPr="00000000" w14:paraId="0000001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9">
            <w:pPr>
              <w:rPr>
                <w:color w:val="767171"/>
                <w:sz w:val="24"/>
                <w:szCs w:val="24"/>
              </w:rPr>
            </w:pPr>
            <w:r w:rsidDel="00000000" w:rsidR="00000000" w:rsidRPr="00000000">
              <w:rPr>
                <w:rtl w:val="0"/>
              </w:rPr>
            </w:r>
          </w:p>
          <w:p w:rsidR="00000000" w:rsidDel="00000000" w:rsidP="00000000" w:rsidRDefault="00000000" w:rsidRPr="00000000" w14:paraId="0000002A">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2B">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Mis principales intereses profesionales se centran en el desarrollo de aplicaciones y en el manejo de bases de datos. Si bien no tengo un cargo o empresa específica en mente por ahora, son las áreas técnicas donde más disfruto trabajar y aportar valor.</w:t>
            </w:r>
          </w:p>
          <w:p w:rsidR="00000000" w:rsidDel="00000000" w:rsidP="00000000" w:rsidRDefault="00000000" w:rsidRPr="00000000" w14:paraId="0000002C">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Por otro lado, aunque reconozco que no soy malo en el área de gestión de proyectos, no es un rol en el que prefiera desempeñar. Sin embargo, entiendo perfectamente la importancia de la gestión para asegurar que un proyecto cumpla con los requisitos mínimos y estándares de calidad necesarios para entregar un producto sólido y funcional.</w:t>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2F">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Las principales competencias vinculadas a mis intereses son la programación, la gestión de bases de datos y la calidad de software. Como he mencionado anteriormente, siento que en las bases de datos aún puedo mejorar en varios aspectos técnicos para alcanzar el nivel que me exijo.</w:t>
            </w:r>
          </w:p>
          <w:p w:rsidR="00000000" w:rsidDel="00000000" w:rsidP="00000000" w:rsidRDefault="00000000" w:rsidRPr="00000000" w14:paraId="00000030">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Sin embargo, la competencia que considero más crucial fortalecer es la comunicación, específicamente la habilidad para "vender" o transmitir eficazmente el valor de la solución que estamos aplicando. Considero que este aspecto es fundamental al desarrollar cualquier aplicación, página web o software, ya que de nada sirve una gran solución técnica si no se sabe comunicar su utilidad ni convencer al usuario o cliente de su impacto.</w:t>
            </w:r>
          </w:p>
          <w:p w:rsidR="00000000" w:rsidDel="00000000" w:rsidP="00000000" w:rsidRDefault="00000000" w:rsidRPr="00000000" w14:paraId="00000031">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2">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En cinco años, me gustaría formar parte de un entorno de trabajo que destaque por tener un excelente ambiente laboral, donde prime el respeto y la colaboración. Además, espero que para ese momento el uso de la inteligencia artificial esté más regulado y estructurado en la industria, entendiendo su verdadero valor como herramienta y sin dejar de lado la supervisión humana, la cual considero indispensable para aportar un toque diferenciador y de calidad en el desarrollo de nuevos proyectos.</w:t>
            </w:r>
          </w:p>
          <w:p w:rsidR="00000000" w:rsidDel="00000000" w:rsidP="00000000" w:rsidRDefault="00000000" w:rsidRPr="00000000" w14:paraId="00000033">
            <w:pPr>
              <w:tabs>
                <w:tab w:val="left" w:leader="none" w:pos="454"/>
              </w:tabs>
              <w:spacing w:after="240" w:before="240" w:lineRule="auto"/>
              <w:jc w:val="both"/>
              <w:rPr>
                <w:rFonts w:ascii="Calibri" w:cs="Calibri" w:eastAsia="Calibri" w:hAnsi="Calibri"/>
                <w:b w:val="1"/>
                <w:bCs w:val="1"/>
                <w:color w:val="1f4e79"/>
              </w:rPr>
            </w:pPr>
            <w:r w:rsidDel="00000000" w:rsidR="00000000" w:rsidRPr="00000000">
              <w:rPr>
                <w:color w:val="767171"/>
                <w:sz w:val="24"/>
                <w:szCs w:val="24"/>
                <w:rtl w:val="0"/>
              </w:rPr>
              <w:t xml:space="preserve">En cuanto a lo que me gustaría estar haciendo, me enfoco en el ámbito del desarrollo, con la meta de estar trabajando en mi proyecto personal “el desarrollo de un videojuego” o de haber alcanzado ya un avance significativo en él. Por encima de todo, mi objetivo principal a futuro es lograr una estabilidad que me permita desempeñarme con tranquilidad y pasión en lo que hago.</w:t>
            </w:r>
            <w:r w:rsidDel="00000000" w:rsidR="00000000" w:rsidRPr="00000000">
              <w:rPr>
                <w:rtl w:val="0"/>
              </w:rPr>
            </w:r>
          </w:p>
        </w:tc>
      </w:tr>
    </w:tbl>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5">
            <w:pPr>
              <w:jc w:val="both"/>
              <w:rPr>
                <w:rFonts w:ascii="Century Gothic" w:cs="Century Gothic" w:eastAsia="Century Gothic" w:hAnsi="Century Gothic"/>
                <w:sz w:val="20"/>
                <w:szCs w:val="20"/>
              </w:rPr>
            </w:pPr>
            <w:bookmarkStart w:colFirst="0" w:colLast="0" w:name="_heading=h.6s2hwcw5scod"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6">
            <w:pPr>
              <w:rPr>
                <w:color w:val="767171"/>
                <w:sz w:val="24"/>
                <w:szCs w:val="24"/>
              </w:rPr>
            </w:pPr>
            <w:r w:rsidDel="00000000" w:rsidR="00000000" w:rsidRPr="00000000">
              <w:rPr>
                <w:rtl w:val="0"/>
              </w:rPr>
            </w:r>
          </w:p>
          <w:p w:rsidR="00000000" w:rsidDel="00000000" w:rsidP="00000000" w:rsidRDefault="00000000" w:rsidRPr="00000000" w14:paraId="00000037">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3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9">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Considero que todos los proyectos APT que he diseñado anteriormente se relacionan de manera directa con mis proyecciones profesionales, ya que la suma de todos ellos me está sirviendo como base fundamental para desarrollar mi proyecto final de Capstone. Si tuviera que elegir los que más se vinculan con mis metas actuales, destacaría los enfocados en Gestión de Riesgos y Proyectos, Inteligencia de Negocios, Bases de Datos y Programación. Sé que cada uno de ellos aportará valor en mi futuro desempeño, tanto en el ámbito personal como laboral.</w:t>
            </w:r>
          </w:p>
          <w:p w:rsidR="00000000" w:rsidDel="00000000" w:rsidP="00000000" w:rsidRDefault="00000000" w:rsidRPr="00000000" w14:paraId="0000003A">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En cuanto a si requieren ajustes, pienso que sí es necesario realizar algunas modificaciones. Por un lado, me gustaría reforzar y ajustar el área de Seguridad de Sistemas y la base de datos, ya que reconozco que fue una asignatura donde no obtuve los mejores resultados y es clave para garantizar un entregable sólido. Por otro lado me gustaría en el grupo desempeñar mi rol de calidad en el software.</w:t>
            </w:r>
          </w:p>
          <w:p w:rsidR="00000000" w:rsidDel="00000000" w:rsidP="00000000" w:rsidRDefault="00000000" w:rsidRPr="00000000" w14:paraId="0000003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C">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3D">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3E">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3F">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40">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6"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6"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5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8"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5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0"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bn/srwT0WPXF56boR6AWaWM96A==">CgMxLjAyDmguNnMyaHdjdzVzY29kOAByITFmbHFMUzUySzQ1aE1vWUVZS1o1WjcwN2FDOVN3SHVtSQ==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