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5FB0" w:rsidRPr="007F6D81" w:rsidRDefault="004C6A5A" w:rsidP="004C6A5A">
      <w:pPr>
        <w:pStyle w:val="Titolo1"/>
        <w:rPr>
          <w:sz w:val="36"/>
        </w:rPr>
      </w:pPr>
      <w:r w:rsidRPr="007F6D81">
        <w:rPr>
          <w:sz w:val="36"/>
        </w:rPr>
        <w:t>Ejercicios del Tema 3 – 17-&gt;31</w:t>
      </w:r>
    </w:p>
    <w:p w:rsidR="004C6A5A" w:rsidRPr="007F6D81" w:rsidRDefault="004C6A5A" w:rsidP="004C6A5A">
      <w:pPr>
        <w:rPr>
          <w:sz w:val="24"/>
        </w:rPr>
      </w:pPr>
    </w:p>
    <w:p w:rsidR="004C6A5A" w:rsidRPr="007F6D81" w:rsidRDefault="004C6A5A" w:rsidP="004C6A5A">
      <w:pPr>
        <w:pStyle w:val="Titolo3"/>
        <w:rPr>
          <w:sz w:val="28"/>
        </w:rPr>
      </w:pPr>
      <w:r w:rsidRPr="007F6D81">
        <w:rPr>
          <w:sz w:val="28"/>
        </w:rPr>
        <w:t>Ejercicio 17</w:t>
      </w:r>
    </w:p>
    <w:p w:rsidR="00CD506F" w:rsidRPr="007F6D81" w:rsidRDefault="00CD506F" w:rsidP="004C6A5A">
      <w:pPr>
        <w:rPr>
          <w:sz w:val="24"/>
        </w:rPr>
      </w:pPr>
      <w:r w:rsidRPr="007F6D81">
        <w:rPr>
          <w:sz w:val="24"/>
        </w:rPr>
        <w:t>Voy a comparar los precios para registrar un dominio entre tres diferentes proveedores: Aruba, registrador italiano, y Arsys, registrador espanol, y Dreamhost, proveedor de EEUU.</w:t>
      </w:r>
    </w:p>
    <w:tbl>
      <w:tblPr>
        <w:tblStyle w:val="Tabellagriglia5scura-colore2"/>
        <w:tblW w:w="0" w:type="auto"/>
        <w:tblInd w:w="113" w:type="dxa"/>
        <w:tblLook w:val="04A0" w:firstRow="1" w:lastRow="0" w:firstColumn="1" w:lastColumn="0" w:noHBand="0" w:noVBand="1"/>
      </w:tblPr>
      <w:tblGrid>
        <w:gridCol w:w="3275"/>
        <w:gridCol w:w="2244"/>
        <w:gridCol w:w="2336"/>
        <w:gridCol w:w="2488"/>
      </w:tblGrid>
      <w:tr w:rsidR="00430D28" w:rsidRPr="007F6D81" w:rsidTr="00CD50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CD506F" w:rsidRPr="007F6D81" w:rsidRDefault="00CD506F" w:rsidP="004C6A5A">
            <w:pPr>
              <w:rPr>
                <w:sz w:val="24"/>
              </w:rPr>
            </w:pPr>
          </w:p>
        </w:tc>
        <w:tc>
          <w:tcPr>
            <w:tcW w:w="3485" w:type="dxa"/>
          </w:tcPr>
          <w:p w:rsidR="00CD506F" w:rsidRPr="007F6D81" w:rsidRDefault="00CD506F" w:rsidP="004C6A5A">
            <w:pPr>
              <w:cnfStyle w:val="100000000000" w:firstRow="1" w:lastRow="0" w:firstColumn="0" w:lastColumn="0" w:oddVBand="0" w:evenVBand="0" w:oddHBand="0" w:evenHBand="0" w:firstRowFirstColumn="0" w:firstRowLastColumn="0" w:lastRowFirstColumn="0" w:lastRowLastColumn="0"/>
              <w:rPr>
                <w:sz w:val="24"/>
              </w:rPr>
            </w:pPr>
            <w:r w:rsidRPr="007F6D81">
              <w:rPr>
                <w:sz w:val="24"/>
              </w:rPr>
              <w:t>ARUBA (IT)</w:t>
            </w:r>
          </w:p>
        </w:tc>
        <w:tc>
          <w:tcPr>
            <w:tcW w:w="3486" w:type="dxa"/>
          </w:tcPr>
          <w:p w:rsidR="00CD506F" w:rsidRPr="007F6D81" w:rsidRDefault="008A3193" w:rsidP="004C6A5A">
            <w:pPr>
              <w:cnfStyle w:val="100000000000" w:firstRow="1" w:lastRow="0" w:firstColumn="0" w:lastColumn="0" w:oddVBand="0" w:evenVBand="0" w:oddHBand="0" w:evenHBand="0" w:firstRowFirstColumn="0" w:firstRowLastColumn="0" w:lastRowFirstColumn="0" w:lastRowLastColumn="0"/>
              <w:rPr>
                <w:sz w:val="24"/>
              </w:rPr>
            </w:pPr>
            <w:r w:rsidRPr="007F6D81">
              <w:rPr>
                <w:sz w:val="24"/>
              </w:rPr>
              <w:t>ARSYS</w:t>
            </w:r>
            <w:r w:rsidR="00CD506F" w:rsidRPr="007F6D81">
              <w:rPr>
                <w:sz w:val="24"/>
              </w:rPr>
              <w:t xml:space="preserve"> (ES)</w:t>
            </w:r>
          </w:p>
        </w:tc>
        <w:tc>
          <w:tcPr>
            <w:tcW w:w="3486" w:type="dxa"/>
          </w:tcPr>
          <w:p w:rsidR="00CD506F" w:rsidRPr="007F6D81" w:rsidRDefault="00CD506F" w:rsidP="004C6A5A">
            <w:pPr>
              <w:cnfStyle w:val="100000000000" w:firstRow="1" w:lastRow="0" w:firstColumn="0" w:lastColumn="0" w:oddVBand="0" w:evenVBand="0" w:oddHBand="0" w:evenHBand="0" w:firstRowFirstColumn="0" w:firstRowLastColumn="0" w:lastRowFirstColumn="0" w:lastRowLastColumn="0"/>
              <w:rPr>
                <w:sz w:val="24"/>
              </w:rPr>
            </w:pPr>
            <w:r w:rsidRPr="007F6D81">
              <w:rPr>
                <w:sz w:val="24"/>
              </w:rPr>
              <w:t>DREAMHOST (EEUU)</w:t>
            </w:r>
          </w:p>
        </w:tc>
      </w:tr>
      <w:tr w:rsidR="00430D28" w:rsidRPr="007F6D81" w:rsidTr="00CD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CD506F" w:rsidRPr="007F6D81" w:rsidRDefault="00DA3214" w:rsidP="004C6A5A">
            <w:pPr>
              <w:rPr>
                <w:sz w:val="24"/>
              </w:rPr>
            </w:pPr>
            <w:hyperlink r:id="rId6" w:history="1">
              <w:r w:rsidR="00CD506F" w:rsidRPr="007F6D81">
                <w:rPr>
                  <w:rStyle w:val="Collegamentoipertestuale"/>
                  <w:rFonts w:ascii="Calibri" w:hAnsi="Calibri" w:cs="Calibri"/>
                  <w:sz w:val="24"/>
                </w:rPr>
                <w:t>www.sibw201516.es</w:t>
              </w:r>
            </w:hyperlink>
          </w:p>
        </w:tc>
        <w:tc>
          <w:tcPr>
            <w:tcW w:w="3485" w:type="dxa"/>
          </w:tcPr>
          <w:p w:rsidR="00CD506F" w:rsidRPr="007F6D81" w:rsidRDefault="002C5CAF" w:rsidP="004C6A5A">
            <w:pPr>
              <w:cnfStyle w:val="000000100000" w:firstRow="0" w:lastRow="0" w:firstColumn="0" w:lastColumn="0" w:oddVBand="0" w:evenVBand="0" w:oddHBand="1" w:evenHBand="0" w:firstRowFirstColumn="0" w:firstRowLastColumn="0" w:lastRowFirstColumn="0" w:lastRowLastColumn="0"/>
              <w:rPr>
                <w:rFonts w:cs="Arial"/>
                <w:sz w:val="24"/>
              </w:rPr>
            </w:pPr>
            <w:r w:rsidRPr="007F6D81">
              <w:rPr>
                <w:rFonts w:cs="Arial"/>
                <w:sz w:val="24"/>
              </w:rPr>
              <w:t>10</w:t>
            </w:r>
            <w:r w:rsidR="00DB6642" w:rsidRPr="007F6D81">
              <w:rPr>
                <w:rFonts w:cs="Arial"/>
                <w:sz w:val="24"/>
              </w:rPr>
              <w:t>€/año</w:t>
            </w:r>
          </w:p>
        </w:tc>
        <w:tc>
          <w:tcPr>
            <w:tcW w:w="3486" w:type="dxa"/>
          </w:tcPr>
          <w:p w:rsidR="00CD506F" w:rsidRPr="007F6D81" w:rsidRDefault="00430D28" w:rsidP="004C6A5A">
            <w:pPr>
              <w:cnfStyle w:val="000000100000" w:firstRow="0" w:lastRow="0" w:firstColumn="0" w:lastColumn="0" w:oddVBand="0" w:evenVBand="0" w:oddHBand="1" w:evenHBand="0" w:firstRowFirstColumn="0" w:firstRowLastColumn="0" w:lastRowFirstColumn="0" w:lastRowLastColumn="0"/>
              <w:rPr>
                <w:sz w:val="24"/>
                <w:szCs w:val="24"/>
              </w:rPr>
            </w:pPr>
            <w:r w:rsidRPr="007F6D81">
              <w:rPr>
                <w:sz w:val="24"/>
                <w:szCs w:val="24"/>
              </w:rPr>
              <w:t>10€/a</w:t>
            </w:r>
            <w:r w:rsidRPr="007F6D81">
              <w:rPr>
                <w:rFonts w:cs="Arial"/>
                <w:sz w:val="24"/>
                <w:szCs w:val="24"/>
              </w:rPr>
              <w:t>ño (oferta)</w:t>
            </w:r>
          </w:p>
        </w:tc>
        <w:tc>
          <w:tcPr>
            <w:tcW w:w="3486" w:type="dxa"/>
          </w:tcPr>
          <w:p w:rsidR="00CD506F" w:rsidRPr="007F6D81" w:rsidRDefault="00430D28" w:rsidP="004C6A5A">
            <w:pPr>
              <w:cnfStyle w:val="000000100000" w:firstRow="0" w:lastRow="0" w:firstColumn="0" w:lastColumn="0" w:oddVBand="0" w:evenVBand="0" w:oddHBand="1" w:evenHBand="0" w:firstRowFirstColumn="0" w:firstRowLastColumn="0" w:lastRowFirstColumn="0" w:lastRowLastColumn="0"/>
              <w:rPr>
                <w:sz w:val="24"/>
                <w:szCs w:val="24"/>
              </w:rPr>
            </w:pPr>
            <w:r w:rsidRPr="007F6D81">
              <w:rPr>
                <w:sz w:val="24"/>
                <w:szCs w:val="24"/>
              </w:rPr>
              <w:t>13€/a</w:t>
            </w:r>
            <w:r w:rsidRPr="007F6D81">
              <w:rPr>
                <w:rFonts w:cs="Arial"/>
                <w:sz w:val="24"/>
                <w:szCs w:val="24"/>
              </w:rPr>
              <w:t>ño</w:t>
            </w:r>
          </w:p>
        </w:tc>
      </w:tr>
      <w:tr w:rsidR="00430D28" w:rsidRPr="007F6D81" w:rsidTr="00CD506F">
        <w:tc>
          <w:tcPr>
            <w:cnfStyle w:val="001000000000" w:firstRow="0" w:lastRow="0" w:firstColumn="1" w:lastColumn="0" w:oddVBand="0" w:evenVBand="0" w:oddHBand="0" w:evenHBand="0" w:firstRowFirstColumn="0" w:firstRowLastColumn="0" w:lastRowFirstColumn="0" w:lastRowLastColumn="0"/>
            <w:tcW w:w="3485" w:type="dxa"/>
          </w:tcPr>
          <w:p w:rsidR="00CD506F" w:rsidRPr="007F6D81" w:rsidRDefault="00DA3214" w:rsidP="004C6A5A">
            <w:pPr>
              <w:rPr>
                <w:sz w:val="24"/>
              </w:rPr>
            </w:pPr>
            <w:hyperlink r:id="rId7" w:history="1">
              <w:r w:rsidR="00CD506F" w:rsidRPr="007F6D81">
                <w:rPr>
                  <w:rStyle w:val="Collegamentoipertestuale"/>
                  <w:sz w:val="24"/>
                </w:rPr>
                <w:t>www.sibw201516.com</w:t>
              </w:r>
            </w:hyperlink>
          </w:p>
        </w:tc>
        <w:tc>
          <w:tcPr>
            <w:tcW w:w="3485" w:type="dxa"/>
          </w:tcPr>
          <w:p w:rsidR="00DB6642" w:rsidRPr="007F6D81" w:rsidRDefault="002C5CAF" w:rsidP="004C6A5A">
            <w:pPr>
              <w:cnfStyle w:val="000000000000" w:firstRow="0" w:lastRow="0" w:firstColumn="0" w:lastColumn="0" w:oddVBand="0" w:evenVBand="0" w:oddHBand="0" w:evenHBand="0" w:firstRowFirstColumn="0" w:firstRowLastColumn="0" w:lastRowFirstColumn="0" w:lastRowLastColumn="0"/>
              <w:rPr>
                <w:rFonts w:cs="Arial"/>
                <w:sz w:val="24"/>
              </w:rPr>
            </w:pPr>
            <w:r w:rsidRPr="007F6D81">
              <w:rPr>
                <w:sz w:val="24"/>
              </w:rPr>
              <w:t>10</w:t>
            </w:r>
            <w:r w:rsidR="00DB6642" w:rsidRPr="007F6D81">
              <w:rPr>
                <w:sz w:val="24"/>
              </w:rPr>
              <w:t>€/a</w:t>
            </w:r>
            <w:r w:rsidR="00DB6642" w:rsidRPr="007F6D81">
              <w:rPr>
                <w:rFonts w:cs="Arial"/>
                <w:sz w:val="24"/>
              </w:rPr>
              <w:t>ño</w:t>
            </w:r>
            <w:r w:rsidR="00430D28" w:rsidRPr="007F6D81">
              <w:rPr>
                <w:rFonts w:cs="Arial"/>
                <w:sz w:val="24"/>
              </w:rPr>
              <w:t xml:space="preserve"> (oferta)</w:t>
            </w:r>
          </w:p>
        </w:tc>
        <w:tc>
          <w:tcPr>
            <w:tcW w:w="3486" w:type="dxa"/>
          </w:tcPr>
          <w:p w:rsidR="00CD506F" w:rsidRPr="007F6D81" w:rsidRDefault="00430D28" w:rsidP="004C6A5A">
            <w:pPr>
              <w:cnfStyle w:val="000000000000" w:firstRow="0" w:lastRow="0" w:firstColumn="0" w:lastColumn="0" w:oddVBand="0" w:evenVBand="0" w:oddHBand="0" w:evenHBand="0" w:firstRowFirstColumn="0" w:firstRowLastColumn="0" w:lastRowFirstColumn="0" w:lastRowLastColumn="0"/>
              <w:rPr>
                <w:sz w:val="24"/>
                <w:szCs w:val="24"/>
              </w:rPr>
            </w:pPr>
            <w:r w:rsidRPr="007F6D81">
              <w:rPr>
                <w:sz w:val="24"/>
                <w:szCs w:val="24"/>
              </w:rPr>
              <w:t>10€/a</w:t>
            </w:r>
            <w:r w:rsidRPr="007F6D81">
              <w:rPr>
                <w:rFonts w:cs="Arial"/>
                <w:sz w:val="24"/>
                <w:szCs w:val="24"/>
              </w:rPr>
              <w:t>ño (oferta)</w:t>
            </w:r>
          </w:p>
        </w:tc>
        <w:tc>
          <w:tcPr>
            <w:tcW w:w="3486" w:type="dxa"/>
          </w:tcPr>
          <w:p w:rsidR="00CD506F" w:rsidRPr="007F6D81" w:rsidRDefault="00430D28" w:rsidP="004C6A5A">
            <w:pPr>
              <w:cnfStyle w:val="000000000000" w:firstRow="0" w:lastRow="0" w:firstColumn="0" w:lastColumn="0" w:oddVBand="0" w:evenVBand="0" w:oddHBand="0" w:evenHBand="0" w:firstRowFirstColumn="0" w:firstRowLastColumn="0" w:lastRowFirstColumn="0" w:lastRowLastColumn="0"/>
              <w:rPr>
                <w:sz w:val="24"/>
                <w:szCs w:val="24"/>
              </w:rPr>
            </w:pPr>
            <w:r w:rsidRPr="007F6D81">
              <w:rPr>
                <w:sz w:val="24"/>
                <w:szCs w:val="24"/>
              </w:rPr>
              <w:t>12€/a</w:t>
            </w:r>
            <w:r w:rsidRPr="007F6D81">
              <w:rPr>
                <w:rFonts w:cs="Arial"/>
                <w:sz w:val="24"/>
                <w:szCs w:val="24"/>
              </w:rPr>
              <w:t>ño</w:t>
            </w:r>
          </w:p>
        </w:tc>
      </w:tr>
      <w:tr w:rsidR="00430D28" w:rsidRPr="007F6D81" w:rsidTr="00CD50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CD506F" w:rsidRPr="007F6D81" w:rsidRDefault="00DA3214" w:rsidP="004C6A5A">
            <w:pPr>
              <w:rPr>
                <w:sz w:val="24"/>
              </w:rPr>
            </w:pPr>
            <w:hyperlink r:id="rId8" w:history="1">
              <w:r w:rsidR="00430D28" w:rsidRPr="007F6D81">
                <w:rPr>
                  <w:rStyle w:val="Collegamentoipertestuale"/>
                  <w:rFonts w:ascii="Calibri" w:hAnsi="Calibri" w:cs="Calibri"/>
                  <w:sz w:val="24"/>
                </w:rPr>
                <w:t>www.sibw201516.education</w:t>
              </w:r>
            </w:hyperlink>
          </w:p>
        </w:tc>
        <w:tc>
          <w:tcPr>
            <w:tcW w:w="3485" w:type="dxa"/>
          </w:tcPr>
          <w:p w:rsidR="00CD506F" w:rsidRPr="007F6D81" w:rsidRDefault="002C5CAF" w:rsidP="004C6A5A">
            <w:pPr>
              <w:cnfStyle w:val="000000100000" w:firstRow="0" w:lastRow="0" w:firstColumn="0" w:lastColumn="0" w:oddVBand="0" w:evenVBand="0" w:oddHBand="1" w:evenHBand="0" w:firstRowFirstColumn="0" w:firstRowLastColumn="0" w:lastRowFirstColumn="0" w:lastRowLastColumn="0"/>
              <w:rPr>
                <w:sz w:val="24"/>
              </w:rPr>
            </w:pPr>
            <w:r w:rsidRPr="007F6D81">
              <w:rPr>
                <w:sz w:val="24"/>
              </w:rPr>
              <w:t>10</w:t>
            </w:r>
            <w:r w:rsidR="00DB6642" w:rsidRPr="007F6D81">
              <w:rPr>
                <w:sz w:val="24"/>
              </w:rPr>
              <w:t>€/a</w:t>
            </w:r>
            <w:r w:rsidR="00DB6642" w:rsidRPr="007F6D81">
              <w:rPr>
                <w:rFonts w:cs="Arial"/>
                <w:sz w:val="24"/>
              </w:rPr>
              <w:t>ño</w:t>
            </w:r>
          </w:p>
        </w:tc>
        <w:tc>
          <w:tcPr>
            <w:tcW w:w="3486" w:type="dxa"/>
          </w:tcPr>
          <w:p w:rsidR="00CD506F" w:rsidRPr="007F6D81" w:rsidRDefault="00430D28" w:rsidP="004C6A5A">
            <w:pPr>
              <w:cnfStyle w:val="000000100000" w:firstRow="0" w:lastRow="0" w:firstColumn="0" w:lastColumn="0" w:oddVBand="0" w:evenVBand="0" w:oddHBand="1" w:evenHBand="0" w:firstRowFirstColumn="0" w:firstRowLastColumn="0" w:lastRowFirstColumn="0" w:lastRowLastColumn="0"/>
              <w:rPr>
                <w:sz w:val="24"/>
                <w:szCs w:val="24"/>
              </w:rPr>
            </w:pPr>
            <w:r w:rsidRPr="007F6D81">
              <w:rPr>
                <w:sz w:val="24"/>
                <w:szCs w:val="24"/>
              </w:rPr>
              <w:t>35€/a</w:t>
            </w:r>
            <w:r w:rsidRPr="007F6D81">
              <w:rPr>
                <w:rFonts w:cs="Arial"/>
                <w:sz w:val="24"/>
                <w:szCs w:val="24"/>
              </w:rPr>
              <w:t>ño</w:t>
            </w:r>
          </w:p>
        </w:tc>
        <w:tc>
          <w:tcPr>
            <w:tcW w:w="3486" w:type="dxa"/>
          </w:tcPr>
          <w:p w:rsidR="00CD506F" w:rsidRPr="007F6D81" w:rsidRDefault="00430D28" w:rsidP="004C6A5A">
            <w:pPr>
              <w:cnfStyle w:val="000000100000" w:firstRow="0" w:lastRow="0" w:firstColumn="0" w:lastColumn="0" w:oddVBand="0" w:evenVBand="0" w:oddHBand="1" w:evenHBand="0" w:firstRowFirstColumn="0" w:firstRowLastColumn="0" w:lastRowFirstColumn="0" w:lastRowLastColumn="0"/>
              <w:rPr>
                <w:sz w:val="24"/>
                <w:szCs w:val="24"/>
              </w:rPr>
            </w:pPr>
            <w:r w:rsidRPr="007F6D81">
              <w:rPr>
                <w:sz w:val="24"/>
                <w:szCs w:val="24"/>
              </w:rPr>
              <w:t>20€/a</w:t>
            </w:r>
            <w:r w:rsidRPr="007F6D81">
              <w:rPr>
                <w:rFonts w:cs="Arial"/>
                <w:sz w:val="24"/>
                <w:szCs w:val="24"/>
              </w:rPr>
              <w:t>ño</w:t>
            </w:r>
          </w:p>
        </w:tc>
      </w:tr>
      <w:tr w:rsidR="00430D28" w:rsidRPr="007F6D81" w:rsidTr="00CD506F">
        <w:tc>
          <w:tcPr>
            <w:cnfStyle w:val="001000000000" w:firstRow="0" w:lastRow="0" w:firstColumn="1" w:lastColumn="0" w:oddVBand="0" w:evenVBand="0" w:oddHBand="0" w:evenHBand="0" w:firstRowFirstColumn="0" w:firstRowLastColumn="0" w:lastRowFirstColumn="0" w:lastRowLastColumn="0"/>
            <w:tcW w:w="3485" w:type="dxa"/>
          </w:tcPr>
          <w:p w:rsidR="00CD506F" w:rsidRPr="007F6D81" w:rsidRDefault="00DA3214" w:rsidP="004C6A5A">
            <w:pPr>
              <w:rPr>
                <w:sz w:val="24"/>
              </w:rPr>
            </w:pPr>
            <w:hyperlink r:id="rId9" w:history="1">
              <w:r w:rsidR="00430D28" w:rsidRPr="007F6D81">
                <w:rPr>
                  <w:rStyle w:val="Collegamentoipertestuale"/>
                  <w:rFonts w:ascii="Calibri" w:hAnsi="Calibri" w:cs="Calibri"/>
                  <w:sz w:val="24"/>
                </w:rPr>
                <w:t>www.sibw201516.org.es</w:t>
              </w:r>
            </w:hyperlink>
          </w:p>
        </w:tc>
        <w:tc>
          <w:tcPr>
            <w:tcW w:w="3485" w:type="dxa"/>
          </w:tcPr>
          <w:p w:rsidR="00CD506F" w:rsidRPr="007F6D81" w:rsidRDefault="002C5CAF" w:rsidP="004C6A5A">
            <w:pPr>
              <w:cnfStyle w:val="000000000000" w:firstRow="0" w:lastRow="0" w:firstColumn="0" w:lastColumn="0" w:oddVBand="0" w:evenVBand="0" w:oddHBand="0" w:evenHBand="0" w:firstRowFirstColumn="0" w:firstRowLastColumn="0" w:lastRowFirstColumn="0" w:lastRowLastColumn="0"/>
              <w:rPr>
                <w:rFonts w:cs="Arial"/>
                <w:sz w:val="24"/>
              </w:rPr>
            </w:pPr>
            <w:r w:rsidRPr="007F6D81">
              <w:rPr>
                <w:rFonts w:cs="Arial"/>
                <w:sz w:val="24"/>
              </w:rPr>
              <w:t>10</w:t>
            </w:r>
            <w:r w:rsidR="00DB6642" w:rsidRPr="007F6D81">
              <w:rPr>
                <w:rFonts w:cs="Arial"/>
                <w:sz w:val="24"/>
              </w:rPr>
              <w:t>€/año</w:t>
            </w:r>
            <w:r w:rsidR="00430D28" w:rsidRPr="007F6D81">
              <w:rPr>
                <w:rFonts w:cs="Arial"/>
                <w:sz w:val="24"/>
              </w:rPr>
              <w:t xml:space="preserve"> (org.uk)</w:t>
            </w:r>
          </w:p>
        </w:tc>
        <w:tc>
          <w:tcPr>
            <w:tcW w:w="3486" w:type="dxa"/>
          </w:tcPr>
          <w:p w:rsidR="00CD506F" w:rsidRPr="007F6D81" w:rsidRDefault="00430D28" w:rsidP="004C6A5A">
            <w:pPr>
              <w:cnfStyle w:val="000000000000" w:firstRow="0" w:lastRow="0" w:firstColumn="0" w:lastColumn="0" w:oddVBand="0" w:evenVBand="0" w:oddHBand="0" w:evenHBand="0" w:firstRowFirstColumn="0" w:firstRowLastColumn="0" w:lastRowFirstColumn="0" w:lastRowLastColumn="0"/>
              <w:rPr>
                <w:sz w:val="24"/>
                <w:szCs w:val="24"/>
              </w:rPr>
            </w:pPr>
            <w:r w:rsidRPr="007F6D81">
              <w:rPr>
                <w:sz w:val="24"/>
                <w:szCs w:val="24"/>
              </w:rPr>
              <w:t>1,95€/a</w:t>
            </w:r>
            <w:r w:rsidRPr="007F6D81">
              <w:rPr>
                <w:rFonts w:cs="Arial"/>
                <w:sz w:val="24"/>
                <w:szCs w:val="24"/>
              </w:rPr>
              <w:t>ño</w:t>
            </w:r>
          </w:p>
        </w:tc>
        <w:tc>
          <w:tcPr>
            <w:tcW w:w="3486" w:type="dxa"/>
          </w:tcPr>
          <w:p w:rsidR="00CD506F" w:rsidRPr="007F6D81" w:rsidRDefault="00430D28" w:rsidP="004C6A5A">
            <w:pPr>
              <w:cnfStyle w:val="000000000000" w:firstRow="0" w:lastRow="0" w:firstColumn="0" w:lastColumn="0" w:oddVBand="0" w:evenVBand="0" w:oddHBand="0" w:evenHBand="0" w:firstRowFirstColumn="0" w:firstRowLastColumn="0" w:lastRowFirstColumn="0" w:lastRowLastColumn="0"/>
              <w:rPr>
                <w:sz w:val="24"/>
                <w:szCs w:val="24"/>
              </w:rPr>
            </w:pPr>
            <w:r w:rsidRPr="007F6D81">
              <w:rPr>
                <w:sz w:val="24"/>
                <w:szCs w:val="24"/>
              </w:rPr>
              <w:t>10€/a</w:t>
            </w:r>
            <w:r w:rsidRPr="007F6D81">
              <w:rPr>
                <w:rFonts w:cs="Arial"/>
                <w:sz w:val="24"/>
                <w:szCs w:val="24"/>
              </w:rPr>
              <w:t>ño (org.uk)</w:t>
            </w:r>
          </w:p>
        </w:tc>
      </w:tr>
    </w:tbl>
    <w:p w:rsidR="004C6A5A" w:rsidRPr="007F6D81" w:rsidRDefault="004C6A5A" w:rsidP="004C6A5A">
      <w:pPr>
        <w:rPr>
          <w:sz w:val="24"/>
        </w:rPr>
      </w:pPr>
    </w:p>
    <w:p w:rsidR="004C6A5A" w:rsidRPr="007F6D81" w:rsidRDefault="004C6A5A" w:rsidP="004C6A5A">
      <w:pPr>
        <w:pStyle w:val="Titolo3"/>
        <w:rPr>
          <w:sz w:val="28"/>
        </w:rPr>
      </w:pPr>
      <w:r w:rsidRPr="007F6D81">
        <w:rPr>
          <w:sz w:val="28"/>
        </w:rPr>
        <w:t>Ejercicio 18</w:t>
      </w:r>
    </w:p>
    <w:p w:rsidR="004C6A5A" w:rsidRDefault="009269C7" w:rsidP="004C6A5A">
      <w:pPr>
        <w:rPr>
          <w:sz w:val="24"/>
        </w:rPr>
      </w:pPr>
      <w:r>
        <w:rPr>
          <w:sz w:val="24"/>
        </w:rPr>
        <w:t>Si el proprietario de la marca CualquieraMarca quiere registrar un dominio cualquieramarca.es y pero este ya està registrado, hay que tratar de la “</w:t>
      </w:r>
      <w:r w:rsidRPr="009269C7">
        <w:rPr>
          <w:sz w:val="24"/>
        </w:rPr>
        <w:t>Política de Resolución de Disputas d</w:t>
      </w:r>
      <w:r>
        <w:rPr>
          <w:sz w:val="24"/>
        </w:rPr>
        <w:t>e Nombres de Dominio Uniformes” adoptada por la ICANN. Para pedir una resolucion de disputa hay unas etapas:</w:t>
      </w:r>
    </w:p>
    <w:p w:rsidR="009269C7" w:rsidRDefault="009269C7" w:rsidP="009269C7">
      <w:pPr>
        <w:pStyle w:val="Paragrafoelenco"/>
        <w:numPr>
          <w:ilvl w:val="0"/>
          <w:numId w:val="5"/>
        </w:numPr>
        <w:rPr>
          <w:sz w:val="24"/>
        </w:rPr>
      </w:pPr>
      <w:r>
        <w:rPr>
          <w:sz w:val="24"/>
        </w:rPr>
        <w:t>Presentar una denuncia a un proveedor de resolucion de disputas acreditado por ICANN</w:t>
      </w:r>
    </w:p>
    <w:p w:rsidR="009269C7" w:rsidRDefault="009269C7" w:rsidP="009269C7">
      <w:pPr>
        <w:pStyle w:val="Paragrafoelenco"/>
        <w:numPr>
          <w:ilvl w:val="0"/>
          <w:numId w:val="5"/>
        </w:numPr>
        <w:rPr>
          <w:sz w:val="24"/>
        </w:rPr>
      </w:pPr>
      <w:r>
        <w:rPr>
          <w:sz w:val="24"/>
        </w:rPr>
        <w:t>Esperar una contesta por la persona/agencia a la que fue direccionada la denuncia</w:t>
      </w:r>
    </w:p>
    <w:p w:rsidR="004C6A5A" w:rsidRDefault="009269C7" w:rsidP="004C6A5A">
      <w:pPr>
        <w:pStyle w:val="Paragrafoelenco"/>
        <w:numPr>
          <w:ilvl w:val="0"/>
          <w:numId w:val="5"/>
        </w:numPr>
        <w:rPr>
          <w:sz w:val="24"/>
        </w:rPr>
      </w:pPr>
      <w:r>
        <w:rPr>
          <w:sz w:val="24"/>
        </w:rPr>
        <w:t>Esperar la decision de un Comitado de Administracion del proveedor de resolucion de disputas y ver si el dominio puede ser borrado o transferido a el solicitante.</w:t>
      </w:r>
    </w:p>
    <w:p w:rsidR="00DF7797" w:rsidRPr="00DF7797" w:rsidRDefault="00DF7797" w:rsidP="00DF7797">
      <w:pPr>
        <w:rPr>
          <w:sz w:val="24"/>
        </w:rPr>
      </w:pPr>
      <w:r>
        <w:rPr>
          <w:sz w:val="24"/>
        </w:rPr>
        <w:t>Una procedura como esta puede llevar hasta 60 dias desde la presentacion de la denuncia.</w:t>
      </w:r>
    </w:p>
    <w:p w:rsidR="004C6A5A" w:rsidRPr="007F6D81" w:rsidRDefault="004C6A5A" w:rsidP="004C6A5A">
      <w:pPr>
        <w:pStyle w:val="Titolo3"/>
        <w:rPr>
          <w:sz w:val="28"/>
        </w:rPr>
      </w:pPr>
      <w:r w:rsidRPr="007F6D81">
        <w:rPr>
          <w:sz w:val="28"/>
        </w:rPr>
        <w:t>Ejercicio 19</w:t>
      </w:r>
    </w:p>
    <w:p w:rsidR="004C6A5A" w:rsidRPr="007F6D81" w:rsidRDefault="002C53CD" w:rsidP="002C53CD">
      <w:pPr>
        <w:pStyle w:val="Paragrafoelenco"/>
        <w:numPr>
          <w:ilvl w:val="0"/>
          <w:numId w:val="1"/>
        </w:numPr>
        <w:rPr>
          <w:sz w:val="24"/>
        </w:rPr>
      </w:pPr>
      <w:r w:rsidRPr="007F6D81">
        <w:rPr>
          <w:sz w:val="24"/>
        </w:rPr>
        <w:t>&lt;!DOCTYPE html&gt;</w:t>
      </w:r>
    </w:p>
    <w:p w:rsidR="002C53CD" w:rsidRPr="007F6D81" w:rsidRDefault="002C53CD" w:rsidP="002C53CD">
      <w:pPr>
        <w:pStyle w:val="Paragrafoelenco"/>
        <w:numPr>
          <w:ilvl w:val="1"/>
          <w:numId w:val="1"/>
        </w:numPr>
        <w:rPr>
          <w:sz w:val="24"/>
        </w:rPr>
      </w:pPr>
      <w:r w:rsidRPr="007F6D81">
        <w:rPr>
          <w:sz w:val="24"/>
        </w:rPr>
        <w:t xml:space="preserve">Common HTML5 </w:t>
      </w:r>
    </w:p>
    <w:p w:rsidR="002C53CD" w:rsidRPr="007F6D81" w:rsidRDefault="002C53CD" w:rsidP="002C53CD">
      <w:pPr>
        <w:pStyle w:val="Paragrafoelenco"/>
        <w:numPr>
          <w:ilvl w:val="0"/>
          <w:numId w:val="1"/>
        </w:numPr>
        <w:rPr>
          <w:sz w:val="24"/>
        </w:rPr>
      </w:pPr>
      <w:r w:rsidRPr="007F6D81">
        <w:rPr>
          <w:sz w:val="24"/>
        </w:rPr>
        <w:t>&lt;!DOCTYPE HTML PUBLIC "-//W3C//DTD HTML 4.01//EN" "http://www.w3.org/TR/html4/strict.dtd"&gt;</w:t>
      </w:r>
    </w:p>
    <w:p w:rsidR="002C53CD" w:rsidRPr="007F6D81" w:rsidRDefault="002C53CD" w:rsidP="002C53CD">
      <w:pPr>
        <w:pStyle w:val="Paragrafoelenco"/>
        <w:numPr>
          <w:ilvl w:val="1"/>
          <w:numId w:val="1"/>
        </w:numPr>
        <w:rPr>
          <w:sz w:val="24"/>
        </w:rPr>
      </w:pPr>
      <w:r w:rsidRPr="007F6D81">
        <w:rPr>
          <w:sz w:val="24"/>
        </w:rPr>
        <w:t xml:space="preserve">HTML 4.01 Strict, declaracion DOCTYPE que incluye todos los elementos y atributos HTML sin incluir elementos deprecados o de presentacion (como los fonts). No permite los </w:t>
      </w:r>
      <w:r w:rsidRPr="007F6D81">
        <w:rPr>
          <w:i/>
          <w:sz w:val="24"/>
        </w:rPr>
        <w:t>framesets</w:t>
      </w:r>
      <w:r w:rsidRPr="007F6D81">
        <w:rPr>
          <w:sz w:val="24"/>
        </w:rPr>
        <w:t>.</w:t>
      </w:r>
    </w:p>
    <w:p w:rsidR="002C53CD" w:rsidRPr="007F6D81" w:rsidRDefault="002C53CD" w:rsidP="002C53CD">
      <w:pPr>
        <w:pStyle w:val="Paragrafoelenco"/>
        <w:numPr>
          <w:ilvl w:val="0"/>
          <w:numId w:val="1"/>
        </w:numPr>
        <w:rPr>
          <w:sz w:val="24"/>
        </w:rPr>
      </w:pPr>
      <w:r w:rsidRPr="007F6D81">
        <w:rPr>
          <w:sz w:val="24"/>
        </w:rPr>
        <w:t>&lt;!DOCTYPE HTML PUBLIC "-//W3C//DTD HTML 4.01 Transitional//EN" “http://www.w3.org/TR/html4/loose.dtd"&gt;</w:t>
      </w:r>
    </w:p>
    <w:p w:rsidR="002C53CD" w:rsidRPr="007F6D81" w:rsidRDefault="002C53CD" w:rsidP="002C53CD">
      <w:pPr>
        <w:pStyle w:val="Paragrafoelenco"/>
        <w:numPr>
          <w:ilvl w:val="1"/>
          <w:numId w:val="1"/>
        </w:numPr>
        <w:rPr>
          <w:sz w:val="24"/>
        </w:rPr>
      </w:pPr>
      <w:r w:rsidRPr="007F6D81">
        <w:rPr>
          <w:sz w:val="24"/>
        </w:rPr>
        <w:t xml:space="preserve">HTML 4.01 Transitional, como el Strict, con los elementos deprecados y de presentacion. No permite </w:t>
      </w:r>
      <w:r w:rsidRPr="007F6D81">
        <w:rPr>
          <w:i/>
          <w:sz w:val="24"/>
        </w:rPr>
        <w:t>framesets</w:t>
      </w:r>
      <w:r w:rsidRPr="007F6D81">
        <w:rPr>
          <w:sz w:val="24"/>
        </w:rPr>
        <w:t>.</w:t>
      </w:r>
    </w:p>
    <w:p w:rsidR="002C53CD" w:rsidRPr="007F6D81" w:rsidRDefault="002C53CD" w:rsidP="002C53CD">
      <w:pPr>
        <w:pStyle w:val="Paragrafoelenco"/>
        <w:numPr>
          <w:ilvl w:val="0"/>
          <w:numId w:val="1"/>
        </w:numPr>
        <w:rPr>
          <w:sz w:val="24"/>
        </w:rPr>
      </w:pPr>
      <w:r w:rsidRPr="007F6D81">
        <w:rPr>
          <w:sz w:val="24"/>
        </w:rPr>
        <w:t>&lt;!DOCTYPE HTML PUBLIC "-//W3C//DTD HTML 4.01 Frameset//EN" "http://www.w3.org/TR/html4/frameset.dtd"&gt;</w:t>
      </w:r>
    </w:p>
    <w:p w:rsidR="002C53CD" w:rsidRPr="007F6D81" w:rsidRDefault="002C53CD" w:rsidP="002C53CD">
      <w:pPr>
        <w:pStyle w:val="Paragrafoelenco"/>
        <w:numPr>
          <w:ilvl w:val="1"/>
          <w:numId w:val="1"/>
        </w:numPr>
        <w:rPr>
          <w:sz w:val="24"/>
        </w:rPr>
      </w:pPr>
      <w:r w:rsidRPr="007F6D81">
        <w:rPr>
          <w:sz w:val="24"/>
        </w:rPr>
        <w:t xml:space="preserve">HTML 4.01 Frameset, como el Transitional, con los </w:t>
      </w:r>
      <w:r w:rsidRPr="007F6D81">
        <w:rPr>
          <w:i/>
          <w:sz w:val="24"/>
        </w:rPr>
        <w:t xml:space="preserve">framesets </w:t>
      </w:r>
      <w:r w:rsidRPr="007F6D81">
        <w:rPr>
          <w:sz w:val="24"/>
        </w:rPr>
        <w:t>permitidos</w:t>
      </w:r>
    </w:p>
    <w:p w:rsidR="002C53CD" w:rsidRPr="007F6D81" w:rsidRDefault="002C53CD" w:rsidP="002C53CD">
      <w:pPr>
        <w:pStyle w:val="Paragrafoelenco"/>
        <w:numPr>
          <w:ilvl w:val="0"/>
          <w:numId w:val="1"/>
        </w:numPr>
        <w:rPr>
          <w:sz w:val="24"/>
        </w:rPr>
      </w:pPr>
      <w:r w:rsidRPr="007F6D81">
        <w:rPr>
          <w:sz w:val="24"/>
        </w:rPr>
        <w:t>&lt;!DOCTYPE html PUBLIC "-//W3C//DTD XHTML 1.0 Strict//EN" "http://www.w3.org/TR/xhtml1/DTD/xhtml1-strict.dtd"&gt;</w:t>
      </w:r>
    </w:p>
    <w:p w:rsidR="002C53CD" w:rsidRPr="007F6D81" w:rsidRDefault="002C53CD" w:rsidP="002C53CD">
      <w:pPr>
        <w:pStyle w:val="Paragrafoelenco"/>
        <w:numPr>
          <w:ilvl w:val="1"/>
          <w:numId w:val="1"/>
        </w:numPr>
        <w:rPr>
          <w:sz w:val="24"/>
        </w:rPr>
      </w:pPr>
      <w:r w:rsidRPr="007F6D81">
        <w:rPr>
          <w:sz w:val="24"/>
        </w:rPr>
        <w:t xml:space="preserve">XHTML 1.0 Strict, </w:t>
      </w:r>
      <w:r w:rsidR="00D53BFE" w:rsidRPr="007F6D81">
        <w:rPr>
          <w:sz w:val="24"/>
        </w:rPr>
        <w:t>para fichero de lenguaje de marcado extensible</w:t>
      </w:r>
    </w:p>
    <w:p w:rsidR="00D53BFE" w:rsidRPr="007F6D81" w:rsidRDefault="00D53BFE" w:rsidP="00D53BFE">
      <w:pPr>
        <w:pStyle w:val="Paragrafoelenco"/>
        <w:numPr>
          <w:ilvl w:val="0"/>
          <w:numId w:val="1"/>
        </w:numPr>
        <w:rPr>
          <w:sz w:val="24"/>
        </w:rPr>
      </w:pPr>
      <w:r w:rsidRPr="007F6D81">
        <w:rPr>
          <w:sz w:val="24"/>
        </w:rPr>
        <w:t>&lt;!DOCTYPE html PUBLIC "-//W3C//DTD XHTML 1.0 Transitional//EN" "http://www.w3.org/TR/xhtml1/DTD/xhtml1-transitional.dtd"&gt;</w:t>
      </w:r>
    </w:p>
    <w:p w:rsidR="00D53BFE" w:rsidRPr="007F6D81" w:rsidRDefault="00D53BFE" w:rsidP="00D53BFE">
      <w:pPr>
        <w:pStyle w:val="Paragrafoelenco"/>
        <w:numPr>
          <w:ilvl w:val="1"/>
          <w:numId w:val="1"/>
        </w:numPr>
        <w:rPr>
          <w:sz w:val="24"/>
        </w:rPr>
      </w:pPr>
      <w:r w:rsidRPr="007F6D81">
        <w:rPr>
          <w:sz w:val="24"/>
        </w:rPr>
        <w:t>XHTML 1.0 Transitional, HTML Transitional con marcado en XML</w:t>
      </w:r>
    </w:p>
    <w:p w:rsidR="00D53BFE" w:rsidRPr="007F6D81" w:rsidRDefault="00FB5876" w:rsidP="00FB5876">
      <w:pPr>
        <w:pStyle w:val="Paragrafoelenco"/>
        <w:numPr>
          <w:ilvl w:val="0"/>
          <w:numId w:val="1"/>
        </w:numPr>
        <w:rPr>
          <w:sz w:val="24"/>
        </w:rPr>
      </w:pPr>
      <w:r w:rsidRPr="007F6D81">
        <w:rPr>
          <w:sz w:val="24"/>
        </w:rPr>
        <w:t>&lt;!DOCTYPE html PUBLIC "-//W3C//DTD XHTML 1.0 Frameset//EN" "http://www.w3.org/TR/xhtml1/DTD/xhtml1-frameset.dtd"&gt;</w:t>
      </w:r>
    </w:p>
    <w:p w:rsidR="00FB5876" w:rsidRPr="007F6D81" w:rsidRDefault="00FB5876" w:rsidP="00FB5876">
      <w:pPr>
        <w:pStyle w:val="Paragrafoelenco"/>
        <w:numPr>
          <w:ilvl w:val="1"/>
          <w:numId w:val="1"/>
        </w:numPr>
        <w:rPr>
          <w:sz w:val="24"/>
        </w:rPr>
      </w:pPr>
      <w:r w:rsidRPr="007F6D81">
        <w:rPr>
          <w:sz w:val="24"/>
        </w:rPr>
        <w:lastRenderedPageBreak/>
        <w:t>XHTML 1.0 Frameset, HTML Frameset con marcado en XML</w:t>
      </w:r>
    </w:p>
    <w:p w:rsidR="00FB5876" w:rsidRPr="007F6D81" w:rsidRDefault="00FB5876" w:rsidP="00FB5876">
      <w:pPr>
        <w:pStyle w:val="Paragrafoelenco"/>
        <w:numPr>
          <w:ilvl w:val="0"/>
          <w:numId w:val="1"/>
        </w:numPr>
        <w:rPr>
          <w:sz w:val="24"/>
        </w:rPr>
      </w:pPr>
      <w:r w:rsidRPr="007F6D81">
        <w:rPr>
          <w:sz w:val="24"/>
        </w:rPr>
        <w:t>&lt;!DOCTYPE html PUBLIC "-//W3C//DTD XHTML 1.1//EN" "http://www.w3.org/TR/xhtml11/DTD/xhtml11.dtd"&gt;</w:t>
      </w:r>
    </w:p>
    <w:p w:rsidR="00FB5876" w:rsidRPr="007F6D81" w:rsidRDefault="00FB5876" w:rsidP="00FB5876">
      <w:pPr>
        <w:pStyle w:val="Paragrafoelenco"/>
        <w:numPr>
          <w:ilvl w:val="1"/>
          <w:numId w:val="1"/>
        </w:numPr>
        <w:rPr>
          <w:sz w:val="24"/>
        </w:rPr>
      </w:pPr>
      <w:r w:rsidRPr="007F6D81">
        <w:rPr>
          <w:sz w:val="24"/>
        </w:rPr>
        <w:t>XHTML 1.1, como XHTML 1.0 Strict con la posibilidad de aniadir modulos</w:t>
      </w:r>
    </w:p>
    <w:p w:rsidR="00363070" w:rsidRPr="007F6D81" w:rsidRDefault="00363070" w:rsidP="00363070">
      <w:pPr>
        <w:rPr>
          <w:sz w:val="24"/>
        </w:rPr>
      </w:pPr>
    </w:p>
    <w:p w:rsidR="004C6A5A" w:rsidRPr="007F6D81" w:rsidRDefault="004C6A5A" w:rsidP="004C6A5A">
      <w:pPr>
        <w:pStyle w:val="Titolo3"/>
        <w:rPr>
          <w:sz w:val="28"/>
        </w:rPr>
      </w:pPr>
      <w:r w:rsidRPr="007F6D81">
        <w:rPr>
          <w:sz w:val="28"/>
        </w:rPr>
        <w:t>Ejercicio 20</w:t>
      </w:r>
    </w:p>
    <w:p w:rsidR="004C6A5A" w:rsidRPr="007F6D81" w:rsidRDefault="00A24EDF" w:rsidP="00515F32">
      <w:pPr>
        <w:pStyle w:val="Paragrafoelenco"/>
        <w:numPr>
          <w:ilvl w:val="0"/>
          <w:numId w:val="2"/>
        </w:numPr>
        <w:rPr>
          <w:sz w:val="24"/>
        </w:rPr>
      </w:pPr>
      <w:r w:rsidRPr="007F6D81">
        <w:rPr>
          <w:b/>
          <w:sz w:val="24"/>
        </w:rPr>
        <w:t>GIF</w:t>
      </w:r>
      <w:r w:rsidRPr="007F6D81">
        <w:rPr>
          <w:sz w:val="24"/>
        </w:rPr>
        <w:t xml:space="preserve">: </w:t>
      </w:r>
      <w:r w:rsidR="00515F32" w:rsidRPr="007F6D81">
        <w:rPr>
          <w:i/>
          <w:sz w:val="24"/>
        </w:rPr>
        <w:t>Graphics Interchange Format</w:t>
      </w:r>
      <w:r w:rsidR="00515F32" w:rsidRPr="007F6D81">
        <w:rPr>
          <w:sz w:val="24"/>
        </w:rPr>
        <w:t>, formato ampliamente utilizado en la WWW, puede contener entre 2 y 256 colores y por esto en general las imagenes son muy pequeñas. El algoritmo de compresion LZW es sin perdida de calidad para imagenes con 256 colores o menos, y imagenes con mas de 256 colores producen perdida de calidad.</w:t>
      </w:r>
      <w:r w:rsidR="00363070" w:rsidRPr="007F6D81">
        <w:rPr>
          <w:sz w:val="24"/>
        </w:rPr>
        <w:t xml:space="preserve"> Dicho algoritmo es patentado y por esto los editores de software que usan imagenes GIF tienen que pagarle regalias a Unisys, proprietaria de los derechos.</w:t>
      </w:r>
      <w:r w:rsidR="00515F32" w:rsidRPr="007F6D81">
        <w:rPr>
          <w:sz w:val="24"/>
        </w:rPr>
        <w:t xml:space="preserve"> Las GIFs se usan principalmente por publicidades tipo banners o para imagenes animadas para paginas web.</w:t>
      </w:r>
    </w:p>
    <w:p w:rsidR="00A24EDF" w:rsidRPr="007F6D81" w:rsidRDefault="00A24EDF" w:rsidP="00A24EDF">
      <w:pPr>
        <w:pStyle w:val="Paragrafoelenco"/>
        <w:numPr>
          <w:ilvl w:val="0"/>
          <w:numId w:val="2"/>
        </w:numPr>
        <w:rPr>
          <w:sz w:val="24"/>
        </w:rPr>
      </w:pPr>
      <w:r w:rsidRPr="007F6D81">
        <w:rPr>
          <w:b/>
          <w:sz w:val="24"/>
        </w:rPr>
        <w:t>PNG-24</w:t>
      </w:r>
      <w:r w:rsidRPr="007F6D81">
        <w:rPr>
          <w:sz w:val="24"/>
        </w:rPr>
        <w:t xml:space="preserve">: </w:t>
      </w:r>
      <w:r w:rsidR="00E5099F" w:rsidRPr="007F6D81">
        <w:rPr>
          <w:sz w:val="24"/>
        </w:rPr>
        <w:t xml:space="preserve">formato grafico basado en un algoritmo </w:t>
      </w:r>
      <w:r w:rsidR="00E5099F" w:rsidRPr="007F6D81">
        <w:rPr>
          <w:i/>
          <w:sz w:val="24"/>
        </w:rPr>
        <w:t>sin perdida</w:t>
      </w:r>
      <w:r w:rsidR="00E5099F" w:rsidRPr="007F6D81">
        <w:rPr>
          <w:sz w:val="24"/>
        </w:rPr>
        <w:t xml:space="preserve"> para bitmaps (</w:t>
      </w:r>
      <w:r w:rsidR="00E5099F" w:rsidRPr="007F6D81">
        <w:rPr>
          <w:i/>
          <w:sz w:val="24"/>
        </w:rPr>
        <w:t xml:space="preserve">deflacion </w:t>
      </w:r>
      <w:r w:rsidR="00E5099F" w:rsidRPr="007F6D81">
        <w:rPr>
          <w:sz w:val="24"/>
        </w:rPr>
        <w:t xml:space="preserve">o </w:t>
      </w:r>
      <w:r w:rsidR="00E5099F" w:rsidRPr="007F6D81">
        <w:rPr>
          <w:i/>
          <w:sz w:val="24"/>
        </w:rPr>
        <w:t>deflate algorithm</w:t>
      </w:r>
      <w:r w:rsidR="00E5099F" w:rsidRPr="007F6D81">
        <w:rPr>
          <w:sz w:val="24"/>
        </w:rPr>
        <w:t xml:space="preserve">), no sujeto a patentes.Suelve las deficiencias del formato GIF y permite almacenar imagenes con una mayor profundidad de contraste y otros importantes datos. PNG ofrece una gran variedad de opciones de transparencia, entre las que declarar un pixel como </w:t>
      </w:r>
      <w:r w:rsidR="00E5099F" w:rsidRPr="007F6D81">
        <w:rPr>
          <w:i/>
          <w:sz w:val="24"/>
        </w:rPr>
        <w:t>transparente</w:t>
      </w:r>
      <w:r w:rsidR="00E5099F" w:rsidRPr="007F6D81">
        <w:rPr>
          <w:sz w:val="24"/>
        </w:rPr>
        <w:t xml:space="preserve"> o añadirse un canal alfa. A traves de este canal alfa soluciona el problema de GIF de tomar solo 2 valores (completamente transparente o completamente opaco), utilizando mayor profundidad de bits para la semi-transparencia por ejemplo. Es ideal para imagenes formadas por grandes areas de color planos o con pocas variaciones de color.</w:t>
      </w:r>
    </w:p>
    <w:p w:rsidR="00A24EDF" w:rsidRPr="007F6D81" w:rsidRDefault="00A24EDF" w:rsidP="004450C6">
      <w:pPr>
        <w:pStyle w:val="Paragrafoelenco"/>
        <w:numPr>
          <w:ilvl w:val="0"/>
          <w:numId w:val="2"/>
        </w:numPr>
        <w:jc w:val="both"/>
        <w:rPr>
          <w:sz w:val="24"/>
        </w:rPr>
      </w:pPr>
      <w:r w:rsidRPr="007F6D81">
        <w:rPr>
          <w:b/>
          <w:sz w:val="24"/>
        </w:rPr>
        <w:t>JPEG</w:t>
      </w:r>
      <w:r w:rsidRPr="007F6D81">
        <w:rPr>
          <w:sz w:val="24"/>
        </w:rPr>
        <w:t xml:space="preserve">: </w:t>
      </w:r>
      <w:r w:rsidR="00E5099F" w:rsidRPr="007F6D81">
        <w:rPr>
          <w:i/>
          <w:sz w:val="24"/>
        </w:rPr>
        <w:t xml:space="preserve">Joint Photographic Experts </w:t>
      </w:r>
      <w:r w:rsidR="00E5099F" w:rsidRPr="007F6D81">
        <w:rPr>
          <w:sz w:val="24"/>
        </w:rPr>
        <w:t xml:space="preserve">Group, ideal para imagenes de gran tamaño y fotografias. Nace como un estandar de compresion y codificacion de archivos y imagenes fijas </w:t>
      </w:r>
      <w:r w:rsidR="00E5099F" w:rsidRPr="007F6D81">
        <w:rPr>
          <w:i/>
          <w:sz w:val="24"/>
        </w:rPr>
        <w:t>con perdida</w:t>
      </w:r>
      <w:r w:rsidR="00E5099F" w:rsidRPr="007F6D81">
        <w:rPr>
          <w:sz w:val="24"/>
        </w:rPr>
        <w:t>, para reducir el tamaño de los archivos de imagenes</w:t>
      </w:r>
      <w:r w:rsidR="004450C6" w:rsidRPr="007F6D81">
        <w:rPr>
          <w:sz w:val="24"/>
        </w:rPr>
        <w:t>, basados en dos fenomenos visuales del ojo humano: captar mas claramente los cambios de brillos que de color, y captar dichos cambios en zonas homogeneas que en zonas de grande variacion. No suporte transparencia en su version por defecto, pero JPEG2000 suporta transparencia total como PNG.</w:t>
      </w:r>
    </w:p>
    <w:p w:rsidR="004C6A5A" w:rsidRPr="007F6D81" w:rsidRDefault="004C6A5A" w:rsidP="004C6A5A">
      <w:pPr>
        <w:rPr>
          <w:sz w:val="24"/>
        </w:rPr>
      </w:pPr>
    </w:p>
    <w:p w:rsidR="004C6A5A" w:rsidRPr="007F6D81" w:rsidRDefault="004C6A5A" w:rsidP="004C6A5A">
      <w:pPr>
        <w:pStyle w:val="Titolo3"/>
        <w:rPr>
          <w:sz w:val="28"/>
        </w:rPr>
      </w:pPr>
      <w:r w:rsidRPr="007F6D81">
        <w:rPr>
          <w:sz w:val="28"/>
        </w:rPr>
        <w:t>Ejercicio 21</w:t>
      </w:r>
    </w:p>
    <w:p w:rsidR="004C6A5A" w:rsidRPr="007F6D81" w:rsidRDefault="003F08C9" w:rsidP="003F08C9">
      <w:pPr>
        <w:pStyle w:val="Paragrafoelenco"/>
        <w:numPr>
          <w:ilvl w:val="0"/>
          <w:numId w:val="3"/>
        </w:numPr>
        <w:rPr>
          <w:sz w:val="24"/>
        </w:rPr>
      </w:pPr>
      <w:r w:rsidRPr="007F6D81">
        <w:rPr>
          <w:sz w:val="24"/>
        </w:rPr>
        <w:t>Alhambra: JPEG</w:t>
      </w:r>
    </w:p>
    <w:p w:rsidR="003F08C9" w:rsidRPr="007F6D81" w:rsidRDefault="003F08C9" w:rsidP="003F08C9">
      <w:pPr>
        <w:pStyle w:val="Paragrafoelenco"/>
        <w:numPr>
          <w:ilvl w:val="0"/>
          <w:numId w:val="3"/>
        </w:numPr>
        <w:rPr>
          <w:sz w:val="24"/>
        </w:rPr>
      </w:pPr>
      <w:r w:rsidRPr="007F6D81">
        <w:rPr>
          <w:sz w:val="24"/>
        </w:rPr>
        <w:t>ETSIIT logotipo: GIF</w:t>
      </w:r>
    </w:p>
    <w:p w:rsidR="003F08C9" w:rsidRPr="007F6D81" w:rsidRDefault="003F08C9" w:rsidP="003F08C9">
      <w:pPr>
        <w:pStyle w:val="Paragrafoelenco"/>
        <w:numPr>
          <w:ilvl w:val="0"/>
          <w:numId w:val="3"/>
        </w:numPr>
        <w:rPr>
          <w:sz w:val="24"/>
        </w:rPr>
      </w:pPr>
      <w:r w:rsidRPr="007F6D81">
        <w:rPr>
          <w:sz w:val="24"/>
        </w:rPr>
        <w:t>Logo Junta Andalucia: PNG</w:t>
      </w:r>
    </w:p>
    <w:p w:rsidR="004C6A5A" w:rsidRPr="007F6D81" w:rsidRDefault="004C6A5A" w:rsidP="004C6A5A">
      <w:pPr>
        <w:rPr>
          <w:sz w:val="24"/>
        </w:rPr>
      </w:pPr>
    </w:p>
    <w:p w:rsidR="004C6A5A" w:rsidRPr="007F6D81" w:rsidRDefault="004C6A5A" w:rsidP="004C6A5A">
      <w:pPr>
        <w:pStyle w:val="Titolo3"/>
        <w:rPr>
          <w:sz w:val="28"/>
        </w:rPr>
      </w:pPr>
      <w:r w:rsidRPr="007F6D81">
        <w:rPr>
          <w:sz w:val="28"/>
        </w:rPr>
        <w:t>Ejercicio 22</w:t>
      </w:r>
    </w:p>
    <w:p w:rsidR="004C6A5A" w:rsidRPr="007F6D81" w:rsidRDefault="00CA79A5" w:rsidP="004C6A5A">
      <w:pPr>
        <w:rPr>
          <w:sz w:val="24"/>
        </w:rPr>
      </w:pPr>
      <w:r w:rsidRPr="007F6D81">
        <w:rPr>
          <w:sz w:val="24"/>
        </w:rPr>
        <w:t>En la portada</w:t>
      </w:r>
      <w:r w:rsidR="00E31591" w:rsidRPr="007F6D81">
        <w:rPr>
          <w:sz w:val="24"/>
        </w:rPr>
        <w:t xml:space="preserve"> de </w:t>
      </w:r>
      <w:hyperlink r:id="rId10" w:history="1">
        <w:r w:rsidR="00E31591" w:rsidRPr="007F6D81">
          <w:rPr>
            <w:rStyle w:val="Collegamentoipertestuale"/>
            <w:sz w:val="24"/>
          </w:rPr>
          <w:t>www.elmundo.es</w:t>
        </w:r>
      </w:hyperlink>
      <w:r w:rsidR="00E31591" w:rsidRPr="007F6D81">
        <w:rPr>
          <w:sz w:val="24"/>
        </w:rPr>
        <w:t xml:space="preserve"> la mayoria de las imagenes son JPG, exceptuando los iconos. El tamaño de dichas imagenes varia dependiendo de las dimensiones, pero nunca sobran los 100K. En abrir un articulo, la imagen principal se guarda en PNG para que no pierda de calidad, y puede pesar un 500K o mas. </w:t>
      </w:r>
    </w:p>
    <w:p w:rsidR="007F6D81" w:rsidRPr="007F6D81" w:rsidRDefault="007F6D81" w:rsidP="007F6D81">
      <w:pPr>
        <w:rPr>
          <w:sz w:val="24"/>
        </w:rPr>
      </w:pPr>
    </w:p>
    <w:p w:rsidR="007F6D81" w:rsidRPr="007F6D81" w:rsidRDefault="007F6D81" w:rsidP="007F6D81">
      <w:pPr>
        <w:pStyle w:val="Titolo3"/>
        <w:rPr>
          <w:sz w:val="28"/>
        </w:rPr>
      </w:pPr>
      <w:r w:rsidRPr="007F6D81">
        <w:rPr>
          <w:sz w:val="28"/>
        </w:rPr>
        <w:t>Ejercicio 23</w:t>
      </w:r>
    </w:p>
    <w:p w:rsidR="007F6D81" w:rsidRPr="00AB0D68" w:rsidRDefault="00AA75AD" w:rsidP="007F6D81">
      <w:pPr>
        <w:rPr>
          <w:sz w:val="24"/>
        </w:rPr>
      </w:pPr>
      <w:r>
        <w:rPr>
          <w:sz w:val="24"/>
        </w:rPr>
        <w:t xml:space="preserve">Los elementos principales de un formulario HTML son los tags &lt;form&gt; que indican como y a donde serà enviada la informaciòn, y en los que se declaran dos atributos, </w:t>
      </w:r>
      <w:r>
        <w:rPr>
          <w:i/>
          <w:sz w:val="24"/>
        </w:rPr>
        <w:t>method</w:t>
      </w:r>
      <w:r>
        <w:rPr>
          <w:sz w:val="24"/>
        </w:rPr>
        <w:t xml:space="preserve"> y </w:t>
      </w:r>
      <w:r>
        <w:rPr>
          <w:i/>
          <w:sz w:val="24"/>
        </w:rPr>
        <w:t>action</w:t>
      </w:r>
      <w:r>
        <w:rPr>
          <w:sz w:val="24"/>
        </w:rPr>
        <w:t xml:space="preserve">, respectivamente para indicar al navegador como debe ser enviada la informacion al servidor (GET/POST) y se lo envian a travez la </w:t>
      </w:r>
      <w:r>
        <w:rPr>
          <w:sz w:val="24"/>
        </w:rPr>
        <w:lastRenderedPageBreak/>
        <w:t xml:space="preserve">URL de </w:t>
      </w:r>
      <w:r>
        <w:rPr>
          <w:i/>
          <w:sz w:val="24"/>
        </w:rPr>
        <w:t>action</w:t>
      </w:r>
      <w:r>
        <w:rPr>
          <w:sz w:val="24"/>
        </w:rPr>
        <w:t xml:space="preserve">. El tag </w:t>
      </w:r>
      <w:r>
        <w:rPr>
          <w:i/>
          <w:sz w:val="24"/>
        </w:rPr>
        <w:t>&lt;input&gt;</w:t>
      </w:r>
      <w:r>
        <w:rPr>
          <w:sz w:val="24"/>
        </w:rPr>
        <w:t xml:space="preserve"> permite pasa</w:t>
      </w:r>
      <w:r w:rsidRPr="00AA75AD">
        <w:t xml:space="preserve"> </w:t>
      </w:r>
      <w:r w:rsidRPr="00AA75AD">
        <w:rPr>
          <w:sz w:val="24"/>
        </w:rPr>
        <w:t>r un conjunto de variables con sus respectivos valores en una forma.</w:t>
      </w:r>
      <w:r>
        <w:rPr>
          <w:sz w:val="24"/>
        </w:rPr>
        <w:t xml:space="preserve"> Un tag </w:t>
      </w:r>
      <w:r>
        <w:rPr>
          <w:i/>
          <w:sz w:val="24"/>
        </w:rPr>
        <w:t>&lt;input&gt;</w:t>
      </w:r>
      <w:r>
        <w:rPr>
          <w:sz w:val="24"/>
        </w:rPr>
        <w:t xml:space="preserve"> puede ser de tipo </w:t>
      </w:r>
      <w:r>
        <w:rPr>
          <w:i/>
          <w:sz w:val="24"/>
        </w:rPr>
        <w:t>text</w:t>
      </w:r>
      <w:r>
        <w:rPr>
          <w:sz w:val="24"/>
        </w:rPr>
        <w:t xml:space="preserve"> (asingar a la variable un valor de texto), de tipo </w:t>
      </w:r>
      <w:r>
        <w:rPr>
          <w:i/>
          <w:sz w:val="24"/>
        </w:rPr>
        <w:t>password</w:t>
      </w:r>
      <w:r>
        <w:rPr>
          <w:sz w:val="24"/>
        </w:rPr>
        <w:t xml:space="preserve">, de manera que el usuario teclando observarà asteriscos mas no el texto, de tipo </w:t>
      </w:r>
      <w:r>
        <w:rPr>
          <w:i/>
          <w:sz w:val="24"/>
        </w:rPr>
        <w:t>radio</w:t>
      </w:r>
      <w:r>
        <w:rPr>
          <w:sz w:val="24"/>
        </w:rPr>
        <w:t xml:space="preserve">, utilizado para desplegar menu con botones (permite un atributo </w:t>
      </w:r>
      <w:r>
        <w:rPr>
          <w:i/>
          <w:sz w:val="24"/>
        </w:rPr>
        <w:t>checked</w:t>
      </w:r>
      <w:r>
        <w:rPr>
          <w:sz w:val="24"/>
        </w:rPr>
        <w:t xml:space="preserve"> para el valor por defecto), de tipo </w:t>
      </w:r>
      <w:r>
        <w:rPr>
          <w:i/>
          <w:sz w:val="24"/>
        </w:rPr>
        <w:t>checkbox</w:t>
      </w:r>
      <w:r>
        <w:rPr>
          <w:sz w:val="24"/>
        </w:rPr>
        <w:t xml:space="preserve">, menu desplegado con cuadros de seleccion y que permite valores multiples, u de tipo </w:t>
      </w:r>
      <w:r>
        <w:rPr>
          <w:i/>
          <w:sz w:val="24"/>
        </w:rPr>
        <w:t>hidden</w:t>
      </w:r>
      <w:r>
        <w:rPr>
          <w:sz w:val="24"/>
        </w:rPr>
        <w:t xml:space="preserve">, que se usa para esconder el valor de una variable. Luego, hay el tag </w:t>
      </w:r>
      <w:r>
        <w:rPr>
          <w:i/>
          <w:sz w:val="24"/>
        </w:rPr>
        <w:t>&lt;select&gt;</w:t>
      </w:r>
      <w:r>
        <w:rPr>
          <w:sz w:val="24"/>
        </w:rPr>
        <w:t xml:space="preserve"> que permite generar menus con las posibles opciones </w:t>
      </w:r>
      <w:r>
        <w:rPr>
          <w:i/>
          <w:sz w:val="24"/>
        </w:rPr>
        <w:t>&lt;opcion&gt;</w:t>
      </w:r>
      <w:r>
        <w:rPr>
          <w:sz w:val="24"/>
        </w:rPr>
        <w:t xml:space="preserve">, que definen los valores de la variable en cuestion con parametros </w:t>
      </w:r>
      <w:r>
        <w:rPr>
          <w:i/>
          <w:sz w:val="24"/>
        </w:rPr>
        <w:t>value</w:t>
      </w:r>
      <w:r>
        <w:rPr>
          <w:sz w:val="24"/>
        </w:rPr>
        <w:t xml:space="preserve"> y </w:t>
      </w:r>
      <w:r>
        <w:rPr>
          <w:i/>
          <w:sz w:val="24"/>
        </w:rPr>
        <w:t>selected</w:t>
      </w:r>
      <w:r>
        <w:rPr>
          <w:sz w:val="24"/>
        </w:rPr>
        <w:t xml:space="preserve">. El tag </w:t>
      </w:r>
      <w:r>
        <w:rPr>
          <w:i/>
          <w:sz w:val="24"/>
        </w:rPr>
        <w:t>&lt;select&gt;</w:t>
      </w:r>
      <w:r>
        <w:rPr>
          <w:sz w:val="24"/>
        </w:rPr>
        <w:t xml:space="preserve"> permite como parametros </w:t>
      </w:r>
      <w:r>
        <w:rPr>
          <w:i/>
          <w:sz w:val="24"/>
        </w:rPr>
        <w:t>name</w:t>
      </w:r>
      <w:r>
        <w:rPr>
          <w:sz w:val="24"/>
        </w:rPr>
        <w:t xml:space="preserve"> por el nombre de la variable y </w:t>
      </w:r>
      <w:r>
        <w:rPr>
          <w:i/>
          <w:sz w:val="24"/>
        </w:rPr>
        <w:t>size</w:t>
      </w:r>
      <w:r>
        <w:rPr>
          <w:sz w:val="24"/>
        </w:rPr>
        <w:t xml:space="preserve"> para especificar el numero de opciones desplegadas en pantalla.</w:t>
      </w:r>
      <w:r w:rsidR="00AB0D68">
        <w:rPr>
          <w:sz w:val="24"/>
        </w:rPr>
        <w:t xml:space="preserve"> El tag </w:t>
      </w:r>
      <w:r w:rsidR="00AB0D68">
        <w:rPr>
          <w:i/>
          <w:sz w:val="24"/>
        </w:rPr>
        <w:t>&lt;textarea&gt;</w:t>
      </w:r>
      <w:r w:rsidR="00AB0D68">
        <w:rPr>
          <w:sz w:val="24"/>
        </w:rPr>
        <w:t xml:space="preserve"> son muy similares a input </w:t>
      </w:r>
      <w:r w:rsidR="00AB0D68">
        <w:rPr>
          <w:i/>
          <w:sz w:val="24"/>
        </w:rPr>
        <w:t>text</w:t>
      </w:r>
      <w:r w:rsidR="00AB0D68">
        <w:rPr>
          <w:sz w:val="24"/>
        </w:rPr>
        <w:t xml:space="preserve">, solo que permite definir el area de escitura, y permite parametros </w:t>
      </w:r>
      <w:r w:rsidR="00AB0D68">
        <w:rPr>
          <w:i/>
          <w:sz w:val="24"/>
        </w:rPr>
        <w:t>name</w:t>
      </w:r>
      <w:r w:rsidR="00AB0D68">
        <w:rPr>
          <w:sz w:val="24"/>
        </w:rPr>
        <w:t xml:space="preserve"> (para el nombre de la variable), </w:t>
      </w:r>
      <w:r w:rsidR="00AB0D68">
        <w:rPr>
          <w:i/>
          <w:sz w:val="24"/>
        </w:rPr>
        <w:t xml:space="preserve">cols </w:t>
      </w:r>
      <w:r w:rsidR="00AB0D68">
        <w:rPr>
          <w:sz w:val="24"/>
        </w:rPr>
        <w:t xml:space="preserve">y </w:t>
      </w:r>
      <w:r w:rsidR="00AB0D68">
        <w:rPr>
          <w:i/>
          <w:sz w:val="24"/>
        </w:rPr>
        <w:t>rows</w:t>
      </w:r>
      <w:r w:rsidR="00AB0D68">
        <w:rPr>
          <w:sz w:val="24"/>
        </w:rPr>
        <w:t xml:space="preserve"> para definir el espacio que es visible en pantalla para ense</w:t>
      </w:r>
      <w:r w:rsidR="00AB0D68" w:rsidRPr="007F6D81">
        <w:rPr>
          <w:sz w:val="24"/>
        </w:rPr>
        <w:t>ñ</w:t>
      </w:r>
      <w:r w:rsidR="00AB0D68">
        <w:rPr>
          <w:sz w:val="24"/>
        </w:rPr>
        <w:t>ar el texto contenido entre los tags.</w:t>
      </w:r>
    </w:p>
    <w:p w:rsidR="007F6D81" w:rsidRPr="007F6D81" w:rsidRDefault="007F6D81" w:rsidP="007F6D81">
      <w:pPr>
        <w:rPr>
          <w:sz w:val="24"/>
        </w:rPr>
      </w:pPr>
    </w:p>
    <w:p w:rsidR="00AB0D68" w:rsidRPr="007F6D81" w:rsidRDefault="00AB0D68" w:rsidP="00AB0D68">
      <w:pPr>
        <w:pStyle w:val="Titolo3"/>
        <w:rPr>
          <w:sz w:val="28"/>
        </w:rPr>
      </w:pPr>
      <w:r w:rsidRPr="007F6D81">
        <w:rPr>
          <w:sz w:val="28"/>
        </w:rPr>
        <w:t>Ejercicio 2</w:t>
      </w:r>
      <w:r>
        <w:rPr>
          <w:sz w:val="28"/>
        </w:rPr>
        <w:t>4</w:t>
      </w:r>
    </w:p>
    <w:p w:rsidR="00AB0D68" w:rsidRDefault="006033BD" w:rsidP="00AB0D68">
      <w:pPr>
        <w:rPr>
          <w:sz w:val="24"/>
        </w:rPr>
      </w:pPr>
      <w:r>
        <w:rPr>
          <w:sz w:val="24"/>
        </w:rPr>
        <w:t>HTML5 tiene como base HTML, entonces se puede seguir a utilisar la mayoria de las etiquetas de HTML. Con HTML5 se han a</w:t>
      </w:r>
      <w:r w:rsidRPr="007F6D81">
        <w:rPr>
          <w:sz w:val="24"/>
        </w:rPr>
        <w:t>ñ</w:t>
      </w:r>
      <w:r>
        <w:rPr>
          <w:sz w:val="24"/>
        </w:rPr>
        <w:t>adidas nuevos elementos, nuevos atributos y nuevos APIs.</w:t>
      </w:r>
    </w:p>
    <w:p w:rsidR="006033BD" w:rsidRPr="00DA3214" w:rsidRDefault="006033BD" w:rsidP="00AB0D68">
      <w:pPr>
        <w:rPr>
          <w:sz w:val="24"/>
        </w:rPr>
      </w:pPr>
      <w:r>
        <w:rPr>
          <w:sz w:val="24"/>
        </w:rPr>
        <w:t xml:space="preserve">Como etiquetas, HTML5 introduce tags para </w:t>
      </w:r>
      <w:r>
        <w:rPr>
          <w:i/>
          <w:sz w:val="24"/>
        </w:rPr>
        <w:t>video</w:t>
      </w:r>
      <w:r>
        <w:rPr>
          <w:sz w:val="24"/>
        </w:rPr>
        <w:t xml:space="preserve">, </w:t>
      </w:r>
      <w:r>
        <w:rPr>
          <w:i/>
          <w:sz w:val="24"/>
        </w:rPr>
        <w:t>audio</w:t>
      </w:r>
      <w:r>
        <w:rPr>
          <w:sz w:val="24"/>
        </w:rPr>
        <w:t xml:space="preserve">, y para macro-secciones de una pagina web como </w:t>
      </w:r>
      <w:r>
        <w:rPr>
          <w:i/>
          <w:sz w:val="24"/>
        </w:rPr>
        <w:t>article</w:t>
      </w:r>
      <w:r>
        <w:rPr>
          <w:sz w:val="24"/>
        </w:rPr>
        <w:t xml:space="preserve">, </w:t>
      </w:r>
      <w:r>
        <w:rPr>
          <w:i/>
          <w:sz w:val="24"/>
        </w:rPr>
        <w:t>section</w:t>
      </w:r>
      <w:r>
        <w:rPr>
          <w:sz w:val="24"/>
        </w:rPr>
        <w:t xml:space="preserve">; ademas hay etiquetas como </w:t>
      </w:r>
      <w:r>
        <w:rPr>
          <w:i/>
          <w:sz w:val="24"/>
        </w:rPr>
        <w:t>canvas</w:t>
      </w:r>
      <w:r>
        <w:rPr>
          <w:sz w:val="24"/>
        </w:rPr>
        <w:t xml:space="preserve"> para a</w:t>
      </w:r>
      <w:r w:rsidRPr="007F6D81">
        <w:rPr>
          <w:sz w:val="24"/>
        </w:rPr>
        <w:t>ñ</w:t>
      </w:r>
      <w:r>
        <w:rPr>
          <w:sz w:val="24"/>
        </w:rPr>
        <w:t xml:space="preserve">adir dibujos 2D y 3D a una pagina web. Muchos tipos para los </w:t>
      </w:r>
      <w:r>
        <w:rPr>
          <w:i/>
          <w:sz w:val="24"/>
        </w:rPr>
        <w:t>inputs</w:t>
      </w:r>
      <w:r>
        <w:rPr>
          <w:sz w:val="24"/>
        </w:rPr>
        <w:t xml:space="preserve"> han sido a</w:t>
      </w:r>
      <w:r w:rsidRPr="007F6D81">
        <w:rPr>
          <w:sz w:val="24"/>
        </w:rPr>
        <w:t>ñ</w:t>
      </w:r>
      <w:r>
        <w:rPr>
          <w:sz w:val="24"/>
        </w:rPr>
        <w:t xml:space="preserve">adido por HTML5, asì es mas facil implementar controles de correo, calendario o fecha. Luego, HTML5 requiere el DOCTYPE al principio de la pagina, para asegurar que el navegador entienda la pagina de la manera que nosotros la hemos entendida. Entre las nuevas APIs, HTML5 suporte geolocalizacion (ideal para pagina web moviles), almacenamiento local y cache de aplicacion (de manera que para guardar informacciones de session no hace falta usar los </w:t>
      </w:r>
      <w:r>
        <w:rPr>
          <w:i/>
          <w:sz w:val="24"/>
        </w:rPr>
        <w:t>cookies</w:t>
      </w:r>
      <w:r>
        <w:rPr>
          <w:sz w:val="24"/>
        </w:rPr>
        <w:t xml:space="preserve">), y </w:t>
      </w:r>
      <w:r>
        <w:rPr>
          <w:i/>
          <w:sz w:val="24"/>
        </w:rPr>
        <w:t>drag and drop</w:t>
      </w:r>
      <w:r>
        <w:rPr>
          <w:sz w:val="24"/>
        </w:rPr>
        <w:t xml:space="preserve"> de c</w:t>
      </w:r>
      <w:r w:rsidR="00DA3214">
        <w:rPr>
          <w:sz w:val="24"/>
        </w:rPr>
        <w:t>ontenidos que tengan atributo “</w:t>
      </w:r>
      <w:r w:rsidR="00DA3214">
        <w:rPr>
          <w:i/>
          <w:sz w:val="24"/>
        </w:rPr>
        <w:t>draggable</w:t>
      </w:r>
      <w:r w:rsidR="00DA3214">
        <w:rPr>
          <w:sz w:val="24"/>
        </w:rPr>
        <w:t>” y con eventos como “</w:t>
      </w:r>
      <w:r w:rsidR="00DA3214">
        <w:rPr>
          <w:i/>
          <w:sz w:val="24"/>
        </w:rPr>
        <w:t>ondragstart</w:t>
      </w:r>
      <w:r w:rsidR="00DA3214">
        <w:rPr>
          <w:sz w:val="24"/>
        </w:rPr>
        <w:t>” y “</w:t>
      </w:r>
      <w:r w:rsidR="00DA3214">
        <w:rPr>
          <w:i/>
          <w:sz w:val="24"/>
        </w:rPr>
        <w:t>ondragover</w:t>
      </w:r>
      <w:r w:rsidR="00DA3214">
        <w:rPr>
          <w:sz w:val="24"/>
        </w:rPr>
        <w:t>”.</w:t>
      </w:r>
      <w:bookmarkStart w:id="0" w:name="_GoBack"/>
      <w:bookmarkEnd w:id="0"/>
    </w:p>
    <w:p w:rsidR="00AB0D68" w:rsidRDefault="00AB0D68" w:rsidP="00AB0D68">
      <w:pPr>
        <w:pStyle w:val="Titolo3"/>
        <w:rPr>
          <w:sz w:val="28"/>
        </w:rPr>
      </w:pPr>
    </w:p>
    <w:p w:rsidR="00AB0D68" w:rsidRPr="00AB0D68" w:rsidRDefault="00AB0D68" w:rsidP="00AB0D68">
      <w:pPr>
        <w:pStyle w:val="Titolo3"/>
        <w:rPr>
          <w:sz w:val="28"/>
        </w:rPr>
      </w:pPr>
      <w:r w:rsidRPr="007F6D81">
        <w:rPr>
          <w:sz w:val="28"/>
        </w:rPr>
        <w:t>Ejercicio 2</w:t>
      </w:r>
      <w:r>
        <w:rPr>
          <w:sz w:val="28"/>
        </w:rPr>
        <w:t>5</w:t>
      </w:r>
    </w:p>
    <w:p w:rsidR="00AB0D68" w:rsidRPr="007F6D81" w:rsidRDefault="002B2F12" w:rsidP="00AB0D68">
      <w:pPr>
        <w:rPr>
          <w:sz w:val="24"/>
        </w:rPr>
      </w:pPr>
      <w:r>
        <w:rPr>
          <w:sz w:val="24"/>
        </w:rPr>
        <w:t>Me parece mas correcto aplicar estilo a HTML mediante una hoja de estilo; esto porque me permite de usar mas veces mismos estilos en lugares diferentes de mi pagina web. Asì es mas facil poner, por ejemplo, el mismo buton en paginas diferentes.</w:t>
      </w:r>
    </w:p>
    <w:p w:rsidR="004C6A5A" w:rsidRDefault="004C6A5A" w:rsidP="004C6A5A">
      <w:pPr>
        <w:rPr>
          <w:sz w:val="24"/>
        </w:rPr>
      </w:pPr>
    </w:p>
    <w:p w:rsidR="00AB0D68" w:rsidRPr="007F6D81" w:rsidRDefault="00AB0D68" w:rsidP="00AB0D68">
      <w:pPr>
        <w:pStyle w:val="Titolo3"/>
        <w:rPr>
          <w:sz w:val="28"/>
        </w:rPr>
      </w:pPr>
      <w:r w:rsidRPr="007F6D81">
        <w:rPr>
          <w:sz w:val="28"/>
        </w:rPr>
        <w:t>Ejercicio 2</w:t>
      </w:r>
      <w:r>
        <w:rPr>
          <w:sz w:val="28"/>
        </w:rPr>
        <w:t>6</w:t>
      </w:r>
    </w:p>
    <w:p w:rsidR="00AB0D68" w:rsidRDefault="00CB72AA" w:rsidP="00AB0D68">
      <w:pPr>
        <w:rPr>
          <w:sz w:val="24"/>
        </w:rPr>
      </w:pPr>
      <w:r>
        <w:rPr>
          <w:sz w:val="24"/>
        </w:rPr>
        <w:t>Los elementos de la lista apareceran:</w:t>
      </w:r>
    </w:p>
    <w:p w:rsidR="00CB72AA" w:rsidRDefault="00CB72AA" w:rsidP="00CB72AA">
      <w:pPr>
        <w:pStyle w:val="Paragrafoelenco"/>
        <w:numPr>
          <w:ilvl w:val="0"/>
          <w:numId w:val="4"/>
        </w:numPr>
        <w:rPr>
          <w:sz w:val="24"/>
        </w:rPr>
      </w:pPr>
      <w:r>
        <w:rPr>
          <w:sz w:val="24"/>
        </w:rPr>
        <w:t>Negros los de nivel1, y de tama</w:t>
      </w:r>
      <w:r w:rsidRPr="007F6D81">
        <w:rPr>
          <w:sz w:val="24"/>
        </w:rPr>
        <w:t>ñ</w:t>
      </w:r>
      <w:r>
        <w:rPr>
          <w:sz w:val="24"/>
        </w:rPr>
        <w:t>o estandar</w:t>
      </w:r>
    </w:p>
    <w:p w:rsidR="00CB72AA" w:rsidRDefault="00CB72AA" w:rsidP="00CB72AA">
      <w:pPr>
        <w:pStyle w:val="Paragrafoelenco"/>
        <w:numPr>
          <w:ilvl w:val="0"/>
          <w:numId w:val="4"/>
        </w:numPr>
        <w:rPr>
          <w:sz w:val="24"/>
        </w:rPr>
      </w:pPr>
      <w:r>
        <w:rPr>
          <w:sz w:val="24"/>
        </w:rPr>
        <w:t>Rojos los de nivel2 y de tama</w:t>
      </w:r>
      <w:r w:rsidRPr="007F6D81">
        <w:rPr>
          <w:sz w:val="24"/>
        </w:rPr>
        <w:t>ñ</w:t>
      </w:r>
      <w:r>
        <w:rPr>
          <w:sz w:val="24"/>
        </w:rPr>
        <w:t>o x-small</w:t>
      </w:r>
    </w:p>
    <w:p w:rsidR="00AB0D68" w:rsidRPr="005A1349" w:rsidRDefault="00B60A00" w:rsidP="005A1349">
      <w:pPr>
        <w:pStyle w:val="Paragrafoelenco"/>
        <w:numPr>
          <w:ilvl w:val="0"/>
          <w:numId w:val="4"/>
        </w:numPr>
        <w:rPr>
          <w:sz w:val="24"/>
        </w:rPr>
      </w:pPr>
      <w:r>
        <w:rPr>
          <w:sz w:val="24"/>
        </w:rPr>
        <w:t xml:space="preserve">Rojo el trozo del titulo entre tag </w:t>
      </w:r>
      <w:r>
        <w:rPr>
          <w:i/>
          <w:sz w:val="24"/>
        </w:rPr>
        <w:t>&lt;strong&gt;</w:t>
      </w:r>
    </w:p>
    <w:p w:rsidR="005A1349" w:rsidRPr="005A1349" w:rsidRDefault="005A1349" w:rsidP="005A1349">
      <w:pPr>
        <w:rPr>
          <w:sz w:val="24"/>
        </w:rPr>
      </w:pPr>
    </w:p>
    <w:p w:rsidR="00AB0D68" w:rsidRPr="007F6D81" w:rsidRDefault="00AB0D68" w:rsidP="00AB0D68">
      <w:pPr>
        <w:pStyle w:val="Titolo3"/>
        <w:rPr>
          <w:sz w:val="28"/>
        </w:rPr>
      </w:pPr>
      <w:r w:rsidRPr="007F6D81">
        <w:rPr>
          <w:sz w:val="28"/>
        </w:rPr>
        <w:t>Ejercicio 2</w:t>
      </w:r>
      <w:r>
        <w:rPr>
          <w:sz w:val="28"/>
        </w:rPr>
        <w:t>8</w:t>
      </w:r>
    </w:p>
    <w:p w:rsidR="00AB0D68" w:rsidRPr="007F6D81" w:rsidRDefault="00181AB3" w:rsidP="004C6A5A">
      <w:pPr>
        <w:rPr>
          <w:sz w:val="24"/>
        </w:rPr>
      </w:pPr>
      <w:r w:rsidRPr="00181AB3">
        <w:rPr>
          <w:sz w:val="24"/>
        </w:rPr>
        <w:t>Catalina es el nombre del contenedor de servlets del Jakarta Tomcat</w:t>
      </w:r>
      <w:r>
        <w:rPr>
          <w:sz w:val="24"/>
        </w:rPr>
        <w:t xml:space="preserve">, objetos Java en un servidor web Tomcat. </w:t>
      </w:r>
      <w:r w:rsidR="006A04C8">
        <w:rPr>
          <w:sz w:val="24"/>
        </w:rPr>
        <w:t>Cada elemento “Realm” representa una “base de datos” de usuarios, contrase</w:t>
      </w:r>
      <w:r w:rsidR="006A04C8" w:rsidRPr="007F6D81">
        <w:rPr>
          <w:sz w:val="24"/>
        </w:rPr>
        <w:t>ñ</w:t>
      </w:r>
      <w:r w:rsidR="006A04C8">
        <w:rPr>
          <w:sz w:val="24"/>
        </w:rPr>
        <w:t>as y funciones</w:t>
      </w:r>
      <w:r w:rsidR="00AF4244">
        <w:rPr>
          <w:sz w:val="24"/>
        </w:rPr>
        <w:t>.</w:t>
      </w:r>
    </w:p>
    <w:sectPr w:rsidR="00AB0D68" w:rsidRPr="007F6D81" w:rsidSect="004C6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C329E"/>
    <w:multiLevelType w:val="hybridMultilevel"/>
    <w:tmpl w:val="096275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3FE114B"/>
    <w:multiLevelType w:val="hybridMultilevel"/>
    <w:tmpl w:val="5DB432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5C7F27"/>
    <w:multiLevelType w:val="hybridMultilevel"/>
    <w:tmpl w:val="A26C83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BDF0E77"/>
    <w:multiLevelType w:val="hybridMultilevel"/>
    <w:tmpl w:val="1B34F2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1A55EB"/>
    <w:multiLevelType w:val="hybridMultilevel"/>
    <w:tmpl w:val="CA884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978"/>
    <w:rsid w:val="00145FB0"/>
    <w:rsid w:val="00181AB3"/>
    <w:rsid w:val="001F2BEE"/>
    <w:rsid w:val="00262FE9"/>
    <w:rsid w:val="002B2F12"/>
    <w:rsid w:val="002C53CD"/>
    <w:rsid w:val="002C5CAF"/>
    <w:rsid w:val="00314795"/>
    <w:rsid w:val="00363070"/>
    <w:rsid w:val="00390C09"/>
    <w:rsid w:val="003F08C9"/>
    <w:rsid w:val="00430D28"/>
    <w:rsid w:val="004450C6"/>
    <w:rsid w:val="004C6A5A"/>
    <w:rsid w:val="00515F32"/>
    <w:rsid w:val="005A1349"/>
    <w:rsid w:val="006033BD"/>
    <w:rsid w:val="00683B9B"/>
    <w:rsid w:val="006A04C8"/>
    <w:rsid w:val="007F6D81"/>
    <w:rsid w:val="00873AD7"/>
    <w:rsid w:val="008A3193"/>
    <w:rsid w:val="009269C7"/>
    <w:rsid w:val="00A24EDF"/>
    <w:rsid w:val="00A43385"/>
    <w:rsid w:val="00AA75AD"/>
    <w:rsid w:val="00AB0D68"/>
    <w:rsid w:val="00AF4244"/>
    <w:rsid w:val="00B60A00"/>
    <w:rsid w:val="00BA5978"/>
    <w:rsid w:val="00CA79A5"/>
    <w:rsid w:val="00CB72AA"/>
    <w:rsid w:val="00CD506F"/>
    <w:rsid w:val="00D43BE2"/>
    <w:rsid w:val="00D53BFE"/>
    <w:rsid w:val="00DA3214"/>
    <w:rsid w:val="00DB6642"/>
    <w:rsid w:val="00DF7797"/>
    <w:rsid w:val="00E31591"/>
    <w:rsid w:val="00E5099F"/>
    <w:rsid w:val="00FB5876"/>
    <w:rsid w:val="00FF7E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AC3612-7A96-4265-A23E-C7BCBBE3D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4C6A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C6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C6A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4C6A5A"/>
    <w:rPr>
      <w:rFonts w:asciiTheme="majorHAnsi" w:eastAsiaTheme="majorEastAsia" w:hAnsiTheme="majorHAnsi" w:cstheme="majorBidi"/>
      <w:color w:val="2E74B5" w:themeColor="accent1" w:themeShade="BF"/>
      <w:sz w:val="26"/>
      <w:szCs w:val="26"/>
    </w:rPr>
  </w:style>
  <w:style w:type="character" w:customStyle="1" w:styleId="Titolo1Carattere">
    <w:name w:val="Titolo 1 Carattere"/>
    <w:basedOn w:val="Carpredefinitoparagrafo"/>
    <w:link w:val="Titolo1"/>
    <w:uiPriority w:val="9"/>
    <w:rsid w:val="004C6A5A"/>
    <w:rPr>
      <w:rFonts w:asciiTheme="majorHAnsi" w:eastAsiaTheme="majorEastAsia" w:hAnsiTheme="majorHAnsi" w:cstheme="majorBidi"/>
      <w:color w:val="2E74B5" w:themeColor="accent1" w:themeShade="BF"/>
      <w:sz w:val="32"/>
      <w:szCs w:val="32"/>
    </w:rPr>
  </w:style>
  <w:style w:type="character" w:customStyle="1" w:styleId="Titolo3Carattere">
    <w:name w:val="Titolo 3 Carattere"/>
    <w:basedOn w:val="Carpredefinitoparagrafo"/>
    <w:link w:val="Titolo3"/>
    <w:uiPriority w:val="9"/>
    <w:rsid w:val="004C6A5A"/>
    <w:rPr>
      <w:rFonts w:asciiTheme="majorHAnsi" w:eastAsiaTheme="majorEastAsia" w:hAnsiTheme="majorHAnsi" w:cstheme="majorBidi"/>
      <w:color w:val="1F4D78" w:themeColor="accent1" w:themeShade="7F"/>
      <w:sz w:val="24"/>
      <w:szCs w:val="24"/>
    </w:rPr>
  </w:style>
  <w:style w:type="table" w:styleId="Grigliatabella">
    <w:name w:val="Table Grid"/>
    <w:basedOn w:val="Tabellanormale"/>
    <w:uiPriority w:val="39"/>
    <w:rsid w:val="00CD5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2">
    <w:name w:val="Grid Table 5 Dark Accent 2"/>
    <w:basedOn w:val="Tabellanormale"/>
    <w:uiPriority w:val="50"/>
    <w:rsid w:val="00CD50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Collegamentoipertestuale">
    <w:name w:val="Hyperlink"/>
    <w:basedOn w:val="Carpredefinitoparagrafo"/>
    <w:uiPriority w:val="99"/>
    <w:unhideWhenUsed/>
    <w:rsid w:val="00CD506F"/>
    <w:rPr>
      <w:color w:val="0563C1" w:themeColor="hyperlink"/>
      <w:u w:val="single"/>
    </w:rPr>
  </w:style>
  <w:style w:type="paragraph" w:styleId="Paragrafoelenco">
    <w:name w:val="List Paragraph"/>
    <w:basedOn w:val="Normale"/>
    <w:uiPriority w:val="34"/>
    <w:qFormat/>
    <w:rsid w:val="002C53CD"/>
    <w:pPr>
      <w:ind w:left="720"/>
      <w:contextualSpacing/>
    </w:pPr>
  </w:style>
  <w:style w:type="paragraph" w:styleId="Testofumetto">
    <w:name w:val="Balloon Text"/>
    <w:basedOn w:val="Normale"/>
    <w:link w:val="TestofumettoCarattere"/>
    <w:uiPriority w:val="99"/>
    <w:semiHidden/>
    <w:unhideWhenUsed/>
    <w:rsid w:val="00683B9B"/>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83B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bw201516.education" TargetMode="External"/><Relationship Id="rId3" Type="http://schemas.openxmlformats.org/officeDocument/2006/relationships/styles" Target="styles.xml"/><Relationship Id="rId7" Type="http://schemas.openxmlformats.org/officeDocument/2006/relationships/hyperlink" Target="http://www.sibw201516.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ibw201516.e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elmundo.es" TargetMode="External"/><Relationship Id="rId4" Type="http://schemas.openxmlformats.org/officeDocument/2006/relationships/settings" Target="settings.xml"/><Relationship Id="rId9" Type="http://schemas.openxmlformats.org/officeDocument/2006/relationships/hyperlink" Target="http://www.sibw201516.org.e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F74C8E-3A83-4FCE-96E0-2317B961B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1220</Words>
  <Characters>6957</Characters>
  <Application>Microsoft Office Word</Application>
  <DocSecurity>0</DocSecurity>
  <Lines>57</Lines>
  <Paragraphs>16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8161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Gallitelli</dc:creator>
  <cp:keywords/>
  <dc:description/>
  <cp:lastModifiedBy>Davide Gallitelli</cp:lastModifiedBy>
  <cp:revision>34</cp:revision>
  <dcterms:created xsi:type="dcterms:W3CDTF">2016-04-15T13:26:00Z</dcterms:created>
  <dcterms:modified xsi:type="dcterms:W3CDTF">2016-04-15T17:01:00Z</dcterms:modified>
</cp:coreProperties>
</file>