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Bartholomeus (Bartho) Harmse</w:t>
      </w:r>
    </w:p>
    <w:p>
      <w:r>
        <w:t>2470971h@student.gla.ac.uk                                                              7878779676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07/09/2020 20:46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2470971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Aerospace Systems Eng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Bachelors of Engineering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Unsprung Mass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My brother used to be part of UGR (Martin Harmse), and one of my classmates (Callum Wilson I believe) is on the team.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extensive technical and mechanical knowledge regarding automobiles. My most proficient skills are engine building (gasoline), suspension/drive-train repair and modification, electrical wiring, and recently metal fabrication (welding and forming).  I also have a very good understanding of aerodynamics and the essential role they play, acquired mostly through my pilot's training, but also now my degree path. I am also proficient enough in Solidworks  to model these understandings.</w:t>
      </w:r>
    </w:p>
    <w:p>
      <w:pPr>
        <w:pStyle w:val="Heading2"/>
      </w:pPr>
      <w:r>
        <w:t>Why-join</w:t>
      </w:r>
    </w:p>
    <w:p>
      <w:r>
        <w:t>I have a immense passion for working on automobiles. Being away from home I would like to continue living my passion and UGR can provide me that opportunity. It will also be a good opportunity  for me to learn new technologies outside my current field of knowledge, expand my current field of expertise, whilst also building teamwork skills and management strategies -all valuable being assets in the industry of my current aerospace career path, as well as in my workshop back home.</w:t>
      </w:r>
    </w:p>
    <w:p>
      <w:pPr>
        <w:pStyle w:val="Heading2"/>
      </w:pPr>
      <w:r>
        <w:t>Helpful-application</w:t>
      </w:r>
    </w:p>
    <w:p>
      <w:r>
        <w:t>I've acquired these skills and experience by restoring classic and vintage cars throughout high school. Since then I've started a private workshop where I do this semi-professionally to help fund my studies here overseas as well as my other hobbies, this has also taught me valuable management skills. I have recently created a youtube channel - 'Namib Automotive' - where I feature some of my work, it can serve as an extension of my portfolio (included in my CV) if required.</w:t>
      </w:r>
    </w:p>
    <w:p>
      <w:pPr>
        <w:pStyle w:val="Heading2"/>
      </w:pPr>
      <w:r>
        <w:t>Interview-times</w:t>
      </w:r>
    </w:p>
    <w:p>
      <w:r>
        <w:t>Still stuck in my home country, hopefully middle of October.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