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Benas Franckevičius</w:t>
      </w:r>
    </w:p>
    <w:p>
      <w:r>
        <w:t>2550515F@student.gla.ac.uk                                                              37068371477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229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18/09/2020 05:01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2550515F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Computing Science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MSci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Discord, Facebook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Proficiency in C#, experience in C++, Python, a little Java. I have extensive programming knowledge; I like digging down to the details and figuring out how things work at a low level.</w:t>
        <w:br/>
        <w:br/>
        <w:br/>
        <w:br/>
        <w:t>In terms of DL and CV I am continuing to build on my self-studies, which started this summer. I start with first principles but also like to be up to date with state-of-the-art development in these study fields. I believe reading papers and understanding the implementations of key ideas helps me progress rapidly.</w:t>
      </w:r>
    </w:p>
    <w:p>
      <w:pPr>
        <w:pStyle w:val="Heading2"/>
      </w:pPr>
      <w:r>
        <w:t>Why-join</w:t>
      </w:r>
    </w:p>
    <w:p>
      <w:r>
        <w:t>I am excited to have an opportunity to contribute to a practical project that is at the focal point of my interests. I hope to have a chance to apply my theoretical knowledge, maintain a high-quality codebase. I expect to tackle difficult challenges which should help me grow both professionally and as an individual.</w:t>
      </w:r>
    </w:p>
    <w:p>
      <w:pPr>
        <w:pStyle w:val="Heading2"/>
      </w:pPr>
      <w:r>
        <w:t>Helpful-application</w:t>
      </w:r>
    </w:p>
    <w:p>
      <w:r>
        <w:t>I like to work in teams with a no-nonesense approach, however I am also an advocate of self-study. I like to have a clear channel of communication and in cases where I need to step up, I try my best to deliver and meet expectations.</w:t>
      </w:r>
    </w:p>
    <w:p>
      <w:pPr>
        <w:pStyle w:val="Heading2"/>
      </w:pPr>
      <w:r>
        <w:t>Interview-times</w:t>
      </w:r>
    </w:p>
    <w:p>
      <w:r>
        <w:t>Since I will not be travelling to Glasgow this term, I am available for remote interviews before or after lectures. My timezone is GMT+3 (Lithuania)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