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Treasure Oladipo</w:t>
      </w:r>
    </w:p>
    <w:p>
      <w:r>
        <w:t>toladipo777@gmail.com                                                              7951103550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07/09/2020 21:13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2546828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Mechanical Engineering with Aeronautics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Chassis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University Engineering Talk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took part in robotics workshops hosted by the National Saturday Club, where I had the amazing opportunity to design, research and build a robot with my team under a budget of £100. Prior to this, I took product design as a GCSE. Here I worked with a wide range of tools and materials, such as acrylic and MDF whilst learn about suitable composite materials to use when developing a project for a specified target market.</w:t>
      </w:r>
    </w:p>
    <w:p>
      <w:pPr>
        <w:pStyle w:val="Heading2"/>
      </w:pPr>
      <w:r>
        <w:t>Why-join</w:t>
      </w:r>
    </w:p>
    <w:p>
      <w:r>
        <w:t>My career aim is to either work for Rolls Royce or Formula 1 and I believe that being a part of the UGRacing team will be a crucial step towards my goal. Not only will UGRacing help me with my future aspirations, but I am positive that I will also grow my interpersonal skills and further develop my time management.</w:t>
      </w:r>
    </w:p>
    <w:p>
      <w:pPr>
        <w:pStyle w:val="Heading2"/>
      </w:pPr>
      <w:r>
        <w:t>Helpful-application</w:t>
      </w:r>
    </w:p>
    <w:p>
      <w:r>
        <w:t>My drive and ambition has always led me to achieving a desired outcome. With my time spent on the UGRacing team I will be able to put all of my skills to test in an environment that mimics a possible future. So I can both gain from UGRacing and give to the team.</w:t>
      </w:r>
    </w:p>
    <w:p>
      <w:pPr>
        <w:pStyle w:val="Heading2"/>
      </w:pPr>
      <w:r>
        <w:t>Interview-times</w:t>
      </w:r>
    </w:p>
    <w:p>
      <w:r>
        <w:t>From the Monday 14th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