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6F6B" w14:textId="5F8DD575" w:rsidR="00984C0A" w:rsidRPr="00A360F2" w:rsidRDefault="00A360F2" w:rsidP="00A360F2">
      <w:pPr>
        <w:pStyle w:val="Teaser"/>
        <w:spacing w:before="0"/>
        <w:jc w:val="center"/>
        <w:rPr>
          <w:rFonts w:ascii="Times" w:hAnsi="Times"/>
          <w:b/>
          <w:sz w:val="40"/>
          <w:szCs w:val="40"/>
        </w:rPr>
      </w:pPr>
      <w:proofErr w:type="spellStart"/>
      <w:r w:rsidRPr="00A360F2">
        <w:rPr>
          <w:rFonts w:ascii="Times" w:hAnsi="Times"/>
          <w:b/>
          <w:sz w:val="40"/>
          <w:szCs w:val="40"/>
        </w:rPr>
        <w:t>Affectivism</w:t>
      </w:r>
      <w:proofErr w:type="spellEnd"/>
      <w:r w:rsidRPr="00A360F2">
        <w:rPr>
          <w:rFonts w:ascii="Times" w:hAnsi="Times"/>
          <w:b/>
          <w:sz w:val="40"/>
          <w:szCs w:val="40"/>
        </w:rPr>
        <w:t xml:space="preserve"> Dataset</w:t>
      </w:r>
    </w:p>
    <w:p w14:paraId="20D3C70E" w14:textId="77777777" w:rsidR="00A360F2" w:rsidRDefault="00A360F2" w:rsidP="00591A9D">
      <w:pPr>
        <w:pStyle w:val="Default"/>
        <w:spacing w:after="240" w:line="360" w:lineRule="atLeast"/>
        <w:outlineLvl w:val="0"/>
        <w:rPr>
          <w:rFonts w:ascii="Times" w:hAnsi="Times" w:cs="Times New Roman"/>
          <w:i/>
          <w:sz w:val="40"/>
          <w:szCs w:val="40"/>
        </w:rPr>
      </w:pPr>
    </w:p>
    <w:p w14:paraId="2D2A80A6" w14:textId="5F42CD88" w:rsidR="003A36A0" w:rsidRPr="005576CB" w:rsidRDefault="00945224" w:rsidP="00591A9D">
      <w:pPr>
        <w:pStyle w:val="Default"/>
        <w:spacing w:after="240" w:line="360" w:lineRule="atLeast"/>
        <w:outlineLvl w:val="0"/>
        <w:rPr>
          <w:rFonts w:ascii="Times" w:eastAsia="Times" w:hAnsi="Times" w:cs="Times New Roman"/>
          <w:i/>
          <w:sz w:val="40"/>
          <w:szCs w:val="40"/>
        </w:rPr>
      </w:pPr>
      <w:r w:rsidRPr="005576CB">
        <w:rPr>
          <w:rFonts w:ascii="Times" w:hAnsi="Times" w:cs="Times New Roman"/>
          <w:i/>
          <w:sz w:val="40"/>
          <w:szCs w:val="40"/>
        </w:rPr>
        <w:t>Data Description</w:t>
      </w:r>
    </w:p>
    <w:p w14:paraId="529631C0" w14:textId="00D45671" w:rsidR="003A36A0" w:rsidRPr="00BE3CF5" w:rsidRDefault="003A36A0" w:rsidP="00CD5771">
      <w:pPr>
        <w:pStyle w:val="Default"/>
        <w:spacing w:after="240"/>
        <w:outlineLvl w:val="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063846F8" w14:textId="77777777" w:rsidR="00AE18F8" w:rsidRPr="00BE3CF5" w:rsidRDefault="00AE18F8" w:rsidP="00984C0A">
      <w:pPr>
        <w:pStyle w:val="Heading2"/>
        <w:rPr>
          <w:rFonts w:ascii="Times" w:hAnsi="Times"/>
          <w:color w:val="595959" w:themeColor="text1" w:themeTint="A6"/>
          <w:sz w:val="24"/>
          <w:szCs w:val="24"/>
        </w:rPr>
      </w:pPr>
    </w:p>
    <w:p w14:paraId="628BAFBC" w14:textId="228267F3" w:rsidR="003A36A0" w:rsidRPr="00BE3CF5" w:rsidRDefault="00945224" w:rsidP="00A360ED">
      <w:pPr>
        <w:pStyle w:val="NoSpacing"/>
        <w:rPr>
          <w:rFonts w:ascii="Times" w:hAnsi="Times"/>
          <w:b/>
        </w:rPr>
      </w:pPr>
      <w:r w:rsidRPr="00BE3CF5">
        <w:rPr>
          <w:rFonts w:ascii="Times" w:hAnsi="Times"/>
          <w:b/>
        </w:rPr>
        <w:t xml:space="preserve">Data </w:t>
      </w:r>
      <w:r w:rsidR="00984C0A" w:rsidRPr="00BE3CF5">
        <w:rPr>
          <w:rFonts w:ascii="Times" w:hAnsi="Times"/>
          <w:b/>
        </w:rPr>
        <w:t>files included:</w:t>
      </w:r>
    </w:p>
    <w:p w14:paraId="23E1B490" w14:textId="4AE71ADF" w:rsidR="003A36A0" w:rsidRPr="00BE3CF5" w:rsidRDefault="00447B11">
      <w:pPr>
        <w:pStyle w:val="Body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Folder “Data” contains all raw data files</w:t>
      </w:r>
    </w:p>
    <w:p w14:paraId="409B1163" w14:textId="4B554E09" w:rsidR="00010F88" w:rsidRPr="00BE3CF5" w:rsidRDefault="00945224" w:rsidP="00602DE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File 1: </w:t>
      </w:r>
      <w:r w:rsidR="00092FE2">
        <w:rPr>
          <w:rFonts w:ascii="Times" w:hAnsi="Times" w:cs="Times New Roman"/>
          <w:bCs/>
          <w:color w:val="000000" w:themeColor="text1"/>
          <w:sz w:val="24"/>
          <w:szCs w:val="24"/>
        </w:rPr>
        <w:t>NIMH_emoVSnonemo</w:t>
      </w:r>
      <w:r w:rsidR="004F0B46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.csv</w:t>
      </w:r>
    </w:p>
    <w:p w14:paraId="59C3EA0A" w14:textId="5C44F563" w:rsidR="00010F88" w:rsidRPr="00BE3CF5" w:rsidRDefault="00010F88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2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 w:rsidR="00F728F6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timeline_attension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57E592C6" w14:textId="72071A00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3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timeline_attension_emotion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1D3C92EB" w14:textId="05658B2A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4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timeline_behavior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37DD04CF" w14:textId="2E586D3C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5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timeline_Emotions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350E3EF5" w14:textId="2CA8E8A0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6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timeline_decision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7E921AF6" w14:textId="47246E6F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7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timeline_decision_emotion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46214707" w14:textId="659B196D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8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timeline_memory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4E5DBB1C" w14:textId="72F229A8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9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timeline_memory_emotion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4EC2F094" w14:textId="06A91AB9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10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timeline_perception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6FC6D89C" w14:textId="72348CFA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1</w:t>
      </w:r>
      <w:r w:rsidR="00602DE1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1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timeline_perception_emotion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5C000549" w14:textId="77777777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3286931F" w14:textId="77777777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74B17BC1" w14:textId="77777777" w:rsidR="00F728F6" w:rsidRPr="00BE3CF5" w:rsidRDefault="00F728F6">
      <w:pPr>
        <w:pStyle w:val="Body"/>
        <w:rPr>
          <w:rFonts w:ascii="Times" w:hAnsi="Times" w:cs="Times New Roman"/>
          <w:color w:val="000000" w:themeColor="text1"/>
          <w:sz w:val="24"/>
          <w:szCs w:val="24"/>
        </w:rPr>
      </w:pPr>
    </w:p>
    <w:p w14:paraId="00269829" w14:textId="77777777" w:rsidR="00984C0A" w:rsidRPr="00BE3CF5" w:rsidRDefault="00984C0A" w:rsidP="00984C0A">
      <w:pPr>
        <w:rPr>
          <w:rFonts w:ascii="Times" w:hAnsi="Times"/>
        </w:rPr>
      </w:pPr>
    </w:p>
    <w:p w14:paraId="7C5C2947" w14:textId="08E120DC" w:rsidR="00591A9D" w:rsidRDefault="00141BEC" w:rsidP="00111F93">
      <w:pPr>
        <w:pStyle w:val="Default"/>
        <w:numPr>
          <w:ilvl w:val="0"/>
          <w:numId w:val="8"/>
        </w:numPr>
        <w:spacing w:after="240"/>
        <w:rPr>
          <w:rFonts w:ascii="Times" w:hAnsi="Times" w:cs="Times New Roman"/>
          <w:b/>
          <w:bCs/>
          <w:color w:val="499BC9" w:themeColor="accent1"/>
          <w:sz w:val="24"/>
          <w:szCs w:val="24"/>
        </w:rPr>
      </w:pPr>
      <w:r>
        <w:rPr>
          <w:rFonts w:ascii="Times" w:hAnsi="Times" w:cs="Times New Roman"/>
          <w:b/>
          <w:bCs/>
          <w:color w:val="499BC9" w:themeColor="accent1"/>
          <w:sz w:val="24"/>
          <w:szCs w:val="24"/>
        </w:rPr>
        <w:t>NIMH_emoVSnonemo</w:t>
      </w:r>
      <w:r w:rsidR="00591A9D" w:rsidRPr="00BE3CF5">
        <w:rPr>
          <w:rFonts w:ascii="Times" w:hAnsi="Times" w:cs="Times New Roman"/>
          <w:b/>
          <w:bCs/>
          <w:color w:val="499BC9" w:themeColor="accent1"/>
          <w:sz w:val="24"/>
          <w:szCs w:val="24"/>
        </w:rPr>
        <w:t>.csv</w:t>
      </w:r>
    </w:p>
    <w:p w14:paraId="3FB65C55" w14:textId="482B8ED5" w:rsidR="00244093" w:rsidRPr="00244093" w:rsidRDefault="00244093" w:rsidP="00244093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 w:rsidRPr="00244093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Contains </w:t>
      </w:r>
      <w:r w:rsidR="00ED3A8A">
        <w:rPr>
          <w:rFonts w:ascii="Times" w:hAnsi="Times" w:cs="Times New Roman"/>
          <w:b/>
          <w:bCs/>
          <w:color w:val="000000" w:themeColor="text1"/>
          <w:sz w:val="24"/>
          <w:szCs w:val="24"/>
        </w:rPr>
        <w:t>D</w:t>
      </w:r>
      <w:r w:rsidRPr="00244093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ata </w:t>
      </w:r>
      <w:r w:rsidR="00ED3A8A">
        <w:rPr>
          <w:rFonts w:ascii="Times" w:hAnsi="Times" w:cs="Times New Roman"/>
          <w:b/>
          <w:bCs/>
          <w:color w:val="000000" w:themeColor="text1"/>
          <w:sz w:val="24"/>
          <w:szCs w:val="24"/>
        </w:rPr>
        <w:t>F</w:t>
      </w:r>
      <w:r w:rsidRPr="00244093">
        <w:rPr>
          <w:rFonts w:ascii="Times" w:hAnsi="Times" w:cs="Times New Roman"/>
          <w:b/>
          <w:bCs/>
          <w:color w:val="000000" w:themeColor="text1"/>
          <w:sz w:val="24"/>
          <w:szCs w:val="24"/>
        </w:rPr>
        <w:t>rom NIMH</w:t>
      </w:r>
    </w:p>
    <w:p w14:paraId="64212531" w14:textId="1E799C2E" w:rsidR="003A36A0" w:rsidRPr="00BE3CF5" w:rsidRDefault="00065C4C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year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572BC"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>
        <w:rPr>
          <w:rFonts w:ascii="Times" w:hAnsi="Times" w:cs="Times New Roman"/>
          <w:i/>
          <w:color w:val="000000" w:themeColor="text1"/>
          <w:sz w:val="24"/>
          <w:szCs w:val="24"/>
        </w:rPr>
        <w:t>integer</w:t>
      </w:r>
      <w:r w:rsidR="004572BC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>year</w:t>
      </w:r>
    </w:p>
    <w:p w14:paraId="669CC421" w14:textId="45DA2977" w:rsidR="003A36A0" w:rsidRDefault="00065C4C" w:rsidP="00CD5771">
      <w:pPr>
        <w:pStyle w:val="Default"/>
        <w:spacing w:after="240"/>
        <w:outlineLvl w:val="0"/>
        <w:rPr>
          <w:rFonts w:ascii="Times" w:hAnsi="Times" w:cs="Times New Roman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yFUND_emo</w:t>
      </w:r>
      <w:proofErr w:type="spellEnd"/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C36510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>emotion funding</w:t>
      </w:r>
    </w:p>
    <w:p w14:paraId="3BB06A73" w14:textId="03A35059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yFUND_nonEmo</w:t>
      </w:r>
      <w:proofErr w:type="spellEnd"/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C36510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>non-emotion funding</w:t>
      </w:r>
    </w:p>
    <w:p w14:paraId="4802C30D" w14:textId="5A999F52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CPI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double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>yearly CPI value</w:t>
      </w:r>
    </w:p>
    <w:p w14:paraId="7804767E" w14:textId="060AE64C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yFUND_emo_2018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9D1041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>emotion funding deflated to 2018 U.S. dollars</w:t>
      </w:r>
    </w:p>
    <w:p w14:paraId="3483329C" w14:textId="638B9371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yFUND_nonEmo_2018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9D1041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non-emotion funding deflated to </w:t>
      </w:r>
      <w:proofErr w:type="gramStart"/>
      <w:r w:rsidR="00EB55A6">
        <w:rPr>
          <w:rFonts w:ascii="Times" w:hAnsi="Times" w:cs="Times New Roman"/>
          <w:color w:val="000000" w:themeColor="text1"/>
          <w:sz w:val="24"/>
          <w:szCs w:val="24"/>
        </w:rPr>
        <w:t>2018  U.S.</w:t>
      </w:r>
      <w:proofErr w:type="gramEnd"/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 dollars</w:t>
      </w:r>
    </w:p>
    <w:p w14:paraId="434264E6" w14:textId="029E169C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fundPercentage</w:t>
      </w:r>
      <w:proofErr w:type="spellEnd"/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>
        <w:rPr>
          <w:rFonts w:ascii="Times" w:hAnsi="Times" w:cs="Times New Roman"/>
          <w:color w:val="000000" w:themeColor="text1"/>
          <w:sz w:val="24"/>
          <w:szCs w:val="24"/>
        </w:rPr>
        <w:t>%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F41E1C">
        <w:rPr>
          <w:rFonts w:ascii="Times" w:hAnsi="Times" w:cs="Times New Roman"/>
          <w:color w:val="000000" w:themeColor="text1"/>
          <w:sz w:val="24"/>
          <w:szCs w:val="24"/>
        </w:rPr>
        <w:t>Percentage of NIMH fund on emotion</w:t>
      </w:r>
    </w:p>
    <w:p w14:paraId="76C3C98A" w14:textId="2CDA788E" w:rsidR="00790A9E" w:rsidRDefault="00065C4C" w:rsidP="002E560E">
      <w:pPr>
        <w:pStyle w:val="Default"/>
        <w:spacing w:after="240"/>
        <w:outlineLvl w:val="0"/>
        <w:rPr>
          <w:rFonts w:ascii="Times" w:hAnsi="Times" w:cs="Times New Roman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fundNonPercentage</w:t>
      </w:r>
      <w:proofErr w:type="spellEnd"/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>
        <w:rPr>
          <w:rFonts w:ascii="Times" w:hAnsi="Times" w:cs="Times New Roman"/>
          <w:color w:val="000000" w:themeColor="text1"/>
          <w:sz w:val="24"/>
          <w:szCs w:val="24"/>
        </w:rPr>
        <w:t>%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F41E1C">
        <w:rPr>
          <w:rFonts w:ascii="Times" w:hAnsi="Times" w:cs="Times New Roman"/>
          <w:color w:val="000000" w:themeColor="text1"/>
          <w:sz w:val="24"/>
          <w:szCs w:val="24"/>
        </w:rPr>
        <w:t>Percentage of NIMH fund on non-emotion</w:t>
      </w:r>
    </w:p>
    <w:p w14:paraId="00BED49F" w14:textId="33EF7FA0" w:rsidR="00721F59" w:rsidRPr="00BD05C8" w:rsidRDefault="00721F59" w:rsidP="001E3098">
      <w:pPr>
        <w:pStyle w:val="Body"/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</w:p>
    <w:p w14:paraId="05FFE8E2" w14:textId="4595D738" w:rsidR="00721F59" w:rsidRPr="00BD05C8" w:rsidRDefault="00721F59" w:rsidP="001E3098">
      <w:pPr>
        <w:pStyle w:val="Body"/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</w:p>
    <w:p w14:paraId="4153609E" w14:textId="173D8D3C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timeline_attension.csv</w:t>
      </w:r>
    </w:p>
    <w:p w14:paraId="36AE67FD" w14:textId="2F5FE9E6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timeline_attension_emotion.csv</w:t>
      </w:r>
    </w:p>
    <w:p w14:paraId="5BD81F8A" w14:textId="0D9CF1C0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timeline_behavior.csv</w:t>
      </w:r>
    </w:p>
    <w:p w14:paraId="0D3EC7AE" w14:textId="58F31A61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timeline_Emotions.csv</w:t>
      </w:r>
    </w:p>
    <w:p w14:paraId="3C7F09D2" w14:textId="0147EDF5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timeline_decision.csv</w:t>
      </w:r>
    </w:p>
    <w:p w14:paraId="70A88C30" w14:textId="3F808700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timeline_decision_emotion.csv</w:t>
      </w:r>
    </w:p>
    <w:p w14:paraId="0D16F18C" w14:textId="40C7F147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timeline_memory.csv</w:t>
      </w:r>
    </w:p>
    <w:p w14:paraId="443D2EBF" w14:textId="518013C6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timeline_memory_emotion.csv</w:t>
      </w:r>
    </w:p>
    <w:p w14:paraId="7A3739A3" w14:textId="39836ABF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timeline_perception.csv</w:t>
      </w:r>
    </w:p>
    <w:p w14:paraId="33AB23C4" w14:textId="01A2F6BC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timeline_perception_emotion.csv</w:t>
      </w:r>
    </w:p>
    <w:p w14:paraId="7D0E3158" w14:textId="6CE55441" w:rsidR="00721F59" w:rsidRDefault="00721F59" w:rsidP="00721F59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34DE3381" w14:textId="45819BA9" w:rsidR="00AF3B76" w:rsidRDefault="00AF3B76" w:rsidP="00721F59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Contains </w:t>
      </w:r>
      <w:r w:rsidR="00996D7E">
        <w:rPr>
          <w:rFonts w:ascii="Times" w:hAnsi="Times" w:cs="Times New Roman"/>
          <w:b/>
          <w:bCs/>
          <w:color w:val="000000" w:themeColor="text1"/>
          <w:sz w:val="24"/>
          <w:szCs w:val="24"/>
        </w:rPr>
        <w:t>Y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early </w:t>
      </w:r>
      <w:r w:rsidR="00996D7E">
        <w:rPr>
          <w:rFonts w:ascii="Times" w:hAnsi="Times" w:cs="Times New Roman"/>
          <w:b/>
          <w:bCs/>
          <w:color w:val="000000" w:themeColor="text1"/>
          <w:sz w:val="24"/>
          <w:szCs w:val="24"/>
        </w:rPr>
        <w:t>P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ublication </w:t>
      </w:r>
      <w:r w:rsidR="00996D7E">
        <w:rPr>
          <w:rFonts w:ascii="Times" w:hAnsi="Times" w:cs="Times New Roman"/>
          <w:b/>
          <w:bCs/>
          <w:color w:val="000000" w:themeColor="text1"/>
          <w:sz w:val="24"/>
          <w:szCs w:val="24"/>
        </w:rPr>
        <w:t>C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ounts</w:t>
      </w:r>
      <w:r w:rsidR="00B45588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directly from </w:t>
      </w:r>
      <w:proofErr w:type="spellStart"/>
      <w:r w:rsidR="00B45588">
        <w:rPr>
          <w:rFonts w:ascii="Times" w:hAnsi="Times" w:cs="Times New Roman"/>
          <w:b/>
          <w:bCs/>
          <w:color w:val="000000" w:themeColor="text1"/>
          <w:sz w:val="24"/>
          <w:szCs w:val="24"/>
        </w:rPr>
        <w:t>Pubmed</w:t>
      </w:r>
      <w:proofErr w:type="spellEnd"/>
    </w:p>
    <w:p w14:paraId="2487FF92" w14:textId="01E7AA74" w:rsidR="00721F59" w:rsidRPr="00BE3CF5" w:rsidRDefault="00EB70E1" w:rsidP="00721F59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year</w:t>
      </w:r>
      <w:r w:rsidR="00721F59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721F59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721F59">
        <w:rPr>
          <w:rFonts w:ascii="Times" w:hAnsi="Times" w:cs="Times New Roman"/>
          <w:color w:val="000000" w:themeColor="text1"/>
          <w:sz w:val="24"/>
          <w:szCs w:val="24"/>
        </w:rPr>
        <w:t>[</w:t>
      </w:r>
      <w:r>
        <w:rPr>
          <w:rFonts w:ascii="Times" w:hAnsi="Times" w:cs="Times New Roman"/>
          <w:i/>
          <w:color w:val="000000" w:themeColor="text1"/>
          <w:sz w:val="24"/>
          <w:szCs w:val="24"/>
        </w:rPr>
        <w:t>year</w:t>
      </w:r>
      <w:r w:rsidR="00721F59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>Year</w:t>
      </w:r>
    </w:p>
    <w:p w14:paraId="1BCD9B27" w14:textId="1964E507" w:rsidR="00EB70E1" w:rsidRPr="00BE3CF5" w:rsidRDefault="00EB70E1" w:rsidP="00EB70E1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count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>
        <w:rPr>
          <w:rFonts w:ascii="Times" w:hAnsi="Times" w:cs="Times New Roman"/>
          <w:i/>
          <w:color w:val="000000" w:themeColor="text1"/>
          <w:sz w:val="24"/>
          <w:szCs w:val="24"/>
        </w:rPr>
        <w:t>integer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>Publication count</w:t>
      </w:r>
      <w:r w:rsidR="008141A5">
        <w:rPr>
          <w:rFonts w:ascii="Times" w:hAnsi="Times" w:cs="Times New Roman"/>
          <w:color w:val="000000" w:themeColor="text1"/>
          <w:sz w:val="24"/>
          <w:szCs w:val="24"/>
        </w:rPr>
        <w:t>s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64FF0">
        <w:rPr>
          <w:rFonts w:ascii="Times" w:hAnsi="Times" w:cs="Times New Roman"/>
          <w:color w:val="000000" w:themeColor="text1"/>
          <w:sz w:val="24"/>
          <w:szCs w:val="24"/>
        </w:rPr>
        <w:t>i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>n each year</w:t>
      </w:r>
    </w:p>
    <w:p w14:paraId="206E4883" w14:textId="77777777" w:rsidR="00721F59" w:rsidRPr="00BE3CF5" w:rsidRDefault="00721F59" w:rsidP="001E3098">
      <w:pPr>
        <w:pStyle w:val="Body"/>
        <w:outlineLvl w:val="0"/>
        <w:rPr>
          <w:rFonts w:ascii="Times" w:hAnsi="Times" w:cs="Times New Roman"/>
          <w:sz w:val="24"/>
          <w:szCs w:val="24"/>
        </w:rPr>
      </w:pPr>
    </w:p>
    <w:sectPr w:rsidR="00721F59" w:rsidRPr="00BE3CF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A8FBE" w14:textId="77777777" w:rsidR="00934E94" w:rsidRDefault="00934E94">
      <w:r>
        <w:separator/>
      </w:r>
    </w:p>
  </w:endnote>
  <w:endnote w:type="continuationSeparator" w:id="0">
    <w:p w14:paraId="02D487B0" w14:textId="77777777" w:rsidR="00934E94" w:rsidRDefault="0093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1F6AC" w14:textId="77777777" w:rsidR="003A36A0" w:rsidRDefault="003A3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B4AB2" w14:textId="77777777" w:rsidR="00934E94" w:rsidRDefault="00934E94">
      <w:r>
        <w:separator/>
      </w:r>
    </w:p>
  </w:footnote>
  <w:footnote w:type="continuationSeparator" w:id="0">
    <w:p w14:paraId="16F5ED81" w14:textId="77777777" w:rsidR="00934E94" w:rsidRDefault="0093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F604B" w14:textId="77777777" w:rsidR="003A36A0" w:rsidRDefault="003A36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376953"/>
    <w:multiLevelType w:val="hybridMultilevel"/>
    <w:tmpl w:val="B142A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087A"/>
    <w:multiLevelType w:val="hybridMultilevel"/>
    <w:tmpl w:val="8CA2A2B4"/>
    <w:numStyleLink w:val="Lettered"/>
  </w:abstractNum>
  <w:abstractNum w:abstractNumId="3" w15:restartNumberingAfterBreak="0">
    <w:nsid w:val="4F6E0475"/>
    <w:multiLevelType w:val="hybridMultilevel"/>
    <w:tmpl w:val="7DB02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9234DC"/>
    <w:multiLevelType w:val="hybridMultilevel"/>
    <w:tmpl w:val="AB16F5D4"/>
    <w:lvl w:ilvl="0" w:tplc="A6CC62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21EB1"/>
    <w:multiLevelType w:val="hybridMultilevel"/>
    <w:tmpl w:val="4238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D2892"/>
    <w:multiLevelType w:val="hybridMultilevel"/>
    <w:tmpl w:val="26AA8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184CF8"/>
    <w:multiLevelType w:val="hybridMultilevel"/>
    <w:tmpl w:val="17986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F552E1"/>
    <w:multiLevelType w:val="hybridMultilevel"/>
    <w:tmpl w:val="8CA2A2B4"/>
    <w:styleLink w:val="Lettered"/>
    <w:lvl w:ilvl="0" w:tplc="4E581F46">
      <w:start w:val="1"/>
      <w:numFmt w:val="upperLetter"/>
      <w:lvlText w:val="%1)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38551E">
      <w:start w:val="1"/>
      <w:numFmt w:val="upperLetter"/>
      <w:lvlText w:val="%2)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A8AC0">
      <w:start w:val="1"/>
      <w:numFmt w:val="upperLetter"/>
      <w:lvlText w:val="%3)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26F310">
      <w:start w:val="1"/>
      <w:numFmt w:val="upperLetter"/>
      <w:lvlText w:val="%4)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54A50A">
      <w:start w:val="1"/>
      <w:numFmt w:val="upperLetter"/>
      <w:lvlText w:val="%5)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D81DC8">
      <w:start w:val="1"/>
      <w:numFmt w:val="upperLetter"/>
      <w:lvlText w:val="%6)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A4E818">
      <w:start w:val="1"/>
      <w:numFmt w:val="upperLetter"/>
      <w:lvlText w:val="%7)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5E873E">
      <w:start w:val="1"/>
      <w:numFmt w:val="upperLetter"/>
      <w:lvlText w:val="%8)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08C116">
      <w:start w:val="1"/>
      <w:numFmt w:val="upperLetter"/>
      <w:lvlText w:val="%9)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A0"/>
    <w:rsid w:val="0000603F"/>
    <w:rsid w:val="000106A3"/>
    <w:rsid w:val="00010F88"/>
    <w:rsid w:val="00033B88"/>
    <w:rsid w:val="00034D29"/>
    <w:rsid w:val="00042AC2"/>
    <w:rsid w:val="000553DC"/>
    <w:rsid w:val="00065C4C"/>
    <w:rsid w:val="00067E55"/>
    <w:rsid w:val="00092FE2"/>
    <w:rsid w:val="000A288C"/>
    <w:rsid w:val="000B6DB7"/>
    <w:rsid w:val="000D7EBB"/>
    <w:rsid w:val="000E2211"/>
    <w:rsid w:val="00111F93"/>
    <w:rsid w:val="00117B11"/>
    <w:rsid w:val="00120502"/>
    <w:rsid w:val="001341A9"/>
    <w:rsid w:val="00141BEC"/>
    <w:rsid w:val="00197BF3"/>
    <w:rsid w:val="001E3098"/>
    <w:rsid w:val="001E46A2"/>
    <w:rsid w:val="001F7E1E"/>
    <w:rsid w:val="00211BCB"/>
    <w:rsid w:val="00220CEF"/>
    <w:rsid w:val="00244093"/>
    <w:rsid w:val="00292D64"/>
    <w:rsid w:val="002B681D"/>
    <w:rsid w:val="002E00E6"/>
    <w:rsid w:val="002E560E"/>
    <w:rsid w:val="002F47CA"/>
    <w:rsid w:val="002F6661"/>
    <w:rsid w:val="00302B6C"/>
    <w:rsid w:val="00345FD0"/>
    <w:rsid w:val="003549C8"/>
    <w:rsid w:val="00360D46"/>
    <w:rsid w:val="0037240E"/>
    <w:rsid w:val="00385157"/>
    <w:rsid w:val="003A36A0"/>
    <w:rsid w:val="003B2808"/>
    <w:rsid w:val="00405FC2"/>
    <w:rsid w:val="00444CF6"/>
    <w:rsid w:val="00447B11"/>
    <w:rsid w:val="004572BC"/>
    <w:rsid w:val="00464FF0"/>
    <w:rsid w:val="00466EF0"/>
    <w:rsid w:val="004712E3"/>
    <w:rsid w:val="00485B49"/>
    <w:rsid w:val="004D224F"/>
    <w:rsid w:val="004D63F7"/>
    <w:rsid w:val="004F0B46"/>
    <w:rsid w:val="004F2B91"/>
    <w:rsid w:val="005125EA"/>
    <w:rsid w:val="005212D9"/>
    <w:rsid w:val="005576CB"/>
    <w:rsid w:val="00591530"/>
    <w:rsid w:val="00591A9D"/>
    <w:rsid w:val="005A32B0"/>
    <w:rsid w:val="005B527A"/>
    <w:rsid w:val="005D38C9"/>
    <w:rsid w:val="005F33CA"/>
    <w:rsid w:val="00601BF6"/>
    <w:rsid w:val="00602DE1"/>
    <w:rsid w:val="00604C68"/>
    <w:rsid w:val="006246B9"/>
    <w:rsid w:val="00627BC5"/>
    <w:rsid w:val="0063605A"/>
    <w:rsid w:val="0064313C"/>
    <w:rsid w:val="0067098E"/>
    <w:rsid w:val="006A03D5"/>
    <w:rsid w:val="006A2861"/>
    <w:rsid w:val="006F1908"/>
    <w:rsid w:val="0070484F"/>
    <w:rsid w:val="00721F59"/>
    <w:rsid w:val="00744DD0"/>
    <w:rsid w:val="00753D41"/>
    <w:rsid w:val="00777DE8"/>
    <w:rsid w:val="00790A9E"/>
    <w:rsid w:val="007A151C"/>
    <w:rsid w:val="007C4369"/>
    <w:rsid w:val="008141A5"/>
    <w:rsid w:val="008225C6"/>
    <w:rsid w:val="00832FD6"/>
    <w:rsid w:val="00833AA4"/>
    <w:rsid w:val="00867285"/>
    <w:rsid w:val="00871C37"/>
    <w:rsid w:val="00872395"/>
    <w:rsid w:val="008916E7"/>
    <w:rsid w:val="008A4E19"/>
    <w:rsid w:val="008C18BD"/>
    <w:rsid w:val="008E057E"/>
    <w:rsid w:val="008F1B99"/>
    <w:rsid w:val="0091638C"/>
    <w:rsid w:val="00917AF1"/>
    <w:rsid w:val="00921354"/>
    <w:rsid w:val="0093237E"/>
    <w:rsid w:val="00934E94"/>
    <w:rsid w:val="00945224"/>
    <w:rsid w:val="00977C7C"/>
    <w:rsid w:val="00984C0A"/>
    <w:rsid w:val="00992C05"/>
    <w:rsid w:val="00993C5A"/>
    <w:rsid w:val="00996D7E"/>
    <w:rsid w:val="009B6617"/>
    <w:rsid w:val="009D1041"/>
    <w:rsid w:val="00A0472A"/>
    <w:rsid w:val="00A1299C"/>
    <w:rsid w:val="00A21274"/>
    <w:rsid w:val="00A360ED"/>
    <w:rsid w:val="00A360F2"/>
    <w:rsid w:val="00A9658F"/>
    <w:rsid w:val="00AA6B75"/>
    <w:rsid w:val="00AB3CDE"/>
    <w:rsid w:val="00AB659C"/>
    <w:rsid w:val="00AE18F8"/>
    <w:rsid w:val="00AE336D"/>
    <w:rsid w:val="00AE49CB"/>
    <w:rsid w:val="00AF3B76"/>
    <w:rsid w:val="00B229F0"/>
    <w:rsid w:val="00B45588"/>
    <w:rsid w:val="00B53092"/>
    <w:rsid w:val="00B66918"/>
    <w:rsid w:val="00B93546"/>
    <w:rsid w:val="00BA6086"/>
    <w:rsid w:val="00BD05C8"/>
    <w:rsid w:val="00BD78C7"/>
    <w:rsid w:val="00BE3CF5"/>
    <w:rsid w:val="00BF17D1"/>
    <w:rsid w:val="00BF1AD9"/>
    <w:rsid w:val="00C36510"/>
    <w:rsid w:val="00C5755B"/>
    <w:rsid w:val="00C769BD"/>
    <w:rsid w:val="00C85C40"/>
    <w:rsid w:val="00C92A3F"/>
    <w:rsid w:val="00C947F5"/>
    <w:rsid w:val="00C969DA"/>
    <w:rsid w:val="00CB1321"/>
    <w:rsid w:val="00CD5771"/>
    <w:rsid w:val="00D408C8"/>
    <w:rsid w:val="00D9303A"/>
    <w:rsid w:val="00DC1A31"/>
    <w:rsid w:val="00DD504D"/>
    <w:rsid w:val="00DE03C1"/>
    <w:rsid w:val="00DF6E6B"/>
    <w:rsid w:val="00E14B55"/>
    <w:rsid w:val="00E1562E"/>
    <w:rsid w:val="00E329D7"/>
    <w:rsid w:val="00E4414F"/>
    <w:rsid w:val="00E459BF"/>
    <w:rsid w:val="00E65BD6"/>
    <w:rsid w:val="00EB4E2D"/>
    <w:rsid w:val="00EB55A6"/>
    <w:rsid w:val="00EB70E1"/>
    <w:rsid w:val="00ED3A8A"/>
    <w:rsid w:val="00ED4FA5"/>
    <w:rsid w:val="00EE0E99"/>
    <w:rsid w:val="00EE4490"/>
    <w:rsid w:val="00EF491F"/>
    <w:rsid w:val="00F072A8"/>
    <w:rsid w:val="00F41E1C"/>
    <w:rsid w:val="00F71F7F"/>
    <w:rsid w:val="00F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D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6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bdr w:val="n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485B49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4C0A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C0A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C0A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4C0A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customStyle="1" w:styleId="Paragraph">
    <w:name w:val="Paragraph"/>
    <w:basedOn w:val="Normal"/>
    <w:rsid w:val="00984C0A"/>
    <w:pPr>
      <w:spacing w:before="120"/>
      <w:ind w:firstLine="720"/>
    </w:pPr>
    <w:rPr>
      <w:rFonts w:eastAsia="Times New Roman"/>
    </w:rPr>
  </w:style>
  <w:style w:type="paragraph" w:customStyle="1" w:styleId="Head">
    <w:name w:val="Head"/>
    <w:basedOn w:val="Normal"/>
    <w:rsid w:val="00984C0A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984C0A"/>
    <w:pPr>
      <w:spacing w:before="120"/>
    </w:pPr>
    <w:rPr>
      <w:rFonts w:eastAsia="Times New Roman"/>
    </w:rPr>
  </w:style>
  <w:style w:type="paragraph" w:styleId="NoSpacing">
    <w:name w:val="No Spacing"/>
    <w:uiPriority w:val="1"/>
    <w:qFormat/>
    <w:rsid w:val="00A360E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1BCB"/>
    <w:rPr>
      <w:color w:val="808080"/>
    </w:rPr>
  </w:style>
  <w:style w:type="character" w:customStyle="1" w:styleId="il">
    <w:name w:val="il"/>
    <w:basedOn w:val="DefaultParagraphFont"/>
    <w:rsid w:val="004D63F7"/>
  </w:style>
  <w:style w:type="character" w:customStyle="1" w:styleId="overflow">
    <w:name w:val="overflow"/>
    <w:basedOn w:val="DefaultParagraphFont"/>
    <w:rsid w:val="00A3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Mohammed Emtiaz</cp:lastModifiedBy>
  <cp:revision>167</cp:revision>
  <dcterms:created xsi:type="dcterms:W3CDTF">2018-07-25T23:11:00Z</dcterms:created>
  <dcterms:modified xsi:type="dcterms:W3CDTF">2021-04-16T04:30:00Z</dcterms:modified>
</cp:coreProperties>
</file>