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A293" w14:textId="19BC50CC" w:rsidR="00066E0C" w:rsidRDefault="001E275A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 w:rsidRPr="00EB1D58">
        <w:rPr>
          <w:rFonts w:ascii="Times New Roman" w:hAnsi="Times New Roman" w:cs="Times New Roman"/>
          <w:b/>
          <w:bCs/>
          <w:sz w:val="52"/>
          <w:szCs w:val="52"/>
          <w:u w:val="single"/>
        </w:rPr>
        <w:t>Stakeholders</w:t>
      </w:r>
    </w:p>
    <w:p w14:paraId="1849CE90" w14:textId="77777777" w:rsidR="00EB1D58" w:rsidRPr="00EB1D58" w:rsidRDefault="00EB1D58">
      <w:pPr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6E0C" w14:paraId="779125DD" w14:textId="77777777" w:rsidTr="009C318A">
        <w:tc>
          <w:tcPr>
            <w:tcW w:w="3116" w:type="dxa"/>
          </w:tcPr>
          <w:p w14:paraId="76694EFB" w14:textId="7491AFBC" w:rsidR="00066E0C" w:rsidRDefault="00066E0C">
            <w:r>
              <w:t>Member/ Customer</w:t>
            </w:r>
          </w:p>
        </w:tc>
        <w:tc>
          <w:tcPr>
            <w:tcW w:w="3117" w:type="dxa"/>
          </w:tcPr>
          <w:p w14:paraId="4107D9C3" w14:textId="3CBB0E23" w:rsidR="00066E0C" w:rsidRDefault="008C440E">
            <w:r>
              <w:t xml:space="preserve">Sign up for loyalty program </w:t>
            </w:r>
            <w:r w:rsidR="00EA6075">
              <w:t xml:space="preserve">to receive personalized </w:t>
            </w:r>
            <w:r w:rsidR="00EB1D58">
              <w:t>benefits</w:t>
            </w:r>
            <w:r w:rsidR="00EA6075">
              <w:t xml:space="preserve"> </w:t>
            </w:r>
          </w:p>
        </w:tc>
        <w:tc>
          <w:tcPr>
            <w:tcW w:w="3117" w:type="dxa"/>
          </w:tcPr>
          <w:p w14:paraId="1144594A" w14:textId="5E69AE1E" w:rsidR="00066E0C" w:rsidRDefault="000B2583">
            <w:r>
              <w:t>Reliable tracking of points</w:t>
            </w:r>
          </w:p>
          <w:p w14:paraId="5D2359AE" w14:textId="77777777" w:rsidR="00EF5175" w:rsidRDefault="00EF5175">
            <w:r>
              <w:t xml:space="preserve">Fast Sign In </w:t>
            </w:r>
          </w:p>
          <w:p w14:paraId="553974AD" w14:textId="77777777" w:rsidR="00EF5175" w:rsidRDefault="00EF5175">
            <w:r>
              <w:t xml:space="preserve">Simple Process </w:t>
            </w:r>
          </w:p>
          <w:p w14:paraId="6539DAF0" w14:textId="7442F72B" w:rsidR="00EF5175" w:rsidRDefault="00EF5175"/>
        </w:tc>
      </w:tr>
      <w:tr w:rsidR="00066E0C" w14:paraId="1ABD350A" w14:textId="77777777" w:rsidTr="009C318A">
        <w:tc>
          <w:tcPr>
            <w:tcW w:w="3116" w:type="dxa"/>
          </w:tcPr>
          <w:p w14:paraId="16669915" w14:textId="54F7D37D" w:rsidR="00066E0C" w:rsidRDefault="00F40BC6">
            <w:r>
              <w:t>Employee</w:t>
            </w:r>
          </w:p>
        </w:tc>
        <w:tc>
          <w:tcPr>
            <w:tcW w:w="3117" w:type="dxa"/>
          </w:tcPr>
          <w:p w14:paraId="790B6F9A" w14:textId="57C6EE4B" w:rsidR="00066E0C" w:rsidRDefault="00EA6075">
            <w:r>
              <w:t xml:space="preserve">Sign customers up and ensure </w:t>
            </w:r>
            <w:r w:rsidR="00EF0518">
              <w:t xml:space="preserve">customers are signed in when </w:t>
            </w:r>
            <w:r w:rsidR="00EB1D58">
              <w:t>buying</w:t>
            </w:r>
            <w:r w:rsidR="00EF0518">
              <w:t xml:space="preserve"> </w:t>
            </w:r>
          </w:p>
        </w:tc>
        <w:tc>
          <w:tcPr>
            <w:tcW w:w="3117" w:type="dxa"/>
          </w:tcPr>
          <w:p w14:paraId="3063E6EC" w14:textId="77777777" w:rsidR="00C85FC2" w:rsidRDefault="00EF0518">
            <w:r>
              <w:t xml:space="preserve">Training </w:t>
            </w:r>
          </w:p>
          <w:p w14:paraId="2F764360" w14:textId="0C68EE49" w:rsidR="00C85FC2" w:rsidRDefault="00C85FC2">
            <w:r>
              <w:t xml:space="preserve">Efficient process to not be hindered during rushes </w:t>
            </w:r>
          </w:p>
          <w:p w14:paraId="46C550E5" w14:textId="548330AA" w:rsidR="00C85FC2" w:rsidRDefault="00C85FC2"/>
        </w:tc>
      </w:tr>
      <w:tr w:rsidR="00066E0C" w14:paraId="2A4E6AB6" w14:textId="77777777" w:rsidTr="009C318A">
        <w:tc>
          <w:tcPr>
            <w:tcW w:w="3116" w:type="dxa"/>
          </w:tcPr>
          <w:p w14:paraId="67A87DEC" w14:textId="638F4A27" w:rsidR="00066E0C" w:rsidRDefault="00ED4ECD">
            <w:r>
              <w:t xml:space="preserve">Technology providers </w:t>
            </w:r>
            <w:r w:rsidR="00F40BC6">
              <w:t xml:space="preserve"> </w:t>
            </w:r>
          </w:p>
        </w:tc>
        <w:tc>
          <w:tcPr>
            <w:tcW w:w="3117" w:type="dxa"/>
          </w:tcPr>
          <w:p w14:paraId="45F3B6E7" w14:textId="25F29A72" w:rsidR="00066E0C" w:rsidRDefault="008C440E">
            <w:r>
              <w:t>Creates program and Integrates to Sale System</w:t>
            </w:r>
          </w:p>
        </w:tc>
        <w:tc>
          <w:tcPr>
            <w:tcW w:w="3117" w:type="dxa"/>
          </w:tcPr>
          <w:p w14:paraId="48C4BF0C" w14:textId="77777777" w:rsidR="00066E0C" w:rsidRDefault="00111DD9">
            <w:r>
              <w:t xml:space="preserve">Reliable system </w:t>
            </w:r>
          </w:p>
          <w:p w14:paraId="348592F6" w14:textId="77777777" w:rsidR="00111DD9" w:rsidRDefault="00111DD9">
            <w:r>
              <w:t xml:space="preserve">Point database </w:t>
            </w:r>
          </w:p>
          <w:p w14:paraId="512CCDB8" w14:textId="77777777" w:rsidR="00111DD9" w:rsidRDefault="00111DD9">
            <w:r>
              <w:t xml:space="preserve">Simple </w:t>
            </w:r>
            <w:r w:rsidR="00FF48AF">
              <w:t>updates</w:t>
            </w:r>
            <w:r w:rsidR="009C318A">
              <w:t xml:space="preserve"> and secure customer data</w:t>
            </w:r>
          </w:p>
          <w:p w14:paraId="31BC9289" w14:textId="19107711" w:rsidR="00EB1D58" w:rsidRDefault="00EB1D58"/>
        </w:tc>
      </w:tr>
      <w:tr w:rsidR="00F40BC6" w14:paraId="04931CC7" w14:textId="77777777" w:rsidTr="009C318A">
        <w:tc>
          <w:tcPr>
            <w:tcW w:w="3116" w:type="dxa"/>
          </w:tcPr>
          <w:p w14:paraId="2137E45F" w14:textId="0872C684" w:rsidR="00F40BC6" w:rsidRDefault="002D1979">
            <w:r>
              <w:t xml:space="preserve">Owners </w:t>
            </w:r>
            <w:r w:rsidR="00280EE4">
              <w:t xml:space="preserve"> </w:t>
            </w:r>
          </w:p>
        </w:tc>
        <w:tc>
          <w:tcPr>
            <w:tcW w:w="3117" w:type="dxa"/>
          </w:tcPr>
          <w:p w14:paraId="7840D4FE" w14:textId="6EFB9E43" w:rsidR="00F40BC6" w:rsidRDefault="00664B59">
            <w:r>
              <w:t>Monitors Sales</w:t>
            </w:r>
            <w:r w:rsidR="00E3561C">
              <w:t xml:space="preserve"> and COGS </w:t>
            </w:r>
          </w:p>
        </w:tc>
        <w:tc>
          <w:tcPr>
            <w:tcW w:w="3117" w:type="dxa"/>
          </w:tcPr>
          <w:p w14:paraId="3DDA53AA" w14:textId="77777777" w:rsidR="00F40BC6" w:rsidRDefault="00D63D43">
            <w:r>
              <w:t xml:space="preserve">Transparent customer data </w:t>
            </w:r>
          </w:p>
          <w:p w14:paraId="4ABD6900" w14:textId="77777777" w:rsidR="00D63D43" w:rsidRDefault="00D63D43">
            <w:r>
              <w:t xml:space="preserve">Revenue tracking </w:t>
            </w:r>
          </w:p>
          <w:p w14:paraId="4FD31725" w14:textId="77777777" w:rsidR="00D63D43" w:rsidRDefault="00E3561C">
            <w:r>
              <w:t>Purchase</w:t>
            </w:r>
            <w:r w:rsidR="00CE117E">
              <w:t xml:space="preserve">s awareness </w:t>
            </w:r>
          </w:p>
          <w:p w14:paraId="6A381539" w14:textId="4D25B176" w:rsidR="00115BC7" w:rsidRDefault="00115BC7">
            <w:r>
              <w:t xml:space="preserve">Customer retention </w:t>
            </w:r>
          </w:p>
        </w:tc>
      </w:tr>
    </w:tbl>
    <w:p w14:paraId="37B7299E" w14:textId="19F81AC4" w:rsidR="001E275A" w:rsidRDefault="001E275A"/>
    <w:sectPr w:rsidR="001E2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5A"/>
    <w:rsid w:val="00066E0C"/>
    <w:rsid w:val="000B2583"/>
    <w:rsid w:val="00111DD9"/>
    <w:rsid w:val="00115BC7"/>
    <w:rsid w:val="00197773"/>
    <w:rsid w:val="001E275A"/>
    <w:rsid w:val="00204FCF"/>
    <w:rsid w:val="00280EE4"/>
    <w:rsid w:val="002D1979"/>
    <w:rsid w:val="00323248"/>
    <w:rsid w:val="00351C1A"/>
    <w:rsid w:val="00556B9D"/>
    <w:rsid w:val="005F5EEF"/>
    <w:rsid w:val="00664B59"/>
    <w:rsid w:val="00705D6F"/>
    <w:rsid w:val="007430D5"/>
    <w:rsid w:val="00782B2B"/>
    <w:rsid w:val="007855F5"/>
    <w:rsid w:val="00805DAA"/>
    <w:rsid w:val="008C440E"/>
    <w:rsid w:val="009C318A"/>
    <w:rsid w:val="009F1DAB"/>
    <w:rsid w:val="00C02DA6"/>
    <w:rsid w:val="00C57BDA"/>
    <w:rsid w:val="00C85FC2"/>
    <w:rsid w:val="00CA2765"/>
    <w:rsid w:val="00CE117E"/>
    <w:rsid w:val="00D63D43"/>
    <w:rsid w:val="00E12292"/>
    <w:rsid w:val="00E3561C"/>
    <w:rsid w:val="00E366F2"/>
    <w:rsid w:val="00EA6075"/>
    <w:rsid w:val="00EB1D58"/>
    <w:rsid w:val="00ED4ECD"/>
    <w:rsid w:val="00EF0518"/>
    <w:rsid w:val="00EF5175"/>
    <w:rsid w:val="00F40BC6"/>
    <w:rsid w:val="00F91582"/>
    <w:rsid w:val="00FF1B6C"/>
    <w:rsid w:val="00F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B0705"/>
  <w15:chartTrackingRefBased/>
  <w15:docId w15:val="{492B9250-93E1-487B-AC4C-918525FDD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7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6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66E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107622-43a1-49c8-a214-d129ef5e3b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2A4F20A68A3245B38AC9ED5E9EDED5" ma:contentTypeVersion="6" ma:contentTypeDescription="Create a new document." ma:contentTypeScope="" ma:versionID="bd3f642476fc6b4e2c845a5635fc7edb">
  <xsd:schema xmlns:xsd="http://www.w3.org/2001/XMLSchema" xmlns:xs="http://www.w3.org/2001/XMLSchema" xmlns:p="http://schemas.microsoft.com/office/2006/metadata/properties" xmlns:ns3="68107622-43a1-49c8-a214-d129ef5e3b8c" targetNamespace="http://schemas.microsoft.com/office/2006/metadata/properties" ma:root="true" ma:fieldsID="54157aad579c88213110e0868dfe51dd" ns3:_="">
    <xsd:import namespace="68107622-43a1-49c8-a214-d129ef5e3b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07622-43a1-49c8-a214-d129ef5e3b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FCD99C-0130-4613-8481-DBF087B943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8150FF-4625-48DA-A02F-F3FFF24DC886}">
  <ds:schemaRefs>
    <ds:schemaRef ds:uri="http://schemas.microsoft.com/office/2006/metadata/properties"/>
    <ds:schemaRef ds:uri="http://schemas.microsoft.com/office/infopath/2007/PartnerControls"/>
    <ds:schemaRef ds:uri="68107622-43a1-49c8-a214-d129ef5e3b8c"/>
  </ds:schemaRefs>
</ds:datastoreItem>
</file>

<file path=customXml/itemProps3.xml><?xml version="1.0" encoding="utf-8"?>
<ds:datastoreItem xmlns:ds="http://schemas.openxmlformats.org/officeDocument/2006/customXml" ds:itemID="{A79D2E13-9704-4161-83A6-D962F7738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107622-43a1-49c8-a214-d129ef5e3b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Esparza, Andrea</dc:creator>
  <cp:keywords/>
  <dc:description/>
  <cp:lastModifiedBy>Williams, Mackenzie</cp:lastModifiedBy>
  <cp:revision>2</cp:revision>
  <dcterms:created xsi:type="dcterms:W3CDTF">2026-09-14T01:57:00Z</dcterms:created>
  <dcterms:modified xsi:type="dcterms:W3CDTF">2026-09-14T01:57:00Z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0x010100112A4F20A68A3245B38AC9ED5E9EDED5</vt:lpwstr>
  </property>
</Properties>
</file>