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106D3F" wp14:paraId="0C56FB46" wp14:textId="667A08F9">
      <w:pPr>
        <w:pStyle w:val="Preparedtitle"/>
        <w:spacing w:before="120" w:beforeAutospacing="off" w:after="0" w:afterAutospacing="off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Pr="7B106D3F" w:rsidR="7BA9EAA6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8"/>
          <w:szCs w:val="28"/>
          <w:u w:val="single"/>
          <w:lang w:val="en-US"/>
        </w:rPr>
        <w:t>workflow-v1.docx</w:t>
      </w:r>
    </w:p>
    <w:p xmlns:wp14="http://schemas.microsoft.com/office/word/2010/wordml" w:rsidP="7B106D3F" wp14:paraId="77AC66F3" wp14:textId="4B206ABD">
      <w:pPr>
        <w:spacing w:before="120" w:beforeAutospacing="off" w:after="0" w:afterAutospacing="off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xmlns:wp14="http://schemas.microsoft.com/office/word/2010/wordml" w:rsidP="7B106D3F" wp14:paraId="323B1213" wp14:textId="5D0D1E96">
      <w:pPr>
        <w:spacing w:before="120" w:after="0" w:line="240" w:lineRule="auto"/>
        <w:ind w:left="72" w:right="432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xmlns:wp14="http://schemas.microsoft.com/office/word/2010/wordml" w:rsidP="7B106D3F" wp14:paraId="6B31C0E9" wp14:textId="26716A11">
      <w:pPr>
        <w:pStyle w:val="Heading3"/>
        <w:keepNext w:val="1"/>
        <w:keepLines w:val="1"/>
        <w:spacing w:before="120" w:after="0" w:line="120" w:lineRule="auto"/>
        <w:ind w:right="0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4"/>
          <w:szCs w:val="24"/>
          <w:lang w:val="en-US"/>
        </w:rPr>
      </w:pPr>
      <w:r w:rsidRPr="7B106D3F" w:rsidR="7BA9EAA6"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4"/>
          <w:szCs w:val="24"/>
          <w:lang w:val="en-US"/>
        </w:rPr>
        <w:t>TRANSACTION WORKFLOW DIAGRAM</w:t>
      </w:r>
    </w:p>
    <w:p xmlns:wp14="http://schemas.microsoft.com/office/word/2010/wordml" w:rsidP="7B106D3F" wp14:paraId="1302B95E" wp14:textId="0A5E61A6">
      <w:pPr>
        <w:spacing w:before="120" w:after="0" w:line="240" w:lineRule="auto"/>
        <w:ind w:left="72" w:right="432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xmlns:wp14="http://schemas.microsoft.com/office/word/2010/wordml" w:rsidP="7B106D3F" wp14:paraId="1EFB6144" wp14:textId="23BA4E27">
      <w:pPr>
        <w:spacing w:before="120" w:after="0" w:line="240" w:lineRule="auto"/>
        <w:ind w:left="72" w:right="432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7BA9EAA6">
        <w:drawing>
          <wp:inline xmlns:wp14="http://schemas.microsoft.com/office/word/2010/wordprocessingDrawing" wp14:editId="3A3ACC1B" wp14:anchorId="79778F5E">
            <wp:extent cx="6629400" cy="3076575"/>
            <wp:effectExtent l="0" t="0" r="0" b="0"/>
            <wp:docPr id="445999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999589" name="Picture 445999589"/>
                    <pic:cNvPicPr/>
                  </pic:nvPicPr>
                  <pic:blipFill>
                    <a:blip xmlns:r="http://schemas.openxmlformats.org/officeDocument/2006/relationships" r:embed="rId182193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106D3F" wp14:paraId="333A2074" wp14:textId="5D547BCE">
      <w:pPr>
        <w:pStyle w:val="Heading3"/>
        <w:keepNext w:val="1"/>
        <w:keepLines w:val="1"/>
        <w:spacing w:before="120" w:after="0" w:line="120" w:lineRule="auto"/>
        <w:ind w:right="0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4"/>
          <w:szCs w:val="24"/>
          <w:lang w:val="en-US"/>
        </w:rPr>
      </w:pPr>
      <w:r w:rsidRPr="7B106D3F" w:rsidR="7BA9EAA6"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4"/>
          <w:szCs w:val="24"/>
          <w:lang w:val="en-US"/>
        </w:rPr>
        <w:t>EXCEPTION PATH</w:t>
      </w:r>
    </w:p>
    <w:p xmlns:wp14="http://schemas.microsoft.com/office/word/2010/wordml" w:rsidP="7B106D3F" wp14:paraId="16E38F3C" wp14:textId="3CAD9FDB">
      <w:pPr>
        <w:spacing w:before="120" w:after="0" w:line="240" w:lineRule="auto"/>
        <w:ind w:left="72" w:right="432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7BA9EAA6">
        <w:drawing>
          <wp:inline xmlns:wp14="http://schemas.microsoft.com/office/word/2010/wordprocessingDrawing" wp14:editId="354A3E9C" wp14:anchorId="63B7CD26">
            <wp:extent cx="6629400" cy="2809875"/>
            <wp:effectExtent l="0" t="0" r="0" b="0"/>
            <wp:docPr id="308553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553841" name="Picture 308553841"/>
                    <pic:cNvPicPr/>
                  </pic:nvPicPr>
                  <pic:blipFill>
                    <a:blip xmlns:r="http://schemas.openxmlformats.org/officeDocument/2006/relationships" r:embed="rId304142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106D3F" wp14:paraId="46903F95" wp14:textId="5CFBD6F1">
      <w:pPr>
        <w:pStyle w:val="Heading3"/>
        <w:keepNext w:val="1"/>
        <w:keepLines w:val="1"/>
        <w:spacing w:before="120" w:after="0" w:line="120" w:lineRule="auto"/>
        <w:ind w:right="0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4"/>
          <w:szCs w:val="24"/>
          <w:lang w:val="en-US"/>
        </w:rPr>
      </w:pPr>
      <w:r w:rsidRPr="7B106D3F" w:rsidR="7BA9EAA6"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4"/>
          <w:szCs w:val="24"/>
          <w:lang w:val="en-US"/>
        </w:rPr>
        <w:t>FAILURE PATHS / MESSAGES</w:t>
      </w:r>
    </w:p>
    <w:p xmlns:wp14="http://schemas.microsoft.com/office/word/2010/wordml" w:rsidP="7B106D3F" wp14:paraId="123156E3" wp14:textId="7A206EDC">
      <w:pPr>
        <w:spacing w:before="120" w:after="0" w:line="228" w:lineRule="auto"/>
        <w:ind w:right="432"/>
        <w:rPr>
          <w:rFonts w:ascii="Neue Haas Grotesk Text Pro" w:hAnsi="Neue Haas Grotesk Text Pro" w:eastAsia="Neue Haas Grotesk Text Pro" w:cs="Neue Haas Grotesk Text Pro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0"/>
          <w:szCs w:val="20"/>
          <w:lang w:val="en-US"/>
        </w:rPr>
      </w:pPr>
    </w:p>
    <w:p xmlns:wp14="http://schemas.microsoft.com/office/word/2010/wordml" w:rsidP="7B106D3F" wp14:paraId="3CA2F451" wp14:textId="2DA1C4CE">
      <w:pPr>
        <w:spacing w:before="120" w:after="0" w:line="240" w:lineRule="auto"/>
        <w:ind w:left="72" w:right="432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7BA9EAA6">
        <w:drawing>
          <wp:inline xmlns:wp14="http://schemas.microsoft.com/office/word/2010/wordprocessingDrawing" wp14:editId="3F37A7A7" wp14:anchorId="213F8869">
            <wp:extent cx="6629400" cy="2409825"/>
            <wp:effectExtent l="0" t="0" r="0" b="0"/>
            <wp:docPr id="309941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941590" name="Picture 309941590"/>
                    <pic:cNvPicPr/>
                  </pic:nvPicPr>
                  <pic:blipFill>
                    <a:blip xmlns:r="http://schemas.openxmlformats.org/officeDocument/2006/relationships" r:embed="rId343382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106D3F" wp14:paraId="731D156F" wp14:textId="1B3281BD">
      <w:pPr>
        <w:spacing w:before="120" w:after="0" w:line="240" w:lineRule="auto"/>
        <w:ind w:left="72" w:right="432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xmlns:wp14="http://schemas.microsoft.com/office/word/2010/wordml" wp14:paraId="2C078E63" wp14:textId="5411A10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B62F3"/>
    <w:rsid w:val="615B62F3"/>
    <w:rsid w:val="7B106D3F"/>
    <w:rsid w:val="7BA9E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9FEF"/>
  <w15:chartTrackingRefBased/>
  <w15:docId w15:val="{CD2E4774-A5C8-4417-9D2E-DD670542D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B106D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Preparedtitle" w:customStyle="true">
    <w:uiPriority w:val="1"/>
    <w:name w:val="Prepared title"/>
    <w:basedOn w:val="Normal"/>
    <w:qFormat/>
    <w:rsid w:val="7B106D3F"/>
    <w:rPr>
      <w:rFonts w:ascii="Work Sans" w:hAnsi="Work Sans" w:eastAsia="Neue Haas Grotesk Text Pro" w:cs="Arial (Body CS)" w:asciiTheme="majorAscii" w:hAnsiTheme="majorAscii" w:eastAsiaTheme="minorAscii" w:cstheme="minorBidi"/>
      <w:b w:val="1"/>
      <w:bCs w:val="1"/>
      <w:color w:val="262626" w:themeColor="text1" w:themeTint="D9" w:themeShade="FF"/>
      <w:sz w:val="28"/>
      <w:szCs w:val="28"/>
      <w:lang w:eastAsia="en-US"/>
    </w:rPr>
    <w:pPr>
      <w:spacing w:before="120" w:after="0" w:line="240" w:lineRule="auto"/>
      <w:ind w:left="72" w:right="4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193783" /><Relationship Type="http://schemas.openxmlformats.org/officeDocument/2006/relationships/image" Target="/media/image2.png" Id="rId304142943" /><Relationship Type="http://schemas.openxmlformats.org/officeDocument/2006/relationships/image" Target="/media/image3.png" Id="rId3433823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2026-09-21T00:22:53.6687039Z</dcterms:created>
  <dcterms:modified xsi:type="dcterms:W3CDTF">2026-09-21T00:23:03.3766601Z</dcterms:modified>
  <dc:creator>Rehman, Ebadur</dc:creator>
  <lastModifiedBy>Rehman, Ebadur</lastModifiedBy>
</coreProperties>
</file>