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2955"/>
        <w:gridCol w:w="7455"/>
      </w:tblGrid>
      <w:tr w:rsidR="4FB5A45C" w:rsidTr="4FB5A45C" w14:paraId="31BF86C8">
        <w:trPr>
          <w:trHeight w:val="1365"/>
        </w:trPr>
        <w:tc>
          <w:tcPr>
            <w:tcW w:w="2955" w:type="dxa"/>
            <w:tcMar>
              <w:left w:w="105" w:type="dxa"/>
              <w:right w:w="105" w:type="dxa"/>
            </w:tcMar>
            <w:vAlign w:val="top"/>
          </w:tcPr>
          <w:p w:rsidR="4FB5A45C" w:rsidP="4FB5A45C" w:rsidRDefault="4FB5A45C" w14:paraId="7EFE7EE7" w14:textId="448D4B78">
            <w:pPr>
              <w:pStyle w:val="Heading1"/>
              <w:spacing w:before="1200" w:after="0" w:line="168" w:lineRule="auto"/>
              <w:ind w:right="0"/>
              <w:rPr>
                <w:rFonts w:ascii="Work Sans" w:hAnsi="Work Sans" w:eastAsia="Work Sans" w:cs="Work Sans"/>
                <w:b w:val="1"/>
                <w:bCs w:val="1"/>
                <w:i w:val="0"/>
                <w:iCs w:val="0"/>
                <w:color w:val="BFBFBF" w:themeColor="background1" w:themeTint="FF" w:themeShade="BF"/>
                <w:sz w:val="184"/>
                <w:szCs w:val="184"/>
              </w:rPr>
            </w:pPr>
            <w:r w:rsidRPr="4FB5A45C" w:rsidR="4FB5A45C">
              <w:rPr>
                <w:rFonts w:ascii="Work Sans" w:hAnsi="Work Sans" w:eastAsia="Work Sans" w:cs="Work Sans"/>
                <w:b w:val="1"/>
                <w:bCs w:val="1"/>
                <w:i w:val="0"/>
                <w:iCs w:val="0"/>
                <w:color w:val="BFBFBF" w:themeColor="background1" w:themeTint="FF" w:themeShade="BF"/>
                <w:sz w:val="184"/>
                <w:szCs w:val="184"/>
                <w:lang w:val="en-US"/>
              </w:rPr>
              <w:t>07</w:t>
            </w:r>
          </w:p>
        </w:tc>
        <w:tc>
          <w:tcPr>
            <w:tcW w:w="7455" w:type="dxa"/>
            <w:tcMar/>
            <w:vAlign w:val="top"/>
          </w:tcPr>
          <w:p w:rsidR="4FB5A45C" w:rsidP="4FB5A45C" w:rsidRDefault="4FB5A45C" w14:paraId="4FF955DA" w14:textId="24ACD086">
            <w:pPr>
              <w:pStyle w:val="Heading2"/>
              <w:spacing w:before="1240" w:after="0" w:line="228" w:lineRule="auto"/>
              <w:ind w:right="432"/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1"/>
                <w:color w:val="EEB500"/>
                <w:sz w:val="24"/>
                <w:szCs w:val="24"/>
              </w:rPr>
            </w:pPr>
            <w:r w:rsidRPr="4FB5A45C" w:rsidR="4FB5A45C"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1"/>
                <w:color w:val="EEB500"/>
                <w:sz w:val="24"/>
                <w:szCs w:val="24"/>
                <w:lang w:val="en-US"/>
              </w:rPr>
              <w:t>TEAM CHARTER</w:t>
            </w:r>
          </w:p>
          <w:p w:rsidR="4FB5A45C" w:rsidP="4FB5A45C" w:rsidRDefault="4FB5A45C" w14:paraId="037DB536" w14:textId="26815D32">
            <w:pPr>
              <w:spacing w:before="120" w:after="0" w:line="228" w:lineRule="auto"/>
              <w:ind w:right="432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olor w:val="262626" w:themeColor="text1" w:themeTint="D9" w:themeShade="FF"/>
                <w:sz w:val="20"/>
                <w:szCs w:val="20"/>
              </w:rPr>
            </w:pPr>
          </w:p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6A0" w:firstRow="1" w:lastRow="0" w:firstColumn="1" w:lastColumn="0" w:noHBand="1" w:noVBand="1"/>
            </w:tblPr>
            <w:tblGrid>
              <w:gridCol w:w="1691"/>
              <w:gridCol w:w="5554"/>
            </w:tblGrid>
            <w:tr w:rsidR="4FB5A45C" w:rsidTr="4FB5A45C" w14:paraId="185989E6">
              <w:trPr>
                <w:trHeight w:val="285"/>
              </w:trPr>
              <w:tc>
                <w:tcPr>
                  <w:tcW w:w="1691" w:type="dxa"/>
                  <w:tcMar>
                    <w:left w:w="105" w:type="dxa"/>
                    <w:right w:w="105" w:type="dxa"/>
                  </w:tcMar>
                  <w:vAlign w:val="top"/>
                </w:tcPr>
                <w:p w:rsidR="4FB5A45C" w:rsidP="4FB5A45C" w:rsidRDefault="4FB5A45C" w14:paraId="353E4C9E" w14:textId="4B4FBC09">
                  <w:pPr>
                    <w:spacing w:before="120" w:after="0" w:line="228" w:lineRule="auto"/>
                    <w:ind w:right="432"/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</w:rPr>
                  </w:pPr>
                  <w:r w:rsidRPr="4FB5A45C" w:rsidR="4FB5A45C">
                    <w:rPr>
                      <w:rFonts w:ascii="Neue Haas Grotesk Text Pro" w:hAnsi="Neue Haas Grotesk Text Pro" w:eastAsia="Neue Haas Grotesk Text Pro" w:cs="Neue Haas Grotesk Text Pro"/>
                      <w:b w:val="1"/>
                      <w:bCs w:val="1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  <w:lang w:val="en-US"/>
                    </w:rPr>
                    <w:t>Names</w:t>
                  </w:r>
                </w:p>
              </w:tc>
              <w:tc>
                <w:tcPr>
                  <w:tcW w:w="555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4FB5A45C" w:rsidP="4FB5A45C" w:rsidRDefault="4FB5A45C" w14:paraId="61ABAC40" w14:textId="0A1D4D05">
                  <w:pPr>
                    <w:spacing w:before="120" w:after="0" w:line="228" w:lineRule="auto"/>
                    <w:ind w:right="432"/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</w:rPr>
                  </w:pPr>
                  <w:r w:rsidRPr="4FB5A45C" w:rsidR="4FB5A45C">
                    <w:rPr>
                      <w:rFonts w:ascii="Neue Haas Grotesk Text Pro" w:hAnsi="Neue Haas Grotesk Text Pro" w:eastAsia="Neue Haas Grotesk Text Pro" w:cs="Neue Haas Grotesk Text Pro"/>
                      <w:b w:val="1"/>
                      <w:bCs w:val="1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  <w:lang w:val="en-US"/>
                    </w:rPr>
                    <w:t>Role</w:t>
                  </w:r>
                </w:p>
              </w:tc>
            </w:tr>
            <w:tr w:rsidR="4FB5A45C" w:rsidTr="4FB5A45C" w14:paraId="1AC2BA65">
              <w:trPr>
                <w:trHeight w:val="285"/>
              </w:trPr>
              <w:tc>
                <w:tcPr>
                  <w:tcW w:w="169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FB5A45C" w:rsidP="4FB5A45C" w:rsidRDefault="4FB5A45C" w14:paraId="4B0DC27A" w14:textId="7B0164B4">
                  <w:pPr>
                    <w:spacing w:before="120" w:after="0" w:line="228" w:lineRule="auto"/>
                    <w:ind w:right="432"/>
                    <w:jc w:val="center"/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</w:rPr>
                  </w:pPr>
                  <w:r w:rsidRPr="4FB5A45C" w:rsidR="4FB5A45C"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  <w:lang w:val="en-US"/>
                    </w:rPr>
                    <w:t>Dana</w:t>
                  </w:r>
                </w:p>
              </w:tc>
              <w:tc>
                <w:tcPr>
                  <w:tcW w:w="555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4FB5A45C" w:rsidP="4FB5A45C" w:rsidRDefault="4FB5A45C" w14:paraId="33FAE989" w14:textId="56A186E8">
                  <w:pPr>
                    <w:spacing w:before="120" w:after="0" w:line="228" w:lineRule="auto"/>
                    <w:ind w:right="432"/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</w:rPr>
                  </w:pPr>
                  <w:r w:rsidRPr="4FB5A45C" w:rsidR="4FB5A45C"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  <w:lang w:val="en-US"/>
                    </w:rPr>
                    <w:t>UI/Accessibility Lead</w:t>
                  </w:r>
                </w:p>
              </w:tc>
            </w:tr>
            <w:tr w:rsidR="4FB5A45C" w:rsidTr="4FB5A45C" w14:paraId="054A51EB">
              <w:trPr>
                <w:trHeight w:val="285"/>
              </w:trPr>
              <w:tc>
                <w:tcPr>
                  <w:tcW w:w="169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FB5A45C" w:rsidP="4FB5A45C" w:rsidRDefault="4FB5A45C" w14:paraId="4B6B58E8" w14:textId="2E687524">
                  <w:pPr>
                    <w:spacing w:before="120" w:after="0" w:line="228" w:lineRule="auto"/>
                    <w:ind w:right="432"/>
                    <w:jc w:val="center"/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</w:rPr>
                  </w:pPr>
                  <w:r w:rsidRPr="4FB5A45C" w:rsidR="4FB5A45C"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  <w:lang w:val="en-US"/>
                    </w:rPr>
                    <w:t>Diana</w:t>
                  </w:r>
                </w:p>
              </w:tc>
              <w:tc>
                <w:tcPr>
                  <w:tcW w:w="555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4FB5A45C" w:rsidP="4FB5A45C" w:rsidRDefault="4FB5A45C" w14:paraId="3337C68C" w14:textId="1AAEBA48">
                  <w:pPr>
                    <w:spacing w:before="120" w:after="0" w:line="228" w:lineRule="auto"/>
                    <w:ind w:right="432"/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</w:rPr>
                  </w:pPr>
                  <w:r w:rsidRPr="4FB5A45C" w:rsidR="4FB5A45C"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  <w:lang w:val="en-US"/>
                    </w:rPr>
                    <w:t>Requirements/Product Lead</w:t>
                  </w:r>
                </w:p>
              </w:tc>
            </w:tr>
            <w:tr w:rsidR="4FB5A45C" w:rsidTr="4FB5A45C" w14:paraId="1D109ACA">
              <w:trPr>
                <w:trHeight w:val="285"/>
              </w:trPr>
              <w:tc>
                <w:tcPr>
                  <w:tcW w:w="169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FB5A45C" w:rsidP="4FB5A45C" w:rsidRDefault="4FB5A45C" w14:paraId="21BDBAB0" w14:textId="69BD2391">
                  <w:pPr>
                    <w:spacing w:before="120" w:after="0" w:line="228" w:lineRule="auto"/>
                    <w:ind w:right="432"/>
                    <w:jc w:val="center"/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</w:rPr>
                  </w:pPr>
                  <w:r w:rsidRPr="4FB5A45C" w:rsidR="4FB5A45C"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  <w:lang w:val="en-US"/>
                    </w:rPr>
                    <w:t>Fatmeh</w:t>
                  </w:r>
                </w:p>
              </w:tc>
              <w:tc>
                <w:tcPr>
                  <w:tcW w:w="555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4FB5A45C" w:rsidP="4FB5A45C" w:rsidRDefault="4FB5A45C" w14:paraId="0426730A" w14:textId="44FA95E2">
                  <w:pPr>
                    <w:spacing w:before="120" w:after="0" w:line="228" w:lineRule="auto"/>
                    <w:ind w:right="432"/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</w:rPr>
                  </w:pPr>
                  <w:r w:rsidRPr="4FB5A45C" w:rsidR="4FB5A45C"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  <w:lang w:val="en-US"/>
                    </w:rPr>
                    <w:t>QA/Documentation Lead</w:t>
                  </w:r>
                </w:p>
              </w:tc>
            </w:tr>
            <w:tr w:rsidR="4FB5A45C" w:rsidTr="4FB5A45C" w14:paraId="1C7788BF">
              <w:trPr>
                <w:trHeight w:val="285"/>
              </w:trPr>
              <w:tc>
                <w:tcPr>
                  <w:tcW w:w="169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FB5A45C" w:rsidP="4FB5A45C" w:rsidRDefault="4FB5A45C" w14:paraId="4795FD93" w14:textId="242ABF5A">
                  <w:pPr>
                    <w:spacing w:before="120" w:after="0" w:line="228" w:lineRule="auto"/>
                    <w:ind w:right="432"/>
                    <w:jc w:val="center"/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</w:rPr>
                  </w:pPr>
                  <w:r w:rsidRPr="4FB5A45C" w:rsidR="4FB5A45C"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  <w:lang w:val="en-US"/>
                    </w:rPr>
                    <w:t>Breanna</w:t>
                  </w:r>
                </w:p>
              </w:tc>
              <w:tc>
                <w:tcPr>
                  <w:tcW w:w="555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4FB5A45C" w:rsidP="4FB5A45C" w:rsidRDefault="4FB5A45C" w14:paraId="69C443D5" w14:textId="1B7AF02E">
                  <w:pPr>
                    <w:spacing w:before="120" w:after="0" w:line="228" w:lineRule="auto"/>
                    <w:ind w:right="432"/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</w:rPr>
                  </w:pPr>
                  <w:r w:rsidRPr="4FB5A45C" w:rsidR="4FB5A45C"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  <w:lang w:val="en-US"/>
                    </w:rPr>
                    <w:t>Git/Integration Lead</w:t>
                  </w:r>
                </w:p>
              </w:tc>
            </w:tr>
            <w:tr w:rsidR="4FB5A45C" w:rsidTr="4FB5A45C" w14:paraId="13C573C2">
              <w:trPr>
                <w:trHeight w:val="285"/>
              </w:trPr>
              <w:tc>
                <w:tcPr>
                  <w:tcW w:w="169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4FB5A45C" w:rsidP="4FB5A45C" w:rsidRDefault="4FB5A45C" w14:paraId="24E4B952" w14:textId="611C6160">
                  <w:pPr>
                    <w:spacing w:before="120" w:after="0" w:line="228" w:lineRule="auto"/>
                    <w:ind w:right="432"/>
                    <w:jc w:val="center"/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</w:rPr>
                  </w:pPr>
                  <w:r w:rsidRPr="4FB5A45C" w:rsidR="4FB5A45C"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  <w:lang w:val="en-US"/>
                    </w:rPr>
                    <w:t>Ebad</w:t>
                  </w:r>
                </w:p>
              </w:tc>
              <w:tc>
                <w:tcPr>
                  <w:tcW w:w="5554" w:type="dxa"/>
                  <w:tcMar>
                    <w:left w:w="105" w:type="dxa"/>
                    <w:right w:w="105" w:type="dxa"/>
                  </w:tcMar>
                  <w:vAlign w:val="top"/>
                </w:tcPr>
                <w:p w:rsidR="4FB5A45C" w:rsidP="4FB5A45C" w:rsidRDefault="4FB5A45C" w14:paraId="0AB8E1AD" w14:textId="20FF5356">
                  <w:pPr>
                    <w:spacing w:before="120" w:after="0" w:line="228" w:lineRule="auto"/>
                    <w:ind w:right="432"/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</w:rPr>
                  </w:pPr>
                  <w:r w:rsidRPr="4FB5A45C" w:rsidR="4FB5A45C">
                    <w:rPr>
                      <w:rFonts w:ascii="Neue Haas Grotesk Text Pro" w:hAnsi="Neue Haas Grotesk Text Pro" w:eastAsia="Neue Haas Grotesk Text Pro" w:cs="Neue Haas Grotesk Text Pro"/>
                      <w:b w:val="0"/>
                      <w:bCs w:val="0"/>
                      <w:i w:val="0"/>
                      <w:iCs w:val="0"/>
                      <w:color w:val="262626" w:themeColor="text1" w:themeTint="D9" w:themeShade="FF"/>
                      <w:sz w:val="20"/>
                      <w:szCs w:val="20"/>
                      <w:lang w:val="en-US"/>
                    </w:rPr>
                    <w:t>JavaScript / Logic Lead</w:t>
                  </w:r>
                </w:p>
              </w:tc>
            </w:tr>
          </w:tbl>
          <w:p w:rsidR="4FB5A45C" w:rsidP="4FB5A45C" w:rsidRDefault="4FB5A45C" w14:paraId="3C71BC63" w14:textId="117FFA3D">
            <w:pPr>
              <w:bidi w:val="0"/>
              <w:spacing w:before="120" w:after="0" w:line="228" w:lineRule="auto"/>
              <w:ind w:right="432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olor w:val="262626" w:themeColor="text1" w:themeTint="D9" w:themeShade="FF"/>
                <w:sz w:val="20"/>
                <w:szCs w:val="20"/>
              </w:rPr>
            </w:pPr>
          </w:p>
        </w:tc>
      </w:tr>
    </w:tbl>
    <w:p xmlns:wp14="http://schemas.microsoft.com/office/word/2010/wordml" w:rsidP="4FB5A45C" wp14:paraId="57DF09DA" wp14:textId="2ED3D734">
      <w:pPr>
        <w:bidi w:val="0"/>
        <w:spacing w:before="0" w:beforeAutospacing="off" w:after="0" w:afterAutospacing="off" w:line="228" w:lineRule="auto"/>
        <w:ind w:left="0" w:right="432"/>
        <w:rPr>
          <w:rFonts w:ascii="Neue Haas Grotesk Text Pro" w:hAnsi="Neue Haas Grotesk Text Pro" w:eastAsia="Neue Haas Grotesk Text Pro" w:cs="Neue Haas Grotesk Text Pro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</w:pPr>
      <w:r w:rsidRPr="4FB5A45C" w:rsidR="50849382"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  <w:t>TEAM NORMS</w:t>
      </w:r>
    </w:p>
    <w:p xmlns:wp14="http://schemas.microsoft.com/office/word/2010/wordml" w:rsidP="4FB5A45C" wp14:paraId="7096EA0F" wp14:textId="7A197D0E">
      <w:pPr>
        <w:bidi w:val="0"/>
        <w:spacing w:before="0" w:beforeAutospacing="off" w:after="0" w:afterAutospacing="off" w:line="228" w:lineRule="auto"/>
        <w:ind w:left="0" w:right="432"/>
        <w:rPr>
          <w:rFonts w:ascii="Neue Haas Grotesk Text Pro" w:hAnsi="Neue Haas Grotesk Text Pro" w:eastAsia="Neue Haas Grotesk Text Pro" w:cs="Neue Haas Grotesk Text Pro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</w:pPr>
    </w:p>
    <w:p xmlns:wp14="http://schemas.microsoft.com/office/word/2010/wordml" w:rsidP="4FB5A45C" wp14:paraId="341E6ED3" wp14:textId="3A60713E">
      <w:pPr>
        <w:bidi w:val="0"/>
        <w:spacing w:before="0" w:beforeAutospacing="off" w:after="0" w:afterAutospacing="off" w:line="228" w:lineRule="auto"/>
        <w:ind w:left="0" w:right="432"/>
        <w:rPr>
          <w:rFonts w:ascii="Neue Haas Grotesk Text Pro" w:hAnsi="Neue Haas Grotesk Text Pro" w:eastAsia="Neue Haas Grotesk Text Pro" w:cs="Neue Haas Grotesk Text Pro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</w:pPr>
      <w:r w:rsidRPr="4FB5A45C" w:rsidR="50849382">
        <w:rPr>
          <w:rFonts w:ascii="Neue Haas Grotesk Text Pro" w:hAnsi="Neue Haas Grotesk Text Pro" w:eastAsia="Neue Haas Grotesk Text Pro" w:cs="Neue Haas Grotesk Text Pro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  <w:t>Respond within 24 hours Mon-Fri. Channel messages through a main channel and communicate with each other on missed commitments.</w:t>
      </w:r>
    </w:p>
    <w:p xmlns:wp14="http://schemas.microsoft.com/office/word/2010/wordml" w:rsidP="4FB5A45C" wp14:paraId="717AEB4E" wp14:textId="39FB6BCB">
      <w:pPr>
        <w:bidi w:val="0"/>
        <w:spacing w:before="0" w:beforeAutospacing="off" w:after="0" w:afterAutospacing="off" w:line="228" w:lineRule="auto"/>
        <w:ind w:left="0" w:right="432"/>
        <w:rPr>
          <w:rFonts w:ascii="Neue Haas Grotesk Text Pro" w:hAnsi="Neue Haas Grotesk Text Pro" w:eastAsia="Neue Haas Grotesk Text Pro" w:cs="Neue Haas Grotesk Text Pro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</w:pPr>
    </w:p>
    <w:p xmlns:wp14="http://schemas.microsoft.com/office/word/2010/wordml" w:rsidP="4FB5A45C" wp14:paraId="0861792E" wp14:textId="0ED6FE85">
      <w:pPr>
        <w:bidi w:val="0"/>
        <w:spacing w:before="0" w:beforeAutospacing="off" w:after="0" w:afterAutospacing="off" w:line="228" w:lineRule="auto"/>
        <w:ind w:left="0" w:right="432"/>
        <w:rPr>
          <w:rFonts w:ascii="Neue Haas Grotesk Text Pro" w:hAnsi="Neue Haas Grotesk Text Pro" w:eastAsia="Neue Haas Grotesk Text Pro" w:cs="Neue Haas Grotesk Text Pro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</w:pPr>
      <w:r w:rsidRPr="4FB5A45C" w:rsidR="50849382"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  <w:t>GIT WORKFLOW</w:t>
      </w:r>
    </w:p>
    <w:p xmlns:wp14="http://schemas.microsoft.com/office/word/2010/wordml" w:rsidP="4FB5A45C" wp14:paraId="3162CDDB" wp14:textId="7E1677DB">
      <w:pPr>
        <w:bidi w:val="0"/>
        <w:spacing w:before="0" w:beforeAutospacing="off" w:after="0" w:afterAutospacing="off" w:line="228" w:lineRule="auto"/>
        <w:ind w:left="0" w:right="432"/>
        <w:rPr>
          <w:rFonts w:ascii="Neue Haas Grotesk Text Pro" w:hAnsi="Neue Haas Grotesk Text Pro" w:eastAsia="Neue Haas Grotesk Text Pro" w:cs="Neue Haas Grotesk Text Pro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</w:pPr>
    </w:p>
    <w:p xmlns:wp14="http://schemas.microsoft.com/office/word/2010/wordml" w:rsidP="4FB5A45C" wp14:paraId="49EC3B90" wp14:textId="3254FA4D">
      <w:pPr>
        <w:bidi w:val="0"/>
        <w:spacing w:before="0" w:beforeAutospacing="off" w:after="0" w:afterAutospacing="off" w:line="228" w:lineRule="auto"/>
        <w:ind w:left="0" w:right="432"/>
        <w:jc w:val="left"/>
        <w:rPr>
          <w:rFonts w:ascii="Neue Haas Grotesk Text Pro" w:hAnsi="Neue Haas Grotesk Text Pro" w:eastAsia="Neue Haas Grotesk Text Pro" w:cs="Neue Haas Grotesk Text Pro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</w:pPr>
      <w:r w:rsidRPr="4FB5A45C" w:rsidR="50849382">
        <w:rPr>
          <w:rFonts w:ascii="Neue Haas Grotesk Text Pro" w:hAnsi="Neue Haas Grotesk Text Pro" w:eastAsia="Neue Haas Grotesk Text Pro" w:cs="Neue Haas Grotesk Text Pro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  <w:t>Pull &amp; sync before starting to code.  Create branches for each feature to keep the main branch as clean as possible. Communicate commits clearly and have the Git / Integration lead do a final review of PRs and merge conflicts.</w:t>
      </w:r>
    </w:p>
    <w:p xmlns:wp14="http://schemas.microsoft.com/office/word/2010/wordml" w:rsidP="4FB5A45C" wp14:paraId="59EB42C3" wp14:textId="4FFB5ACC">
      <w:pPr>
        <w:bidi w:val="0"/>
        <w:spacing w:before="0" w:beforeAutospacing="off" w:after="0" w:afterAutospacing="off" w:line="228" w:lineRule="auto"/>
        <w:ind w:left="0" w:right="432"/>
        <w:rPr>
          <w:rFonts w:ascii="Neue Haas Grotesk Text Pro" w:hAnsi="Neue Haas Grotesk Text Pro" w:eastAsia="Neue Haas Grotesk Text Pro" w:cs="Neue Haas Grotesk Text Pro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</w:pPr>
    </w:p>
    <w:p xmlns:wp14="http://schemas.microsoft.com/office/word/2010/wordml" w:rsidP="4FB5A45C" wp14:paraId="01B9305F" wp14:textId="1758E66C">
      <w:pPr>
        <w:bidi w:val="0"/>
        <w:spacing w:before="0" w:beforeAutospacing="off" w:after="0" w:afterAutospacing="off" w:line="228" w:lineRule="auto"/>
        <w:ind w:left="0" w:right="432"/>
        <w:jc w:val="left"/>
        <w:rPr>
          <w:rFonts w:ascii="Neue Haas Grotesk Text Pro" w:hAnsi="Neue Haas Grotesk Text Pro" w:eastAsia="Neue Haas Grotesk Text Pro" w:cs="Neue Haas Grotesk Text Pro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</w:pPr>
      <w:r w:rsidRPr="4FB5A45C" w:rsidR="50849382"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  <w:t>ACCOUNTABILITY</w:t>
      </w:r>
    </w:p>
    <w:p xmlns:wp14="http://schemas.microsoft.com/office/word/2010/wordml" w:rsidP="4FB5A45C" wp14:paraId="151A791C" wp14:textId="489ECCDA">
      <w:pPr>
        <w:bidi w:val="0"/>
        <w:spacing w:before="0" w:beforeAutospacing="off" w:after="0" w:afterAutospacing="off" w:line="228" w:lineRule="auto"/>
        <w:ind w:left="0" w:right="432"/>
        <w:rPr>
          <w:rFonts w:ascii="Neue Haas Grotesk Text Pro" w:hAnsi="Neue Haas Grotesk Text Pro" w:eastAsia="Neue Haas Grotesk Text Pro" w:cs="Neue Haas Grotesk Text Pro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</w:pPr>
    </w:p>
    <w:p xmlns:wp14="http://schemas.microsoft.com/office/word/2010/wordml" w:rsidP="4FB5A45C" wp14:paraId="604CF333" wp14:textId="53A08439">
      <w:pPr>
        <w:pStyle w:val="NoSpacing"/>
        <w:bidi w:val="0"/>
        <w:spacing w:before="0" w:beforeAutospacing="off" w:after="0" w:afterAutospacing="off" w:line="240" w:lineRule="auto"/>
        <w:ind w:left="0" w:right="432"/>
        <w:jc w:val="left"/>
        <w:rPr>
          <w:rFonts w:ascii="Neue Haas Grotesk Text Pro" w:hAnsi="Neue Haas Grotesk Text Pro" w:eastAsia="Neue Haas Grotesk Text Pro" w:cs="Neue Haas Grotesk Text Pro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</w:pPr>
      <w:r w:rsidRPr="4FB5A45C" w:rsidR="50849382">
        <w:rPr>
          <w:rFonts w:ascii="Neue Haas Grotesk Text Pro" w:hAnsi="Neue Haas Grotesk Text Pro" w:eastAsia="Neue Haas Grotesk Text Pro" w:cs="Neue Haas Grotesk Text Pro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  <w:t>We will all be maintaining an understanding of the codebase, not a lower-level understanding of each line of code, but a higher-level understanding of the project directory, and why we’ve made certain decisions.</w:t>
      </w:r>
    </w:p>
    <w:p xmlns:wp14="http://schemas.microsoft.com/office/word/2010/wordml" wp14:paraId="2C078E63" wp14:textId="6C9D9A5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a89f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95f9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935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f1e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63B7FD"/>
    <w:rsid w:val="13172E3F"/>
    <w:rsid w:val="182373C8"/>
    <w:rsid w:val="4C330A82"/>
    <w:rsid w:val="4FB5A45C"/>
    <w:rsid w:val="50849382"/>
    <w:rsid w:val="53CB6B49"/>
    <w:rsid w:val="5BDE0098"/>
    <w:rsid w:val="63CC7C34"/>
    <w:rsid w:val="7963B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57CA"/>
  <w15:chartTrackingRefBased/>
  <w15:docId w15:val="{29F66CD9-F259-4E3E-A9CC-899417B251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FB5A45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FB5A45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FB5A45C"/>
    <w:pPr>
      <w:spacing/>
      <w:ind w:left="720"/>
      <w:contextualSpacing/>
    </w:pPr>
  </w:style>
  <w:style w:type="paragraph" w:styleId="NoSpacing">
    <w:uiPriority w:val="1"/>
    <w:name w:val="No Spacing"/>
    <w:qFormat/>
    <w:rsid w:val="4FB5A45C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929e6a8ff0b44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2026-09-13T20:53:53.9371954Z</dcterms:created>
  <dcterms:modified xsi:type="dcterms:W3CDTF">2026-09-13T21:00:23.2629132Z</dcterms:modified>
  <dc:creator>Rehman, Ebadur</dc:creator>
  <lastModifiedBy>Rehman, Ebadur</lastModifiedBy>
</coreProperties>
</file>