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SCOPE: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a hotel reservation; check availability; competitive pricing; status requests; confirmation emails; refund system; inventory management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 OF SCOPE: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Housekeeping staff system; Key card access control; maintenance request; room service system;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