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D7AE" w14:textId="77777777" w:rsidR="00333F71" w:rsidRDefault="00000000">
      <w:pPr>
        <w:pStyle w:val="Title"/>
        <w:jc w:val="center"/>
      </w:pPr>
      <w:proofErr w:type="spellStart"/>
      <w:r>
        <w:t>ShelfLife</w:t>
      </w:r>
      <w:proofErr w:type="spellEnd"/>
      <w:r>
        <w:t xml:space="preserve"> Responsibility Matrix</w:t>
      </w:r>
    </w:p>
    <w:p w14:paraId="1431EDAE" w14:textId="77777777" w:rsidR="00333F71" w:rsidRDefault="00000000">
      <w:pPr>
        <w:spacing w:after="120"/>
      </w:pPr>
      <w:r>
        <w:t>This matrix shows which system tier is responsible for each part of the book checkout transaction.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450"/>
        <w:gridCol w:w="1450"/>
        <w:gridCol w:w="1000"/>
        <w:gridCol w:w="1760"/>
      </w:tblGrid>
      <w:tr w:rsidR="00333F71" w14:paraId="19792B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D9EA" w14:textId="77777777" w:rsidR="00333F71" w:rsidRDefault="00000000"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DE91" w14:textId="77777777" w:rsidR="00333F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Presentation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A447C" w14:textId="77777777" w:rsidR="00333F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FA6C" w14:textId="77777777" w:rsidR="00333F7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F5FA" w14:textId="77777777" w:rsidR="00333F71" w:rsidRDefault="00000000">
            <w:r>
              <w:rPr>
                <w:b/>
                <w:bCs/>
                <w:sz w:val="20"/>
                <w:szCs w:val="20"/>
              </w:rPr>
              <w:t>Trace</w:t>
            </w:r>
          </w:p>
        </w:tc>
      </w:tr>
      <w:tr w:rsidR="00333F71" w14:paraId="34288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148A" w14:textId="77777777" w:rsidR="00333F71" w:rsidRDefault="00000000">
            <w:r>
              <w:rPr>
                <w:sz w:val="20"/>
                <w:szCs w:val="20"/>
              </w:rPr>
              <w:t>Display checkout form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D3C4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D3AE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8D02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0548E" w14:textId="77777777" w:rsidR="00333F71" w:rsidRDefault="00000000">
            <w:r>
              <w:rPr>
                <w:sz w:val="20"/>
                <w:szCs w:val="20"/>
              </w:rPr>
              <w:t>FR-1</w:t>
            </w:r>
          </w:p>
        </w:tc>
      </w:tr>
      <w:tr w:rsidR="00333F71" w14:paraId="15E57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D4CC" w14:textId="77777777" w:rsidR="00333F71" w:rsidRDefault="00000000">
            <w:r>
              <w:rPr>
                <w:sz w:val="20"/>
                <w:szCs w:val="20"/>
              </w:rPr>
              <w:t>Collect reader ID, barcode/ISBN, notes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53A0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FFD7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7F00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D6B3" w14:textId="77777777" w:rsidR="00333F71" w:rsidRDefault="00000000">
            <w:r>
              <w:rPr>
                <w:sz w:val="20"/>
                <w:szCs w:val="20"/>
              </w:rPr>
              <w:t>FR-2</w:t>
            </w:r>
          </w:p>
        </w:tc>
      </w:tr>
      <w:tr w:rsidR="00333F71" w14:paraId="5F2C7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4256" w14:textId="77777777" w:rsidR="00333F71" w:rsidRDefault="00000000">
            <w:r>
              <w:rPr>
                <w:sz w:val="20"/>
                <w:szCs w:val="20"/>
              </w:rPr>
              <w:t>Show required-field and rejection messages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AC98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0468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E4AB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5AA0" w14:textId="77777777" w:rsidR="00333F71" w:rsidRDefault="00000000">
            <w:r>
              <w:rPr>
                <w:sz w:val="20"/>
                <w:szCs w:val="20"/>
              </w:rPr>
              <w:t>FR-12, NFR-2</w:t>
            </w:r>
          </w:p>
        </w:tc>
      </w:tr>
      <w:tr w:rsidR="00333F71" w14:paraId="23F1A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488B" w14:textId="77777777" w:rsidR="00333F71" w:rsidRDefault="00000000">
            <w:r>
              <w:rPr>
                <w:sz w:val="20"/>
                <w:szCs w:val="20"/>
              </w:rPr>
              <w:t>Keyboard access and accessible labels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E3AB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1BE6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F4EF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5F5F" w14:textId="77777777" w:rsidR="00333F71" w:rsidRDefault="00000000">
            <w:r>
              <w:rPr>
                <w:sz w:val="20"/>
                <w:szCs w:val="20"/>
              </w:rPr>
              <w:t>NFR-1</w:t>
            </w:r>
          </w:p>
        </w:tc>
      </w:tr>
      <w:tr w:rsidR="00333F71" w14:paraId="7CEEB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0FF9" w14:textId="77777777" w:rsidR="00333F71" w:rsidRDefault="00000000">
            <w:r>
              <w:rPr>
                <w:sz w:val="20"/>
                <w:szCs w:val="20"/>
              </w:rPr>
              <w:t>Validate barcode/ISBN against book records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57223" w14:textId="77777777" w:rsidR="00333F71" w:rsidRDefault="00000000">
            <w:pPr>
              <w:jc w:val="center"/>
            </w:pPr>
            <w:r>
              <w:rPr>
                <w:sz w:val="20"/>
                <w:szCs w:val="20"/>
              </w:rPr>
              <w:t>UX only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888C6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E886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394B" w14:textId="77777777" w:rsidR="00333F71" w:rsidRDefault="00000000">
            <w:r>
              <w:rPr>
                <w:sz w:val="20"/>
                <w:szCs w:val="20"/>
              </w:rPr>
              <w:t>FR-3, BR-7</w:t>
            </w:r>
          </w:p>
        </w:tc>
      </w:tr>
      <w:tr w:rsidR="00333F71" w14:paraId="5C85A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DA40" w14:textId="77777777" w:rsidR="00333F71" w:rsidRDefault="00000000">
            <w:r>
              <w:rPr>
                <w:sz w:val="20"/>
                <w:szCs w:val="20"/>
              </w:rPr>
              <w:t>Check book is Available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CBD9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34BF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7953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3B3E" w14:textId="77777777" w:rsidR="00333F71" w:rsidRDefault="00000000">
            <w:r>
              <w:rPr>
                <w:sz w:val="20"/>
                <w:szCs w:val="20"/>
              </w:rPr>
              <w:t>FR-4, BR-2</w:t>
            </w:r>
          </w:p>
        </w:tc>
      </w:tr>
      <w:tr w:rsidR="00333F71" w14:paraId="782DF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D9C6" w14:textId="77777777" w:rsidR="00333F71" w:rsidRDefault="00000000">
            <w:r>
              <w:rPr>
                <w:sz w:val="20"/>
                <w:szCs w:val="20"/>
              </w:rPr>
              <w:t>Check for hold by another reader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3C6C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DD9D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BCD6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0753" w14:textId="77777777" w:rsidR="00333F71" w:rsidRDefault="00000000">
            <w:r>
              <w:rPr>
                <w:sz w:val="20"/>
                <w:szCs w:val="20"/>
              </w:rPr>
              <w:t>FR-5, BR-3</w:t>
            </w:r>
          </w:p>
        </w:tc>
      </w:tr>
      <w:tr w:rsidR="00333F71" w14:paraId="53621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D06E" w14:textId="77777777" w:rsidR="00333F71" w:rsidRDefault="00000000">
            <w:r>
              <w:rPr>
                <w:sz w:val="20"/>
                <w:szCs w:val="20"/>
              </w:rPr>
              <w:t>Check fine limit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B6BF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88C5D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907E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2143" w14:textId="77777777" w:rsidR="00333F71" w:rsidRDefault="00000000">
            <w:r>
              <w:rPr>
                <w:sz w:val="20"/>
                <w:szCs w:val="20"/>
              </w:rPr>
              <w:t>FR-6, BR-1</w:t>
            </w:r>
          </w:p>
        </w:tc>
      </w:tr>
      <w:tr w:rsidR="00333F71" w14:paraId="3068A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1E9E" w14:textId="77777777" w:rsidR="00333F71" w:rsidRDefault="00000000">
            <w:r>
              <w:rPr>
                <w:sz w:val="20"/>
                <w:szCs w:val="20"/>
              </w:rPr>
              <w:t>Check max-items limit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8824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808F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9943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525E" w14:textId="77777777" w:rsidR="00333F71" w:rsidRDefault="00000000">
            <w:r>
              <w:rPr>
                <w:sz w:val="20"/>
                <w:szCs w:val="20"/>
              </w:rPr>
              <w:t>FR-7, BR-4</w:t>
            </w:r>
          </w:p>
        </w:tc>
      </w:tr>
      <w:tr w:rsidR="00333F71" w14:paraId="340B6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664A1" w14:textId="77777777" w:rsidR="00333F71" w:rsidRDefault="00000000">
            <w:r>
              <w:rPr>
                <w:sz w:val="20"/>
                <w:szCs w:val="20"/>
              </w:rPr>
              <w:t>Calculate due date (5 days)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4078" w14:textId="77777777" w:rsidR="00333F71" w:rsidRDefault="00000000">
            <w:pPr>
              <w:jc w:val="center"/>
            </w:pPr>
            <w:r>
              <w:rPr>
                <w:sz w:val="20"/>
                <w:szCs w:val="20"/>
              </w:rPr>
              <w:t>Display only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F61D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68B0E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6DBA" w14:textId="77777777" w:rsidR="00333F71" w:rsidRDefault="00000000">
            <w:r>
              <w:rPr>
                <w:sz w:val="20"/>
                <w:szCs w:val="20"/>
              </w:rPr>
              <w:t>FR-8, BR-5</w:t>
            </w:r>
          </w:p>
        </w:tc>
      </w:tr>
      <w:tr w:rsidR="00333F71" w14:paraId="62F8D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CF14" w14:textId="77777777" w:rsidR="00333F71" w:rsidRDefault="00000000">
            <w:r>
              <w:rPr>
                <w:sz w:val="20"/>
                <w:szCs w:val="20"/>
              </w:rPr>
              <w:t>Allow only one checkout per book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11E0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8F86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3D6A8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AFBE" w14:textId="77777777" w:rsidR="00333F71" w:rsidRDefault="00000000">
            <w:r>
              <w:rPr>
                <w:sz w:val="20"/>
                <w:szCs w:val="20"/>
              </w:rPr>
              <w:t>FR-9, BR-6</w:t>
            </w:r>
          </w:p>
        </w:tc>
      </w:tr>
      <w:tr w:rsidR="00333F71" w14:paraId="683B4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1DCB" w14:textId="77777777" w:rsidR="00333F71" w:rsidRDefault="00000000">
            <w:r>
              <w:rPr>
                <w:sz w:val="20"/>
                <w:szCs w:val="20"/>
              </w:rPr>
              <w:t>Authorize clerk overrides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1F2C7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83DA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0795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9A3F" w14:textId="77777777" w:rsidR="00333F71" w:rsidRDefault="00000000">
            <w:r>
              <w:rPr>
                <w:sz w:val="20"/>
                <w:szCs w:val="20"/>
              </w:rPr>
              <w:t>FR-13</w:t>
            </w:r>
          </w:p>
        </w:tc>
      </w:tr>
      <w:tr w:rsidR="00333F71" w14:paraId="27A1E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486C" w14:textId="77777777" w:rsidR="00333F71" w:rsidRDefault="00000000">
            <w:r>
              <w:rPr>
                <w:sz w:val="20"/>
                <w:szCs w:val="20"/>
              </w:rPr>
              <w:t>Update status to Checked Out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2550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2BE0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72AF6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D923" w14:textId="77777777" w:rsidR="00333F71" w:rsidRDefault="00000000">
            <w:r>
              <w:rPr>
                <w:sz w:val="20"/>
                <w:szCs w:val="20"/>
              </w:rPr>
              <w:t>FR-10</w:t>
            </w:r>
          </w:p>
        </w:tc>
      </w:tr>
      <w:tr w:rsidR="00333F71" w14:paraId="2B904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4F49" w14:textId="77777777" w:rsidR="00333F71" w:rsidRDefault="00000000">
            <w:r>
              <w:rPr>
                <w:sz w:val="20"/>
                <w:szCs w:val="20"/>
              </w:rPr>
              <w:t>Generate transaction ID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6AD9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0409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BB32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0C2E" w14:textId="77777777" w:rsidR="00333F71" w:rsidRDefault="00000000">
            <w:r>
              <w:rPr>
                <w:sz w:val="20"/>
                <w:szCs w:val="20"/>
              </w:rPr>
              <w:t>FR-11</w:t>
            </w:r>
          </w:p>
        </w:tc>
      </w:tr>
      <w:tr w:rsidR="00333F71" w14:paraId="1E66B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6C7D" w14:textId="77777777" w:rsidR="00333F71" w:rsidRDefault="00000000">
            <w:r>
              <w:rPr>
                <w:sz w:val="20"/>
                <w:szCs w:val="20"/>
              </w:rPr>
              <w:t>Create audit timestamp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EFBE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4149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71B3" w14:textId="77777777" w:rsidR="00333F71" w:rsidRDefault="00333F71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B43E" w14:textId="77777777" w:rsidR="00333F71" w:rsidRDefault="00000000">
            <w:r>
              <w:rPr>
                <w:sz w:val="20"/>
                <w:szCs w:val="20"/>
              </w:rPr>
              <w:t>NFR-3</w:t>
            </w:r>
          </w:p>
        </w:tc>
      </w:tr>
      <w:tr w:rsidR="00333F71" w14:paraId="3BA88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5C74" w14:textId="77777777" w:rsidR="00333F71" w:rsidRDefault="00000000">
            <w:r>
              <w:rPr>
                <w:sz w:val="20"/>
                <w:szCs w:val="20"/>
              </w:rPr>
              <w:t>Store checkout record and status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AD9A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EB027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C5C0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1AB6" w14:textId="77777777" w:rsidR="00333F71" w:rsidRDefault="00000000">
            <w:r>
              <w:rPr>
                <w:sz w:val="20"/>
                <w:szCs w:val="20"/>
              </w:rPr>
              <w:t>FR-10, FR-11</w:t>
            </w:r>
          </w:p>
        </w:tc>
      </w:tr>
      <w:tr w:rsidR="00333F71" w14:paraId="00B48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665C" w14:textId="77777777" w:rsidR="00333F71" w:rsidRDefault="00000000">
            <w:r>
              <w:rPr>
                <w:sz w:val="20"/>
                <w:szCs w:val="20"/>
              </w:rPr>
              <w:t>Store audit log (attempts, staff ID, overrides)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AB58" w14:textId="77777777" w:rsidR="00333F71" w:rsidRDefault="00333F71">
            <w:pPr>
              <w:jc w:val="center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133A" w14:textId="77777777" w:rsidR="00333F71" w:rsidRDefault="00333F71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841F" w14:textId="77777777" w:rsidR="00333F71" w:rsidRDefault="00000000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949E4" w14:textId="77777777" w:rsidR="00333F71" w:rsidRDefault="00000000">
            <w:r>
              <w:rPr>
                <w:sz w:val="20"/>
                <w:szCs w:val="20"/>
              </w:rPr>
              <w:t>NFR-3</w:t>
            </w:r>
          </w:p>
        </w:tc>
      </w:tr>
    </w:tbl>
    <w:p w14:paraId="2868B56E" w14:textId="77777777" w:rsidR="00333F71" w:rsidRDefault="00333F71">
      <w:pPr>
        <w:spacing w:after="120"/>
      </w:pPr>
    </w:p>
    <w:p w14:paraId="5404F3E2" w14:textId="77777777" w:rsidR="00333F71" w:rsidRDefault="00000000">
      <w:pPr>
        <w:pStyle w:val="Heading1"/>
      </w:pPr>
      <w:r>
        <w:t>Key Principle</w:t>
      </w:r>
    </w:p>
    <w:p w14:paraId="5D0D0FE9" w14:textId="77777777" w:rsidR="00333F71" w:rsidRDefault="00000000">
      <w:pPr>
        <w:spacing w:after="120"/>
      </w:pPr>
      <w:r>
        <w:t xml:space="preserve">The browser can help the user, but it is not the final authority. Client-side checks like </w:t>
      </w:r>
      <w:r>
        <w:rPr>
          <w:rFonts w:ascii="Consolas" w:eastAsia="Consolas" w:hAnsi="Consolas" w:cs="Consolas"/>
        </w:rPr>
        <w:t>required</w:t>
      </w:r>
      <w:r>
        <w:t xml:space="preserve"> can be bypassed, so the application must re-check every business rule before saving.</w:t>
      </w:r>
    </w:p>
    <w:sectPr w:rsidR="00333F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251B" w14:textId="77777777" w:rsidR="00F66B3F" w:rsidRDefault="00F66B3F">
      <w:r>
        <w:separator/>
      </w:r>
    </w:p>
  </w:endnote>
  <w:endnote w:type="continuationSeparator" w:id="0">
    <w:p w14:paraId="7AC00BF7" w14:textId="77777777" w:rsidR="00F66B3F" w:rsidRDefault="00F66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43747" w14:textId="77777777" w:rsidR="00F66B3F" w:rsidRDefault="00F66B3F">
      <w:r>
        <w:separator/>
      </w:r>
    </w:p>
  </w:footnote>
  <w:footnote w:type="continuationSeparator" w:id="0">
    <w:p w14:paraId="7C2C2EDB" w14:textId="77777777" w:rsidR="00F66B3F" w:rsidRDefault="00F66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20C"/>
    <w:multiLevelType w:val="hybridMultilevel"/>
    <w:tmpl w:val="B6185376"/>
    <w:lvl w:ilvl="0" w:tplc="48EACE42">
      <w:start w:val="1"/>
      <w:numFmt w:val="bullet"/>
      <w:lvlText w:val="●"/>
      <w:lvlJc w:val="left"/>
      <w:pPr>
        <w:ind w:left="720" w:hanging="360"/>
      </w:pPr>
    </w:lvl>
    <w:lvl w:ilvl="1" w:tplc="4EAA2964">
      <w:start w:val="1"/>
      <w:numFmt w:val="bullet"/>
      <w:lvlText w:val="○"/>
      <w:lvlJc w:val="left"/>
      <w:pPr>
        <w:ind w:left="1440" w:hanging="360"/>
      </w:pPr>
    </w:lvl>
    <w:lvl w:ilvl="2" w:tplc="25DE3F16">
      <w:start w:val="1"/>
      <w:numFmt w:val="bullet"/>
      <w:lvlText w:val="■"/>
      <w:lvlJc w:val="left"/>
      <w:pPr>
        <w:ind w:left="2160" w:hanging="360"/>
      </w:pPr>
    </w:lvl>
    <w:lvl w:ilvl="3" w:tplc="A634B51A">
      <w:start w:val="1"/>
      <w:numFmt w:val="bullet"/>
      <w:lvlText w:val="●"/>
      <w:lvlJc w:val="left"/>
      <w:pPr>
        <w:ind w:left="2880" w:hanging="360"/>
      </w:pPr>
    </w:lvl>
    <w:lvl w:ilvl="4" w:tplc="45B6BC44">
      <w:start w:val="1"/>
      <w:numFmt w:val="bullet"/>
      <w:lvlText w:val="○"/>
      <w:lvlJc w:val="left"/>
      <w:pPr>
        <w:ind w:left="3600" w:hanging="360"/>
      </w:pPr>
    </w:lvl>
    <w:lvl w:ilvl="5" w:tplc="0D722B42">
      <w:start w:val="1"/>
      <w:numFmt w:val="bullet"/>
      <w:lvlText w:val="■"/>
      <w:lvlJc w:val="left"/>
      <w:pPr>
        <w:ind w:left="4320" w:hanging="360"/>
      </w:pPr>
    </w:lvl>
    <w:lvl w:ilvl="6" w:tplc="F21E24C8">
      <w:start w:val="1"/>
      <w:numFmt w:val="bullet"/>
      <w:lvlText w:val="●"/>
      <w:lvlJc w:val="left"/>
      <w:pPr>
        <w:ind w:left="5040" w:hanging="360"/>
      </w:pPr>
    </w:lvl>
    <w:lvl w:ilvl="7" w:tplc="84DA000C">
      <w:start w:val="1"/>
      <w:numFmt w:val="bullet"/>
      <w:lvlText w:val="●"/>
      <w:lvlJc w:val="left"/>
      <w:pPr>
        <w:ind w:left="5760" w:hanging="360"/>
      </w:pPr>
    </w:lvl>
    <w:lvl w:ilvl="8" w:tplc="142AF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A0D13"/>
    <w:multiLevelType w:val="hybridMultilevel"/>
    <w:tmpl w:val="6916CF04"/>
    <w:lvl w:ilvl="0" w:tplc="6A90B110">
      <w:start w:val="1"/>
      <w:numFmt w:val="bullet"/>
      <w:lvlText w:val="•"/>
      <w:lvlJc w:val="left"/>
      <w:pPr>
        <w:ind w:left="540" w:hanging="270"/>
      </w:pPr>
    </w:lvl>
    <w:lvl w:ilvl="1" w:tplc="42E604F0">
      <w:numFmt w:val="decimal"/>
      <w:lvlText w:val=""/>
      <w:lvlJc w:val="left"/>
    </w:lvl>
    <w:lvl w:ilvl="2" w:tplc="B47ED5C2">
      <w:numFmt w:val="decimal"/>
      <w:lvlText w:val=""/>
      <w:lvlJc w:val="left"/>
    </w:lvl>
    <w:lvl w:ilvl="3" w:tplc="23E43E4C">
      <w:numFmt w:val="decimal"/>
      <w:lvlText w:val=""/>
      <w:lvlJc w:val="left"/>
    </w:lvl>
    <w:lvl w:ilvl="4" w:tplc="41A0F292">
      <w:numFmt w:val="decimal"/>
      <w:lvlText w:val=""/>
      <w:lvlJc w:val="left"/>
    </w:lvl>
    <w:lvl w:ilvl="5" w:tplc="8F38D32E">
      <w:numFmt w:val="decimal"/>
      <w:lvlText w:val=""/>
      <w:lvlJc w:val="left"/>
    </w:lvl>
    <w:lvl w:ilvl="6" w:tplc="3274DCAE">
      <w:numFmt w:val="decimal"/>
      <w:lvlText w:val=""/>
      <w:lvlJc w:val="left"/>
    </w:lvl>
    <w:lvl w:ilvl="7" w:tplc="BAFE2BCC">
      <w:numFmt w:val="decimal"/>
      <w:lvlText w:val=""/>
      <w:lvlJc w:val="left"/>
    </w:lvl>
    <w:lvl w:ilvl="8" w:tplc="BC00F746">
      <w:numFmt w:val="decimal"/>
      <w:lvlText w:val=""/>
      <w:lvlJc w:val="left"/>
    </w:lvl>
  </w:abstractNum>
  <w:num w:numId="1" w16cid:durableId="1770924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71"/>
    <w:rsid w:val="00232E7B"/>
    <w:rsid w:val="00333F71"/>
    <w:rsid w:val="003D09EF"/>
    <w:rsid w:val="00F6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FD71"/>
  <w15:docId w15:val="{EDC3FF8C-CDDC-477C-98CE-FAE9F556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09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9EF"/>
  </w:style>
  <w:style w:type="paragraph" w:styleId="Footer">
    <w:name w:val="footer"/>
    <w:basedOn w:val="Normal"/>
    <w:link w:val="FooterChar"/>
    <w:uiPriority w:val="99"/>
    <w:unhideWhenUsed/>
    <w:rsid w:val="003D09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ShelfLife Responsibility Matrix</dc:title>
  <dc:creator>ShelfLife Team</dc:creator>
  <cp:lastModifiedBy>Vejlani, Ebrahim</cp:lastModifiedBy>
  <cp:revision>2</cp:revision>
  <dcterms:created xsi:type="dcterms:W3CDTF">2026-09-21T03:51:00Z</dcterms:created>
  <dcterms:modified xsi:type="dcterms:W3CDTF">2026-09-21T03:51:00Z</dcterms:modified>
</cp:coreProperties>
</file>