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FBB" w:rsidRPr="005753EE" w:rsidRDefault="00844C17">
      <w:pPr>
        <w:rPr>
          <w:rFonts w:ascii="Book Antiqua" w:hAnsi="Book Antiqua"/>
          <w:sz w:val="24"/>
          <w:szCs w:val="24"/>
        </w:rPr>
      </w:pPr>
      <w:r w:rsidRPr="005753EE">
        <w:rPr>
          <w:rFonts w:ascii="Book Antiqua" w:hAnsi="Book Antiqua"/>
          <w:sz w:val="24"/>
          <w:szCs w:val="24"/>
        </w:rPr>
        <w:t>Scott Blick</w:t>
      </w:r>
    </w:p>
    <w:p w:rsidR="00844C17" w:rsidRDefault="00844C17" w:rsidP="00844C17">
      <w:pPr>
        <w:jc w:val="center"/>
        <w:rPr>
          <w:rFonts w:ascii="Book Antiqua" w:hAnsi="Book Antiqua"/>
          <w:b/>
          <w:sz w:val="28"/>
          <w:szCs w:val="28"/>
        </w:rPr>
      </w:pPr>
      <w:r w:rsidRPr="005753EE">
        <w:rPr>
          <w:rFonts w:ascii="Book Antiqua" w:hAnsi="Book Antiqua"/>
          <w:b/>
          <w:sz w:val="28"/>
          <w:szCs w:val="28"/>
        </w:rPr>
        <w:t>Requirements</w:t>
      </w:r>
    </w:p>
    <w:p w:rsidR="005753EE" w:rsidRPr="005753EE" w:rsidRDefault="005753EE" w:rsidP="00844C17">
      <w:pPr>
        <w:jc w:val="center"/>
        <w:rPr>
          <w:rFonts w:ascii="Book Antiqua" w:hAnsi="Book Antiqua"/>
          <w:b/>
          <w:sz w:val="28"/>
          <w:szCs w:val="28"/>
        </w:rPr>
      </w:pPr>
    </w:p>
    <w:p w:rsidR="00844C17" w:rsidRPr="005753EE" w:rsidRDefault="00844C17" w:rsidP="005753EE">
      <w:pPr>
        <w:pStyle w:val="ListParagraph"/>
        <w:numPr>
          <w:ilvl w:val="0"/>
          <w:numId w:val="6"/>
        </w:numPr>
        <w:rPr>
          <w:rFonts w:ascii="Book Antiqua" w:hAnsi="Book Antiqua"/>
          <w:b/>
          <w:sz w:val="24"/>
          <w:szCs w:val="24"/>
        </w:rPr>
      </w:pPr>
      <w:r w:rsidRPr="005753EE">
        <w:rPr>
          <w:rFonts w:ascii="Book Antiqua" w:hAnsi="Book Antiqua"/>
          <w:b/>
          <w:sz w:val="24"/>
          <w:szCs w:val="24"/>
        </w:rPr>
        <w:t>Overview:</w:t>
      </w:r>
    </w:p>
    <w:p w:rsidR="00844C17" w:rsidRDefault="00844C17" w:rsidP="005753EE">
      <w:pPr>
        <w:ind w:left="720"/>
        <w:rPr>
          <w:rFonts w:ascii="Book Antiqua" w:hAnsi="Book Antiqua"/>
          <w:sz w:val="24"/>
          <w:szCs w:val="24"/>
        </w:rPr>
      </w:pPr>
      <w:r w:rsidRPr="005753EE">
        <w:rPr>
          <w:rFonts w:ascii="Book Antiqua" w:hAnsi="Book Antiqua"/>
          <w:sz w:val="24"/>
          <w:szCs w:val="24"/>
        </w:rPr>
        <w:tab/>
        <w:t>A subsystem of a LMS to keep track of student information and a record of their grades. Its intended use is for both students to view their own information, and administrations, that can view, add, and edit each students’ information.</w:t>
      </w:r>
      <w:r w:rsidR="0009787F" w:rsidRPr="005753EE">
        <w:rPr>
          <w:rFonts w:ascii="Book Antiqua" w:hAnsi="Book Antiqua"/>
          <w:sz w:val="24"/>
          <w:szCs w:val="24"/>
        </w:rPr>
        <w:t xml:space="preserve"> All this must be accomplished with</w:t>
      </w:r>
      <w:r w:rsidR="005753EE">
        <w:rPr>
          <w:rFonts w:ascii="Book Antiqua" w:hAnsi="Book Antiqua"/>
          <w:sz w:val="24"/>
          <w:szCs w:val="24"/>
        </w:rPr>
        <w:t xml:space="preserve"> a GUI and some form of database system.</w:t>
      </w:r>
    </w:p>
    <w:p w:rsidR="005753EE" w:rsidRPr="005753EE" w:rsidRDefault="005753EE" w:rsidP="005753EE">
      <w:pPr>
        <w:ind w:left="720"/>
        <w:rPr>
          <w:rFonts w:ascii="Book Antiqua" w:hAnsi="Book Antiqua"/>
          <w:sz w:val="24"/>
          <w:szCs w:val="24"/>
        </w:rPr>
      </w:pPr>
    </w:p>
    <w:p w:rsidR="00844C17" w:rsidRPr="005753EE" w:rsidRDefault="00844C17" w:rsidP="005753EE">
      <w:pPr>
        <w:pStyle w:val="ListParagraph"/>
        <w:numPr>
          <w:ilvl w:val="0"/>
          <w:numId w:val="6"/>
        </w:numPr>
        <w:rPr>
          <w:rFonts w:ascii="Book Antiqua" w:hAnsi="Book Antiqua"/>
          <w:b/>
          <w:sz w:val="24"/>
          <w:szCs w:val="24"/>
        </w:rPr>
      </w:pPr>
      <w:r w:rsidRPr="005753EE">
        <w:rPr>
          <w:rFonts w:ascii="Book Antiqua" w:hAnsi="Book Antiqua"/>
          <w:b/>
          <w:sz w:val="24"/>
          <w:szCs w:val="24"/>
        </w:rPr>
        <w:t>Functional Requirements:</w:t>
      </w:r>
    </w:p>
    <w:p w:rsidR="005753EE" w:rsidRPr="005753EE" w:rsidRDefault="005753EE" w:rsidP="005753EE">
      <w:pPr>
        <w:ind w:left="720"/>
        <w:rPr>
          <w:rFonts w:ascii="Book Antiqua" w:hAnsi="Book Antiqua"/>
          <w:sz w:val="24"/>
          <w:szCs w:val="24"/>
        </w:rPr>
      </w:pPr>
      <w:r w:rsidRPr="005753EE">
        <w:rPr>
          <w:rFonts w:ascii="Book Antiqua" w:hAnsi="Book Antiqua"/>
          <w:sz w:val="24"/>
          <w:szCs w:val="24"/>
        </w:rPr>
        <w:t>The final product must meet these requirements:</w:t>
      </w:r>
    </w:p>
    <w:p w:rsidR="00844C17" w:rsidRPr="005753EE" w:rsidRDefault="00844C17" w:rsidP="005753EE">
      <w:pPr>
        <w:pStyle w:val="ListParagraph"/>
        <w:numPr>
          <w:ilvl w:val="0"/>
          <w:numId w:val="1"/>
        </w:numPr>
        <w:ind w:left="1440"/>
        <w:rPr>
          <w:rFonts w:ascii="Book Antiqua" w:hAnsi="Book Antiqua"/>
          <w:sz w:val="24"/>
          <w:szCs w:val="24"/>
        </w:rPr>
      </w:pPr>
      <w:r w:rsidRPr="005753EE">
        <w:rPr>
          <w:rFonts w:ascii="Book Antiqua" w:hAnsi="Book Antiqua"/>
          <w:sz w:val="24"/>
          <w:szCs w:val="24"/>
        </w:rPr>
        <w:t>Login that accepts both user types but c</w:t>
      </w:r>
      <w:r w:rsidR="0009787F" w:rsidRPr="005753EE">
        <w:rPr>
          <w:rFonts w:ascii="Book Antiqua" w:hAnsi="Book Antiqua"/>
          <w:sz w:val="24"/>
          <w:szCs w:val="24"/>
        </w:rPr>
        <w:t>an distinguish them</w:t>
      </w:r>
    </w:p>
    <w:p w:rsidR="0009787F" w:rsidRPr="005753EE" w:rsidRDefault="0009787F" w:rsidP="005753EE">
      <w:pPr>
        <w:pStyle w:val="ListParagraph"/>
        <w:numPr>
          <w:ilvl w:val="0"/>
          <w:numId w:val="1"/>
        </w:numPr>
        <w:ind w:left="1440"/>
        <w:rPr>
          <w:rFonts w:ascii="Book Antiqua" w:hAnsi="Book Antiqua"/>
          <w:sz w:val="24"/>
          <w:szCs w:val="24"/>
        </w:rPr>
      </w:pPr>
      <w:r w:rsidRPr="005753EE">
        <w:rPr>
          <w:rFonts w:ascii="Book Antiqua" w:hAnsi="Book Antiqua"/>
          <w:sz w:val="24"/>
          <w:szCs w:val="24"/>
        </w:rPr>
        <w:t>A user/student window that displays:</w:t>
      </w:r>
    </w:p>
    <w:p w:rsidR="0009787F" w:rsidRPr="005753EE" w:rsidRDefault="0009787F" w:rsidP="005753EE">
      <w:pPr>
        <w:pStyle w:val="ListParagraph"/>
        <w:numPr>
          <w:ilvl w:val="1"/>
          <w:numId w:val="1"/>
        </w:numPr>
        <w:ind w:left="2160"/>
        <w:rPr>
          <w:rFonts w:ascii="Book Antiqua" w:hAnsi="Book Antiqua"/>
          <w:sz w:val="24"/>
          <w:szCs w:val="24"/>
        </w:rPr>
      </w:pPr>
      <w:r w:rsidRPr="005753EE">
        <w:rPr>
          <w:rFonts w:ascii="Book Antiqua" w:hAnsi="Book Antiqua"/>
          <w:sz w:val="24"/>
          <w:szCs w:val="24"/>
        </w:rPr>
        <w:t>Name</w:t>
      </w:r>
    </w:p>
    <w:p w:rsidR="0009787F" w:rsidRPr="005753EE" w:rsidRDefault="0009787F" w:rsidP="005753EE">
      <w:pPr>
        <w:pStyle w:val="ListParagraph"/>
        <w:numPr>
          <w:ilvl w:val="1"/>
          <w:numId w:val="1"/>
        </w:numPr>
        <w:ind w:left="2160"/>
        <w:rPr>
          <w:rFonts w:ascii="Book Antiqua" w:hAnsi="Book Antiqua"/>
          <w:sz w:val="24"/>
          <w:szCs w:val="24"/>
        </w:rPr>
      </w:pPr>
      <w:r w:rsidRPr="005753EE">
        <w:rPr>
          <w:rFonts w:ascii="Book Antiqua" w:hAnsi="Book Antiqua"/>
          <w:sz w:val="24"/>
          <w:szCs w:val="24"/>
        </w:rPr>
        <w:t>Student ID</w:t>
      </w:r>
    </w:p>
    <w:p w:rsidR="0009787F" w:rsidRPr="005753EE" w:rsidRDefault="0009787F" w:rsidP="005753EE">
      <w:pPr>
        <w:pStyle w:val="ListParagraph"/>
        <w:numPr>
          <w:ilvl w:val="1"/>
          <w:numId w:val="1"/>
        </w:numPr>
        <w:ind w:left="2160"/>
        <w:rPr>
          <w:rFonts w:ascii="Book Antiqua" w:hAnsi="Book Antiqua"/>
          <w:sz w:val="24"/>
          <w:szCs w:val="24"/>
        </w:rPr>
      </w:pPr>
      <w:r w:rsidRPr="005753EE">
        <w:rPr>
          <w:rFonts w:ascii="Book Antiqua" w:hAnsi="Book Antiqua"/>
          <w:sz w:val="24"/>
          <w:szCs w:val="24"/>
        </w:rPr>
        <w:t>Courses</w:t>
      </w:r>
    </w:p>
    <w:p w:rsidR="0009787F" w:rsidRPr="005753EE" w:rsidRDefault="0009787F" w:rsidP="005753EE">
      <w:pPr>
        <w:pStyle w:val="ListParagraph"/>
        <w:numPr>
          <w:ilvl w:val="1"/>
          <w:numId w:val="1"/>
        </w:numPr>
        <w:ind w:left="2160"/>
        <w:rPr>
          <w:rFonts w:ascii="Book Antiqua" w:hAnsi="Book Antiqua"/>
          <w:sz w:val="24"/>
          <w:szCs w:val="24"/>
        </w:rPr>
      </w:pPr>
      <w:r w:rsidRPr="005753EE">
        <w:rPr>
          <w:rFonts w:ascii="Book Antiqua" w:hAnsi="Book Antiqua"/>
          <w:sz w:val="24"/>
          <w:szCs w:val="24"/>
        </w:rPr>
        <w:t>Exam Scores in each cours</w:t>
      </w:r>
      <w:r w:rsidR="00D036C5" w:rsidRPr="005753EE">
        <w:rPr>
          <w:rFonts w:ascii="Book Antiqua" w:hAnsi="Book Antiqua"/>
          <w:sz w:val="24"/>
          <w:szCs w:val="24"/>
        </w:rPr>
        <w:t>e</w:t>
      </w:r>
    </w:p>
    <w:p w:rsidR="0009787F" w:rsidRPr="005753EE" w:rsidRDefault="0009787F" w:rsidP="005753EE">
      <w:pPr>
        <w:pStyle w:val="ListParagraph"/>
        <w:numPr>
          <w:ilvl w:val="1"/>
          <w:numId w:val="1"/>
        </w:numPr>
        <w:ind w:left="2160"/>
        <w:rPr>
          <w:rFonts w:ascii="Book Antiqua" w:hAnsi="Book Antiqua"/>
          <w:sz w:val="24"/>
          <w:szCs w:val="24"/>
        </w:rPr>
      </w:pPr>
      <w:r w:rsidRPr="005753EE">
        <w:rPr>
          <w:rFonts w:ascii="Book Antiqua" w:hAnsi="Book Antiqua"/>
          <w:sz w:val="24"/>
          <w:szCs w:val="24"/>
        </w:rPr>
        <w:t>GPA calculation</w:t>
      </w:r>
    </w:p>
    <w:p w:rsidR="00D036C5" w:rsidRPr="005753EE" w:rsidRDefault="00D036C5" w:rsidP="005753EE">
      <w:pPr>
        <w:pStyle w:val="ListParagraph"/>
        <w:numPr>
          <w:ilvl w:val="0"/>
          <w:numId w:val="1"/>
        </w:numPr>
        <w:ind w:left="1440"/>
        <w:rPr>
          <w:rFonts w:ascii="Book Antiqua" w:hAnsi="Book Antiqua"/>
          <w:sz w:val="24"/>
          <w:szCs w:val="24"/>
        </w:rPr>
      </w:pPr>
      <w:r w:rsidRPr="005753EE">
        <w:rPr>
          <w:rFonts w:ascii="Book Antiqua" w:hAnsi="Book Antiqua"/>
          <w:sz w:val="24"/>
          <w:szCs w:val="24"/>
        </w:rPr>
        <w:t>An administration window that can:</w:t>
      </w:r>
    </w:p>
    <w:p w:rsidR="00D036C5" w:rsidRPr="005753EE" w:rsidRDefault="00D036C5" w:rsidP="005753EE">
      <w:pPr>
        <w:pStyle w:val="ListParagraph"/>
        <w:numPr>
          <w:ilvl w:val="1"/>
          <w:numId w:val="1"/>
        </w:numPr>
        <w:ind w:left="2160"/>
        <w:rPr>
          <w:rFonts w:ascii="Book Antiqua" w:hAnsi="Book Antiqua"/>
          <w:sz w:val="24"/>
          <w:szCs w:val="24"/>
        </w:rPr>
      </w:pPr>
      <w:r w:rsidRPr="005753EE">
        <w:rPr>
          <w:rFonts w:ascii="Book Antiqua" w:hAnsi="Book Antiqua"/>
          <w:sz w:val="24"/>
          <w:szCs w:val="24"/>
        </w:rPr>
        <w:t>View a list of all students</w:t>
      </w:r>
    </w:p>
    <w:p w:rsidR="00D036C5" w:rsidRPr="005753EE" w:rsidRDefault="00D036C5" w:rsidP="005753EE">
      <w:pPr>
        <w:pStyle w:val="ListParagraph"/>
        <w:numPr>
          <w:ilvl w:val="1"/>
          <w:numId w:val="1"/>
        </w:numPr>
        <w:ind w:left="2160"/>
        <w:rPr>
          <w:rFonts w:ascii="Book Antiqua" w:hAnsi="Book Antiqua"/>
          <w:sz w:val="24"/>
          <w:szCs w:val="24"/>
        </w:rPr>
      </w:pPr>
      <w:r w:rsidRPr="005753EE">
        <w:rPr>
          <w:rFonts w:ascii="Book Antiqua" w:hAnsi="Book Antiqua"/>
          <w:sz w:val="24"/>
          <w:szCs w:val="24"/>
        </w:rPr>
        <w:t>View a student’s information</w:t>
      </w:r>
    </w:p>
    <w:p w:rsidR="00D036C5" w:rsidRPr="005753EE" w:rsidRDefault="00D036C5" w:rsidP="005753EE">
      <w:pPr>
        <w:pStyle w:val="ListParagraph"/>
        <w:numPr>
          <w:ilvl w:val="1"/>
          <w:numId w:val="1"/>
        </w:numPr>
        <w:ind w:left="2160"/>
        <w:rPr>
          <w:rFonts w:ascii="Book Antiqua" w:hAnsi="Book Antiqua"/>
          <w:sz w:val="24"/>
          <w:szCs w:val="24"/>
        </w:rPr>
      </w:pPr>
      <w:r w:rsidRPr="005753EE">
        <w:rPr>
          <w:rFonts w:ascii="Book Antiqua" w:hAnsi="Book Antiqua"/>
          <w:sz w:val="24"/>
          <w:szCs w:val="24"/>
        </w:rPr>
        <w:t>Add a student</w:t>
      </w:r>
    </w:p>
    <w:p w:rsidR="00D036C5" w:rsidRPr="005753EE" w:rsidRDefault="00D036C5" w:rsidP="005753EE">
      <w:pPr>
        <w:pStyle w:val="ListParagraph"/>
        <w:numPr>
          <w:ilvl w:val="1"/>
          <w:numId w:val="1"/>
        </w:numPr>
        <w:ind w:left="2160"/>
        <w:rPr>
          <w:rFonts w:ascii="Book Antiqua" w:hAnsi="Book Antiqua"/>
          <w:sz w:val="24"/>
          <w:szCs w:val="24"/>
        </w:rPr>
      </w:pPr>
      <w:r w:rsidRPr="005753EE">
        <w:rPr>
          <w:rFonts w:ascii="Book Antiqua" w:hAnsi="Book Antiqua"/>
          <w:sz w:val="24"/>
          <w:szCs w:val="24"/>
        </w:rPr>
        <w:t>Edit a student’s information</w:t>
      </w:r>
    </w:p>
    <w:p w:rsidR="00D036C5" w:rsidRDefault="00D036C5" w:rsidP="005753EE">
      <w:pPr>
        <w:pStyle w:val="ListParagraph"/>
        <w:numPr>
          <w:ilvl w:val="1"/>
          <w:numId w:val="1"/>
        </w:numPr>
        <w:ind w:left="2160"/>
        <w:rPr>
          <w:rFonts w:ascii="Book Antiqua" w:hAnsi="Book Antiqua"/>
          <w:sz w:val="24"/>
          <w:szCs w:val="24"/>
        </w:rPr>
      </w:pPr>
      <w:r w:rsidRPr="005753EE">
        <w:rPr>
          <w:rFonts w:ascii="Book Antiqua" w:hAnsi="Book Antiqua"/>
          <w:sz w:val="24"/>
          <w:szCs w:val="24"/>
        </w:rPr>
        <w:t>Delete a student</w:t>
      </w:r>
    </w:p>
    <w:p w:rsidR="005753EE" w:rsidRPr="005753EE" w:rsidRDefault="005753EE" w:rsidP="005753EE">
      <w:pPr>
        <w:pStyle w:val="ListParagraph"/>
        <w:ind w:left="2160"/>
        <w:rPr>
          <w:rFonts w:ascii="Book Antiqua" w:hAnsi="Book Antiqua"/>
          <w:sz w:val="24"/>
          <w:szCs w:val="24"/>
        </w:rPr>
      </w:pPr>
    </w:p>
    <w:p w:rsidR="005753EE" w:rsidRDefault="001A02C8" w:rsidP="001A02C8">
      <w:pPr>
        <w:pStyle w:val="ListParagraph"/>
        <w:numPr>
          <w:ilvl w:val="0"/>
          <w:numId w:val="6"/>
        </w:numPr>
        <w:rPr>
          <w:rFonts w:ascii="Book Antiqua" w:hAnsi="Book Antiqua"/>
          <w:b/>
          <w:sz w:val="24"/>
          <w:szCs w:val="24"/>
        </w:rPr>
      </w:pPr>
      <w:r w:rsidRPr="005753EE">
        <w:rPr>
          <w:rFonts w:ascii="Book Antiqua" w:hAnsi="Book Antiqua"/>
          <w:b/>
          <w:sz w:val="24"/>
          <w:szCs w:val="24"/>
        </w:rPr>
        <w:t>Additional Options:</w:t>
      </w:r>
    </w:p>
    <w:p w:rsidR="001A02C8" w:rsidRPr="005753EE" w:rsidRDefault="001A02C8" w:rsidP="005753EE">
      <w:pPr>
        <w:ind w:left="720"/>
        <w:rPr>
          <w:rFonts w:ascii="Book Antiqua" w:hAnsi="Book Antiqua"/>
          <w:b/>
          <w:sz w:val="24"/>
          <w:szCs w:val="24"/>
        </w:rPr>
      </w:pPr>
      <w:r w:rsidRPr="005753EE">
        <w:rPr>
          <w:rFonts w:ascii="Book Antiqua" w:hAnsi="Book Antiqua"/>
          <w:sz w:val="24"/>
          <w:szCs w:val="24"/>
        </w:rPr>
        <w:t>These are optional to include in the program if possible, but are not required:</w:t>
      </w:r>
    </w:p>
    <w:p w:rsidR="005753EE" w:rsidRPr="005753EE" w:rsidRDefault="005753EE" w:rsidP="005753EE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5753EE">
        <w:rPr>
          <w:rFonts w:ascii="Book Antiqua" w:hAnsi="Book Antiqua"/>
          <w:sz w:val="24"/>
          <w:szCs w:val="24"/>
        </w:rPr>
        <w:t>Track attendance</w:t>
      </w:r>
    </w:p>
    <w:p w:rsidR="005753EE" w:rsidRPr="005753EE" w:rsidRDefault="005753EE" w:rsidP="005753EE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5753EE">
        <w:rPr>
          <w:rFonts w:ascii="Book Antiqua" w:hAnsi="Book Antiqua"/>
          <w:sz w:val="24"/>
          <w:szCs w:val="24"/>
        </w:rPr>
        <w:t>Completed semester years</w:t>
      </w:r>
    </w:p>
    <w:p w:rsidR="005753EE" w:rsidRPr="005753EE" w:rsidRDefault="005753EE" w:rsidP="005753EE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5753EE">
        <w:rPr>
          <w:rFonts w:ascii="Book Antiqua" w:hAnsi="Book Antiqua"/>
          <w:sz w:val="24"/>
          <w:szCs w:val="24"/>
        </w:rPr>
        <w:t>Coming semester curriculum</w:t>
      </w:r>
    </w:p>
    <w:p w:rsidR="005753EE" w:rsidRPr="005753EE" w:rsidRDefault="005753EE" w:rsidP="005753EE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5753EE">
        <w:rPr>
          <w:rFonts w:ascii="Book Antiqua" w:hAnsi="Book Antiqua"/>
          <w:sz w:val="24"/>
          <w:szCs w:val="24"/>
        </w:rPr>
        <w:t>Exam details</w:t>
      </w:r>
    </w:p>
    <w:p w:rsidR="005753EE" w:rsidRPr="005753EE" w:rsidRDefault="005753EE" w:rsidP="005753EE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5753EE">
        <w:rPr>
          <w:rFonts w:ascii="Book Antiqua" w:hAnsi="Book Antiqua"/>
          <w:sz w:val="24"/>
          <w:szCs w:val="24"/>
        </w:rPr>
        <w:t>Projects and other assignments</w:t>
      </w:r>
    </w:p>
    <w:p w:rsidR="005753EE" w:rsidRDefault="005753EE" w:rsidP="005753EE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5753EE">
        <w:rPr>
          <w:rFonts w:ascii="Book Antiqua" w:hAnsi="Book Antiqua"/>
          <w:sz w:val="24"/>
          <w:szCs w:val="24"/>
        </w:rPr>
        <w:t>Finals Exams (Weighted tests)</w:t>
      </w:r>
    </w:p>
    <w:p w:rsidR="005753EE" w:rsidRPr="005753EE" w:rsidRDefault="005753EE" w:rsidP="005753EE">
      <w:pPr>
        <w:pStyle w:val="ListParagraph"/>
        <w:ind w:left="1440"/>
        <w:rPr>
          <w:rFonts w:ascii="Book Antiqua" w:hAnsi="Book Antiqua"/>
          <w:sz w:val="24"/>
          <w:szCs w:val="24"/>
        </w:rPr>
      </w:pPr>
    </w:p>
    <w:p w:rsidR="005753EE" w:rsidRDefault="005753EE" w:rsidP="005753EE">
      <w:pPr>
        <w:pStyle w:val="ListParagraph"/>
        <w:numPr>
          <w:ilvl w:val="0"/>
          <w:numId w:val="6"/>
        </w:numPr>
        <w:rPr>
          <w:rFonts w:ascii="Book Antiqua" w:hAnsi="Book Antiqua"/>
          <w:b/>
          <w:sz w:val="24"/>
          <w:szCs w:val="24"/>
        </w:rPr>
      </w:pPr>
      <w:r w:rsidRPr="005753EE">
        <w:rPr>
          <w:rFonts w:ascii="Book Antiqua" w:hAnsi="Book Antiqua"/>
          <w:b/>
          <w:sz w:val="24"/>
          <w:szCs w:val="24"/>
        </w:rPr>
        <w:t>Nonfunctional Requirement</w:t>
      </w:r>
    </w:p>
    <w:p w:rsidR="005753EE" w:rsidRDefault="00111069" w:rsidP="00862600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This deals with all</w:t>
      </w:r>
      <w:r w:rsidR="00862600">
        <w:rPr>
          <w:rFonts w:ascii="Book Antiqua" w:hAnsi="Book Antiqua"/>
          <w:sz w:val="24"/>
          <w:szCs w:val="24"/>
        </w:rPr>
        <w:t xml:space="preserve"> requirements of the project not part of the actual final product. This includes things like documentation, diagrams, and testing. There should be at least one document per workphase.</w:t>
      </w:r>
    </w:p>
    <w:p w:rsidR="00862600" w:rsidRDefault="00862600" w:rsidP="00862600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Requirement Phase</w:t>
      </w:r>
      <w:bookmarkStart w:id="0" w:name="_GoBack"/>
      <w:bookmarkEnd w:id="0"/>
    </w:p>
    <w:p w:rsidR="00862600" w:rsidRDefault="00862600" w:rsidP="00862600">
      <w:pPr>
        <w:pStyle w:val="ListParagraph"/>
        <w:numPr>
          <w:ilvl w:val="1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Requirement Elicitation</w:t>
      </w:r>
    </w:p>
    <w:p w:rsidR="00862600" w:rsidRDefault="00862600" w:rsidP="00862600">
      <w:pPr>
        <w:pStyle w:val="ListParagraph"/>
        <w:numPr>
          <w:ilvl w:val="1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Use-Case Diagram</w:t>
      </w:r>
    </w:p>
    <w:p w:rsidR="00862600" w:rsidRDefault="00862600" w:rsidP="00862600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Analysis</w:t>
      </w:r>
    </w:p>
    <w:p w:rsidR="00862600" w:rsidRDefault="00862600" w:rsidP="00862600">
      <w:pPr>
        <w:pStyle w:val="ListParagraph"/>
        <w:numPr>
          <w:ilvl w:val="1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SPMP</w:t>
      </w:r>
    </w:p>
    <w:p w:rsidR="00862600" w:rsidRDefault="00862600" w:rsidP="00862600">
      <w:pPr>
        <w:pStyle w:val="ListParagraph"/>
        <w:numPr>
          <w:ilvl w:val="2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Software Project Management Plan</w:t>
      </w:r>
    </w:p>
    <w:p w:rsidR="00862600" w:rsidRDefault="00862600" w:rsidP="00862600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Design</w:t>
      </w:r>
    </w:p>
    <w:p w:rsidR="00862600" w:rsidRDefault="00862600" w:rsidP="00862600">
      <w:pPr>
        <w:pStyle w:val="ListParagraph"/>
        <w:numPr>
          <w:ilvl w:val="1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Class diagrams</w:t>
      </w:r>
    </w:p>
    <w:p w:rsidR="00862600" w:rsidRDefault="00862600" w:rsidP="00862600">
      <w:pPr>
        <w:pStyle w:val="ListParagraph"/>
        <w:numPr>
          <w:ilvl w:val="1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Sequence diagrams</w:t>
      </w:r>
    </w:p>
    <w:p w:rsidR="00862600" w:rsidRDefault="00862600" w:rsidP="00862600">
      <w:pPr>
        <w:pStyle w:val="ListParagraph"/>
        <w:numPr>
          <w:ilvl w:val="1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Collaboration diagrams</w:t>
      </w:r>
    </w:p>
    <w:p w:rsidR="00862600" w:rsidRDefault="00862600" w:rsidP="00862600">
      <w:pPr>
        <w:pStyle w:val="ListParagraph"/>
        <w:numPr>
          <w:ilvl w:val="1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Case tools</w:t>
      </w:r>
      <w:r w:rsidR="00796F98">
        <w:rPr>
          <w:rFonts w:ascii="Book Antiqua" w:hAnsi="Book Antiqua"/>
          <w:sz w:val="24"/>
          <w:szCs w:val="24"/>
        </w:rPr>
        <w:t>/Programming Language</w:t>
      </w:r>
    </w:p>
    <w:p w:rsidR="00796F98" w:rsidRDefault="00796F98" w:rsidP="00796F98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Implementation</w:t>
      </w:r>
    </w:p>
    <w:p w:rsidR="00796F98" w:rsidRDefault="00796F98" w:rsidP="00796F98">
      <w:pPr>
        <w:pStyle w:val="ListParagraph"/>
        <w:numPr>
          <w:ilvl w:val="1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Source Files</w:t>
      </w:r>
    </w:p>
    <w:p w:rsidR="00796F98" w:rsidRDefault="00796F98" w:rsidP="00796F98">
      <w:pPr>
        <w:pStyle w:val="ListParagraph"/>
        <w:numPr>
          <w:ilvl w:val="1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Code Documentation</w:t>
      </w:r>
    </w:p>
    <w:p w:rsidR="00796F98" w:rsidRDefault="00796F98" w:rsidP="00796F98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Testing</w:t>
      </w:r>
    </w:p>
    <w:p w:rsidR="00796F98" w:rsidRPr="00796F98" w:rsidRDefault="00796F98" w:rsidP="00796F98">
      <w:pPr>
        <w:pStyle w:val="ListParagraph"/>
        <w:numPr>
          <w:ilvl w:val="1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Test cases</w:t>
      </w:r>
    </w:p>
    <w:p w:rsidR="00844C17" w:rsidRPr="00844C17" w:rsidRDefault="00844C17" w:rsidP="00844C17">
      <w:pPr>
        <w:rPr>
          <w:b/>
        </w:rPr>
      </w:pPr>
    </w:p>
    <w:sectPr w:rsidR="00844C17" w:rsidRPr="00844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033B"/>
    <w:multiLevelType w:val="hybridMultilevel"/>
    <w:tmpl w:val="17265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462D0"/>
    <w:multiLevelType w:val="hybridMultilevel"/>
    <w:tmpl w:val="07D00B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BA2A41"/>
    <w:multiLevelType w:val="hybridMultilevel"/>
    <w:tmpl w:val="A1D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5212A"/>
    <w:multiLevelType w:val="hybridMultilevel"/>
    <w:tmpl w:val="0B94A0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70BA2"/>
    <w:multiLevelType w:val="hybridMultilevel"/>
    <w:tmpl w:val="B5B6A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166EB"/>
    <w:multiLevelType w:val="hybridMultilevel"/>
    <w:tmpl w:val="3B34B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225C96"/>
    <w:multiLevelType w:val="hybridMultilevel"/>
    <w:tmpl w:val="86700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C17"/>
    <w:rsid w:val="0009787F"/>
    <w:rsid w:val="00111069"/>
    <w:rsid w:val="001A02C8"/>
    <w:rsid w:val="00515FBB"/>
    <w:rsid w:val="005753EE"/>
    <w:rsid w:val="0061474A"/>
    <w:rsid w:val="00796F98"/>
    <w:rsid w:val="00844C17"/>
    <w:rsid w:val="00862600"/>
    <w:rsid w:val="00D0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E0A8"/>
  <w15:chartTrackingRefBased/>
  <w15:docId w15:val="{AE1CCBC2-FB67-44E2-8B51-CA8F09D4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Blick</dc:creator>
  <cp:keywords/>
  <dc:description/>
  <cp:lastModifiedBy>Scott Blick</cp:lastModifiedBy>
  <cp:revision>1</cp:revision>
  <dcterms:created xsi:type="dcterms:W3CDTF">2017-07-03T01:08:00Z</dcterms:created>
  <dcterms:modified xsi:type="dcterms:W3CDTF">2017-07-03T02:33:00Z</dcterms:modified>
</cp:coreProperties>
</file>