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506" w:rsidRDefault="006A68F0">
      <w:pPr>
        <w:jc w:val="center"/>
      </w:pPr>
      <w:r>
        <w:rPr>
          <w:b/>
          <w:bCs/>
          <w:noProof/>
          <w:sz w:val="28"/>
          <w:szCs w:val="28"/>
        </w:rPr>
        <w:drawing>
          <wp:inline distT="0" distB="0" distL="0" distR="0" wp14:anchorId="06772794" wp14:editId="24360D38">
            <wp:extent cx="962021" cy="1066803"/>
            <wp:effectExtent l="0" t="0" r="0" b="0"/>
            <wp:docPr id="1" name="Picture 1" descr="MC90015104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962021" cy="1066803"/>
                    </a:xfrm>
                    <a:prstGeom prst="rect">
                      <a:avLst/>
                    </a:prstGeom>
                    <a:noFill/>
                    <a:ln>
                      <a:noFill/>
                      <a:prstDash/>
                    </a:ln>
                  </pic:spPr>
                </pic:pic>
              </a:graphicData>
            </a:graphic>
          </wp:inline>
        </w:drawing>
      </w:r>
      <w:r>
        <w:rPr>
          <w:b/>
          <w:bCs/>
          <w:sz w:val="32"/>
          <w:szCs w:val="32"/>
          <w:u w:val="single"/>
          <w:lang w:val="en"/>
        </w:rPr>
        <w:t>Utica High School</w:t>
      </w:r>
      <w:r>
        <w:rPr>
          <w:b/>
          <w:bCs/>
          <w:noProof/>
          <w:sz w:val="32"/>
          <w:szCs w:val="32"/>
        </w:rPr>
        <w:drawing>
          <wp:inline distT="0" distB="0" distL="0" distR="0" wp14:anchorId="48A5D684" wp14:editId="1D235022">
            <wp:extent cx="781053" cy="971550"/>
            <wp:effectExtent l="0" t="0" r="0" b="0"/>
            <wp:docPr id="2" name="Picture 2" descr="MC90015104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781053" cy="971550"/>
                    </a:xfrm>
                    <a:prstGeom prst="rect">
                      <a:avLst/>
                    </a:prstGeom>
                    <a:noFill/>
                    <a:ln>
                      <a:noFill/>
                      <a:prstDash/>
                    </a:ln>
                  </pic:spPr>
                </pic:pic>
              </a:graphicData>
            </a:graphic>
          </wp:inline>
        </w:drawing>
      </w:r>
    </w:p>
    <w:p w:rsidR="00050506" w:rsidRDefault="006A68F0">
      <w:pPr>
        <w:jc w:val="center"/>
        <w:rPr>
          <w:b/>
          <w:bCs/>
          <w:sz w:val="28"/>
          <w:szCs w:val="28"/>
          <w:u w:val="single"/>
          <w:lang w:val="en"/>
        </w:rPr>
      </w:pPr>
      <w:r>
        <w:rPr>
          <w:b/>
          <w:bCs/>
          <w:sz w:val="28"/>
          <w:szCs w:val="28"/>
          <w:u w:val="single"/>
          <w:lang w:val="en"/>
        </w:rPr>
        <w:t>Formal Prom Dress Code- June 9, 2016</w:t>
      </w:r>
    </w:p>
    <w:p w:rsidR="00050506" w:rsidRDefault="006A68F0">
      <w:pPr>
        <w:numPr>
          <w:ilvl w:val="0"/>
          <w:numId w:val="1"/>
        </w:numPr>
      </w:pPr>
      <w:r>
        <w:rPr>
          <w:color w:val="auto"/>
          <w:kern w:val="0"/>
          <w:sz w:val="24"/>
          <w:szCs w:val="24"/>
        </w:rPr>
        <w:t xml:space="preserve">Per page 24 of the Student Handbook, </w:t>
      </w:r>
      <w:r>
        <w:rPr>
          <w:b/>
          <w:i/>
          <w:color w:val="auto"/>
          <w:kern w:val="0"/>
          <w:sz w:val="24"/>
          <w:szCs w:val="24"/>
        </w:rPr>
        <w:t>“Normal school dress is required at all school dances unless otherwise announced.”</w:t>
      </w:r>
    </w:p>
    <w:p w:rsidR="00050506" w:rsidRDefault="006A68F0">
      <w:pPr>
        <w:numPr>
          <w:ilvl w:val="0"/>
          <w:numId w:val="1"/>
        </w:numPr>
      </w:pPr>
      <w:r>
        <w:rPr>
          <w:sz w:val="24"/>
          <w:szCs w:val="24"/>
          <w:lang w:val="en"/>
        </w:rPr>
        <w:t>All clothing should be FORMAL for Prom.</w:t>
      </w:r>
    </w:p>
    <w:p w:rsidR="00050506" w:rsidRDefault="006A68F0">
      <w:r>
        <w:rPr>
          <w:b/>
          <w:sz w:val="28"/>
          <w:szCs w:val="28"/>
          <w:u w:val="single"/>
          <w:lang w:val="en"/>
        </w:rPr>
        <w:t xml:space="preserve">Ladies </w:t>
      </w:r>
    </w:p>
    <w:p w:rsidR="00050506" w:rsidRDefault="006A68F0">
      <w:pPr>
        <w:numPr>
          <w:ilvl w:val="0"/>
          <w:numId w:val="2"/>
        </w:numPr>
      </w:pPr>
      <w:r>
        <w:rPr>
          <w:sz w:val="24"/>
          <w:szCs w:val="24"/>
          <w:lang w:val="en"/>
        </w:rPr>
        <w:t xml:space="preserve">Spaghetti straps or strapless dresses are acceptable as long as they fit securely. </w:t>
      </w:r>
    </w:p>
    <w:p w:rsidR="00050506" w:rsidRDefault="006A68F0">
      <w:pPr>
        <w:numPr>
          <w:ilvl w:val="0"/>
          <w:numId w:val="2"/>
        </w:numPr>
      </w:pPr>
      <w:r>
        <w:rPr>
          <w:sz w:val="24"/>
          <w:szCs w:val="24"/>
          <w:lang w:val="en"/>
        </w:rPr>
        <w:t xml:space="preserve">Necklines must </w:t>
      </w:r>
      <w:r>
        <w:rPr>
          <w:i/>
          <w:iCs/>
          <w:sz w:val="24"/>
          <w:szCs w:val="24"/>
          <w:lang w:val="en"/>
        </w:rPr>
        <w:t>not fall below the bust line. The bust continues around your sides directly under the armpit. With arms down at your side, if flesh touches flesh below the bust line, the dress is inappropriate.</w:t>
      </w:r>
      <w:r>
        <w:rPr>
          <w:sz w:val="24"/>
          <w:szCs w:val="24"/>
          <w:lang w:val="en"/>
        </w:rPr>
        <w:t xml:space="preserve"> </w:t>
      </w:r>
    </w:p>
    <w:p w:rsidR="00050506" w:rsidRDefault="006A68F0">
      <w:pPr>
        <w:numPr>
          <w:ilvl w:val="0"/>
          <w:numId w:val="2"/>
        </w:numPr>
      </w:pPr>
      <w:r>
        <w:rPr>
          <w:sz w:val="24"/>
          <w:szCs w:val="24"/>
          <w:lang w:val="en"/>
        </w:rPr>
        <w:t>Dresses can be backless, but they must not go below the waist.</w:t>
      </w:r>
    </w:p>
    <w:p w:rsidR="00050506" w:rsidRDefault="006A68F0">
      <w:pPr>
        <w:numPr>
          <w:ilvl w:val="0"/>
          <w:numId w:val="2"/>
        </w:numPr>
      </w:pPr>
      <w:r>
        <w:rPr>
          <w:sz w:val="24"/>
          <w:szCs w:val="24"/>
          <w:lang w:val="en"/>
        </w:rPr>
        <w:t>Plunging necklines and backlines must not show anything that should normally be covered by an undergarment.</w:t>
      </w:r>
      <w:r>
        <w:rPr>
          <w:sz w:val="24"/>
          <w:szCs w:val="24"/>
          <w:lang w:val="en"/>
        </w:rPr>
        <w:tab/>
      </w:r>
      <w:r>
        <w:rPr>
          <w:sz w:val="24"/>
          <w:szCs w:val="24"/>
          <w:lang w:val="en"/>
        </w:rPr>
        <w:tab/>
      </w:r>
      <w:r>
        <w:rPr>
          <w:sz w:val="24"/>
          <w:szCs w:val="24"/>
          <w:lang w:val="en"/>
        </w:rPr>
        <w:tab/>
      </w:r>
      <w:r>
        <w:rPr>
          <w:sz w:val="24"/>
          <w:szCs w:val="24"/>
          <w:lang w:val="en"/>
        </w:rPr>
        <w:tab/>
      </w:r>
    </w:p>
    <w:p w:rsidR="00050506" w:rsidRDefault="006A68F0">
      <w:pPr>
        <w:numPr>
          <w:ilvl w:val="0"/>
          <w:numId w:val="2"/>
        </w:numPr>
      </w:pPr>
      <w:r>
        <w:rPr>
          <w:sz w:val="24"/>
          <w:szCs w:val="24"/>
          <w:lang w:val="en"/>
        </w:rPr>
        <w:t>Dresses that have removable panels must be worn with the panels in place.</w:t>
      </w:r>
    </w:p>
    <w:p w:rsidR="00050506" w:rsidRDefault="006A68F0">
      <w:pPr>
        <w:numPr>
          <w:ilvl w:val="0"/>
          <w:numId w:val="2"/>
        </w:numPr>
      </w:pPr>
      <w:r>
        <w:rPr>
          <w:sz w:val="24"/>
          <w:szCs w:val="24"/>
          <w:lang w:val="en"/>
        </w:rPr>
        <w:t xml:space="preserve">Two-piece dresses are allowed as long as the 2 pieces MEET.  BARE STOMACHS or BARE MIDRIFFS ARE NOT PERMITTED.  </w:t>
      </w:r>
    </w:p>
    <w:p w:rsidR="00050506" w:rsidRDefault="006A68F0">
      <w:pPr>
        <w:numPr>
          <w:ilvl w:val="0"/>
          <w:numId w:val="2"/>
        </w:numPr>
      </w:pPr>
      <w:r>
        <w:rPr>
          <w:sz w:val="24"/>
          <w:szCs w:val="24"/>
          <w:lang w:val="en"/>
        </w:rPr>
        <w:t xml:space="preserve">See-through apparel is not permitted and gowns or dresses with slits that are above mid-thigh are not acceptable. </w:t>
      </w:r>
    </w:p>
    <w:p w:rsidR="00050506" w:rsidRDefault="006A68F0">
      <w:pPr>
        <w:numPr>
          <w:ilvl w:val="0"/>
          <w:numId w:val="2"/>
        </w:numPr>
        <w:rPr>
          <w:sz w:val="24"/>
          <w:szCs w:val="24"/>
          <w:u w:val="single"/>
          <w:lang w:val="en"/>
        </w:rPr>
      </w:pPr>
      <w:r>
        <w:rPr>
          <w:sz w:val="24"/>
          <w:szCs w:val="24"/>
          <w:u w:val="single"/>
          <w:lang w:val="en"/>
        </w:rPr>
        <w:t>No cover-ups (coats, shawls, sweaters) will be allowed over dresses that do not meet dress code.</w:t>
      </w:r>
    </w:p>
    <w:p w:rsidR="00050506" w:rsidRDefault="006A68F0">
      <w:pPr>
        <w:numPr>
          <w:ilvl w:val="0"/>
          <w:numId w:val="2"/>
        </w:numPr>
      </w:pPr>
      <w:r>
        <w:rPr>
          <w:sz w:val="24"/>
          <w:szCs w:val="24"/>
          <w:lang w:val="en"/>
        </w:rPr>
        <w:t>Ladies are to wear dress shoes – athletic shoes are unacceptable.</w:t>
      </w:r>
    </w:p>
    <w:p w:rsidR="00050506" w:rsidRDefault="006A68F0">
      <w:pPr>
        <w:ind w:hanging="360"/>
      </w:pPr>
      <w:r>
        <w:rPr>
          <w:b/>
          <w:bCs/>
          <w:sz w:val="28"/>
          <w:szCs w:val="28"/>
          <w:lang w:val="en"/>
        </w:rPr>
        <w:t xml:space="preserve">     </w:t>
      </w:r>
      <w:r>
        <w:rPr>
          <w:b/>
          <w:bCs/>
          <w:sz w:val="28"/>
          <w:szCs w:val="28"/>
          <w:u w:val="single"/>
          <w:lang w:val="en"/>
        </w:rPr>
        <w:t>Gentlemen</w:t>
      </w:r>
    </w:p>
    <w:p w:rsidR="00050506" w:rsidRDefault="006A68F0">
      <w:pPr>
        <w:numPr>
          <w:ilvl w:val="0"/>
          <w:numId w:val="3"/>
        </w:numPr>
      </w:pPr>
      <w:r>
        <w:rPr>
          <w:bCs/>
          <w:sz w:val="28"/>
          <w:szCs w:val="28"/>
          <w:lang w:val="en"/>
        </w:rPr>
        <w:t>G</w:t>
      </w:r>
      <w:r>
        <w:rPr>
          <w:sz w:val="24"/>
          <w:szCs w:val="24"/>
          <w:lang w:val="en"/>
        </w:rPr>
        <w:t>entlemen are to wear a suit or tuxedo for Prom.</w:t>
      </w:r>
    </w:p>
    <w:p w:rsidR="00050506" w:rsidRDefault="006A68F0">
      <w:pPr>
        <w:numPr>
          <w:ilvl w:val="0"/>
          <w:numId w:val="3"/>
        </w:numPr>
      </w:pPr>
      <w:r>
        <w:rPr>
          <w:sz w:val="24"/>
          <w:szCs w:val="24"/>
          <w:lang w:val="en"/>
        </w:rPr>
        <w:t>Gentlemen MUST leave their shirts on for the duration of the dance.</w:t>
      </w:r>
    </w:p>
    <w:p w:rsidR="00050506" w:rsidRDefault="006A68F0">
      <w:pPr>
        <w:numPr>
          <w:ilvl w:val="0"/>
          <w:numId w:val="3"/>
        </w:numPr>
      </w:pPr>
      <w:r>
        <w:rPr>
          <w:sz w:val="24"/>
          <w:szCs w:val="24"/>
          <w:lang w:val="en"/>
        </w:rPr>
        <w:t>No jeans of any kind are allowed.</w:t>
      </w:r>
    </w:p>
    <w:p w:rsidR="00050506" w:rsidRDefault="006A68F0">
      <w:pPr>
        <w:numPr>
          <w:ilvl w:val="0"/>
          <w:numId w:val="3"/>
        </w:numPr>
      </w:pPr>
      <w:r>
        <w:rPr>
          <w:sz w:val="24"/>
          <w:szCs w:val="24"/>
          <w:lang w:val="en"/>
        </w:rPr>
        <w:t>Dress shoes must be worn.</w:t>
      </w:r>
    </w:p>
    <w:p w:rsidR="00050506" w:rsidRDefault="006A68F0">
      <w:pPr>
        <w:ind w:hanging="360"/>
        <w:jc w:val="center"/>
      </w:pPr>
      <w:r>
        <w:rPr>
          <w:b/>
          <w:bCs/>
          <w:sz w:val="24"/>
          <w:szCs w:val="24"/>
          <w:lang w:val="en"/>
        </w:rPr>
        <w:t>*LET YOUR DATES KNOW THAT THEY WILL BE HELD TO THESE SAME STANDARDS!    Students who attend our school will be held responsible for their dates’ attire and behavior</w:t>
      </w:r>
      <w:r>
        <w:rPr>
          <w:sz w:val="24"/>
          <w:szCs w:val="24"/>
          <w:lang w:val="en"/>
        </w:rPr>
        <w:t>.</w:t>
      </w:r>
    </w:p>
    <w:p w:rsidR="00050506" w:rsidRDefault="006A68F0">
      <w:pPr>
        <w:jc w:val="center"/>
        <w:rPr>
          <w:b/>
          <w:sz w:val="24"/>
          <w:szCs w:val="24"/>
          <w:lang w:val="en"/>
        </w:rPr>
      </w:pPr>
      <w:r>
        <w:rPr>
          <w:sz w:val="24"/>
          <w:szCs w:val="24"/>
          <w:lang w:val="en"/>
        </w:rPr>
        <w:t>**</w:t>
      </w:r>
      <w:r>
        <w:rPr>
          <w:b/>
          <w:sz w:val="24"/>
          <w:szCs w:val="24"/>
          <w:lang w:val="en"/>
        </w:rPr>
        <w:t>Students who fail to abide by the Formal Dance Dress Code will be asked to alter their appearance or told to leave prom.</w:t>
      </w:r>
    </w:p>
    <w:p w:rsidR="00050506" w:rsidRDefault="006A68F0" w:rsidP="0098249C">
      <w:pPr>
        <w:jc w:val="center"/>
        <w:rPr>
          <w:rFonts w:ascii="Maiandra GD" w:eastAsia="Arial Unicode MS" w:hAnsi="Maiandra GD" w:cs="Arial Unicode MS"/>
          <w:b/>
          <w:sz w:val="48"/>
          <w:szCs w:val="48"/>
        </w:rPr>
      </w:pPr>
      <w:r>
        <w:rPr>
          <w:b/>
          <w:noProof/>
          <w:sz w:val="24"/>
          <w:szCs w:val="24"/>
        </w:rPr>
        <mc:AlternateContent>
          <mc:Choice Requires="wps">
            <w:drawing>
              <wp:anchor distT="0" distB="0" distL="114300" distR="114300" simplePos="0" relativeHeight="251657216" behindDoc="0" locked="0" layoutInCell="1" allowOverlap="1" wp14:anchorId="6EC5FB72" wp14:editId="3C4C2F1D">
                <wp:simplePos x="0" y="0"/>
                <wp:positionH relativeFrom="column">
                  <wp:posOffset>19046</wp:posOffset>
                </wp:positionH>
                <wp:positionV relativeFrom="paragraph">
                  <wp:posOffset>147318</wp:posOffset>
                </wp:positionV>
                <wp:extent cx="6619871" cy="628019"/>
                <wp:effectExtent l="19050" t="19050" r="28579" b="38731"/>
                <wp:wrapTight wrapText="bothSides">
                  <wp:wrapPolygon edited="0">
                    <wp:start x="-138" y="-1456"/>
                    <wp:lineTo x="-138" y="21843"/>
                    <wp:lineTo x="0" y="23299"/>
                    <wp:lineTo x="138" y="23299"/>
                    <wp:lineTo x="21001" y="23299"/>
                    <wp:lineTo x="21139" y="23299"/>
                    <wp:lineTo x="21692" y="21843"/>
                    <wp:lineTo x="21692" y="-1456"/>
                    <wp:lineTo x="-138" y="-1456"/>
                  </wp:wrapPolygon>
                </wp:wrapTight>
                <wp:docPr id="3" name="Text Box 2"/>
                <wp:cNvGraphicFramePr/>
                <a:graphic xmlns:a="http://schemas.openxmlformats.org/drawingml/2006/main">
                  <a:graphicData uri="http://schemas.microsoft.com/office/word/2010/wordprocessingShape">
                    <wps:wsp>
                      <wps:cNvSpPr txBox="1"/>
                      <wps:spPr>
                        <a:xfrm>
                          <a:off x="0" y="0"/>
                          <a:ext cx="6619871" cy="628019"/>
                        </a:xfrm>
                        <a:prstGeom prst="rect">
                          <a:avLst/>
                        </a:prstGeom>
                        <a:solidFill>
                          <a:srgbClr val="FFFFFF"/>
                        </a:solidFill>
                        <a:ln w="57150">
                          <a:solidFill>
                            <a:srgbClr val="000000"/>
                          </a:solidFill>
                          <a:prstDash val="dot"/>
                        </a:ln>
                      </wps:spPr>
                      <wps:txbx>
                        <w:txbxContent>
                          <w:p w:rsidR="00050506" w:rsidRDefault="006A68F0">
                            <w:pPr>
                              <w:ind w:hanging="360"/>
                              <w:jc w:val="center"/>
                            </w:pPr>
                            <w:r>
                              <w:rPr>
                                <w:b/>
                                <w:i/>
                                <w:sz w:val="36"/>
                                <w:szCs w:val="36"/>
                                <w:lang w:val="en"/>
                              </w:rPr>
                              <w:t xml:space="preserve">  </w:t>
                            </w:r>
                            <w:r>
                              <w:rPr>
                                <w:b/>
                                <w:i/>
                                <w:sz w:val="36"/>
                                <w:szCs w:val="36"/>
                                <w:u w:val="single"/>
                                <w:lang w:val="en"/>
                              </w:rPr>
                              <w:t>FINES</w:t>
                            </w:r>
                            <w:r>
                              <w:rPr>
                                <w:b/>
                                <w:i/>
                                <w:sz w:val="36"/>
                                <w:szCs w:val="36"/>
                                <w:lang w:val="en"/>
                              </w:rPr>
                              <w:t>:</w:t>
                            </w:r>
                            <w:r>
                              <w:rPr>
                                <w:b/>
                                <w:sz w:val="24"/>
                                <w:szCs w:val="24"/>
                                <w:lang w:val="en"/>
                              </w:rPr>
                              <w:t xml:space="preserve"> ALL MONETARY fines must be paid prior to purchasing a Prom ticket. If you still have an outstanding fine, you will not receive your cap &amp; gown until the fine is cleared.</w:t>
                            </w:r>
                          </w:p>
                        </w:txbxContent>
                      </wps:txbx>
                      <wps:bodyPr vert="horz" wrap="square" lIns="91440" tIns="45720" rIns="91440" bIns="45720" anchor="t" anchorCtr="0" compatLnSpc="0">
                        <a:noAutofit/>
                      </wps:bodyPr>
                    </wps:wsp>
                  </a:graphicData>
                </a:graphic>
              </wp:anchor>
            </w:drawing>
          </mc:Choice>
          <mc:Fallback>
            <w:pict>
              <v:shapetype w14:anchorId="6EC5FB72" id="_x0000_t202" coordsize="21600,21600" o:spt="202" path="m,l,21600r21600,l21600,xe">
                <v:stroke joinstyle="miter"/>
                <v:path gradientshapeok="t" o:connecttype="rect"/>
              </v:shapetype>
              <v:shape id="Text Box 2" o:spid="_x0000_s1026" type="#_x0000_t202" style="position:absolute;left:0;text-align:left;margin-left:1.5pt;margin-top:11.6pt;width:521.25pt;height:49.4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" strokeweight="4.5pt">
                <v:stroke dashstyle="dot"/>
                <v:textbox>
                  <w:txbxContent>
                    <w:p w14:paraId="0205EA2B" w14:textId="77777777" w:rsidR="00050506" w:rsidRDefault="006A68F0">
                      <w:pPr>
                        <w:ind w:hanging="360"/>
                        <w:jc w:val="center"/>
                      </w:pPr>
                      <w:r>
                        <w:rPr>
                          <w:b/>
                          <w:i/>
                          <w:sz w:val="36"/>
                          <w:szCs w:val="36"/>
                          <w:lang w:val="en"/>
                        </w:rPr>
                        <w:t xml:space="preserve">  </w:t>
                      </w:r>
                      <w:r>
                        <w:rPr>
                          <w:b/>
                          <w:i/>
                          <w:sz w:val="36"/>
                          <w:szCs w:val="36"/>
                          <w:u w:val="single"/>
                          <w:lang w:val="en"/>
                        </w:rPr>
                        <w:t>FINES</w:t>
                      </w:r>
                      <w:r>
                        <w:rPr>
                          <w:b/>
                          <w:i/>
                          <w:sz w:val="36"/>
                          <w:szCs w:val="36"/>
                          <w:lang w:val="en"/>
                        </w:rPr>
                        <w:t>:</w:t>
                      </w:r>
                      <w:r>
                        <w:rPr>
                          <w:b/>
                          <w:sz w:val="24"/>
                          <w:szCs w:val="24"/>
                          <w:lang w:val="en"/>
                        </w:rPr>
                        <w:t xml:space="preserve"> ALL MONETARY fines must be paid prior to </w:t>
                      </w:r>
                      <w:r>
                        <w:rPr>
                          <w:b/>
                          <w:sz w:val="24"/>
                          <w:szCs w:val="24"/>
                          <w:lang w:val="en"/>
                        </w:rPr>
                        <w:t>purchasing a Prom ticket. If you still have an outstanding fine, you will not receive your cap &amp; gown until the fine is cleared.</w:t>
                      </w:r>
                    </w:p>
                  </w:txbxContent>
                </v:textbox>
                <w10:wrap type="tight"/>
              </v:shape>
            </w:pict>
          </mc:Fallback>
        </mc:AlternateContent>
      </w:r>
      <w:r>
        <w:rPr>
          <w:rFonts w:ascii="Maiandra GD" w:eastAsia="Arial Unicode MS" w:hAnsi="Maiandra GD" w:cs="Arial Unicode MS"/>
          <w:b/>
          <w:sz w:val="48"/>
          <w:szCs w:val="48"/>
        </w:rPr>
        <w:t>Commencement Dress Code</w:t>
      </w:r>
    </w:p>
    <w:p w:rsidR="00050506" w:rsidRDefault="006A68F0">
      <w:pPr>
        <w:ind w:hanging="360"/>
        <w:jc w:val="center"/>
      </w:pPr>
      <w:r>
        <w:rPr>
          <w:noProof/>
        </w:rPr>
        <w:drawing>
          <wp:anchor distT="0" distB="0" distL="114300" distR="114300" simplePos="0" relativeHeight="251658240" behindDoc="0" locked="0" layoutInCell="1" allowOverlap="1" wp14:anchorId="51B83830" wp14:editId="23505C4F">
            <wp:simplePos x="0" y="0"/>
            <wp:positionH relativeFrom="column">
              <wp:posOffset>4914900</wp:posOffset>
            </wp:positionH>
            <wp:positionV relativeFrom="paragraph">
              <wp:posOffset>273689</wp:posOffset>
            </wp:positionV>
            <wp:extent cx="1390646" cy="1012185"/>
            <wp:effectExtent l="0" t="0" r="4" b="0"/>
            <wp:wrapTight wrapText="bothSides">
              <wp:wrapPolygon edited="0">
                <wp:start x="7894" y="0"/>
                <wp:lineTo x="0" y="5430"/>
                <wp:lineTo x="0" y="9050"/>
                <wp:lineTo x="2631" y="14480"/>
                <wp:lineTo x="2631" y="17196"/>
                <wp:lineTo x="5263" y="19911"/>
                <wp:lineTo x="7894" y="20816"/>
                <wp:lineTo x="19736" y="20816"/>
                <wp:lineTo x="18420" y="14480"/>
                <wp:lineTo x="21052" y="6335"/>
                <wp:lineTo x="21052" y="5430"/>
                <wp:lineTo x="11184" y="0"/>
                <wp:lineTo x="7894" y="0"/>
              </wp:wrapPolygon>
            </wp:wrapTight>
            <wp:docPr id="4" name="Picture 5" descr="MC90029090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390646" cy="1012185"/>
                    </a:xfrm>
                    <a:prstGeom prst="rect">
                      <a:avLst/>
                    </a:prstGeom>
                    <a:noFill/>
                    <a:ln>
                      <a:noFill/>
                      <a:prstDash/>
                    </a:ln>
                  </pic:spPr>
                </pic:pic>
              </a:graphicData>
            </a:graphic>
          </wp:anchor>
        </w:drawing>
      </w:r>
      <w:r>
        <w:rPr>
          <w:rFonts w:ascii="Maiandra GD,Arial Unicode MS" w:eastAsia="Maiandra GD,Arial Unicode MS" w:hAnsi="Maiandra GD,Arial Unicode MS" w:cs="Maiandra GD,Arial Unicode MS"/>
          <w:b/>
          <w:bCs/>
          <w:sz w:val="48"/>
          <w:szCs w:val="48"/>
        </w:rPr>
        <w:t xml:space="preserve"> June 11, 2016</w:t>
      </w:r>
    </w:p>
    <w:p w:rsidR="00050506" w:rsidRDefault="00050506"/>
    <w:p w:rsidR="00050506" w:rsidRDefault="006A68F0">
      <w:pPr>
        <w:rPr>
          <w:rFonts w:ascii="Maiandra GD" w:eastAsia="Arial Unicode MS" w:hAnsi="Maiandra GD" w:cs="Arial Unicode MS"/>
          <w:sz w:val="24"/>
          <w:szCs w:val="24"/>
        </w:rPr>
      </w:pPr>
      <w:r>
        <w:rPr>
          <w:rFonts w:ascii="Maiandra GD" w:eastAsia="Arial Unicode MS" w:hAnsi="Maiandra GD" w:cs="Arial Unicode MS"/>
          <w:sz w:val="24"/>
          <w:szCs w:val="24"/>
        </w:rPr>
        <w:t xml:space="preserve">Proper attire is expected with your cap &amp; gown.  </w:t>
      </w:r>
    </w:p>
    <w:p w:rsidR="00050506" w:rsidRDefault="006A68F0">
      <w:r>
        <w:rPr>
          <w:rFonts w:ascii="Maiandra GD" w:eastAsia="Arial Unicode MS" w:hAnsi="Maiandra GD" w:cs="Arial Unicode MS"/>
          <w:b/>
          <w:i/>
          <w:sz w:val="24"/>
          <w:szCs w:val="24"/>
          <w:u w:val="single"/>
        </w:rPr>
        <w:t>Females</w:t>
      </w:r>
      <w:r>
        <w:rPr>
          <w:rFonts w:ascii="Maiandra GD" w:eastAsia="Arial Unicode MS" w:hAnsi="Maiandra GD" w:cs="Arial Unicode MS"/>
          <w:sz w:val="24"/>
          <w:szCs w:val="24"/>
        </w:rPr>
        <w:t xml:space="preserve">: </w:t>
      </w:r>
      <w:r>
        <w:rPr>
          <w:rFonts w:ascii="Maiandra GD" w:eastAsia="Arial Unicode MS" w:hAnsi="Maiandra GD" w:cs="Arial Unicode MS"/>
          <w:sz w:val="24"/>
          <w:szCs w:val="24"/>
        </w:rPr>
        <w:tab/>
        <w:t xml:space="preserve">dress clothes is a must and beware of your heel size; </w:t>
      </w:r>
    </w:p>
    <w:p w:rsidR="00050506" w:rsidRDefault="006A68F0">
      <w:r>
        <w:rPr>
          <w:rFonts w:ascii="Maiandra GD" w:eastAsia="Arial Unicode MS" w:hAnsi="Maiandra GD" w:cs="Arial Unicode MS"/>
          <w:b/>
          <w:i/>
          <w:sz w:val="24"/>
          <w:szCs w:val="24"/>
          <w:u w:val="single"/>
        </w:rPr>
        <w:t>Males:</w:t>
      </w:r>
      <w:r>
        <w:rPr>
          <w:rFonts w:ascii="Maiandra GD" w:eastAsia="Arial Unicode MS" w:hAnsi="Maiandra GD" w:cs="Arial Unicode MS"/>
          <w:sz w:val="24"/>
          <w:szCs w:val="24"/>
        </w:rPr>
        <w:t xml:space="preserve"> </w:t>
      </w:r>
      <w:r>
        <w:rPr>
          <w:rFonts w:ascii="Maiandra GD" w:eastAsia="Arial Unicode MS" w:hAnsi="Maiandra GD" w:cs="Arial Unicode MS"/>
          <w:sz w:val="24"/>
          <w:szCs w:val="24"/>
        </w:rPr>
        <w:tab/>
        <w:t xml:space="preserve">dress pants, collar shirt, a tie, and dress shoes.  </w:t>
      </w:r>
    </w:p>
    <w:p w:rsidR="00050506" w:rsidRDefault="006A68F0">
      <w:pPr>
        <w:rPr>
          <w:rFonts w:ascii="Maiandra GD" w:eastAsia="Arial Unicode MS" w:hAnsi="Maiandra GD" w:cs="Arial Unicode MS"/>
          <w:sz w:val="24"/>
          <w:szCs w:val="24"/>
        </w:rPr>
      </w:pPr>
      <w:r>
        <w:rPr>
          <w:rFonts w:ascii="Maiandra GD" w:eastAsia="Arial Unicode MS" w:hAnsi="Maiandra GD" w:cs="Arial Unicode MS"/>
          <w:sz w:val="24"/>
          <w:szCs w:val="24"/>
        </w:rPr>
        <w:t xml:space="preserve">Shorts are not permitted for either gender.  </w:t>
      </w:r>
    </w:p>
    <w:p w:rsidR="00050506" w:rsidRDefault="006A68F0">
      <w:pPr>
        <w:rPr>
          <w:rFonts w:ascii="Maiandra GD" w:eastAsia="Arial Unicode MS" w:hAnsi="Maiandra GD" w:cs="Arial Unicode MS"/>
          <w:sz w:val="24"/>
          <w:szCs w:val="24"/>
        </w:rPr>
      </w:pPr>
      <w:r>
        <w:rPr>
          <w:rFonts w:ascii="Maiandra GD" w:eastAsia="Arial Unicode MS" w:hAnsi="Maiandra GD" w:cs="Arial Unicode MS"/>
          <w:sz w:val="24"/>
          <w:szCs w:val="24"/>
        </w:rPr>
        <w:t xml:space="preserve">ABSOLUTELY NO TENNIS SHOES OR BOOTS WILL BE ALLOWED! </w:t>
      </w:r>
    </w:p>
    <w:p w:rsidR="00050506" w:rsidRDefault="00050506">
      <w:pPr>
        <w:rPr>
          <w:rFonts w:ascii="Maiandra GD" w:eastAsia="Arial Unicode MS" w:hAnsi="Maiandra GD" w:cs="Arial Unicode MS"/>
          <w:sz w:val="24"/>
          <w:szCs w:val="24"/>
        </w:rPr>
      </w:pPr>
    </w:p>
    <w:p w:rsidR="00114F9C" w:rsidRPr="00A53535" w:rsidRDefault="006A68F0" w:rsidP="00A53535">
      <w:pPr>
        <w:rPr>
          <w:rFonts w:ascii="Maiandra GD" w:eastAsia="Arial Unicode MS" w:hAnsi="Maiandra GD" w:cs="Arial Unicode MS"/>
          <w:sz w:val="24"/>
          <w:szCs w:val="24"/>
        </w:rPr>
      </w:pPr>
      <w:r>
        <w:rPr>
          <w:rFonts w:ascii="Maiandra GD" w:eastAsia="Arial Unicode MS" w:hAnsi="Maiandra GD" w:cs="Arial Unicode MS"/>
          <w:sz w:val="24"/>
          <w:szCs w:val="24"/>
        </w:rPr>
        <w:t>This dress code will be strictly enforced.  Anyone not complying will be offered to change their clothes or you will be kept from participating</w:t>
      </w:r>
      <w:r w:rsidR="00A53535">
        <w:rPr>
          <w:rFonts w:ascii="Maiandra GD" w:eastAsia="Arial Unicode MS" w:hAnsi="Maiandra GD" w:cs="Arial Unicode MS"/>
          <w:sz w:val="24"/>
          <w:szCs w:val="24"/>
        </w:rPr>
        <w:t>.</w:t>
      </w:r>
      <w:bookmarkStart w:id="0" w:name="_GoBack"/>
      <w:bookmarkEnd w:id="0"/>
    </w:p>
    <w:sectPr w:rsidR="00114F9C" w:rsidRPr="00A53535">
      <w:pgSz w:w="12240" w:h="15840"/>
      <w:pgMar w:top="432" w:right="1080" w:bottom="245"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646" w:rsidRDefault="006A68F0">
      <w:r>
        <w:separator/>
      </w:r>
    </w:p>
  </w:endnote>
  <w:endnote w:type="continuationSeparator" w:id="0">
    <w:p w:rsidR="00D84646" w:rsidRDefault="006A6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iandra GD,Arial Unicode MS">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646" w:rsidRDefault="006A68F0">
      <w:r>
        <w:separator/>
      </w:r>
    </w:p>
  </w:footnote>
  <w:footnote w:type="continuationSeparator" w:id="0">
    <w:p w:rsidR="00D84646" w:rsidRDefault="006A68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343E1"/>
    <w:multiLevelType w:val="multilevel"/>
    <w:tmpl w:val="B29A6872"/>
    <w:lvl w:ilvl="0">
      <w:numFmt w:val="bullet"/>
      <w:lvlText w:val=""/>
      <w:lvlJc w:val="left"/>
      <w:pPr>
        <w:ind w:left="810" w:hanging="360"/>
      </w:pPr>
      <w:rPr>
        <w:rFonts w:ascii="Symbol" w:hAnsi="Symbol"/>
      </w:rPr>
    </w:lvl>
    <w:lvl w:ilvl="1">
      <w:numFmt w:val="bullet"/>
      <w:lvlText w:val="o"/>
      <w:lvlJc w:val="left"/>
      <w:pPr>
        <w:ind w:left="1530" w:hanging="360"/>
      </w:pPr>
      <w:rPr>
        <w:rFonts w:ascii="Courier New" w:hAnsi="Courier New" w:cs="Courier New"/>
      </w:rPr>
    </w:lvl>
    <w:lvl w:ilvl="2">
      <w:numFmt w:val="bullet"/>
      <w:lvlText w:val=""/>
      <w:lvlJc w:val="left"/>
      <w:pPr>
        <w:ind w:left="2250" w:hanging="360"/>
      </w:pPr>
      <w:rPr>
        <w:rFonts w:ascii="Wingdings" w:hAnsi="Wingdings"/>
      </w:rPr>
    </w:lvl>
    <w:lvl w:ilvl="3">
      <w:numFmt w:val="bullet"/>
      <w:lvlText w:val=""/>
      <w:lvlJc w:val="left"/>
      <w:pPr>
        <w:ind w:left="2970" w:hanging="360"/>
      </w:pPr>
      <w:rPr>
        <w:rFonts w:ascii="Symbol" w:hAnsi="Symbol"/>
      </w:rPr>
    </w:lvl>
    <w:lvl w:ilvl="4">
      <w:numFmt w:val="bullet"/>
      <w:lvlText w:val="o"/>
      <w:lvlJc w:val="left"/>
      <w:pPr>
        <w:ind w:left="3690" w:hanging="360"/>
      </w:pPr>
      <w:rPr>
        <w:rFonts w:ascii="Courier New" w:hAnsi="Courier New" w:cs="Courier New"/>
      </w:rPr>
    </w:lvl>
    <w:lvl w:ilvl="5">
      <w:numFmt w:val="bullet"/>
      <w:lvlText w:val=""/>
      <w:lvlJc w:val="left"/>
      <w:pPr>
        <w:ind w:left="4410" w:hanging="360"/>
      </w:pPr>
      <w:rPr>
        <w:rFonts w:ascii="Wingdings" w:hAnsi="Wingdings"/>
      </w:rPr>
    </w:lvl>
    <w:lvl w:ilvl="6">
      <w:numFmt w:val="bullet"/>
      <w:lvlText w:val=""/>
      <w:lvlJc w:val="left"/>
      <w:pPr>
        <w:ind w:left="5130" w:hanging="360"/>
      </w:pPr>
      <w:rPr>
        <w:rFonts w:ascii="Symbol" w:hAnsi="Symbol"/>
      </w:rPr>
    </w:lvl>
    <w:lvl w:ilvl="7">
      <w:numFmt w:val="bullet"/>
      <w:lvlText w:val="o"/>
      <w:lvlJc w:val="left"/>
      <w:pPr>
        <w:ind w:left="5850" w:hanging="360"/>
      </w:pPr>
      <w:rPr>
        <w:rFonts w:ascii="Courier New" w:hAnsi="Courier New" w:cs="Courier New"/>
      </w:rPr>
    </w:lvl>
    <w:lvl w:ilvl="8">
      <w:numFmt w:val="bullet"/>
      <w:lvlText w:val=""/>
      <w:lvlJc w:val="left"/>
      <w:pPr>
        <w:ind w:left="6570" w:hanging="360"/>
      </w:pPr>
      <w:rPr>
        <w:rFonts w:ascii="Wingdings" w:hAnsi="Wingdings"/>
      </w:rPr>
    </w:lvl>
  </w:abstractNum>
  <w:abstractNum w:abstractNumId="1" w15:restartNumberingAfterBreak="0">
    <w:nsid w:val="503F5888"/>
    <w:multiLevelType w:val="multilevel"/>
    <w:tmpl w:val="250CC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B150029"/>
    <w:multiLevelType w:val="multilevel"/>
    <w:tmpl w:val="B1D25484"/>
    <w:lvl w:ilvl="0">
      <w:numFmt w:val="bullet"/>
      <w:lvlText w:val=""/>
      <w:lvlJc w:val="left"/>
      <w:pPr>
        <w:ind w:left="720" w:hanging="360"/>
      </w:pPr>
      <w:rPr>
        <w:rFonts w:ascii="Wingdings" w:hAnsi="Wingdings"/>
        <w:sz w:val="28"/>
        <w:szCs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06"/>
    <w:rsid w:val="00050506"/>
    <w:rsid w:val="00066699"/>
    <w:rsid w:val="00114F9C"/>
    <w:rsid w:val="00176DFD"/>
    <w:rsid w:val="00277E3D"/>
    <w:rsid w:val="002826A2"/>
    <w:rsid w:val="002C222E"/>
    <w:rsid w:val="006000EF"/>
    <w:rsid w:val="006A68F0"/>
    <w:rsid w:val="00952904"/>
    <w:rsid w:val="0098249C"/>
    <w:rsid w:val="00A53535"/>
    <w:rsid w:val="00D84646"/>
    <w:rsid w:val="00DD485E"/>
    <w:rsid w:val="00DF4DEE"/>
    <w:rsid w:val="00FA4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CF3EFC-65E3-4BFE-BCD7-1963E83E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color w:val="000000"/>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color w:val="000000"/>
      <w:kern w:val="3"/>
      <w:sz w:val="16"/>
      <w:szCs w:val="16"/>
    </w:rPr>
  </w:style>
  <w:style w:type="character" w:styleId="CommentReference">
    <w:name w:val="annotation reference"/>
    <w:basedOn w:val="DefaultParagraphFont"/>
    <w:rPr>
      <w:sz w:val="16"/>
      <w:szCs w:val="16"/>
    </w:rPr>
  </w:style>
  <w:style w:type="paragraph" w:styleId="CommentText">
    <w:name w:val="annotation text"/>
    <w:basedOn w:val="Normal"/>
  </w:style>
  <w:style w:type="character" w:customStyle="1" w:styleId="CommentTextChar">
    <w:name w:val="Comment Text Char"/>
    <w:basedOn w:val="DefaultParagraphFont"/>
    <w:rPr>
      <w:color w:val="000000"/>
      <w:kern w:val="3"/>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color w:val="000000"/>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217249">
      <w:bodyDiv w:val="1"/>
      <w:marLeft w:val="0"/>
      <w:marRight w:val="0"/>
      <w:marTop w:val="0"/>
      <w:marBottom w:val="0"/>
      <w:divBdr>
        <w:top w:val="none" w:sz="0" w:space="0" w:color="auto"/>
        <w:left w:val="none" w:sz="0" w:space="0" w:color="auto"/>
        <w:bottom w:val="none" w:sz="0" w:space="0" w:color="auto"/>
        <w:right w:val="none" w:sz="0" w:space="0" w:color="auto"/>
      </w:divBdr>
    </w:div>
    <w:div w:id="1744137807">
      <w:bodyDiv w:val="1"/>
      <w:marLeft w:val="0"/>
      <w:marRight w:val="0"/>
      <w:marTop w:val="0"/>
      <w:marBottom w:val="0"/>
      <w:divBdr>
        <w:top w:val="none" w:sz="0" w:space="0" w:color="auto"/>
        <w:left w:val="none" w:sz="0" w:space="0" w:color="auto"/>
        <w:bottom w:val="none" w:sz="0" w:space="0" w:color="auto"/>
        <w:right w:val="none" w:sz="0" w:space="0" w:color="auto"/>
      </w:divBdr>
    </w:div>
    <w:div w:id="1888107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A357C-CF40-45D7-AD71-92A1995B2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Formal Dance Dress Code – Prom:  May 28th</vt:lpstr>
    </vt:vector>
  </TitlesOfParts>
  <Company>Utica Community Schools</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Dance Dress Code – Prom:  May 28th</dc:title>
  <dc:subject/>
  <dc:creator>whitecadm</dc:creator>
  <cp:lastModifiedBy>LELITO, CATHERINE</cp:lastModifiedBy>
  <cp:revision>3</cp:revision>
  <cp:lastPrinted>2015-10-19T13:59:00Z</cp:lastPrinted>
  <dcterms:created xsi:type="dcterms:W3CDTF">2016-02-01T16:37:00Z</dcterms:created>
  <dcterms:modified xsi:type="dcterms:W3CDTF">2016-02-01T16:38:00Z</dcterms:modified>
</cp:coreProperties>
</file>