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371" w:rsidRPr="00912371" w:rsidRDefault="00912371" w:rsidP="00912371">
      <w:pPr>
        <w:keepNext/>
        <w:spacing w:after="0" w:line="240" w:lineRule="auto"/>
        <w:jc w:val="center"/>
        <w:outlineLvl w:val="0"/>
        <w:rPr>
          <w:rFonts w:ascii="Tahoma" w:eastAsia="Times New Roman" w:hAnsi="Tahoma" w:cs="Times New Roman"/>
          <w:b/>
          <w:u w:val="single"/>
        </w:rPr>
      </w:pPr>
      <w:bookmarkStart w:id="0" w:name="_GoBack"/>
      <w:bookmarkEnd w:id="0"/>
      <w:r w:rsidRPr="00912371">
        <w:rPr>
          <w:rFonts w:ascii="Tahoma" w:eastAsia="Times New Roman" w:hAnsi="Tahoma" w:cs="Times New Roman"/>
          <w:b/>
          <w:u w:val="single"/>
        </w:rPr>
        <w:t>Required Summe</w:t>
      </w:r>
      <w:r w:rsidR="003F7FA7">
        <w:rPr>
          <w:rFonts w:ascii="Tahoma" w:eastAsia="Times New Roman" w:hAnsi="Tahoma" w:cs="Times New Roman"/>
          <w:b/>
          <w:u w:val="single"/>
        </w:rPr>
        <w:t>r Reading for AP Literature 201</w:t>
      </w:r>
      <w:r w:rsidR="00B82C2D">
        <w:rPr>
          <w:rFonts w:ascii="Tahoma" w:eastAsia="Times New Roman" w:hAnsi="Tahoma" w:cs="Times New Roman"/>
          <w:b/>
          <w:u w:val="single"/>
        </w:rPr>
        <w:t>5</w:t>
      </w:r>
    </w:p>
    <w:p w:rsidR="00912371" w:rsidRPr="00912371" w:rsidRDefault="00912371" w:rsidP="00912371">
      <w:pPr>
        <w:spacing w:after="0" w:line="240" w:lineRule="auto"/>
        <w:rPr>
          <w:rFonts w:ascii="Times New Roman" w:eastAsia="Times New Roman" w:hAnsi="Times New Roman" w:cs="Times New Roman"/>
          <w:sz w:val="20"/>
          <w:szCs w:val="20"/>
        </w:rPr>
      </w:pPr>
    </w:p>
    <w:p w:rsidR="00912371" w:rsidRDefault="00912371" w:rsidP="003F7FA7">
      <w:pPr>
        <w:spacing w:after="0" w:line="240" w:lineRule="auto"/>
        <w:rPr>
          <w:rFonts w:ascii="Times New Roman" w:eastAsia="Times New Roman" w:hAnsi="Times New Roman" w:cs="Times New Roman"/>
          <w:b/>
        </w:rPr>
      </w:pPr>
      <w:r w:rsidRPr="00912371">
        <w:rPr>
          <w:rFonts w:ascii="Times New Roman" w:eastAsia="Times New Roman" w:hAnsi="Times New Roman" w:cs="Times New Roman"/>
          <w:sz w:val="20"/>
          <w:szCs w:val="20"/>
        </w:rPr>
        <w:tab/>
      </w:r>
      <w:r w:rsidRPr="00912371">
        <w:rPr>
          <w:rFonts w:ascii="Times New Roman" w:eastAsia="Times New Roman" w:hAnsi="Times New Roman" w:cs="Times New Roman"/>
          <w:b/>
        </w:rPr>
        <w:t xml:space="preserve">Completing the following assignments is a </w:t>
      </w:r>
      <w:r w:rsidRPr="00B82C2D">
        <w:rPr>
          <w:rFonts w:ascii="Times New Roman" w:eastAsia="Times New Roman" w:hAnsi="Times New Roman" w:cs="Times New Roman"/>
          <w:b/>
          <w:u w:val="single"/>
        </w:rPr>
        <w:t>necessary step</w:t>
      </w:r>
      <w:r w:rsidRPr="00912371">
        <w:rPr>
          <w:rFonts w:ascii="Times New Roman" w:eastAsia="Times New Roman" w:hAnsi="Times New Roman" w:cs="Times New Roman"/>
          <w:b/>
        </w:rPr>
        <w:t xml:space="preserve"> in Advance Placement English, as it will prepare you for the rest of the year.  </w:t>
      </w:r>
    </w:p>
    <w:p w:rsidR="003F7FA7" w:rsidRPr="00912371" w:rsidRDefault="003F7FA7" w:rsidP="003F7FA7">
      <w:pPr>
        <w:spacing w:after="0" w:line="240" w:lineRule="auto"/>
        <w:rPr>
          <w:rFonts w:ascii="Times New Roman" w:eastAsia="Times New Roman" w:hAnsi="Times New Roman" w:cs="Times New Roman"/>
          <w:b/>
        </w:rPr>
      </w:pPr>
    </w:p>
    <w:p w:rsidR="00912371" w:rsidRPr="00912371" w:rsidRDefault="00912371" w:rsidP="00912371">
      <w:pPr>
        <w:spacing w:after="0" w:line="240" w:lineRule="auto"/>
        <w:ind w:firstLine="720"/>
        <w:rPr>
          <w:rFonts w:ascii="Times New Roman" w:eastAsia="Times New Roman" w:hAnsi="Times New Roman" w:cs="Times New Roman"/>
        </w:rPr>
      </w:pPr>
      <w:r w:rsidRPr="00912371">
        <w:rPr>
          <w:rFonts w:ascii="Times New Roman" w:eastAsia="Times New Roman" w:hAnsi="Times New Roman" w:cs="Times New Roman"/>
        </w:rPr>
        <w:t>You can either borrow these titles</w:t>
      </w:r>
      <w:r w:rsidR="00B82C2D">
        <w:rPr>
          <w:rFonts w:ascii="Times New Roman" w:eastAsia="Times New Roman" w:hAnsi="Times New Roman" w:cs="Times New Roman"/>
        </w:rPr>
        <w:t>, read online</w:t>
      </w:r>
      <w:r w:rsidRPr="00912371">
        <w:rPr>
          <w:rFonts w:ascii="Times New Roman" w:eastAsia="Times New Roman" w:hAnsi="Times New Roman" w:cs="Times New Roman"/>
        </w:rPr>
        <w:t xml:space="preserve"> or order them for yourself.  I recommend ordering your own copy, so that you may write in it (take notes in the margins, or mark anything you don’t fully understand).  If you would like to order your own copy-the following two sources have the best prices (the books usually range between $1 and $3). </w:t>
      </w:r>
    </w:p>
    <w:p w:rsidR="00912371" w:rsidRPr="00912371" w:rsidRDefault="00912371" w:rsidP="00912371">
      <w:pPr>
        <w:spacing w:after="0" w:line="240" w:lineRule="auto"/>
        <w:ind w:left="720" w:firstLine="720"/>
        <w:rPr>
          <w:rFonts w:ascii="Times New Roman" w:eastAsia="Times New Roman" w:hAnsi="Times New Roman" w:cs="Times New Roman"/>
        </w:rPr>
      </w:pPr>
      <w:r w:rsidRPr="00912371">
        <w:rPr>
          <w:rFonts w:ascii="Times New Roman" w:eastAsia="Times New Roman" w:hAnsi="Times New Roman" w:cs="Times New Roman"/>
        </w:rPr>
        <w:t xml:space="preserve"> </w:t>
      </w:r>
      <w:hyperlink r:id="rId5" w:history="1">
        <w:r w:rsidRPr="00912371">
          <w:rPr>
            <w:rFonts w:ascii="Times New Roman" w:eastAsia="Times New Roman" w:hAnsi="Times New Roman" w:cs="Times New Roman"/>
            <w:color w:val="0000FF"/>
            <w:u w:val="single"/>
          </w:rPr>
          <w:t>www.doverpublications.com</w:t>
        </w:r>
      </w:hyperlink>
      <w:r w:rsidRPr="00912371">
        <w:rPr>
          <w:rFonts w:ascii="Times New Roman" w:eastAsia="Times New Roman" w:hAnsi="Times New Roman" w:cs="Times New Roman"/>
        </w:rPr>
        <w:t xml:space="preserve">   or     </w:t>
      </w:r>
      <w:hyperlink r:id="rId6" w:history="1">
        <w:r w:rsidRPr="00912371">
          <w:rPr>
            <w:rFonts w:ascii="Times New Roman" w:eastAsia="Times New Roman" w:hAnsi="Times New Roman" w:cs="Times New Roman"/>
            <w:color w:val="0000FF"/>
            <w:u w:val="single"/>
          </w:rPr>
          <w:t>www.prestwickhouse.com</w:t>
        </w:r>
      </w:hyperlink>
      <w:r w:rsidRPr="00912371">
        <w:rPr>
          <w:rFonts w:ascii="Times New Roman" w:eastAsia="Times New Roman" w:hAnsi="Times New Roman" w:cs="Times New Roman"/>
        </w:rPr>
        <w:t xml:space="preserve"> </w:t>
      </w:r>
    </w:p>
    <w:p w:rsidR="00912371" w:rsidRPr="00912371" w:rsidRDefault="00912371" w:rsidP="00912371">
      <w:pPr>
        <w:spacing w:after="0" w:line="240" w:lineRule="auto"/>
        <w:rPr>
          <w:rFonts w:ascii="Times New Roman" w:eastAsia="Times New Roman" w:hAnsi="Times New Roman" w:cs="Times New Roman"/>
        </w:rPr>
      </w:pPr>
    </w:p>
    <w:p w:rsidR="00912371" w:rsidRPr="00912371" w:rsidRDefault="00912371" w:rsidP="00912371">
      <w:pPr>
        <w:spacing w:after="0" w:line="240" w:lineRule="auto"/>
        <w:rPr>
          <w:rFonts w:ascii="Times New Roman" w:eastAsia="Times New Roman" w:hAnsi="Times New Roman" w:cs="Times New Roman"/>
        </w:rPr>
      </w:pPr>
      <w:r w:rsidRPr="00912371">
        <w:rPr>
          <w:rFonts w:ascii="Times New Roman" w:eastAsia="Times New Roman" w:hAnsi="Times New Roman" w:cs="Times New Roman"/>
          <w:b/>
          <w:i/>
        </w:rPr>
        <w:t>The Bible</w:t>
      </w:r>
      <w:r w:rsidR="00B82C2D">
        <w:rPr>
          <w:rFonts w:ascii="Times New Roman" w:eastAsia="Times New Roman" w:hAnsi="Times New Roman" w:cs="Times New Roman"/>
        </w:rPr>
        <w:t xml:space="preserve"> (t</w:t>
      </w:r>
      <w:r w:rsidRPr="00912371">
        <w:rPr>
          <w:rFonts w:ascii="Times New Roman" w:eastAsia="Times New Roman" w:hAnsi="Times New Roman" w:cs="Times New Roman"/>
        </w:rPr>
        <w:t>he King James Version or the New Standard Version</w:t>
      </w:r>
      <w:r w:rsidR="00B82C2D">
        <w:rPr>
          <w:rFonts w:ascii="Times New Roman" w:eastAsia="Times New Roman" w:hAnsi="Times New Roman" w:cs="Times New Roman"/>
        </w:rPr>
        <w:t xml:space="preserve"> is best for syntax and structure</w:t>
      </w:r>
      <w:r w:rsidRPr="00912371">
        <w:rPr>
          <w:rFonts w:ascii="Times New Roman" w:eastAsia="Times New Roman" w:hAnsi="Times New Roman" w:cs="Times New Roman"/>
        </w:rPr>
        <w:t>)</w:t>
      </w:r>
    </w:p>
    <w:p w:rsidR="00912371" w:rsidRPr="00912371" w:rsidRDefault="00912371" w:rsidP="00912371">
      <w:pPr>
        <w:spacing w:after="0" w:line="240" w:lineRule="auto"/>
        <w:rPr>
          <w:rFonts w:ascii="Times New Roman" w:eastAsia="Times New Roman" w:hAnsi="Times New Roman" w:cs="Times New Roman"/>
        </w:rPr>
      </w:pPr>
      <w:r w:rsidRPr="00912371">
        <w:rPr>
          <w:rFonts w:ascii="Times New Roman" w:eastAsia="Times New Roman" w:hAnsi="Times New Roman" w:cs="Times New Roman"/>
        </w:rPr>
        <w:tab/>
        <w:t xml:space="preserve">Read the following excerpts from the Bible—there is no writing to accompany this reading. You should view these sections as </w:t>
      </w:r>
      <w:r w:rsidRPr="00912371">
        <w:rPr>
          <w:rFonts w:ascii="Times New Roman" w:eastAsia="Times New Roman" w:hAnsi="Times New Roman" w:cs="Times New Roman"/>
          <w:b/>
        </w:rPr>
        <w:t>literature</w:t>
      </w:r>
      <w:r w:rsidRPr="00912371">
        <w:rPr>
          <w:rFonts w:ascii="Times New Roman" w:eastAsia="Times New Roman" w:hAnsi="Times New Roman" w:cs="Times New Roman"/>
        </w:rPr>
        <w:t>, not as religious teachings.  They provide background for many of the allusions in the literature we will be studying later this year; therefore you must be familiar with the verses.</w:t>
      </w:r>
    </w:p>
    <w:p w:rsidR="00912371" w:rsidRPr="00912371" w:rsidRDefault="00912371" w:rsidP="00912371">
      <w:pPr>
        <w:spacing w:after="0" w:line="240" w:lineRule="auto"/>
        <w:rPr>
          <w:rFonts w:ascii="Times New Roman" w:eastAsia="Times New Roman" w:hAnsi="Times New Roman" w:cs="Times New Roman"/>
        </w:rPr>
      </w:pPr>
    </w:p>
    <w:p w:rsidR="00912371" w:rsidRPr="00912371" w:rsidRDefault="00912371" w:rsidP="00912371">
      <w:pPr>
        <w:keepNext/>
        <w:spacing w:after="0" w:line="240" w:lineRule="auto"/>
        <w:outlineLvl w:val="2"/>
        <w:rPr>
          <w:rFonts w:ascii="Times New Roman" w:eastAsia="Times New Roman" w:hAnsi="Times New Roman" w:cs="Times New Roman"/>
          <w:i/>
        </w:rPr>
      </w:pPr>
      <w:r w:rsidRPr="00912371">
        <w:rPr>
          <w:rFonts w:ascii="Times New Roman" w:eastAsia="Times New Roman" w:hAnsi="Times New Roman" w:cs="Times New Roman"/>
          <w:i/>
        </w:rPr>
        <w:t>OLD TESTAMENT</w:t>
      </w:r>
    </w:p>
    <w:p w:rsidR="00912371" w:rsidRPr="00912371" w:rsidRDefault="00912371" w:rsidP="00912371">
      <w:pPr>
        <w:spacing w:after="0" w:line="240" w:lineRule="auto"/>
        <w:rPr>
          <w:rFonts w:ascii="Times New Roman" w:eastAsia="Times New Roman" w:hAnsi="Times New Roman" w:cs="Times New Roman"/>
          <w:b/>
          <w:sz w:val="20"/>
          <w:szCs w:val="20"/>
        </w:rPr>
      </w:pPr>
      <w:r w:rsidRPr="00912371">
        <w:rPr>
          <w:rFonts w:ascii="Times New Roman" w:eastAsia="Times New Roman" w:hAnsi="Times New Roman" w:cs="Times New Roman"/>
        </w:rPr>
        <w:tab/>
      </w:r>
      <w:r w:rsidRPr="00912371">
        <w:rPr>
          <w:rFonts w:ascii="Times New Roman" w:eastAsia="Times New Roman" w:hAnsi="Times New Roman" w:cs="Times New Roman"/>
          <w:sz w:val="20"/>
          <w:szCs w:val="20"/>
        </w:rPr>
        <w:t>From the book of “</w:t>
      </w:r>
      <w:r w:rsidRPr="00912371">
        <w:rPr>
          <w:rFonts w:ascii="Times New Roman" w:eastAsia="Times New Roman" w:hAnsi="Times New Roman" w:cs="Times New Roman"/>
          <w:b/>
          <w:sz w:val="20"/>
          <w:szCs w:val="20"/>
        </w:rPr>
        <w:t>Genesis”</w:t>
      </w:r>
    </w:p>
    <w:p w:rsidR="00912371" w:rsidRPr="00912371" w:rsidRDefault="00912371" w:rsidP="00912371">
      <w:pPr>
        <w:spacing w:after="0" w:line="240" w:lineRule="auto"/>
        <w:rPr>
          <w:rFonts w:ascii="Times New Roman" w:eastAsia="Times New Roman" w:hAnsi="Times New Roman" w:cs="Times New Roman"/>
          <w:sz w:val="20"/>
          <w:szCs w:val="20"/>
        </w:rPr>
      </w:pPr>
      <w:r w:rsidRPr="00912371">
        <w:rPr>
          <w:rFonts w:ascii="Times New Roman" w:eastAsia="Times New Roman" w:hAnsi="Times New Roman" w:cs="Times New Roman"/>
          <w:sz w:val="20"/>
          <w:szCs w:val="20"/>
        </w:rPr>
        <w:tab/>
      </w:r>
      <w:r w:rsidRPr="00912371">
        <w:rPr>
          <w:rFonts w:ascii="Times New Roman" w:eastAsia="Times New Roman" w:hAnsi="Times New Roman" w:cs="Times New Roman"/>
          <w:sz w:val="20"/>
          <w:szCs w:val="20"/>
        </w:rPr>
        <w:tab/>
      </w:r>
      <w:proofErr w:type="spellStart"/>
      <w:r w:rsidRPr="00912371">
        <w:rPr>
          <w:rFonts w:ascii="Times New Roman" w:eastAsia="Times New Roman" w:hAnsi="Times New Roman" w:cs="Times New Roman"/>
          <w:sz w:val="20"/>
          <w:szCs w:val="20"/>
        </w:rPr>
        <w:t>Ch</w:t>
      </w:r>
      <w:proofErr w:type="spellEnd"/>
      <w:r w:rsidRPr="00912371">
        <w:rPr>
          <w:rFonts w:ascii="Times New Roman" w:eastAsia="Times New Roman" w:hAnsi="Times New Roman" w:cs="Times New Roman"/>
          <w:sz w:val="20"/>
          <w:szCs w:val="20"/>
        </w:rPr>
        <w:t xml:space="preserve"> 1-4 Creation and the </w:t>
      </w:r>
      <w:proofErr w:type="gramStart"/>
      <w:r w:rsidRPr="00912371">
        <w:rPr>
          <w:rFonts w:ascii="Times New Roman" w:eastAsia="Times New Roman" w:hAnsi="Times New Roman" w:cs="Times New Roman"/>
          <w:sz w:val="20"/>
          <w:szCs w:val="20"/>
        </w:rPr>
        <w:t>Fall</w:t>
      </w:r>
      <w:proofErr w:type="gramEnd"/>
      <w:r w:rsidRPr="00912371">
        <w:rPr>
          <w:rFonts w:ascii="Times New Roman" w:eastAsia="Times New Roman" w:hAnsi="Times New Roman" w:cs="Times New Roman"/>
          <w:sz w:val="20"/>
          <w:szCs w:val="20"/>
        </w:rPr>
        <w:t xml:space="preserve"> of Mankind/Cain &amp; Abel</w:t>
      </w:r>
    </w:p>
    <w:p w:rsidR="00912371" w:rsidRPr="00912371" w:rsidRDefault="00912371" w:rsidP="00912371">
      <w:pPr>
        <w:spacing w:after="0" w:line="240" w:lineRule="auto"/>
        <w:rPr>
          <w:rFonts w:ascii="Times New Roman" w:eastAsia="Times New Roman" w:hAnsi="Times New Roman" w:cs="Times New Roman"/>
          <w:sz w:val="20"/>
          <w:szCs w:val="20"/>
        </w:rPr>
      </w:pPr>
      <w:r w:rsidRPr="00912371">
        <w:rPr>
          <w:rFonts w:ascii="Times New Roman" w:eastAsia="Times New Roman" w:hAnsi="Times New Roman" w:cs="Times New Roman"/>
          <w:sz w:val="20"/>
          <w:szCs w:val="20"/>
        </w:rPr>
        <w:tab/>
      </w:r>
      <w:r w:rsidRPr="00912371">
        <w:rPr>
          <w:rFonts w:ascii="Times New Roman" w:eastAsia="Times New Roman" w:hAnsi="Times New Roman" w:cs="Times New Roman"/>
          <w:sz w:val="20"/>
          <w:szCs w:val="20"/>
        </w:rPr>
        <w:tab/>
      </w:r>
      <w:proofErr w:type="spellStart"/>
      <w:r w:rsidRPr="00912371">
        <w:rPr>
          <w:rFonts w:ascii="Times New Roman" w:eastAsia="Times New Roman" w:hAnsi="Times New Roman" w:cs="Times New Roman"/>
          <w:sz w:val="20"/>
          <w:szCs w:val="20"/>
        </w:rPr>
        <w:t>Ch</w:t>
      </w:r>
      <w:proofErr w:type="spellEnd"/>
      <w:r w:rsidRPr="00912371">
        <w:rPr>
          <w:rFonts w:ascii="Times New Roman" w:eastAsia="Times New Roman" w:hAnsi="Times New Roman" w:cs="Times New Roman"/>
          <w:sz w:val="20"/>
          <w:szCs w:val="20"/>
        </w:rPr>
        <w:t xml:space="preserve"> 6-8 Flood</w:t>
      </w:r>
    </w:p>
    <w:p w:rsidR="00912371" w:rsidRPr="00912371" w:rsidRDefault="00912371" w:rsidP="00912371">
      <w:pPr>
        <w:spacing w:after="0" w:line="240" w:lineRule="auto"/>
        <w:rPr>
          <w:rFonts w:ascii="Times New Roman" w:eastAsia="Times New Roman" w:hAnsi="Times New Roman" w:cs="Times New Roman"/>
          <w:sz w:val="20"/>
          <w:szCs w:val="20"/>
        </w:rPr>
      </w:pPr>
      <w:r w:rsidRPr="00912371">
        <w:rPr>
          <w:rFonts w:ascii="Times New Roman" w:eastAsia="Times New Roman" w:hAnsi="Times New Roman" w:cs="Times New Roman"/>
          <w:sz w:val="20"/>
          <w:szCs w:val="20"/>
        </w:rPr>
        <w:tab/>
      </w:r>
      <w:r w:rsidRPr="00912371">
        <w:rPr>
          <w:rFonts w:ascii="Times New Roman" w:eastAsia="Times New Roman" w:hAnsi="Times New Roman" w:cs="Times New Roman"/>
          <w:sz w:val="20"/>
          <w:szCs w:val="20"/>
        </w:rPr>
        <w:tab/>
      </w:r>
      <w:proofErr w:type="spellStart"/>
      <w:r w:rsidRPr="00912371">
        <w:rPr>
          <w:rFonts w:ascii="Times New Roman" w:eastAsia="Times New Roman" w:hAnsi="Times New Roman" w:cs="Times New Roman"/>
          <w:sz w:val="20"/>
          <w:szCs w:val="20"/>
        </w:rPr>
        <w:t>Ch</w:t>
      </w:r>
      <w:proofErr w:type="spellEnd"/>
      <w:r w:rsidRPr="00912371">
        <w:rPr>
          <w:rFonts w:ascii="Times New Roman" w:eastAsia="Times New Roman" w:hAnsi="Times New Roman" w:cs="Times New Roman"/>
          <w:sz w:val="20"/>
          <w:szCs w:val="20"/>
        </w:rPr>
        <w:t xml:space="preserve"> 11-</w:t>
      </w:r>
      <w:proofErr w:type="gramStart"/>
      <w:r w:rsidRPr="00912371">
        <w:rPr>
          <w:rFonts w:ascii="Times New Roman" w:eastAsia="Times New Roman" w:hAnsi="Times New Roman" w:cs="Times New Roman"/>
          <w:sz w:val="20"/>
          <w:szCs w:val="20"/>
        </w:rPr>
        <w:t>12  Babel</w:t>
      </w:r>
      <w:proofErr w:type="gramEnd"/>
      <w:r w:rsidRPr="00912371">
        <w:rPr>
          <w:rFonts w:ascii="Times New Roman" w:eastAsia="Times New Roman" w:hAnsi="Times New Roman" w:cs="Times New Roman"/>
          <w:sz w:val="20"/>
          <w:szCs w:val="20"/>
        </w:rPr>
        <w:t xml:space="preserve">/Beginning of </w:t>
      </w:r>
      <w:smartTag w:uri="urn:schemas-microsoft-com:office:smarttags" w:element="place">
        <w:smartTag w:uri="urn:schemas-microsoft-com:office:smarttags" w:element="country-region">
          <w:r w:rsidRPr="00912371">
            <w:rPr>
              <w:rFonts w:ascii="Times New Roman" w:eastAsia="Times New Roman" w:hAnsi="Times New Roman" w:cs="Times New Roman"/>
              <w:sz w:val="20"/>
              <w:szCs w:val="20"/>
            </w:rPr>
            <w:t>Israel</w:t>
          </w:r>
        </w:smartTag>
      </w:smartTag>
      <w:r w:rsidRPr="00912371">
        <w:rPr>
          <w:rFonts w:ascii="Times New Roman" w:eastAsia="Times New Roman" w:hAnsi="Times New Roman" w:cs="Times New Roman"/>
          <w:sz w:val="20"/>
          <w:szCs w:val="20"/>
        </w:rPr>
        <w:t>/Jewish Nation</w:t>
      </w:r>
    </w:p>
    <w:p w:rsidR="00912371" w:rsidRPr="00912371" w:rsidRDefault="00912371" w:rsidP="00912371">
      <w:pPr>
        <w:spacing w:after="0" w:line="240" w:lineRule="auto"/>
        <w:rPr>
          <w:rFonts w:ascii="Times New Roman" w:eastAsia="Times New Roman" w:hAnsi="Times New Roman" w:cs="Times New Roman"/>
          <w:sz w:val="20"/>
          <w:szCs w:val="20"/>
        </w:rPr>
      </w:pPr>
      <w:r w:rsidRPr="00912371">
        <w:rPr>
          <w:rFonts w:ascii="Times New Roman" w:eastAsia="Times New Roman" w:hAnsi="Times New Roman" w:cs="Times New Roman"/>
          <w:sz w:val="20"/>
          <w:szCs w:val="20"/>
        </w:rPr>
        <w:tab/>
      </w:r>
      <w:r w:rsidRPr="00912371">
        <w:rPr>
          <w:rFonts w:ascii="Times New Roman" w:eastAsia="Times New Roman" w:hAnsi="Times New Roman" w:cs="Times New Roman"/>
          <w:sz w:val="20"/>
          <w:szCs w:val="20"/>
        </w:rPr>
        <w:tab/>
      </w:r>
      <w:proofErr w:type="spellStart"/>
      <w:r w:rsidRPr="00912371">
        <w:rPr>
          <w:rFonts w:ascii="Times New Roman" w:eastAsia="Times New Roman" w:hAnsi="Times New Roman" w:cs="Times New Roman"/>
          <w:sz w:val="20"/>
          <w:szCs w:val="20"/>
        </w:rPr>
        <w:t>Ch</w:t>
      </w:r>
      <w:proofErr w:type="spellEnd"/>
      <w:r w:rsidRPr="00912371">
        <w:rPr>
          <w:rFonts w:ascii="Times New Roman" w:eastAsia="Times New Roman" w:hAnsi="Times New Roman" w:cs="Times New Roman"/>
          <w:sz w:val="20"/>
          <w:szCs w:val="20"/>
        </w:rPr>
        <w:t xml:space="preserve"> 19 </w:t>
      </w:r>
      <w:smartTag w:uri="urn:schemas-microsoft-com:office:smarttags" w:element="City">
        <w:r w:rsidRPr="00912371">
          <w:rPr>
            <w:rFonts w:ascii="Times New Roman" w:eastAsia="Times New Roman" w:hAnsi="Times New Roman" w:cs="Times New Roman"/>
            <w:sz w:val="20"/>
            <w:szCs w:val="20"/>
          </w:rPr>
          <w:t>Sodom</w:t>
        </w:r>
      </w:smartTag>
      <w:r w:rsidRPr="00912371">
        <w:rPr>
          <w:rFonts w:ascii="Times New Roman" w:eastAsia="Times New Roman" w:hAnsi="Times New Roman" w:cs="Times New Roman"/>
          <w:sz w:val="20"/>
          <w:szCs w:val="20"/>
        </w:rPr>
        <w:t xml:space="preserve"> &amp; </w:t>
      </w:r>
      <w:smartTag w:uri="urn:schemas-microsoft-com:office:smarttags" w:element="place">
        <w:smartTag w:uri="urn:schemas-microsoft-com:office:smarttags" w:element="City">
          <w:r w:rsidRPr="00912371">
            <w:rPr>
              <w:rFonts w:ascii="Times New Roman" w:eastAsia="Times New Roman" w:hAnsi="Times New Roman" w:cs="Times New Roman"/>
              <w:sz w:val="20"/>
              <w:szCs w:val="20"/>
            </w:rPr>
            <w:t>Gomorrah</w:t>
          </w:r>
        </w:smartTag>
      </w:smartTag>
    </w:p>
    <w:p w:rsidR="00912371" w:rsidRPr="00912371" w:rsidRDefault="00912371" w:rsidP="00912371">
      <w:pPr>
        <w:spacing w:after="0" w:line="240" w:lineRule="auto"/>
        <w:rPr>
          <w:rFonts w:ascii="Times New Roman" w:eastAsia="Times New Roman" w:hAnsi="Times New Roman" w:cs="Times New Roman"/>
          <w:sz w:val="20"/>
          <w:szCs w:val="20"/>
        </w:rPr>
      </w:pPr>
      <w:r w:rsidRPr="00912371">
        <w:rPr>
          <w:rFonts w:ascii="Times New Roman" w:eastAsia="Times New Roman" w:hAnsi="Times New Roman" w:cs="Times New Roman"/>
          <w:sz w:val="20"/>
          <w:szCs w:val="20"/>
        </w:rPr>
        <w:tab/>
      </w:r>
      <w:r w:rsidRPr="00912371">
        <w:rPr>
          <w:rFonts w:ascii="Times New Roman" w:eastAsia="Times New Roman" w:hAnsi="Times New Roman" w:cs="Times New Roman"/>
          <w:sz w:val="20"/>
          <w:szCs w:val="20"/>
        </w:rPr>
        <w:tab/>
      </w:r>
      <w:proofErr w:type="spellStart"/>
      <w:r w:rsidRPr="00912371">
        <w:rPr>
          <w:rFonts w:ascii="Times New Roman" w:eastAsia="Times New Roman" w:hAnsi="Times New Roman" w:cs="Times New Roman"/>
          <w:sz w:val="20"/>
          <w:szCs w:val="20"/>
        </w:rPr>
        <w:t>Ch</w:t>
      </w:r>
      <w:proofErr w:type="spellEnd"/>
      <w:r w:rsidRPr="00912371">
        <w:rPr>
          <w:rFonts w:ascii="Times New Roman" w:eastAsia="Times New Roman" w:hAnsi="Times New Roman" w:cs="Times New Roman"/>
          <w:sz w:val="20"/>
          <w:szCs w:val="20"/>
        </w:rPr>
        <w:t xml:space="preserve"> 22 Abraham Tested</w:t>
      </w:r>
    </w:p>
    <w:p w:rsidR="00912371" w:rsidRPr="00912371" w:rsidRDefault="00912371" w:rsidP="00912371">
      <w:pPr>
        <w:spacing w:after="0" w:line="240" w:lineRule="auto"/>
        <w:rPr>
          <w:rFonts w:ascii="Times New Roman" w:eastAsia="Times New Roman" w:hAnsi="Times New Roman" w:cs="Times New Roman"/>
          <w:b/>
          <w:sz w:val="20"/>
          <w:szCs w:val="20"/>
        </w:rPr>
      </w:pPr>
      <w:r w:rsidRPr="00912371">
        <w:rPr>
          <w:rFonts w:ascii="Times New Roman" w:eastAsia="Times New Roman" w:hAnsi="Times New Roman" w:cs="Times New Roman"/>
          <w:sz w:val="20"/>
          <w:szCs w:val="20"/>
        </w:rPr>
        <w:tab/>
        <w:t>From the book “</w:t>
      </w:r>
      <w:r w:rsidRPr="00912371">
        <w:rPr>
          <w:rFonts w:ascii="Times New Roman" w:eastAsia="Times New Roman" w:hAnsi="Times New Roman" w:cs="Times New Roman"/>
          <w:b/>
          <w:sz w:val="20"/>
          <w:szCs w:val="20"/>
        </w:rPr>
        <w:t>Exodus”</w:t>
      </w:r>
    </w:p>
    <w:p w:rsidR="00912371" w:rsidRPr="00912371" w:rsidRDefault="00912371" w:rsidP="00912371">
      <w:pPr>
        <w:spacing w:after="0" w:line="240" w:lineRule="auto"/>
        <w:rPr>
          <w:rFonts w:ascii="Times New Roman" w:eastAsia="Times New Roman" w:hAnsi="Times New Roman" w:cs="Times New Roman"/>
          <w:sz w:val="20"/>
          <w:szCs w:val="20"/>
        </w:rPr>
      </w:pPr>
      <w:r w:rsidRPr="00912371">
        <w:rPr>
          <w:rFonts w:ascii="Times New Roman" w:eastAsia="Times New Roman" w:hAnsi="Times New Roman" w:cs="Times New Roman"/>
          <w:sz w:val="20"/>
          <w:szCs w:val="20"/>
        </w:rPr>
        <w:tab/>
      </w:r>
      <w:r w:rsidRPr="00912371">
        <w:rPr>
          <w:rFonts w:ascii="Times New Roman" w:eastAsia="Times New Roman" w:hAnsi="Times New Roman" w:cs="Times New Roman"/>
          <w:sz w:val="20"/>
          <w:szCs w:val="20"/>
        </w:rPr>
        <w:tab/>
      </w:r>
      <w:proofErr w:type="spellStart"/>
      <w:r w:rsidRPr="00912371">
        <w:rPr>
          <w:rFonts w:ascii="Times New Roman" w:eastAsia="Times New Roman" w:hAnsi="Times New Roman" w:cs="Times New Roman"/>
          <w:sz w:val="20"/>
          <w:szCs w:val="20"/>
        </w:rPr>
        <w:t>Ch</w:t>
      </w:r>
      <w:proofErr w:type="spellEnd"/>
      <w:r w:rsidRPr="00912371">
        <w:rPr>
          <w:rFonts w:ascii="Times New Roman" w:eastAsia="Times New Roman" w:hAnsi="Times New Roman" w:cs="Times New Roman"/>
          <w:sz w:val="20"/>
          <w:szCs w:val="20"/>
        </w:rPr>
        <w:t xml:space="preserve"> 1-11 Moses &amp; Plagues/ “Deliverance”</w:t>
      </w:r>
    </w:p>
    <w:p w:rsidR="00912371" w:rsidRPr="00912371" w:rsidRDefault="00912371" w:rsidP="00912371">
      <w:pPr>
        <w:spacing w:after="0" w:line="240" w:lineRule="auto"/>
        <w:rPr>
          <w:rFonts w:ascii="Times New Roman" w:eastAsia="Times New Roman" w:hAnsi="Times New Roman" w:cs="Times New Roman"/>
          <w:sz w:val="20"/>
          <w:szCs w:val="20"/>
        </w:rPr>
      </w:pPr>
      <w:r w:rsidRPr="00912371">
        <w:rPr>
          <w:rFonts w:ascii="Times New Roman" w:eastAsia="Times New Roman" w:hAnsi="Times New Roman" w:cs="Times New Roman"/>
          <w:sz w:val="20"/>
          <w:szCs w:val="20"/>
        </w:rPr>
        <w:tab/>
      </w:r>
      <w:r w:rsidRPr="00912371">
        <w:rPr>
          <w:rFonts w:ascii="Times New Roman" w:eastAsia="Times New Roman" w:hAnsi="Times New Roman" w:cs="Times New Roman"/>
          <w:sz w:val="20"/>
          <w:szCs w:val="20"/>
        </w:rPr>
        <w:tab/>
      </w:r>
      <w:proofErr w:type="spellStart"/>
      <w:r w:rsidRPr="00912371">
        <w:rPr>
          <w:rFonts w:ascii="Times New Roman" w:eastAsia="Times New Roman" w:hAnsi="Times New Roman" w:cs="Times New Roman"/>
          <w:sz w:val="20"/>
          <w:szCs w:val="20"/>
        </w:rPr>
        <w:t>Ch</w:t>
      </w:r>
      <w:proofErr w:type="spellEnd"/>
      <w:r w:rsidRPr="00912371">
        <w:rPr>
          <w:rFonts w:ascii="Times New Roman" w:eastAsia="Times New Roman" w:hAnsi="Times New Roman" w:cs="Times New Roman"/>
          <w:sz w:val="20"/>
          <w:szCs w:val="20"/>
        </w:rPr>
        <w:t xml:space="preserve"> 20 Ten Commandments</w:t>
      </w:r>
    </w:p>
    <w:p w:rsidR="00912371" w:rsidRPr="00912371" w:rsidRDefault="00912371" w:rsidP="00912371">
      <w:pPr>
        <w:spacing w:after="0" w:line="240" w:lineRule="auto"/>
        <w:rPr>
          <w:rFonts w:ascii="Times New Roman" w:eastAsia="Times New Roman" w:hAnsi="Times New Roman" w:cs="Times New Roman"/>
          <w:b/>
          <w:sz w:val="20"/>
          <w:szCs w:val="20"/>
        </w:rPr>
      </w:pPr>
      <w:r w:rsidRPr="00912371">
        <w:rPr>
          <w:rFonts w:ascii="Times New Roman" w:eastAsia="Times New Roman" w:hAnsi="Times New Roman" w:cs="Times New Roman"/>
          <w:sz w:val="20"/>
          <w:szCs w:val="20"/>
        </w:rPr>
        <w:tab/>
        <w:t>“</w:t>
      </w:r>
      <w:r w:rsidRPr="00912371">
        <w:rPr>
          <w:rFonts w:ascii="Times New Roman" w:eastAsia="Times New Roman" w:hAnsi="Times New Roman" w:cs="Times New Roman"/>
          <w:b/>
          <w:sz w:val="20"/>
          <w:szCs w:val="20"/>
        </w:rPr>
        <w:t>Judges”</w:t>
      </w:r>
    </w:p>
    <w:p w:rsidR="00912371" w:rsidRPr="00912371" w:rsidRDefault="00912371" w:rsidP="00912371">
      <w:pPr>
        <w:spacing w:after="0" w:line="240" w:lineRule="auto"/>
        <w:rPr>
          <w:rFonts w:ascii="Times New Roman" w:eastAsia="Times New Roman" w:hAnsi="Times New Roman" w:cs="Times New Roman"/>
          <w:sz w:val="20"/>
          <w:szCs w:val="20"/>
        </w:rPr>
      </w:pPr>
      <w:r w:rsidRPr="00912371">
        <w:rPr>
          <w:rFonts w:ascii="Times New Roman" w:eastAsia="Times New Roman" w:hAnsi="Times New Roman" w:cs="Times New Roman"/>
          <w:sz w:val="20"/>
          <w:szCs w:val="20"/>
        </w:rPr>
        <w:tab/>
      </w:r>
      <w:r w:rsidRPr="00912371">
        <w:rPr>
          <w:rFonts w:ascii="Times New Roman" w:eastAsia="Times New Roman" w:hAnsi="Times New Roman" w:cs="Times New Roman"/>
          <w:sz w:val="20"/>
          <w:szCs w:val="20"/>
        </w:rPr>
        <w:tab/>
      </w:r>
      <w:proofErr w:type="spellStart"/>
      <w:r w:rsidRPr="00912371">
        <w:rPr>
          <w:rFonts w:ascii="Times New Roman" w:eastAsia="Times New Roman" w:hAnsi="Times New Roman" w:cs="Times New Roman"/>
          <w:sz w:val="20"/>
          <w:szCs w:val="20"/>
        </w:rPr>
        <w:t>Ch</w:t>
      </w:r>
      <w:proofErr w:type="spellEnd"/>
      <w:r w:rsidRPr="00912371">
        <w:rPr>
          <w:rFonts w:ascii="Times New Roman" w:eastAsia="Times New Roman" w:hAnsi="Times New Roman" w:cs="Times New Roman"/>
          <w:sz w:val="20"/>
          <w:szCs w:val="20"/>
        </w:rPr>
        <w:t xml:space="preserve"> 13-16 Samson/Delilah</w:t>
      </w:r>
    </w:p>
    <w:p w:rsidR="00912371" w:rsidRPr="00912371" w:rsidRDefault="00912371" w:rsidP="00912371">
      <w:pPr>
        <w:spacing w:after="0" w:line="240" w:lineRule="auto"/>
        <w:rPr>
          <w:rFonts w:ascii="Times New Roman" w:eastAsia="Times New Roman" w:hAnsi="Times New Roman" w:cs="Times New Roman"/>
          <w:sz w:val="20"/>
          <w:szCs w:val="20"/>
        </w:rPr>
      </w:pPr>
      <w:r w:rsidRPr="00912371">
        <w:rPr>
          <w:rFonts w:ascii="Times New Roman" w:eastAsia="Times New Roman" w:hAnsi="Times New Roman" w:cs="Times New Roman"/>
          <w:sz w:val="20"/>
          <w:szCs w:val="20"/>
        </w:rPr>
        <w:tab/>
        <w:t>“</w:t>
      </w:r>
      <w:r w:rsidRPr="00912371">
        <w:rPr>
          <w:rFonts w:ascii="Times New Roman" w:eastAsia="Times New Roman" w:hAnsi="Times New Roman" w:cs="Times New Roman"/>
          <w:b/>
          <w:sz w:val="20"/>
          <w:szCs w:val="20"/>
        </w:rPr>
        <w:t>Samuel 1”</w:t>
      </w:r>
    </w:p>
    <w:p w:rsidR="00912371" w:rsidRPr="00912371" w:rsidRDefault="00912371" w:rsidP="00912371">
      <w:pPr>
        <w:spacing w:after="0" w:line="240" w:lineRule="auto"/>
        <w:rPr>
          <w:rFonts w:ascii="Times New Roman" w:eastAsia="Times New Roman" w:hAnsi="Times New Roman" w:cs="Times New Roman"/>
          <w:sz w:val="20"/>
          <w:szCs w:val="20"/>
        </w:rPr>
      </w:pPr>
      <w:r w:rsidRPr="00912371">
        <w:rPr>
          <w:rFonts w:ascii="Times New Roman" w:eastAsia="Times New Roman" w:hAnsi="Times New Roman" w:cs="Times New Roman"/>
          <w:sz w:val="20"/>
          <w:szCs w:val="20"/>
        </w:rPr>
        <w:tab/>
      </w:r>
      <w:r w:rsidRPr="00912371">
        <w:rPr>
          <w:rFonts w:ascii="Times New Roman" w:eastAsia="Times New Roman" w:hAnsi="Times New Roman" w:cs="Times New Roman"/>
          <w:sz w:val="20"/>
          <w:szCs w:val="20"/>
        </w:rPr>
        <w:tab/>
      </w:r>
      <w:proofErr w:type="spellStart"/>
      <w:r w:rsidRPr="00912371">
        <w:rPr>
          <w:rFonts w:ascii="Times New Roman" w:eastAsia="Times New Roman" w:hAnsi="Times New Roman" w:cs="Times New Roman"/>
          <w:sz w:val="20"/>
          <w:szCs w:val="20"/>
        </w:rPr>
        <w:t>Ch</w:t>
      </w:r>
      <w:proofErr w:type="spellEnd"/>
      <w:r w:rsidRPr="00912371">
        <w:rPr>
          <w:rFonts w:ascii="Times New Roman" w:eastAsia="Times New Roman" w:hAnsi="Times New Roman" w:cs="Times New Roman"/>
          <w:sz w:val="20"/>
          <w:szCs w:val="20"/>
        </w:rPr>
        <w:t xml:space="preserve"> 16—</w:t>
      </w:r>
      <w:proofErr w:type="gramStart"/>
      <w:r w:rsidRPr="00912371">
        <w:rPr>
          <w:rFonts w:ascii="Times New Roman" w:eastAsia="Times New Roman" w:hAnsi="Times New Roman" w:cs="Times New Roman"/>
          <w:sz w:val="20"/>
          <w:szCs w:val="20"/>
        </w:rPr>
        <w:t>17:54  David</w:t>
      </w:r>
      <w:proofErr w:type="gramEnd"/>
      <w:r w:rsidRPr="00912371">
        <w:rPr>
          <w:rFonts w:ascii="Times New Roman" w:eastAsia="Times New Roman" w:hAnsi="Times New Roman" w:cs="Times New Roman"/>
          <w:sz w:val="20"/>
          <w:szCs w:val="20"/>
        </w:rPr>
        <w:t xml:space="preserve"> &amp; Goliath</w:t>
      </w:r>
    </w:p>
    <w:p w:rsidR="00912371" w:rsidRPr="00912371" w:rsidRDefault="00912371" w:rsidP="00912371">
      <w:pPr>
        <w:spacing w:after="0" w:line="240" w:lineRule="auto"/>
        <w:rPr>
          <w:rFonts w:ascii="Times New Roman" w:eastAsia="Times New Roman" w:hAnsi="Times New Roman" w:cs="Times New Roman"/>
          <w:b/>
          <w:sz w:val="20"/>
          <w:szCs w:val="20"/>
        </w:rPr>
      </w:pPr>
      <w:r w:rsidRPr="00912371">
        <w:rPr>
          <w:rFonts w:ascii="Times New Roman" w:eastAsia="Times New Roman" w:hAnsi="Times New Roman" w:cs="Times New Roman"/>
          <w:sz w:val="20"/>
          <w:szCs w:val="20"/>
        </w:rPr>
        <w:tab/>
        <w:t>“</w:t>
      </w:r>
      <w:r w:rsidRPr="00912371">
        <w:rPr>
          <w:rFonts w:ascii="Times New Roman" w:eastAsia="Times New Roman" w:hAnsi="Times New Roman" w:cs="Times New Roman"/>
          <w:b/>
          <w:sz w:val="20"/>
          <w:szCs w:val="20"/>
        </w:rPr>
        <w:t>Kings 1”</w:t>
      </w:r>
    </w:p>
    <w:p w:rsidR="00912371" w:rsidRPr="00912371" w:rsidRDefault="00912371" w:rsidP="00912371">
      <w:pPr>
        <w:numPr>
          <w:ilvl w:val="0"/>
          <w:numId w:val="1"/>
        </w:numPr>
        <w:spacing w:after="0" w:line="240" w:lineRule="auto"/>
        <w:rPr>
          <w:rFonts w:ascii="Times New Roman" w:eastAsia="Times New Roman" w:hAnsi="Times New Roman" w:cs="Times New Roman"/>
          <w:sz w:val="20"/>
          <w:szCs w:val="20"/>
        </w:rPr>
      </w:pPr>
      <w:r w:rsidRPr="00912371">
        <w:rPr>
          <w:rFonts w:ascii="Times New Roman" w:eastAsia="Times New Roman" w:hAnsi="Times New Roman" w:cs="Times New Roman"/>
          <w:sz w:val="20"/>
          <w:szCs w:val="20"/>
        </w:rPr>
        <w:t>Wisdom of Solomon</w:t>
      </w:r>
    </w:p>
    <w:p w:rsidR="00912371" w:rsidRPr="00912371" w:rsidRDefault="00912371" w:rsidP="00912371">
      <w:pPr>
        <w:keepNext/>
        <w:spacing w:after="0" w:line="240" w:lineRule="auto"/>
        <w:ind w:left="720"/>
        <w:outlineLvl w:val="1"/>
        <w:rPr>
          <w:rFonts w:ascii="Times New Roman" w:eastAsia="Times New Roman" w:hAnsi="Times New Roman" w:cs="Times New Roman"/>
          <w:b/>
          <w:sz w:val="20"/>
          <w:szCs w:val="20"/>
        </w:rPr>
      </w:pPr>
      <w:r w:rsidRPr="00912371">
        <w:rPr>
          <w:rFonts w:ascii="Times New Roman" w:eastAsia="Times New Roman" w:hAnsi="Times New Roman" w:cs="Times New Roman"/>
          <w:b/>
          <w:sz w:val="20"/>
          <w:szCs w:val="20"/>
        </w:rPr>
        <w:t>“Isaiah”</w:t>
      </w:r>
    </w:p>
    <w:p w:rsidR="00912371" w:rsidRPr="00912371" w:rsidRDefault="00912371" w:rsidP="00912371">
      <w:pPr>
        <w:spacing w:after="0" w:line="240" w:lineRule="auto"/>
        <w:ind w:left="720"/>
        <w:rPr>
          <w:rFonts w:ascii="Times New Roman" w:eastAsia="Times New Roman" w:hAnsi="Times New Roman" w:cs="Times New Roman"/>
          <w:sz w:val="20"/>
          <w:szCs w:val="20"/>
        </w:rPr>
      </w:pPr>
      <w:r w:rsidRPr="00912371">
        <w:rPr>
          <w:rFonts w:ascii="Times New Roman" w:eastAsia="Times New Roman" w:hAnsi="Times New Roman" w:cs="Times New Roman"/>
          <w:sz w:val="20"/>
          <w:szCs w:val="20"/>
        </w:rPr>
        <w:tab/>
        <w:t>14:12-15   Treachery/Fall of Satan</w:t>
      </w:r>
    </w:p>
    <w:p w:rsidR="00912371" w:rsidRPr="00912371" w:rsidRDefault="00912371" w:rsidP="00912371">
      <w:pPr>
        <w:keepNext/>
        <w:spacing w:after="0" w:line="240" w:lineRule="auto"/>
        <w:outlineLvl w:val="2"/>
        <w:rPr>
          <w:rFonts w:ascii="Times New Roman" w:eastAsia="Times New Roman" w:hAnsi="Times New Roman" w:cs="Times New Roman"/>
          <w:i/>
          <w:sz w:val="20"/>
          <w:szCs w:val="20"/>
        </w:rPr>
      </w:pPr>
      <w:r w:rsidRPr="00912371">
        <w:rPr>
          <w:rFonts w:ascii="Times New Roman" w:eastAsia="Times New Roman" w:hAnsi="Times New Roman" w:cs="Times New Roman"/>
          <w:i/>
          <w:sz w:val="20"/>
          <w:szCs w:val="20"/>
        </w:rPr>
        <w:t>NEW TESTAMENT</w:t>
      </w:r>
    </w:p>
    <w:p w:rsidR="00912371" w:rsidRPr="00912371" w:rsidRDefault="00912371" w:rsidP="00912371">
      <w:pPr>
        <w:spacing w:after="0" w:line="240" w:lineRule="auto"/>
        <w:rPr>
          <w:rFonts w:ascii="Times New Roman" w:eastAsia="Times New Roman" w:hAnsi="Times New Roman" w:cs="Times New Roman"/>
          <w:b/>
          <w:sz w:val="20"/>
          <w:szCs w:val="20"/>
        </w:rPr>
      </w:pPr>
      <w:r w:rsidRPr="00912371">
        <w:rPr>
          <w:rFonts w:ascii="Times New Roman" w:eastAsia="Times New Roman" w:hAnsi="Times New Roman" w:cs="Times New Roman"/>
          <w:sz w:val="20"/>
          <w:szCs w:val="20"/>
        </w:rPr>
        <w:tab/>
        <w:t>“</w:t>
      </w:r>
      <w:r w:rsidRPr="00912371">
        <w:rPr>
          <w:rFonts w:ascii="Times New Roman" w:eastAsia="Times New Roman" w:hAnsi="Times New Roman" w:cs="Times New Roman"/>
          <w:b/>
          <w:sz w:val="20"/>
          <w:szCs w:val="20"/>
        </w:rPr>
        <w:t xml:space="preserve">Matthew”    </w:t>
      </w:r>
    </w:p>
    <w:p w:rsidR="00912371" w:rsidRPr="00912371" w:rsidRDefault="00912371" w:rsidP="00912371">
      <w:pPr>
        <w:spacing w:after="0" w:line="240" w:lineRule="auto"/>
        <w:rPr>
          <w:rFonts w:ascii="Times New Roman" w:eastAsia="Times New Roman" w:hAnsi="Times New Roman" w:cs="Times New Roman"/>
          <w:sz w:val="20"/>
          <w:szCs w:val="20"/>
        </w:rPr>
      </w:pPr>
      <w:r w:rsidRPr="00912371">
        <w:rPr>
          <w:rFonts w:ascii="Times New Roman" w:eastAsia="Times New Roman" w:hAnsi="Times New Roman" w:cs="Times New Roman"/>
          <w:sz w:val="20"/>
          <w:szCs w:val="20"/>
        </w:rPr>
        <w:tab/>
      </w:r>
      <w:r w:rsidRPr="00912371">
        <w:rPr>
          <w:rFonts w:ascii="Times New Roman" w:eastAsia="Times New Roman" w:hAnsi="Times New Roman" w:cs="Times New Roman"/>
          <w:sz w:val="20"/>
          <w:szCs w:val="20"/>
        </w:rPr>
        <w:tab/>
      </w:r>
      <w:proofErr w:type="spellStart"/>
      <w:r w:rsidRPr="00912371">
        <w:rPr>
          <w:rFonts w:ascii="Times New Roman" w:eastAsia="Times New Roman" w:hAnsi="Times New Roman" w:cs="Times New Roman"/>
          <w:sz w:val="20"/>
          <w:szCs w:val="20"/>
        </w:rPr>
        <w:t>Ch</w:t>
      </w:r>
      <w:proofErr w:type="spellEnd"/>
      <w:r w:rsidRPr="00912371">
        <w:rPr>
          <w:rFonts w:ascii="Times New Roman" w:eastAsia="Times New Roman" w:hAnsi="Times New Roman" w:cs="Times New Roman"/>
          <w:sz w:val="20"/>
          <w:szCs w:val="20"/>
        </w:rPr>
        <w:t xml:space="preserve"> 1-</w:t>
      </w:r>
      <w:proofErr w:type="gramStart"/>
      <w:r w:rsidRPr="00912371">
        <w:rPr>
          <w:rFonts w:ascii="Times New Roman" w:eastAsia="Times New Roman" w:hAnsi="Times New Roman" w:cs="Times New Roman"/>
          <w:sz w:val="20"/>
          <w:szCs w:val="20"/>
        </w:rPr>
        <w:t>4  Jesus</w:t>
      </w:r>
      <w:proofErr w:type="gramEnd"/>
      <w:r w:rsidRPr="00912371">
        <w:rPr>
          <w:rFonts w:ascii="Times New Roman" w:eastAsia="Times New Roman" w:hAnsi="Times New Roman" w:cs="Times New Roman"/>
          <w:sz w:val="20"/>
          <w:szCs w:val="20"/>
        </w:rPr>
        <w:t>, John the Baptist, Temptation</w:t>
      </w:r>
    </w:p>
    <w:p w:rsidR="00912371" w:rsidRPr="00912371" w:rsidRDefault="00912371" w:rsidP="00912371">
      <w:pPr>
        <w:spacing w:after="0" w:line="240" w:lineRule="auto"/>
        <w:rPr>
          <w:rFonts w:ascii="Times New Roman" w:eastAsia="Times New Roman" w:hAnsi="Times New Roman" w:cs="Times New Roman"/>
          <w:sz w:val="20"/>
          <w:szCs w:val="20"/>
        </w:rPr>
      </w:pPr>
      <w:r w:rsidRPr="00912371">
        <w:rPr>
          <w:rFonts w:ascii="Times New Roman" w:eastAsia="Times New Roman" w:hAnsi="Times New Roman" w:cs="Times New Roman"/>
          <w:sz w:val="20"/>
          <w:szCs w:val="20"/>
        </w:rPr>
        <w:tab/>
      </w:r>
      <w:r w:rsidRPr="00912371">
        <w:rPr>
          <w:rFonts w:ascii="Times New Roman" w:eastAsia="Times New Roman" w:hAnsi="Times New Roman" w:cs="Times New Roman"/>
          <w:sz w:val="20"/>
          <w:szCs w:val="20"/>
        </w:rPr>
        <w:tab/>
      </w:r>
      <w:proofErr w:type="spellStart"/>
      <w:proofErr w:type="gramStart"/>
      <w:r w:rsidRPr="00912371">
        <w:rPr>
          <w:rFonts w:ascii="Times New Roman" w:eastAsia="Times New Roman" w:hAnsi="Times New Roman" w:cs="Times New Roman"/>
          <w:sz w:val="20"/>
          <w:szCs w:val="20"/>
        </w:rPr>
        <w:t>Ch</w:t>
      </w:r>
      <w:proofErr w:type="spellEnd"/>
      <w:r w:rsidRPr="00912371">
        <w:rPr>
          <w:rFonts w:ascii="Times New Roman" w:eastAsia="Times New Roman" w:hAnsi="Times New Roman" w:cs="Times New Roman"/>
          <w:sz w:val="20"/>
          <w:szCs w:val="20"/>
        </w:rPr>
        <w:t xml:space="preserve">  14:1</w:t>
      </w:r>
      <w:proofErr w:type="gramEnd"/>
      <w:r w:rsidRPr="00912371">
        <w:rPr>
          <w:rFonts w:ascii="Times New Roman" w:eastAsia="Times New Roman" w:hAnsi="Times New Roman" w:cs="Times New Roman"/>
          <w:sz w:val="20"/>
          <w:szCs w:val="20"/>
        </w:rPr>
        <w:t>-36 Miracles</w:t>
      </w:r>
    </w:p>
    <w:p w:rsidR="00912371" w:rsidRPr="00912371" w:rsidRDefault="00912371" w:rsidP="00912371">
      <w:pPr>
        <w:spacing w:after="0" w:line="240" w:lineRule="auto"/>
        <w:rPr>
          <w:rFonts w:ascii="Times New Roman" w:eastAsia="Times New Roman" w:hAnsi="Times New Roman" w:cs="Times New Roman"/>
          <w:sz w:val="20"/>
          <w:szCs w:val="20"/>
        </w:rPr>
      </w:pPr>
      <w:r w:rsidRPr="00912371">
        <w:rPr>
          <w:rFonts w:ascii="Times New Roman" w:eastAsia="Times New Roman" w:hAnsi="Times New Roman" w:cs="Times New Roman"/>
          <w:sz w:val="20"/>
          <w:szCs w:val="20"/>
        </w:rPr>
        <w:tab/>
      </w:r>
      <w:r w:rsidRPr="00912371">
        <w:rPr>
          <w:rFonts w:ascii="Times New Roman" w:eastAsia="Times New Roman" w:hAnsi="Times New Roman" w:cs="Times New Roman"/>
          <w:sz w:val="20"/>
          <w:szCs w:val="20"/>
        </w:rPr>
        <w:tab/>
      </w:r>
      <w:proofErr w:type="spellStart"/>
      <w:r w:rsidRPr="00912371">
        <w:rPr>
          <w:rFonts w:ascii="Times New Roman" w:eastAsia="Times New Roman" w:hAnsi="Times New Roman" w:cs="Times New Roman"/>
          <w:sz w:val="20"/>
          <w:szCs w:val="20"/>
        </w:rPr>
        <w:t>Ch</w:t>
      </w:r>
      <w:proofErr w:type="spellEnd"/>
      <w:r w:rsidRPr="00912371">
        <w:rPr>
          <w:rFonts w:ascii="Times New Roman" w:eastAsia="Times New Roman" w:hAnsi="Times New Roman" w:cs="Times New Roman"/>
          <w:sz w:val="20"/>
          <w:szCs w:val="20"/>
        </w:rPr>
        <w:t xml:space="preserve"> 18:21-25 Forgiveness</w:t>
      </w:r>
    </w:p>
    <w:p w:rsidR="00912371" w:rsidRPr="00912371" w:rsidRDefault="00912371" w:rsidP="00912371">
      <w:pPr>
        <w:spacing w:after="0" w:line="240" w:lineRule="auto"/>
        <w:rPr>
          <w:rFonts w:ascii="Times New Roman" w:eastAsia="Times New Roman" w:hAnsi="Times New Roman" w:cs="Times New Roman"/>
          <w:sz w:val="20"/>
          <w:szCs w:val="20"/>
        </w:rPr>
      </w:pPr>
      <w:r w:rsidRPr="00912371">
        <w:rPr>
          <w:rFonts w:ascii="Times New Roman" w:eastAsia="Times New Roman" w:hAnsi="Times New Roman" w:cs="Times New Roman"/>
          <w:sz w:val="20"/>
          <w:szCs w:val="20"/>
        </w:rPr>
        <w:tab/>
      </w:r>
      <w:r w:rsidRPr="00912371">
        <w:rPr>
          <w:rFonts w:ascii="Times New Roman" w:eastAsia="Times New Roman" w:hAnsi="Times New Roman" w:cs="Times New Roman"/>
          <w:sz w:val="20"/>
          <w:szCs w:val="20"/>
        </w:rPr>
        <w:tab/>
      </w:r>
      <w:proofErr w:type="spellStart"/>
      <w:r w:rsidRPr="00912371">
        <w:rPr>
          <w:rFonts w:ascii="Times New Roman" w:eastAsia="Times New Roman" w:hAnsi="Times New Roman" w:cs="Times New Roman"/>
          <w:sz w:val="20"/>
          <w:szCs w:val="20"/>
        </w:rPr>
        <w:t>Ch</w:t>
      </w:r>
      <w:proofErr w:type="spellEnd"/>
      <w:r w:rsidRPr="00912371">
        <w:rPr>
          <w:rFonts w:ascii="Times New Roman" w:eastAsia="Times New Roman" w:hAnsi="Times New Roman" w:cs="Times New Roman"/>
          <w:sz w:val="20"/>
          <w:szCs w:val="20"/>
        </w:rPr>
        <w:t xml:space="preserve"> 26-28 Last supper, crucifixion, resurrection</w:t>
      </w:r>
    </w:p>
    <w:p w:rsidR="00912371" w:rsidRPr="00912371" w:rsidRDefault="00912371" w:rsidP="00912371">
      <w:pPr>
        <w:spacing w:after="0" w:line="240" w:lineRule="auto"/>
        <w:rPr>
          <w:rFonts w:ascii="Times New Roman" w:eastAsia="Times New Roman" w:hAnsi="Times New Roman" w:cs="Times New Roman"/>
          <w:sz w:val="20"/>
          <w:szCs w:val="20"/>
        </w:rPr>
      </w:pPr>
    </w:p>
    <w:p w:rsidR="00912371" w:rsidRPr="00912371" w:rsidRDefault="00912371" w:rsidP="00912371">
      <w:pPr>
        <w:spacing w:after="0" w:line="240" w:lineRule="auto"/>
        <w:rPr>
          <w:rFonts w:ascii="Times New Roman" w:eastAsia="Times New Roman" w:hAnsi="Times New Roman" w:cs="Times New Roman"/>
          <w:b/>
          <w:i/>
        </w:rPr>
      </w:pPr>
    </w:p>
    <w:p w:rsidR="00912371" w:rsidRPr="00912371" w:rsidRDefault="00912371" w:rsidP="00912371">
      <w:pPr>
        <w:keepNext/>
        <w:spacing w:after="0" w:line="240" w:lineRule="auto"/>
        <w:outlineLvl w:val="0"/>
        <w:rPr>
          <w:rFonts w:ascii="Times New Roman" w:eastAsia="Times New Roman" w:hAnsi="Times New Roman" w:cs="Times New Roman"/>
          <w:bCs/>
          <w:color w:val="000000"/>
          <w:sz w:val="20"/>
          <w:szCs w:val="20"/>
        </w:rPr>
      </w:pPr>
      <w:r w:rsidRPr="00912371">
        <w:rPr>
          <w:rFonts w:ascii="Book Antiqua" w:eastAsia="Times New Roman" w:hAnsi="Book Antiqua" w:cs="Times New Roman"/>
          <w:b/>
          <w:i/>
        </w:rPr>
        <w:t>Beowulf</w:t>
      </w:r>
      <w:r w:rsidRPr="00912371">
        <w:rPr>
          <w:rFonts w:ascii="Book Antiqua" w:eastAsia="Times New Roman" w:hAnsi="Book Antiqua" w:cs="Arial"/>
          <w:b/>
          <w:bCs/>
          <w:color w:val="000000"/>
        </w:rPr>
        <w:t xml:space="preserve">  </w:t>
      </w:r>
      <w:r w:rsidRPr="00912371">
        <w:rPr>
          <w:rFonts w:ascii="Book Antiqua" w:eastAsia="Times New Roman" w:hAnsi="Book Antiqua" w:cs="Arial"/>
          <w:bCs/>
          <w:color w:val="000000"/>
        </w:rPr>
        <w:t xml:space="preserve"> </w:t>
      </w:r>
      <w:r w:rsidRPr="00912371">
        <w:rPr>
          <w:rFonts w:ascii="Book Antiqua" w:eastAsia="Times New Roman" w:hAnsi="Book Antiqua" w:cs="Arial"/>
          <w:bCs/>
          <w:color w:val="000000"/>
          <w:sz w:val="20"/>
          <w:szCs w:val="20"/>
        </w:rPr>
        <w:t>(</w:t>
      </w:r>
      <w:r w:rsidRPr="00912371">
        <w:rPr>
          <w:rFonts w:ascii="Times New Roman" w:eastAsia="Times New Roman" w:hAnsi="Times New Roman" w:cs="Times New Roman"/>
          <w:bCs/>
          <w:color w:val="000000"/>
          <w:sz w:val="20"/>
          <w:szCs w:val="20"/>
        </w:rPr>
        <w:t xml:space="preserve">There are numerous versions, I suggest either the </w:t>
      </w:r>
      <w:proofErr w:type="spellStart"/>
      <w:r w:rsidRPr="00912371">
        <w:rPr>
          <w:rFonts w:ascii="Times New Roman" w:eastAsia="Times New Roman" w:hAnsi="Times New Roman" w:cs="Times New Roman"/>
          <w:bCs/>
          <w:color w:val="000000"/>
          <w:sz w:val="20"/>
          <w:szCs w:val="20"/>
        </w:rPr>
        <w:t>Raffel</w:t>
      </w:r>
      <w:proofErr w:type="spellEnd"/>
      <w:r w:rsidRPr="00912371">
        <w:rPr>
          <w:rFonts w:ascii="Times New Roman" w:eastAsia="Times New Roman" w:hAnsi="Times New Roman" w:cs="Times New Roman"/>
          <w:bCs/>
          <w:color w:val="000000"/>
          <w:sz w:val="20"/>
          <w:szCs w:val="20"/>
        </w:rPr>
        <w:t xml:space="preserve"> or </w:t>
      </w:r>
      <w:proofErr w:type="spellStart"/>
      <w:r w:rsidRPr="00912371">
        <w:rPr>
          <w:rFonts w:ascii="Times New Roman" w:eastAsia="Times New Roman" w:hAnsi="Times New Roman" w:cs="Times New Roman"/>
          <w:bCs/>
          <w:color w:val="000000"/>
          <w:sz w:val="20"/>
          <w:szCs w:val="20"/>
        </w:rPr>
        <w:t>Heany</w:t>
      </w:r>
      <w:proofErr w:type="spellEnd"/>
      <w:r w:rsidRPr="00912371">
        <w:rPr>
          <w:rFonts w:ascii="Times New Roman" w:eastAsia="Times New Roman" w:hAnsi="Times New Roman" w:cs="Times New Roman"/>
          <w:bCs/>
          <w:color w:val="000000"/>
          <w:sz w:val="20"/>
          <w:szCs w:val="20"/>
        </w:rPr>
        <w:t xml:space="preserve"> verse translations—DO NOT get a prose version.)</w:t>
      </w:r>
      <w:r w:rsidR="00C46650">
        <w:rPr>
          <w:rFonts w:ascii="Times New Roman" w:eastAsia="Times New Roman" w:hAnsi="Times New Roman" w:cs="Times New Roman"/>
          <w:bCs/>
          <w:color w:val="000000"/>
          <w:sz w:val="20"/>
          <w:szCs w:val="20"/>
        </w:rPr>
        <w:t xml:space="preserve"> **If you had English 11, please note that you only read an EXCERPT---you will now be reading the reading the piece in its entirety. </w:t>
      </w:r>
    </w:p>
    <w:p w:rsidR="00912371" w:rsidRPr="00912371" w:rsidRDefault="00912371" w:rsidP="00912371">
      <w:pPr>
        <w:spacing w:after="0" w:line="240" w:lineRule="auto"/>
        <w:rPr>
          <w:rFonts w:ascii="Times New Roman" w:eastAsia="Times New Roman" w:hAnsi="Times New Roman" w:cs="Times New Roman"/>
          <w:sz w:val="20"/>
          <w:szCs w:val="20"/>
        </w:rPr>
      </w:pPr>
    </w:p>
    <w:p w:rsidR="00912371" w:rsidRDefault="00912371" w:rsidP="00912371">
      <w:pPr>
        <w:spacing w:after="0" w:line="240" w:lineRule="auto"/>
        <w:rPr>
          <w:rFonts w:ascii="Times New Roman" w:eastAsia="Times New Roman" w:hAnsi="Times New Roman" w:cs="Times New Roman"/>
        </w:rPr>
      </w:pPr>
      <w:r w:rsidRPr="00912371">
        <w:rPr>
          <w:rFonts w:ascii="Times New Roman" w:eastAsia="Times New Roman" w:hAnsi="Times New Roman" w:cs="Times New Roman"/>
        </w:rPr>
        <w:tab/>
        <w:t xml:space="preserve">You should </w:t>
      </w:r>
      <w:r w:rsidRPr="00912371">
        <w:rPr>
          <w:rFonts w:ascii="Times New Roman" w:eastAsia="Times New Roman" w:hAnsi="Times New Roman" w:cs="Times New Roman"/>
          <w:b/>
        </w:rPr>
        <w:t>research the epic hero</w:t>
      </w:r>
      <w:r w:rsidRPr="00912371">
        <w:rPr>
          <w:rFonts w:ascii="Times New Roman" w:eastAsia="Times New Roman" w:hAnsi="Times New Roman" w:cs="Times New Roman"/>
        </w:rPr>
        <w:t xml:space="preserve">, and be familiar with the traits associated with this type of hero.  Be familiar with the </w:t>
      </w:r>
      <w:r w:rsidRPr="00912371">
        <w:rPr>
          <w:rFonts w:ascii="Times New Roman" w:eastAsia="Times New Roman" w:hAnsi="Times New Roman" w:cs="Times New Roman"/>
          <w:b/>
        </w:rPr>
        <w:t>characteristics of the epic itself</w:t>
      </w:r>
      <w:r w:rsidRPr="00912371">
        <w:rPr>
          <w:rFonts w:ascii="Times New Roman" w:eastAsia="Times New Roman" w:hAnsi="Times New Roman" w:cs="Times New Roman"/>
        </w:rPr>
        <w:t xml:space="preserve"> as well. </w:t>
      </w:r>
      <w:r>
        <w:rPr>
          <w:rFonts w:ascii="Times New Roman" w:eastAsia="Times New Roman" w:hAnsi="Times New Roman" w:cs="Times New Roman"/>
        </w:rPr>
        <w:t xml:space="preserve">Nothing </w:t>
      </w:r>
      <w:r w:rsidR="003F7FA7">
        <w:rPr>
          <w:rFonts w:ascii="Times New Roman" w:eastAsia="Times New Roman" w:hAnsi="Times New Roman" w:cs="Times New Roman"/>
        </w:rPr>
        <w:t>needs to be turned in for this reading assignment;</w:t>
      </w:r>
      <w:r>
        <w:rPr>
          <w:rFonts w:ascii="Times New Roman" w:eastAsia="Times New Roman" w:hAnsi="Times New Roman" w:cs="Times New Roman"/>
        </w:rPr>
        <w:t xml:space="preserve"> however, there will be </w:t>
      </w:r>
      <w:r w:rsidRPr="00C005F6">
        <w:rPr>
          <w:rFonts w:ascii="Times New Roman" w:eastAsia="Times New Roman" w:hAnsi="Times New Roman" w:cs="Times New Roman"/>
          <w:b/>
          <w:u w:val="single"/>
        </w:rPr>
        <w:t>a quiz/test</w:t>
      </w:r>
      <w:r>
        <w:rPr>
          <w:rFonts w:ascii="Times New Roman" w:eastAsia="Times New Roman" w:hAnsi="Times New Roman" w:cs="Times New Roman"/>
        </w:rPr>
        <w:t xml:space="preserve"> on this piece when you return in the fall. </w:t>
      </w:r>
    </w:p>
    <w:p w:rsidR="00912371" w:rsidRDefault="00912371" w:rsidP="00912371">
      <w:pPr>
        <w:spacing w:after="0" w:line="240" w:lineRule="auto"/>
        <w:rPr>
          <w:rFonts w:ascii="Times New Roman" w:eastAsia="Times New Roman" w:hAnsi="Times New Roman" w:cs="Times New Roman"/>
        </w:rPr>
      </w:pPr>
    </w:p>
    <w:p w:rsidR="003F7FA7" w:rsidRDefault="003F7FA7" w:rsidP="00912371">
      <w:pPr>
        <w:spacing w:after="0" w:line="240" w:lineRule="auto"/>
        <w:rPr>
          <w:rFonts w:ascii="Times New Roman" w:eastAsia="Times New Roman" w:hAnsi="Times New Roman" w:cs="Times New Roman"/>
        </w:rPr>
      </w:pPr>
    </w:p>
    <w:p w:rsidR="00912371" w:rsidRPr="00912371" w:rsidRDefault="00912371" w:rsidP="00912371">
      <w:pPr>
        <w:spacing w:after="0" w:line="240" w:lineRule="auto"/>
        <w:rPr>
          <w:rFonts w:ascii="Times New Roman" w:eastAsia="Times New Roman" w:hAnsi="Times New Roman" w:cs="Times New Roman"/>
          <w:sz w:val="20"/>
          <w:szCs w:val="20"/>
        </w:rPr>
      </w:pPr>
      <w:r w:rsidRPr="00912371">
        <w:rPr>
          <w:rFonts w:ascii="Times New Roman" w:eastAsia="Times New Roman" w:hAnsi="Times New Roman" w:cs="Times New Roman"/>
          <w:b/>
        </w:rPr>
        <w:lastRenderedPageBreak/>
        <w:t>Ibsen, Henrik</w:t>
      </w:r>
      <w:r w:rsidRPr="00912371">
        <w:rPr>
          <w:rFonts w:ascii="Times New Roman" w:eastAsia="Times New Roman" w:hAnsi="Times New Roman" w:cs="Times New Roman"/>
          <w:b/>
          <w:i/>
        </w:rPr>
        <w:t>.  A Doll’s House</w:t>
      </w:r>
      <w:r w:rsidRPr="00912371">
        <w:rPr>
          <w:rFonts w:ascii="Times New Roman" w:eastAsia="Times New Roman" w:hAnsi="Times New Roman" w:cs="Times New Roman"/>
          <w:i/>
          <w:sz w:val="20"/>
          <w:szCs w:val="20"/>
        </w:rPr>
        <w:t>.</w:t>
      </w:r>
      <w:r w:rsidRPr="00912371">
        <w:rPr>
          <w:rFonts w:ascii="Times New Roman" w:eastAsia="Times New Roman" w:hAnsi="Times New Roman" w:cs="Times New Roman"/>
          <w:sz w:val="20"/>
          <w:szCs w:val="20"/>
        </w:rPr>
        <w:t xml:space="preserve">  </w:t>
      </w:r>
    </w:p>
    <w:p w:rsidR="00912371" w:rsidRPr="00912371" w:rsidRDefault="00C005F6" w:rsidP="00912371">
      <w:pPr>
        <w:spacing w:after="0" w:line="240" w:lineRule="auto"/>
        <w:rPr>
          <w:rFonts w:ascii="Times New Roman" w:eastAsia="Times New Roman" w:hAnsi="Times New Roman" w:cs="Times New Roman"/>
        </w:rPr>
      </w:pPr>
      <w:r>
        <w:rPr>
          <w:rFonts w:ascii="Times New Roman" w:eastAsia="Times New Roman" w:hAnsi="Times New Roman" w:cs="Times New Roman"/>
        </w:rPr>
        <w:t>As</w:t>
      </w:r>
      <w:r w:rsidR="00912371" w:rsidRPr="00912371">
        <w:rPr>
          <w:rFonts w:ascii="Times New Roman" w:eastAsia="Times New Roman" w:hAnsi="Times New Roman" w:cs="Times New Roman"/>
        </w:rPr>
        <w:t xml:space="preserve"> you read the play in its entirety,</w:t>
      </w:r>
      <w:r w:rsidR="003F7FA7">
        <w:rPr>
          <w:rFonts w:ascii="Times New Roman" w:eastAsia="Times New Roman" w:hAnsi="Times New Roman" w:cs="Times New Roman"/>
        </w:rPr>
        <w:t xml:space="preserve"> take notes for yourself</w:t>
      </w:r>
      <w:r w:rsidR="00912371" w:rsidRPr="00912371">
        <w:rPr>
          <w:rFonts w:ascii="Times New Roman" w:eastAsia="Times New Roman" w:hAnsi="Times New Roman" w:cs="Times New Roman"/>
        </w:rPr>
        <w:t xml:space="preserve">. </w:t>
      </w:r>
      <w:r w:rsidR="003F7FA7">
        <w:rPr>
          <w:rFonts w:ascii="Times New Roman" w:eastAsia="Times New Roman" w:hAnsi="Times New Roman" w:cs="Times New Roman"/>
        </w:rPr>
        <w:t xml:space="preserve"> </w:t>
      </w:r>
      <w:r w:rsidR="003F7FA7" w:rsidRPr="00C005F6">
        <w:rPr>
          <w:rFonts w:ascii="Times New Roman" w:eastAsia="Times New Roman" w:hAnsi="Times New Roman" w:cs="Times New Roman"/>
          <w:b/>
        </w:rPr>
        <w:t>I will use these notes as a checkpoint</w:t>
      </w:r>
      <w:r w:rsidR="003F7FA7">
        <w:rPr>
          <w:rFonts w:ascii="Times New Roman" w:eastAsia="Times New Roman" w:hAnsi="Times New Roman" w:cs="Times New Roman"/>
        </w:rPr>
        <w:t xml:space="preserve"> in September.</w:t>
      </w:r>
      <w:r w:rsidR="00B82C2D">
        <w:rPr>
          <w:rFonts w:ascii="Times New Roman" w:eastAsia="Times New Roman" w:hAnsi="Times New Roman" w:cs="Times New Roman"/>
        </w:rPr>
        <w:t xml:space="preserve"> You can write in the book if you wish.</w:t>
      </w:r>
      <w:r w:rsidR="003F7FA7">
        <w:rPr>
          <w:rFonts w:ascii="Times New Roman" w:eastAsia="Times New Roman" w:hAnsi="Times New Roman" w:cs="Times New Roman"/>
        </w:rPr>
        <w:t xml:space="preserve"> Your notes </w:t>
      </w:r>
      <w:r w:rsidR="00912371" w:rsidRPr="00912371">
        <w:rPr>
          <w:rFonts w:ascii="Times New Roman" w:eastAsia="Times New Roman" w:hAnsi="Times New Roman" w:cs="Times New Roman"/>
        </w:rPr>
        <w:t xml:space="preserve">should show me that you read, but reflect your own ideas/opinions and critiques of the </w:t>
      </w:r>
      <w:r w:rsidR="003F7FA7">
        <w:rPr>
          <w:rFonts w:ascii="Times New Roman" w:eastAsia="Times New Roman" w:hAnsi="Times New Roman" w:cs="Times New Roman"/>
        </w:rPr>
        <w:t>a</w:t>
      </w:r>
      <w:r w:rsidR="00912371" w:rsidRPr="00912371">
        <w:rPr>
          <w:rFonts w:ascii="Times New Roman" w:eastAsia="Times New Roman" w:hAnsi="Times New Roman" w:cs="Times New Roman"/>
        </w:rPr>
        <w:t>cts and the play itself. Be sure to address the following questions at</w:t>
      </w:r>
      <w:r w:rsidR="003F7FA7">
        <w:rPr>
          <w:rFonts w:ascii="Times New Roman" w:eastAsia="Times New Roman" w:hAnsi="Times New Roman" w:cs="Times New Roman"/>
        </w:rPr>
        <w:t xml:space="preserve"> some point within your note-taking.</w:t>
      </w:r>
    </w:p>
    <w:p w:rsidR="00912371" w:rsidRPr="00912371" w:rsidRDefault="00912371" w:rsidP="00912371">
      <w:pPr>
        <w:spacing w:after="0" w:line="240" w:lineRule="auto"/>
        <w:rPr>
          <w:rFonts w:ascii="Times New Roman" w:eastAsia="Times New Roman" w:hAnsi="Times New Roman" w:cs="Times New Roman"/>
        </w:rPr>
      </w:pPr>
    </w:p>
    <w:p w:rsidR="00912371" w:rsidRPr="00912371" w:rsidRDefault="00912371" w:rsidP="00912371">
      <w:pPr>
        <w:spacing w:after="0" w:line="240" w:lineRule="auto"/>
        <w:rPr>
          <w:rFonts w:ascii="Times New Roman" w:eastAsia="Times New Roman" w:hAnsi="Times New Roman" w:cs="Times New Roman"/>
          <w:sz w:val="20"/>
          <w:szCs w:val="20"/>
        </w:rPr>
      </w:pPr>
      <w:r w:rsidRPr="00912371">
        <w:rPr>
          <w:rFonts w:ascii="Times New Roman" w:eastAsia="Times New Roman" w:hAnsi="Times New Roman" w:cs="Times New Roman"/>
          <w:sz w:val="20"/>
          <w:szCs w:val="20"/>
        </w:rPr>
        <w:t>1.  Explain the symbolic meaning/significance of the title.  The play was originally entitled A Doll House, what difference does that make in your interpretation and reading?  Is there only one doll in the play?</w:t>
      </w:r>
    </w:p>
    <w:p w:rsidR="00912371" w:rsidRPr="00912371" w:rsidRDefault="00912371" w:rsidP="00912371">
      <w:pPr>
        <w:spacing w:after="0" w:line="240" w:lineRule="auto"/>
        <w:rPr>
          <w:rFonts w:ascii="Times New Roman" w:eastAsia="Times New Roman" w:hAnsi="Times New Roman" w:cs="Times New Roman"/>
          <w:sz w:val="20"/>
          <w:szCs w:val="20"/>
        </w:rPr>
      </w:pPr>
      <w:r w:rsidRPr="00912371">
        <w:rPr>
          <w:rFonts w:ascii="Times New Roman" w:eastAsia="Times New Roman" w:hAnsi="Times New Roman" w:cs="Times New Roman"/>
          <w:sz w:val="20"/>
          <w:szCs w:val="20"/>
        </w:rPr>
        <w:t>2.  Define protagonist, antagonist and foil.  If Nora &amp; Helmer are the protagonist and antagonist, who are the foil(s) to each?</w:t>
      </w:r>
    </w:p>
    <w:p w:rsidR="00912371" w:rsidRPr="00912371" w:rsidRDefault="00912371" w:rsidP="00912371">
      <w:pPr>
        <w:spacing w:after="0" w:line="240" w:lineRule="auto"/>
        <w:rPr>
          <w:rFonts w:ascii="Times New Roman" w:eastAsia="Times New Roman" w:hAnsi="Times New Roman" w:cs="Times New Roman"/>
          <w:sz w:val="20"/>
          <w:szCs w:val="20"/>
        </w:rPr>
      </w:pPr>
      <w:r w:rsidRPr="00912371">
        <w:rPr>
          <w:rFonts w:ascii="Times New Roman" w:eastAsia="Times New Roman" w:hAnsi="Times New Roman" w:cs="Times New Roman"/>
          <w:sz w:val="20"/>
          <w:szCs w:val="20"/>
        </w:rPr>
        <w:t xml:space="preserve">3.  Discuss which issues contribute to Nora’s characterization; her husband’s nicknames for her, her fondness for sweets, her deceptions, the games with the children, her prodigality with money. </w:t>
      </w:r>
    </w:p>
    <w:p w:rsidR="00912371" w:rsidRPr="00912371" w:rsidRDefault="00912371" w:rsidP="00912371">
      <w:pPr>
        <w:spacing w:after="0" w:line="240" w:lineRule="auto"/>
        <w:rPr>
          <w:rFonts w:ascii="Times New Roman" w:eastAsia="Times New Roman" w:hAnsi="Times New Roman" w:cs="Times New Roman"/>
          <w:sz w:val="20"/>
          <w:szCs w:val="20"/>
        </w:rPr>
      </w:pPr>
      <w:r w:rsidRPr="00912371">
        <w:rPr>
          <w:rFonts w:ascii="Times New Roman" w:eastAsia="Times New Roman" w:hAnsi="Times New Roman" w:cs="Times New Roman"/>
          <w:sz w:val="20"/>
          <w:szCs w:val="20"/>
        </w:rPr>
        <w:t>4.  Is Nora’s final act an act of failure or triumph?  Explain.</w:t>
      </w:r>
    </w:p>
    <w:p w:rsidR="00912371" w:rsidRPr="00912371" w:rsidRDefault="00912371" w:rsidP="00912371">
      <w:pPr>
        <w:spacing w:after="0" w:line="240" w:lineRule="auto"/>
        <w:rPr>
          <w:rFonts w:ascii="Times New Roman" w:eastAsia="Times New Roman" w:hAnsi="Times New Roman" w:cs="Times New Roman"/>
        </w:rPr>
      </w:pPr>
    </w:p>
    <w:p w:rsidR="003F7FA7" w:rsidRDefault="00912371" w:rsidP="00912371">
      <w:pPr>
        <w:spacing w:after="0" w:line="240" w:lineRule="auto"/>
        <w:rPr>
          <w:rFonts w:ascii="Trebuchet MS" w:hAnsi="Trebuchet MS"/>
          <w:color w:val="000000"/>
          <w:shd w:val="clear" w:color="auto" w:fill="F2F2F0"/>
        </w:rPr>
      </w:pPr>
      <w:r w:rsidRPr="00912371">
        <w:rPr>
          <w:rFonts w:ascii="Times New Roman" w:eastAsia="Times New Roman" w:hAnsi="Times New Roman" w:cs="Times New Roman"/>
          <w:b/>
        </w:rPr>
        <w:t xml:space="preserve">Your </w:t>
      </w:r>
      <w:r w:rsidR="003F7FA7">
        <w:rPr>
          <w:rFonts w:ascii="Times New Roman" w:eastAsia="Times New Roman" w:hAnsi="Times New Roman" w:cs="Times New Roman"/>
          <w:b/>
        </w:rPr>
        <w:t xml:space="preserve">final assignment is </w:t>
      </w:r>
      <w:r w:rsidR="00B82C2D">
        <w:rPr>
          <w:rFonts w:ascii="Times New Roman" w:eastAsia="Times New Roman" w:hAnsi="Times New Roman" w:cs="Times New Roman"/>
          <w:b/>
        </w:rPr>
        <w:t>poetry. R</w:t>
      </w:r>
      <w:r w:rsidR="003F7FA7">
        <w:rPr>
          <w:rFonts w:ascii="Times New Roman" w:eastAsia="Times New Roman" w:hAnsi="Times New Roman" w:cs="Times New Roman"/>
          <w:b/>
        </w:rPr>
        <w:t xml:space="preserve">ead the following </w:t>
      </w:r>
      <w:r w:rsidR="00B82C2D">
        <w:rPr>
          <w:rFonts w:ascii="Times New Roman" w:eastAsia="Times New Roman" w:hAnsi="Times New Roman" w:cs="Times New Roman"/>
          <w:b/>
        </w:rPr>
        <w:t xml:space="preserve">William Butler </w:t>
      </w:r>
      <w:proofErr w:type="spellStart"/>
      <w:r w:rsidR="00B82C2D">
        <w:rPr>
          <w:rFonts w:ascii="Times New Roman" w:eastAsia="Times New Roman" w:hAnsi="Times New Roman" w:cs="Times New Roman"/>
          <w:b/>
        </w:rPr>
        <w:t>Yeat’s</w:t>
      </w:r>
      <w:proofErr w:type="spellEnd"/>
      <w:r w:rsidR="00B82C2D">
        <w:rPr>
          <w:rFonts w:ascii="Times New Roman" w:eastAsia="Times New Roman" w:hAnsi="Times New Roman" w:cs="Times New Roman"/>
          <w:b/>
        </w:rPr>
        <w:t xml:space="preserve"> poem:</w:t>
      </w:r>
      <w:r w:rsidR="003F7FA7" w:rsidRPr="003F7FA7">
        <w:rPr>
          <w:rFonts w:ascii="Trebuchet MS" w:hAnsi="Trebuchet MS"/>
          <w:color w:val="000000"/>
          <w:shd w:val="clear" w:color="auto" w:fill="F2F2F0"/>
        </w:rPr>
        <w:t xml:space="preserve"> </w:t>
      </w:r>
    </w:p>
    <w:p w:rsidR="003F7FA7" w:rsidRDefault="003F7FA7" w:rsidP="003F7FA7">
      <w:pPr>
        <w:spacing w:after="0" w:line="240" w:lineRule="auto"/>
        <w:jc w:val="center"/>
        <w:rPr>
          <w:rFonts w:ascii="Times New Roman" w:eastAsia="Times New Roman" w:hAnsi="Times New Roman" w:cs="Times New Roman"/>
          <w:b/>
        </w:rPr>
      </w:pPr>
    </w:p>
    <w:p w:rsidR="00912371" w:rsidRPr="00912371" w:rsidRDefault="003F7FA7" w:rsidP="003F7FA7">
      <w:pPr>
        <w:spacing w:after="0" w:line="240" w:lineRule="auto"/>
        <w:jc w:val="center"/>
        <w:rPr>
          <w:rFonts w:ascii="Times New Roman" w:eastAsia="Times New Roman" w:hAnsi="Times New Roman" w:cs="Times New Roman"/>
          <w:b/>
        </w:rPr>
      </w:pPr>
      <w:r w:rsidRPr="003F7FA7">
        <w:rPr>
          <w:rFonts w:ascii="Times New Roman" w:eastAsia="Times New Roman" w:hAnsi="Times New Roman" w:cs="Times New Roman"/>
          <w:b/>
        </w:rPr>
        <w:t>Had I the heavens' embroidered cloths,</w:t>
      </w:r>
      <w:r w:rsidRPr="003F7FA7">
        <w:rPr>
          <w:rFonts w:ascii="Times New Roman" w:eastAsia="Times New Roman" w:hAnsi="Times New Roman" w:cs="Times New Roman"/>
          <w:b/>
        </w:rPr>
        <w:br/>
      </w:r>
      <w:proofErr w:type="spellStart"/>
      <w:r w:rsidRPr="003F7FA7">
        <w:rPr>
          <w:rFonts w:ascii="Times New Roman" w:eastAsia="Times New Roman" w:hAnsi="Times New Roman" w:cs="Times New Roman"/>
          <w:b/>
        </w:rPr>
        <w:t>Enwrought</w:t>
      </w:r>
      <w:proofErr w:type="spellEnd"/>
      <w:r w:rsidRPr="003F7FA7">
        <w:rPr>
          <w:rFonts w:ascii="Times New Roman" w:eastAsia="Times New Roman" w:hAnsi="Times New Roman" w:cs="Times New Roman"/>
          <w:b/>
        </w:rPr>
        <w:t xml:space="preserve"> with golden and silver light,</w:t>
      </w:r>
      <w:r w:rsidRPr="003F7FA7">
        <w:rPr>
          <w:rFonts w:ascii="Times New Roman" w:eastAsia="Times New Roman" w:hAnsi="Times New Roman" w:cs="Times New Roman"/>
          <w:b/>
        </w:rPr>
        <w:br/>
        <w:t>The blue and the dim and the dark cloths</w:t>
      </w:r>
      <w:r w:rsidRPr="003F7FA7">
        <w:rPr>
          <w:rFonts w:ascii="Times New Roman" w:eastAsia="Times New Roman" w:hAnsi="Times New Roman" w:cs="Times New Roman"/>
          <w:b/>
        </w:rPr>
        <w:br/>
        <w:t>Of night and light and the half-light,</w:t>
      </w:r>
      <w:r w:rsidRPr="003F7FA7">
        <w:rPr>
          <w:rFonts w:ascii="Times New Roman" w:eastAsia="Times New Roman" w:hAnsi="Times New Roman" w:cs="Times New Roman"/>
          <w:b/>
        </w:rPr>
        <w:br/>
        <w:t>I would spread the cloths under your feet:</w:t>
      </w:r>
      <w:r w:rsidRPr="003F7FA7">
        <w:rPr>
          <w:rFonts w:ascii="Times New Roman" w:eastAsia="Times New Roman" w:hAnsi="Times New Roman" w:cs="Times New Roman"/>
          <w:b/>
        </w:rPr>
        <w:br/>
        <w:t>But I, being poor, have only my dreams;</w:t>
      </w:r>
      <w:r w:rsidRPr="003F7FA7">
        <w:rPr>
          <w:rFonts w:ascii="Times New Roman" w:eastAsia="Times New Roman" w:hAnsi="Times New Roman" w:cs="Times New Roman"/>
          <w:b/>
        </w:rPr>
        <w:br/>
        <w:t>I have spread my dreams under your feet;</w:t>
      </w:r>
      <w:r w:rsidRPr="003F7FA7">
        <w:rPr>
          <w:rFonts w:ascii="Times New Roman" w:eastAsia="Times New Roman" w:hAnsi="Times New Roman" w:cs="Times New Roman"/>
          <w:b/>
        </w:rPr>
        <w:br/>
        <w:t>Tread softly because you tread on my dreams.</w:t>
      </w:r>
    </w:p>
    <w:p w:rsidR="00912371" w:rsidRDefault="00912371" w:rsidP="003F7FA7">
      <w:pPr>
        <w:spacing w:after="0" w:line="240" w:lineRule="auto"/>
        <w:rPr>
          <w:rFonts w:ascii="Times New Roman" w:eastAsia="Times New Roman" w:hAnsi="Times New Roman" w:cs="Times New Roman"/>
          <w:b/>
        </w:rPr>
      </w:pPr>
    </w:p>
    <w:p w:rsidR="003F7FA7" w:rsidRPr="00C005F6" w:rsidRDefault="00C46650" w:rsidP="003F7FA7">
      <w:pPr>
        <w:spacing w:after="0" w:line="240" w:lineRule="auto"/>
        <w:rPr>
          <w:rFonts w:ascii="Times New Roman" w:eastAsia="Times New Roman" w:hAnsi="Times New Roman" w:cs="Times New Roman"/>
        </w:rPr>
      </w:pPr>
      <w:r w:rsidRPr="003F7FA7">
        <w:rPr>
          <w:rFonts w:ascii="Times New Roman" w:eastAsia="Times New Roman" w:hAnsi="Times New Roman" w:cs="Times New Roman"/>
          <w:sz w:val="20"/>
          <w:szCs w:val="20"/>
        </w:rPr>
        <w:t>1.</w:t>
      </w:r>
      <w:r w:rsidRPr="00C005F6">
        <w:rPr>
          <w:rFonts w:ascii="Times New Roman" w:eastAsia="Times New Roman" w:hAnsi="Times New Roman" w:cs="Times New Roman"/>
        </w:rPr>
        <w:t xml:space="preserve"> You</w:t>
      </w:r>
      <w:r w:rsidR="003F7FA7" w:rsidRPr="00C005F6">
        <w:rPr>
          <w:rFonts w:ascii="Times New Roman" w:eastAsia="Times New Roman" w:hAnsi="Times New Roman" w:cs="Times New Roman"/>
        </w:rPr>
        <w:t xml:space="preserve"> are to type a one-page</w:t>
      </w:r>
      <w:r w:rsidR="00B82C2D">
        <w:rPr>
          <w:rFonts w:ascii="Times New Roman" w:eastAsia="Times New Roman" w:hAnsi="Times New Roman" w:cs="Times New Roman"/>
        </w:rPr>
        <w:t>, double spaced</w:t>
      </w:r>
      <w:r w:rsidR="003F7FA7" w:rsidRPr="00C005F6">
        <w:rPr>
          <w:rFonts w:ascii="Times New Roman" w:eastAsia="Times New Roman" w:hAnsi="Times New Roman" w:cs="Times New Roman"/>
        </w:rPr>
        <w:t xml:space="preserve"> response to this piece, explaining both your personal interpretation of the poem (I will know if you </w:t>
      </w:r>
      <w:r w:rsidR="00B82C2D">
        <w:rPr>
          <w:rFonts w:ascii="Times New Roman" w:eastAsia="Times New Roman" w:hAnsi="Times New Roman" w:cs="Times New Roman"/>
        </w:rPr>
        <w:t xml:space="preserve">merely </w:t>
      </w:r>
      <w:r w:rsidR="003F7FA7" w:rsidRPr="00C005F6">
        <w:rPr>
          <w:rFonts w:ascii="Times New Roman" w:eastAsia="Times New Roman" w:hAnsi="Times New Roman" w:cs="Times New Roman"/>
        </w:rPr>
        <w:t xml:space="preserve">“Google” it), and the way </w:t>
      </w:r>
      <w:r w:rsidR="003F7FA7" w:rsidRPr="00B82C2D">
        <w:rPr>
          <w:rFonts w:ascii="Times New Roman" w:eastAsia="Times New Roman" w:hAnsi="Times New Roman" w:cs="Times New Roman"/>
          <w:u w:val="single"/>
        </w:rPr>
        <w:t>it applies to you at this point</w:t>
      </w:r>
      <w:r w:rsidR="003F7FA7" w:rsidRPr="00C005F6">
        <w:rPr>
          <w:rFonts w:ascii="Times New Roman" w:eastAsia="Times New Roman" w:hAnsi="Times New Roman" w:cs="Times New Roman"/>
        </w:rPr>
        <w:t xml:space="preserve"> in your life.  </w:t>
      </w:r>
      <w:r w:rsidR="00B82C2D">
        <w:rPr>
          <w:rFonts w:ascii="Times New Roman" w:eastAsia="Times New Roman" w:hAnsi="Times New Roman" w:cs="Times New Roman"/>
        </w:rPr>
        <w:t xml:space="preserve">This is your chance for me to learn about WHO YOU ARE. </w:t>
      </w:r>
    </w:p>
    <w:p w:rsidR="003F7FA7" w:rsidRPr="00912371" w:rsidRDefault="003F7FA7" w:rsidP="003F7FA7">
      <w:pPr>
        <w:spacing w:after="0" w:line="240" w:lineRule="auto"/>
        <w:rPr>
          <w:rFonts w:ascii="Times New Roman" w:eastAsia="Times New Roman" w:hAnsi="Times New Roman" w:cs="Times New Roman"/>
          <w:sz w:val="20"/>
          <w:szCs w:val="20"/>
        </w:rPr>
      </w:pPr>
      <w:r w:rsidRPr="00C005F6">
        <w:rPr>
          <w:rFonts w:ascii="Times New Roman" w:eastAsia="Times New Roman" w:hAnsi="Times New Roman" w:cs="Times New Roman"/>
        </w:rPr>
        <w:t xml:space="preserve">2. </w:t>
      </w:r>
      <w:r w:rsidRPr="00B82C2D">
        <w:rPr>
          <w:rFonts w:ascii="Times New Roman" w:eastAsia="Times New Roman" w:hAnsi="Times New Roman" w:cs="Times New Roman"/>
          <w:b/>
        </w:rPr>
        <w:t>Finally, choose a song that you believe defines you, print the lyrics, and type a one page response explaining why the song you chose defines you in some way.  Put some thought into this—this will be my first impression of you as a person.</w:t>
      </w:r>
      <w:r w:rsidRPr="00C005F6">
        <w:rPr>
          <w:rFonts w:ascii="Times New Roman" w:eastAsia="Times New Roman" w:hAnsi="Times New Roman" w:cs="Times New Roman"/>
        </w:rPr>
        <w:t xml:space="preserve">  You will not be asked to share these with your peers, so be as honest as possible</w:t>
      </w:r>
      <w:r w:rsidRPr="003F7FA7">
        <w:rPr>
          <w:rFonts w:ascii="Times New Roman" w:eastAsia="Times New Roman" w:hAnsi="Times New Roman" w:cs="Times New Roman"/>
          <w:sz w:val="20"/>
          <w:szCs w:val="20"/>
        </w:rPr>
        <w:t xml:space="preserve">. </w:t>
      </w:r>
    </w:p>
    <w:p w:rsidR="00912371" w:rsidRPr="00912371" w:rsidRDefault="00912371" w:rsidP="00912371">
      <w:pPr>
        <w:spacing w:after="0" w:line="240" w:lineRule="auto"/>
        <w:ind w:firstLine="720"/>
        <w:rPr>
          <w:rFonts w:ascii="Times New Roman" w:eastAsia="Times New Roman" w:hAnsi="Times New Roman" w:cs="Times New Roman"/>
          <w:b/>
        </w:rPr>
      </w:pPr>
    </w:p>
    <w:p w:rsidR="00912371" w:rsidRPr="00912371" w:rsidRDefault="00912371" w:rsidP="00912371">
      <w:pPr>
        <w:spacing w:after="0" w:line="240" w:lineRule="auto"/>
        <w:ind w:firstLine="720"/>
        <w:rPr>
          <w:rFonts w:ascii="Times New Roman" w:eastAsia="Times New Roman" w:hAnsi="Times New Roman" w:cs="Times New Roman"/>
        </w:rPr>
      </w:pPr>
      <w:r w:rsidRPr="00912371">
        <w:rPr>
          <w:rFonts w:ascii="Times New Roman" w:eastAsia="Times New Roman" w:hAnsi="Times New Roman" w:cs="Times New Roman"/>
        </w:rPr>
        <w:t>You may also choose to order the</w:t>
      </w:r>
      <w:r w:rsidR="00B82C2D">
        <w:rPr>
          <w:rFonts w:ascii="Times New Roman" w:eastAsia="Times New Roman" w:hAnsi="Times New Roman" w:cs="Times New Roman"/>
        </w:rPr>
        <w:t>se additional titles, as we may</w:t>
      </w:r>
      <w:r w:rsidRPr="00912371">
        <w:rPr>
          <w:rFonts w:ascii="Times New Roman" w:eastAsia="Times New Roman" w:hAnsi="Times New Roman" w:cs="Times New Roman"/>
        </w:rPr>
        <w:t xml:space="preserve"> be reading these selections throughout the course of next year, though this list is </w:t>
      </w:r>
      <w:r w:rsidRPr="00912371">
        <w:rPr>
          <w:rFonts w:ascii="Times New Roman" w:eastAsia="Times New Roman" w:hAnsi="Times New Roman" w:cs="Times New Roman"/>
          <w:u w:val="single"/>
        </w:rPr>
        <w:t>subject to change</w:t>
      </w:r>
      <w:r w:rsidRPr="00912371">
        <w:rPr>
          <w:rFonts w:ascii="Times New Roman" w:eastAsia="Times New Roman" w:hAnsi="Times New Roman" w:cs="Times New Roman"/>
        </w:rPr>
        <w:t xml:space="preserve">. </w:t>
      </w:r>
    </w:p>
    <w:p w:rsidR="00912371" w:rsidRPr="00912371" w:rsidRDefault="00912371" w:rsidP="003F7FA7">
      <w:pPr>
        <w:spacing w:after="0" w:line="240" w:lineRule="auto"/>
        <w:ind w:firstLine="720"/>
        <w:rPr>
          <w:rFonts w:ascii="Times New Roman" w:eastAsia="Times New Roman" w:hAnsi="Times New Roman" w:cs="Times New Roman"/>
          <w:b/>
          <w:i/>
          <w:sz w:val="20"/>
          <w:szCs w:val="20"/>
        </w:rPr>
      </w:pPr>
      <w:r w:rsidRPr="00912371">
        <w:rPr>
          <w:rFonts w:ascii="Times New Roman" w:eastAsia="Times New Roman" w:hAnsi="Times New Roman" w:cs="Times New Roman"/>
          <w:b/>
          <w:i/>
          <w:sz w:val="20"/>
          <w:szCs w:val="20"/>
        </w:rPr>
        <w:t>1984</w:t>
      </w:r>
      <w:r w:rsidRPr="00912371">
        <w:rPr>
          <w:rFonts w:ascii="Times New Roman" w:eastAsia="Times New Roman" w:hAnsi="Times New Roman" w:cs="Times New Roman"/>
          <w:b/>
          <w:sz w:val="20"/>
          <w:szCs w:val="20"/>
        </w:rPr>
        <w:t xml:space="preserve"> (Orwell)</w:t>
      </w:r>
      <w:r w:rsidRPr="00912371">
        <w:rPr>
          <w:rFonts w:ascii="Times New Roman" w:eastAsia="Times New Roman" w:hAnsi="Times New Roman" w:cs="Times New Roman"/>
          <w:b/>
          <w:sz w:val="20"/>
          <w:szCs w:val="20"/>
        </w:rPr>
        <w:tab/>
      </w:r>
      <w:r w:rsidRPr="00912371">
        <w:rPr>
          <w:rFonts w:ascii="Times New Roman" w:eastAsia="Times New Roman" w:hAnsi="Times New Roman" w:cs="Times New Roman"/>
          <w:b/>
          <w:sz w:val="20"/>
          <w:szCs w:val="20"/>
        </w:rPr>
        <w:tab/>
      </w:r>
      <w:r w:rsidRPr="00912371">
        <w:rPr>
          <w:rFonts w:ascii="Times New Roman" w:eastAsia="Times New Roman" w:hAnsi="Times New Roman" w:cs="Times New Roman"/>
          <w:b/>
          <w:sz w:val="20"/>
          <w:szCs w:val="20"/>
        </w:rPr>
        <w:tab/>
      </w:r>
      <w:r w:rsidR="003F7FA7">
        <w:rPr>
          <w:rFonts w:ascii="Times New Roman" w:eastAsia="Times New Roman" w:hAnsi="Times New Roman" w:cs="Times New Roman"/>
          <w:b/>
          <w:sz w:val="20"/>
          <w:szCs w:val="20"/>
        </w:rPr>
        <w:tab/>
      </w:r>
      <w:r w:rsidR="003F7FA7">
        <w:rPr>
          <w:rFonts w:ascii="Times New Roman" w:eastAsia="Times New Roman" w:hAnsi="Times New Roman" w:cs="Times New Roman"/>
          <w:b/>
          <w:sz w:val="20"/>
          <w:szCs w:val="20"/>
        </w:rPr>
        <w:tab/>
      </w:r>
      <w:r w:rsidRPr="00912371">
        <w:rPr>
          <w:rFonts w:ascii="Times New Roman" w:eastAsia="Times New Roman" w:hAnsi="Times New Roman" w:cs="Times New Roman"/>
          <w:b/>
          <w:i/>
          <w:sz w:val="20"/>
          <w:szCs w:val="20"/>
        </w:rPr>
        <w:t>Othello (Shakespeare)</w:t>
      </w:r>
    </w:p>
    <w:p w:rsidR="00912371" w:rsidRPr="00912371" w:rsidRDefault="00C46650" w:rsidP="003F7FA7">
      <w:pPr>
        <w:spacing w:after="0" w:line="240" w:lineRule="auto"/>
        <w:ind w:firstLine="720"/>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The Tempest (Shakespeare</w:t>
      </w:r>
      <w:r w:rsidR="00912371" w:rsidRPr="00912371">
        <w:rPr>
          <w:rFonts w:ascii="Times New Roman" w:eastAsia="Times New Roman" w:hAnsi="Times New Roman" w:cs="Times New Roman"/>
          <w:b/>
          <w:i/>
          <w:sz w:val="20"/>
          <w:szCs w:val="20"/>
        </w:rPr>
        <w:t>)</w:t>
      </w:r>
      <w:r w:rsidR="00912371" w:rsidRPr="00912371">
        <w:rPr>
          <w:rFonts w:ascii="Times New Roman" w:eastAsia="Times New Roman" w:hAnsi="Times New Roman" w:cs="Times New Roman"/>
          <w:b/>
          <w:i/>
          <w:sz w:val="20"/>
          <w:szCs w:val="20"/>
        </w:rPr>
        <w:tab/>
      </w:r>
      <w:r w:rsidR="00912371" w:rsidRPr="00912371">
        <w:rPr>
          <w:rFonts w:ascii="Times New Roman" w:eastAsia="Times New Roman" w:hAnsi="Times New Roman" w:cs="Times New Roman"/>
          <w:b/>
          <w:i/>
          <w:sz w:val="20"/>
          <w:szCs w:val="20"/>
        </w:rPr>
        <w:tab/>
      </w:r>
      <w:r w:rsidR="00912371" w:rsidRPr="00912371">
        <w:rPr>
          <w:rFonts w:ascii="Times New Roman" w:eastAsia="Times New Roman" w:hAnsi="Times New Roman" w:cs="Times New Roman"/>
          <w:b/>
          <w:i/>
          <w:sz w:val="20"/>
          <w:szCs w:val="20"/>
        </w:rPr>
        <w:tab/>
      </w:r>
      <w:proofErr w:type="gramStart"/>
      <w:r w:rsidR="00912371" w:rsidRPr="00912371">
        <w:rPr>
          <w:rFonts w:ascii="Times New Roman" w:eastAsia="Times New Roman" w:hAnsi="Times New Roman" w:cs="Times New Roman"/>
          <w:b/>
          <w:i/>
          <w:sz w:val="20"/>
          <w:szCs w:val="20"/>
        </w:rPr>
        <w:t>The</w:t>
      </w:r>
      <w:proofErr w:type="gramEnd"/>
      <w:r w:rsidR="00912371" w:rsidRPr="00912371">
        <w:rPr>
          <w:rFonts w:ascii="Times New Roman" w:eastAsia="Times New Roman" w:hAnsi="Times New Roman" w:cs="Times New Roman"/>
          <w:b/>
          <w:i/>
          <w:sz w:val="20"/>
          <w:szCs w:val="20"/>
        </w:rPr>
        <w:t xml:space="preserve"> Great Gatsby (Fitzgerald)</w:t>
      </w:r>
      <w:r w:rsidR="00912371" w:rsidRPr="00912371">
        <w:rPr>
          <w:rFonts w:ascii="Times New Roman" w:eastAsia="Times New Roman" w:hAnsi="Times New Roman" w:cs="Times New Roman"/>
          <w:b/>
          <w:i/>
          <w:sz w:val="20"/>
          <w:szCs w:val="20"/>
        </w:rPr>
        <w:tab/>
      </w:r>
      <w:r w:rsidR="00912371" w:rsidRPr="00912371">
        <w:rPr>
          <w:rFonts w:ascii="Times New Roman" w:eastAsia="Times New Roman" w:hAnsi="Times New Roman" w:cs="Times New Roman"/>
          <w:b/>
          <w:i/>
          <w:sz w:val="20"/>
          <w:szCs w:val="20"/>
        </w:rPr>
        <w:tab/>
      </w:r>
    </w:p>
    <w:p w:rsidR="00912371" w:rsidRPr="00912371" w:rsidRDefault="00912371" w:rsidP="003F7FA7">
      <w:pPr>
        <w:spacing w:after="0" w:line="240" w:lineRule="auto"/>
        <w:ind w:left="720"/>
        <w:rPr>
          <w:rFonts w:ascii="Times New Roman" w:eastAsia="Times New Roman" w:hAnsi="Times New Roman" w:cs="Times New Roman"/>
          <w:b/>
          <w:sz w:val="20"/>
          <w:szCs w:val="20"/>
        </w:rPr>
      </w:pPr>
      <w:r w:rsidRPr="00912371">
        <w:rPr>
          <w:rFonts w:ascii="Times New Roman" w:eastAsia="Times New Roman" w:hAnsi="Times New Roman" w:cs="Times New Roman"/>
          <w:b/>
          <w:i/>
          <w:sz w:val="20"/>
          <w:szCs w:val="20"/>
        </w:rPr>
        <w:t>Crime and Punishment (Dostoyevsky)</w:t>
      </w:r>
      <w:r w:rsidRPr="00912371">
        <w:rPr>
          <w:rFonts w:ascii="Times New Roman" w:eastAsia="Times New Roman" w:hAnsi="Times New Roman" w:cs="Times New Roman"/>
          <w:b/>
          <w:sz w:val="20"/>
          <w:szCs w:val="20"/>
        </w:rPr>
        <w:t xml:space="preserve">                    </w:t>
      </w:r>
      <w:r w:rsidRPr="00912371">
        <w:rPr>
          <w:rFonts w:ascii="Times New Roman" w:eastAsia="Times New Roman" w:hAnsi="Times New Roman" w:cs="Times New Roman"/>
          <w:b/>
          <w:i/>
          <w:sz w:val="20"/>
          <w:szCs w:val="20"/>
        </w:rPr>
        <w:t>Pride and Prejudice (Austen)                         Heart of Darkness (Conrad)</w:t>
      </w:r>
      <w:r w:rsidRPr="00912371">
        <w:rPr>
          <w:rFonts w:ascii="Times New Roman" w:eastAsia="Times New Roman" w:hAnsi="Times New Roman" w:cs="Times New Roman"/>
          <w:b/>
          <w:sz w:val="20"/>
          <w:szCs w:val="20"/>
        </w:rPr>
        <w:tab/>
      </w:r>
      <w:r w:rsidRPr="00912371">
        <w:rPr>
          <w:rFonts w:ascii="Times New Roman" w:eastAsia="Times New Roman" w:hAnsi="Times New Roman" w:cs="Times New Roman"/>
          <w:b/>
          <w:sz w:val="20"/>
          <w:szCs w:val="20"/>
        </w:rPr>
        <w:tab/>
      </w:r>
      <w:r w:rsidRPr="00912371">
        <w:rPr>
          <w:rFonts w:ascii="Times New Roman" w:eastAsia="Times New Roman" w:hAnsi="Times New Roman" w:cs="Times New Roman"/>
          <w:b/>
          <w:sz w:val="20"/>
          <w:szCs w:val="20"/>
        </w:rPr>
        <w:tab/>
      </w:r>
      <w:proofErr w:type="gramStart"/>
      <w:r w:rsidRPr="00912371">
        <w:rPr>
          <w:rFonts w:ascii="Times New Roman" w:eastAsia="Times New Roman" w:hAnsi="Times New Roman" w:cs="Times New Roman"/>
          <w:b/>
          <w:i/>
          <w:sz w:val="20"/>
          <w:szCs w:val="20"/>
        </w:rPr>
        <w:t>The</w:t>
      </w:r>
      <w:proofErr w:type="gramEnd"/>
      <w:r w:rsidRPr="00912371">
        <w:rPr>
          <w:rFonts w:ascii="Times New Roman" w:eastAsia="Times New Roman" w:hAnsi="Times New Roman" w:cs="Times New Roman"/>
          <w:b/>
          <w:i/>
          <w:sz w:val="20"/>
          <w:szCs w:val="20"/>
        </w:rPr>
        <w:t xml:space="preserve"> Kite Runner</w:t>
      </w:r>
      <w:r w:rsidRPr="00912371">
        <w:rPr>
          <w:rFonts w:ascii="Times New Roman" w:eastAsia="Times New Roman" w:hAnsi="Times New Roman" w:cs="Times New Roman"/>
          <w:b/>
          <w:sz w:val="20"/>
          <w:szCs w:val="20"/>
        </w:rPr>
        <w:t xml:space="preserve"> (Hosseini)                           T</w:t>
      </w:r>
      <w:r w:rsidRPr="00912371">
        <w:rPr>
          <w:rFonts w:ascii="Times New Roman" w:eastAsia="Times New Roman" w:hAnsi="Times New Roman" w:cs="Times New Roman"/>
          <w:b/>
          <w:i/>
          <w:sz w:val="20"/>
          <w:szCs w:val="20"/>
        </w:rPr>
        <w:t xml:space="preserve">he </w:t>
      </w:r>
      <w:proofErr w:type="spellStart"/>
      <w:r w:rsidRPr="00912371">
        <w:rPr>
          <w:rFonts w:ascii="Times New Roman" w:eastAsia="Times New Roman" w:hAnsi="Times New Roman" w:cs="Times New Roman"/>
          <w:b/>
          <w:i/>
          <w:sz w:val="20"/>
          <w:szCs w:val="20"/>
        </w:rPr>
        <w:t>Screwtape</w:t>
      </w:r>
      <w:proofErr w:type="spellEnd"/>
      <w:r w:rsidRPr="00912371">
        <w:rPr>
          <w:rFonts w:ascii="Times New Roman" w:eastAsia="Times New Roman" w:hAnsi="Times New Roman" w:cs="Times New Roman"/>
          <w:b/>
          <w:i/>
          <w:sz w:val="20"/>
          <w:szCs w:val="20"/>
        </w:rPr>
        <w:t xml:space="preserve"> Letters</w:t>
      </w:r>
      <w:r w:rsidRPr="00912371">
        <w:rPr>
          <w:rFonts w:ascii="Times New Roman" w:eastAsia="Times New Roman" w:hAnsi="Times New Roman" w:cs="Times New Roman"/>
          <w:b/>
          <w:sz w:val="20"/>
          <w:szCs w:val="20"/>
        </w:rPr>
        <w:t xml:space="preserve"> (Lewis</w:t>
      </w:r>
      <w:r w:rsidRPr="00912371">
        <w:rPr>
          <w:rFonts w:ascii="Times New Roman" w:eastAsia="Times New Roman" w:hAnsi="Times New Roman" w:cs="Times New Roman"/>
          <w:b/>
          <w:i/>
          <w:sz w:val="20"/>
          <w:szCs w:val="20"/>
        </w:rPr>
        <w:t>)                       Loneliness of the Long Distance Runner</w:t>
      </w:r>
      <w:r w:rsidRPr="00912371">
        <w:rPr>
          <w:rFonts w:ascii="Times New Roman" w:eastAsia="Times New Roman" w:hAnsi="Times New Roman" w:cs="Times New Roman"/>
          <w:b/>
          <w:sz w:val="20"/>
          <w:szCs w:val="20"/>
        </w:rPr>
        <w:t xml:space="preserve"> (</w:t>
      </w:r>
      <w:proofErr w:type="spellStart"/>
      <w:r w:rsidRPr="00912371">
        <w:rPr>
          <w:rFonts w:ascii="Times New Roman" w:eastAsia="Times New Roman" w:hAnsi="Times New Roman" w:cs="Times New Roman"/>
          <w:b/>
          <w:sz w:val="20"/>
          <w:szCs w:val="20"/>
        </w:rPr>
        <w:t>Sillitoe</w:t>
      </w:r>
      <w:proofErr w:type="spellEnd"/>
      <w:r w:rsidRPr="00912371">
        <w:rPr>
          <w:rFonts w:ascii="Times New Roman" w:eastAsia="Times New Roman" w:hAnsi="Times New Roman" w:cs="Times New Roman"/>
          <w:b/>
          <w:sz w:val="20"/>
          <w:szCs w:val="20"/>
        </w:rPr>
        <w:t>)</w:t>
      </w:r>
      <w:r w:rsidR="003F7FA7">
        <w:rPr>
          <w:rFonts w:ascii="Times New Roman" w:eastAsia="Times New Roman" w:hAnsi="Times New Roman" w:cs="Times New Roman"/>
          <w:b/>
          <w:sz w:val="20"/>
          <w:szCs w:val="20"/>
        </w:rPr>
        <w:tab/>
      </w:r>
    </w:p>
    <w:p w:rsidR="00912371" w:rsidRPr="00912371" w:rsidRDefault="00912371" w:rsidP="00912371">
      <w:pPr>
        <w:spacing w:after="0" w:line="240" w:lineRule="auto"/>
        <w:rPr>
          <w:rFonts w:ascii="Times New Roman" w:eastAsia="Times New Roman" w:hAnsi="Times New Roman" w:cs="Times New Roman"/>
          <w:sz w:val="20"/>
          <w:szCs w:val="20"/>
        </w:rPr>
      </w:pPr>
    </w:p>
    <w:p w:rsidR="00912371" w:rsidRPr="00912371" w:rsidRDefault="00912371" w:rsidP="00912371">
      <w:pPr>
        <w:spacing w:after="0" w:line="240" w:lineRule="auto"/>
        <w:ind w:firstLine="720"/>
        <w:rPr>
          <w:rFonts w:ascii="Times New Roman" w:eastAsia="Times New Roman" w:hAnsi="Times New Roman" w:cs="Times New Roman"/>
          <w:sz w:val="20"/>
          <w:szCs w:val="20"/>
        </w:rPr>
      </w:pPr>
      <w:r w:rsidRPr="00912371">
        <w:rPr>
          <w:rFonts w:ascii="Times New Roman" w:eastAsia="Times New Roman" w:hAnsi="Times New Roman" w:cs="Times New Roman"/>
          <w:sz w:val="20"/>
          <w:szCs w:val="20"/>
        </w:rPr>
        <w:t xml:space="preserve">I am available if you need help or have questions through the summer— email me. </w:t>
      </w:r>
      <w:hyperlink r:id="rId7" w:history="1">
        <w:r w:rsidRPr="00912371">
          <w:rPr>
            <w:rFonts w:ascii="Times New Roman" w:eastAsia="Times New Roman" w:hAnsi="Times New Roman" w:cs="Times New Roman"/>
            <w:b/>
            <w:color w:val="0000FF"/>
            <w:sz w:val="20"/>
            <w:szCs w:val="20"/>
            <w:u w:val="single"/>
          </w:rPr>
          <w:t>melissa.kevonian@uticak12.org</w:t>
        </w:r>
      </w:hyperlink>
      <w:r w:rsidRPr="00912371">
        <w:rPr>
          <w:rFonts w:ascii="Times New Roman" w:eastAsia="Times New Roman" w:hAnsi="Times New Roman" w:cs="Times New Roman"/>
          <w:b/>
          <w:sz w:val="20"/>
          <w:szCs w:val="20"/>
        </w:rPr>
        <w:t xml:space="preserve"> </w:t>
      </w:r>
      <w:r w:rsidRPr="00912371">
        <w:rPr>
          <w:rFonts w:ascii="Times New Roman" w:eastAsia="Times New Roman" w:hAnsi="Times New Roman" w:cs="Times New Roman"/>
          <w:sz w:val="20"/>
          <w:szCs w:val="20"/>
        </w:rPr>
        <w:t xml:space="preserve"> However, I do not check my email daily in the summer, so it may be a matter of days before I</w:t>
      </w:r>
      <w:r w:rsidR="00B82C2D">
        <w:rPr>
          <w:rFonts w:ascii="Times New Roman" w:eastAsia="Times New Roman" w:hAnsi="Times New Roman" w:cs="Times New Roman"/>
          <w:sz w:val="20"/>
          <w:szCs w:val="20"/>
        </w:rPr>
        <w:t xml:space="preserve"> can respond to you. And emailing me the night before school is not a good choice.</w:t>
      </w:r>
    </w:p>
    <w:p w:rsidR="00912371" w:rsidRPr="00912371" w:rsidRDefault="00912371" w:rsidP="00912371">
      <w:pPr>
        <w:spacing w:after="0" w:line="240" w:lineRule="auto"/>
        <w:ind w:firstLine="720"/>
        <w:rPr>
          <w:rFonts w:ascii="Times New Roman" w:eastAsia="Times New Roman" w:hAnsi="Times New Roman" w:cs="Times New Roman"/>
          <w:u w:val="single"/>
        </w:rPr>
      </w:pPr>
    </w:p>
    <w:p w:rsidR="00912371" w:rsidRPr="00912371" w:rsidRDefault="00912371" w:rsidP="00912371">
      <w:pPr>
        <w:spacing w:after="0" w:line="240" w:lineRule="auto"/>
        <w:ind w:firstLine="720"/>
        <w:rPr>
          <w:rFonts w:ascii="Times New Roman" w:eastAsia="Times New Roman" w:hAnsi="Times New Roman" w:cs="Times New Roman"/>
        </w:rPr>
      </w:pPr>
      <w:r w:rsidRPr="00912371">
        <w:rPr>
          <w:rFonts w:ascii="Times New Roman" w:eastAsia="Times New Roman" w:hAnsi="Times New Roman" w:cs="Times New Roman"/>
          <w:u w:val="single"/>
        </w:rPr>
        <w:t>The written responses are due the first day of school, no exceptions!  The tests/assignments will be at the start of the school year, so be prepared—we may or may not discuss the material prior to the assignments.</w:t>
      </w:r>
      <w:r w:rsidRPr="00912371">
        <w:rPr>
          <w:rFonts w:ascii="Times New Roman" w:eastAsia="Times New Roman" w:hAnsi="Times New Roman" w:cs="Times New Roman"/>
        </w:rPr>
        <w:t xml:space="preserve">  </w:t>
      </w:r>
    </w:p>
    <w:p w:rsidR="00912371" w:rsidRPr="00912371" w:rsidRDefault="00912371" w:rsidP="00912371">
      <w:pPr>
        <w:spacing w:after="0" w:line="240" w:lineRule="auto"/>
        <w:ind w:firstLine="720"/>
        <w:rPr>
          <w:rFonts w:ascii="Times New Roman" w:eastAsia="Times New Roman" w:hAnsi="Times New Roman" w:cs="Times New Roman"/>
        </w:rPr>
      </w:pPr>
      <w:r w:rsidRPr="00912371">
        <w:rPr>
          <w:rFonts w:ascii="Times New Roman" w:eastAsia="Times New Roman" w:hAnsi="Times New Roman" w:cs="Times New Roman"/>
          <w:b/>
        </w:rPr>
        <w:t xml:space="preserve">The majority of the year will be based upon the discussions we have as a class </w:t>
      </w:r>
      <w:r w:rsidRPr="00912371">
        <w:rPr>
          <w:rFonts w:ascii="Times New Roman" w:eastAsia="Times New Roman" w:hAnsi="Times New Roman" w:cs="Times New Roman"/>
          <w:b/>
          <w:u w:val="single"/>
        </w:rPr>
        <w:t>(and your participation is a MUST), so being prepared is not</w:t>
      </w:r>
      <w:r w:rsidRPr="00912371">
        <w:rPr>
          <w:rFonts w:ascii="Times New Roman" w:eastAsia="Times New Roman" w:hAnsi="Times New Roman" w:cs="Times New Roman"/>
          <w:b/>
        </w:rPr>
        <w:t xml:space="preserve"> </w:t>
      </w:r>
      <w:r w:rsidRPr="00912371">
        <w:rPr>
          <w:rFonts w:ascii="Times New Roman" w:eastAsia="Times New Roman" w:hAnsi="Times New Roman" w:cs="Times New Roman"/>
          <w:b/>
          <w:u w:val="single"/>
        </w:rPr>
        <w:t>a request, it is a necessity</w:t>
      </w:r>
      <w:r w:rsidRPr="00912371">
        <w:rPr>
          <w:rFonts w:ascii="Times New Roman" w:eastAsia="Times New Roman" w:hAnsi="Times New Roman" w:cs="Times New Roman"/>
        </w:rPr>
        <w:t xml:space="preserve">. </w:t>
      </w:r>
    </w:p>
    <w:p w:rsidR="00687230" w:rsidRDefault="00912371" w:rsidP="003F7FA7">
      <w:pPr>
        <w:spacing w:after="0" w:line="240" w:lineRule="auto"/>
        <w:jc w:val="center"/>
      </w:pPr>
      <w:r w:rsidRPr="00912371">
        <w:rPr>
          <w:rFonts w:ascii="Times New Roman" w:eastAsia="Times New Roman" w:hAnsi="Times New Roman" w:cs="Times New Roman"/>
        </w:rPr>
        <w:t>I am looking forward to seeing you all in the fall; we should have a great year ahead of us!</w:t>
      </w:r>
    </w:p>
    <w:sectPr w:rsidR="00687230" w:rsidSect="000E48B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43B72"/>
    <w:multiLevelType w:val="singleLevel"/>
    <w:tmpl w:val="6C1A7BDC"/>
    <w:lvl w:ilvl="0">
      <w:start w:val="3"/>
      <w:numFmt w:val="decimal"/>
      <w:lvlText w:val="%1"/>
      <w:lvlJc w:val="left"/>
      <w:pPr>
        <w:tabs>
          <w:tab w:val="num" w:pos="1800"/>
        </w:tabs>
        <w:ind w:left="1800" w:hanging="360"/>
      </w:pPr>
      <w:rPr>
        <w:rFonts w:hint="default"/>
      </w:rPr>
    </w:lvl>
  </w:abstractNum>
  <w:abstractNum w:abstractNumId="1" w15:restartNumberingAfterBreak="0">
    <w:nsid w:val="16863DE5"/>
    <w:multiLevelType w:val="hybridMultilevel"/>
    <w:tmpl w:val="F60A72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371"/>
    <w:rsid w:val="003F7FA7"/>
    <w:rsid w:val="00687230"/>
    <w:rsid w:val="00912371"/>
    <w:rsid w:val="00B82C2D"/>
    <w:rsid w:val="00C005F6"/>
    <w:rsid w:val="00C46650"/>
    <w:rsid w:val="00E74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AA85475C-C123-44DD-B290-C75E3136A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975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elissa.kevonian@uticak12.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restwickhouse.com" TargetMode="External"/><Relationship Id="rId5" Type="http://schemas.openxmlformats.org/officeDocument/2006/relationships/hyperlink" Target="http://www.doverpublication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Utica Community Schools</Company>
  <LinksUpToDate>false</LinksUpToDate>
  <CharactersWithSpaces>5698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SMALE, CRAIG</cp:lastModifiedBy>
  <cp:revision>2</cp:revision>
  <cp:lastPrinted>2014-06-09T11:02:00Z</cp:lastPrinted>
  <dcterms:created xsi:type="dcterms:W3CDTF">2015-06-10T14:48:00Z</dcterms:created>
  <dcterms:modified xsi:type="dcterms:W3CDTF">2015-06-10T14:48:00Z</dcterms:modified>
</cp:coreProperties>
</file>