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B7ED5" w14:textId="685924C8" w:rsidR="008A2860" w:rsidRPr="008A2860" w:rsidRDefault="008A2860" w:rsidP="00803456">
      <w:pPr>
        <w:pStyle w:val="Heading2"/>
        <w:rPr>
          <w:rFonts w:eastAsia="Times New Roman"/>
        </w:rPr>
      </w:pPr>
      <w:r w:rsidRPr="008A2860">
        <w:rPr>
          <w:rFonts w:eastAsia="Times New Roman"/>
        </w:rPr>
        <w:t xml:space="preserve">Final </w:t>
      </w:r>
      <w:r w:rsidR="00803456">
        <w:rPr>
          <w:rFonts w:eastAsia="Times New Roman"/>
        </w:rPr>
        <w:t>Project</w:t>
      </w:r>
      <w:r w:rsidRPr="008A2860">
        <w:rPr>
          <w:rFonts w:eastAsia="Times New Roman"/>
        </w:rPr>
        <w:t xml:space="preserve"> Rubric: Blockchain Use Case for an Enterprise or Startup</w:t>
      </w:r>
    </w:p>
    <w:p w14:paraId="5AADAE22" w14:textId="77777777" w:rsidR="008A2860" w:rsidRPr="008A2860" w:rsidRDefault="008A2860" w:rsidP="008A2860">
      <w:pPr>
        <w:spacing w:before="100" w:beforeAutospacing="1" w:after="100" w:afterAutospacing="1" w:line="240" w:lineRule="auto"/>
        <w:outlineLvl w:val="3"/>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Assignment Overview:</w:t>
      </w:r>
    </w:p>
    <w:p w14:paraId="53FE38D3" w14:textId="0A06C13C" w:rsidR="008A2860" w:rsidRPr="008A2860" w:rsidRDefault="00803456" w:rsidP="008A2860">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P</w:t>
      </w:r>
      <w:r w:rsidR="008A2860" w:rsidRPr="008A2860">
        <w:rPr>
          <w:rFonts w:ascii="Calibri" w:eastAsia="Times New Roman" w:hAnsi="Calibri" w:cs="Calibri"/>
          <w:kern w:val="0"/>
          <w14:ligatures w14:val="none"/>
        </w:rPr>
        <w:t>resent a blockchain use case for an enterprise or startup and provide either a detailed write-up or demo. The objective is to explain the use case clearly, provide technical and contextual insights, and discuss its implications and potential applications. The assignment will be graded on content, structure, technical accuracy, research, creativity, and presentation, with equal weight given to the write-up and presentation.</w:t>
      </w:r>
    </w:p>
    <w:p w14:paraId="5AD6D4C3"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13C1DA89">
          <v:rect id="_x0000_i1025" alt="" style="width:468pt;height:.05pt;mso-width-percent:0;mso-height-percent:0;mso-width-percent:0;mso-height-percent:0" o:hralign="center" o:hrstd="t" o:hr="t" fillcolor="#a0a0a0" stroked="f"/>
        </w:pict>
      </w:r>
    </w:p>
    <w:p w14:paraId="7EAD1C12" w14:textId="77777777"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1. Content and Understanding (20%)</w:t>
      </w:r>
    </w:p>
    <w:p w14:paraId="521AD992" w14:textId="221D4108" w:rsidR="008A2860" w:rsidRPr="008A2860" w:rsidRDefault="008A2860" w:rsidP="008A2860">
      <w:pPr>
        <w:numPr>
          <w:ilvl w:val="0"/>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w:t>
      </w:r>
      <w:r w:rsidR="00803456">
        <w:rPr>
          <w:rFonts w:ascii="Calibri" w:eastAsia="Times New Roman" w:hAnsi="Calibri" w:cs="Calibri"/>
          <w:b/>
          <w:bCs/>
          <w:kern w:val="0"/>
          <w14:ligatures w14:val="none"/>
        </w:rPr>
        <w:t>5</w:t>
      </w:r>
      <w:r w:rsidRPr="008A2860">
        <w:rPr>
          <w:rFonts w:ascii="Calibri" w:eastAsia="Times New Roman" w:hAnsi="Calibri" w:cs="Calibri"/>
          <w:b/>
          <w:bCs/>
          <w:kern w:val="0"/>
          <w14:ligatures w14:val="none"/>
        </w:rPr>
        <w:t xml:space="preserve"> points):</w:t>
      </w:r>
    </w:p>
    <w:p w14:paraId="6B19999E"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Demonstrates a deep understanding of the chosen blockchain use case.</w:t>
      </w:r>
    </w:p>
    <w:p w14:paraId="50272B99"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Provides thorough explanations, covering both the business and technical aspects.</w:t>
      </w:r>
    </w:p>
    <w:p w14:paraId="09C06753"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Includes accurate and relevant details, examples, and case studies to illustrate the use case.</w:t>
      </w:r>
    </w:p>
    <w:p w14:paraId="35488D5B"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Discusses the implications, challenges, and future potential of the use case with well-supported arguments.</w:t>
      </w:r>
    </w:p>
    <w:p w14:paraId="3B63AA5C" w14:textId="56F8BF44" w:rsidR="008A2860" w:rsidRPr="008A2860" w:rsidRDefault="008A2860" w:rsidP="008A2860">
      <w:pPr>
        <w:numPr>
          <w:ilvl w:val="0"/>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w:t>
      </w:r>
      <w:r w:rsidR="00803456">
        <w:rPr>
          <w:rFonts w:ascii="Calibri" w:eastAsia="Times New Roman" w:hAnsi="Calibri" w:cs="Calibri"/>
          <w:b/>
          <w:bCs/>
          <w:kern w:val="0"/>
          <w14:ligatures w14:val="none"/>
        </w:rPr>
        <w:t>4</w:t>
      </w:r>
      <w:r w:rsidRPr="008A2860">
        <w:rPr>
          <w:rFonts w:ascii="Calibri" w:eastAsia="Times New Roman" w:hAnsi="Calibri" w:cs="Calibri"/>
          <w:b/>
          <w:bCs/>
          <w:kern w:val="0"/>
          <w14:ligatures w14:val="none"/>
        </w:rPr>
        <w:t xml:space="preserve"> points):</w:t>
      </w:r>
    </w:p>
    <w:p w14:paraId="798B5E24"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Shows a solid understanding of the blockchain use case.</w:t>
      </w:r>
    </w:p>
    <w:p w14:paraId="72A7794B"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Explains the use case clearly with relevant details and examples.</w:t>
      </w:r>
    </w:p>
    <w:p w14:paraId="1DE539F2" w14:textId="5B1531B7" w:rsidR="008A2860" w:rsidRPr="008A2860" w:rsidRDefault="3E4613CD"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It covers</w:t>
      </w:r>
      <w:r w:rsidR="008A2860" w:rsidRPr="008A2860">
        <w:rPr>
          <w:rFonts w:ascii="Calibri" w:eastAsia="Times New Roman" w:hAnsi="Calibri" w:cs="Calibri"/>
          <w:kern w:val="0"/>
          <w14:ligatures w14:val="none"/>
        </w:rPr>
        <w:t xml:space="preserve"> key aspects but may miss some advanced points or deeper implications.</w:t>
      </w:r>
    </w:p>
    <w:p w14:paraId="7DECAA97"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Addresses implications and challenges, though the discussion may lack depth.</w:t>
      </w:r>
    </w:p>
    <w:p w14:paraId="7B594D1A" w14:textId="272A4B4B" w:rsidR="008A2860" w:rsidRPr="008A2860" w:rsidRDefault="008A2860" w:rsidP="008A2860">
      <w:pPr>
        <w:numPr>
          <w:ilvl w:val="0"/>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w:t>
      </w:r>
      <w:r w:rsidR="00803456">
        <w:rPr>
          <w:rFonts w:ascii="Calibri" w:eastAsia="Times New Roman" w:hAnsi="Calibri" w:cs="Calibri"/>
          <w:b/>
          <w:bCs/>
          <w:kern w:val="0"/>
          <w14:ligatures w14:val="none"/>
        </w:rPr>
        <w:t>3</w:t>
      </w:r>
      <w:r w:rsidRPr="008A2860">
        <w:rPr>
          <w:rFonts w:ascii="Calibri" w:eastAsia="Times New Roman" w:hAnsi="Calibri" w:cs="Calibri"/>
          <w:b/>
          <w:bCs/>
          <w:kern w:val="0"/>
          <w14:ligatures w14:val="none"/>
        </w:rPr>
        <w:t xml:space="preserve"> points):</w:t>
      </w:r>
    </w:p>
    <w:p w14:paraId="2BEFCE04"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Demonstrates a basic understanding of the use case.</w:t>
      </w:r>
    </w:p>
    <w:p w14:paraId="29BF34C3"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Provides a general explanation but may lack clarity or detail.</w:t>
      </w:r>
    </w:p>
    <w:p w14:paraId="2757F75B"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Covers the main points but omits important aspects or fails to provide examples.</w:t>
      </w:r>
    </w:p>
    <w:p w14:paraId="74B921B7"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Limited discussion on implications, challenges, or future potential.</w:t>
      </w:r>
    </w:p>
    <w:p w14:paraId="7D4F6A81" w14:textId="19A43CE4" w:rsidR="008A2860" w:rsidRPr="008A2860" w:rsidRDefault="008A2860" w:rsidP="008A2860">
      <w:pPr>
        <w:numPr>
          <w:ilvl w:val="0"/>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6AB5CED2"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Shows limited understanding of the use case.</w:t>
      </w:r>
    </w:p>
    <w:p w14:paraId="5BCC4726"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Explanation is unclear, incomplete, or inaccurate.</w:t>
      </w:r>
    </w:p>
    <w:p w14:paraId="46D2561E"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Misses key aspects and lacks supporting details or examples.</w:t>
      </w:r>
    </w:p>
    <w:p w14:paraId="0E3EAA86"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Little to no discussion of implications, challenges, or future potential.</w:t>
      </w:r>
    </w:p>
    <w:p w14:paraId="15208031" w14:textId="77777777" w:rsidR="008A2860" w:rsidRPr="008A2860" w:rsidRDefault="008A2860" w:rsidP="008A2860">
      <w:pPr>
        <w:numPr>
          <w:ilvl w:val="0"/>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1AE2A368"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Fails to demonstrate an understanding of the use case.</w:t>
      </w:r>
    </w:p>
    <w:p w14:paraId="03A38AD3"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Content is irrelevant, inaccurate, or incomplete.</w:t>
      </w:r>
    </w:p>
    <w:p w14:paraId="3411836A" w14:textId="77777777" w:rsidR="008A2860" w:rsidRPr="008A2860" w:rsidRDefault="008A2860" w:rsidP="008A2860">
      <w:pPr>
        <w:numPr>
          <w:ilvl w:val="1"/>
          <w:numId w:val="10"/>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No discussion on implications, challenges, or future potential.</w:t>
      </w:r>
    </w:p>
    <w:p w14:paraId="1EEB4D48"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0EE97B7C">
          <v:rect id="_x0000_i1026" alt="" style="width:468pt;height:.05pt;mso-width-percent:0;mso-height-percent:0;mso-width-percent:0;mso-height-percent:0" o:hralign="center" o:hrstd="t" o:hr="t" fillcolor="#a0a0a0" stroked="f"/>
        </w:pict>
      </w:r>
    </w:p>
    <w:p w14:paraId="4400797B" w14:textId="77777777"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lastRenderedPageBreak/>
        <w:t>2. Structure and Organization (10%)</w:t>
      </w:r>
    </w:p>
    <w:p w14:paraId="6141319B" w14:textId="77777777" w:rsidR="008A2860" w:rsidRPr="008A2860" w:rsidRDefault="008A2860" w:rsidP="008A2860">
      <w:pPr>
        <w:numPr>
          <w:ilvl w:val="0"/>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(5 points):</w:t>
      </w:r>
    </w:p>
    <w:p w14:paraId="1D1903EB"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content is logically organized with a clear introduction, body, and conclusion.</w:t>
      </w:r>
    </w:p>
    <w:p w14:paraId="63B80478"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Each section flows smoothly into the next, with coherent transitions.</w:t>
      </w:r>
    </w:p>
    <w:p w14:paraId="25904EFB"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Ideas are presented in a well-structured manner, making the content easy to follow.</w:t>
      </w:r>
    </w:p>
    <w:p w14:paraId="2C32AF6D" w14:textId="77777777" w:rsidR="008A2860" w:rsidRPr="008A2860" w:rsidRDefault="008A2860" w:rsidP="008A2860">
      <w:pPr>
        <w:numPr>
          <w:ilvl w:val="0"/>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(4 points):</w:t>
      </w:r>
    </w:p>
    <w:p w14:paraId="2F80C3F0"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content is well-organized, with a clear introduction, body, and conclusion.</w:t>
      </w:r>
    </w:p>
    <w:p w14:paraId="79E991C5"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Most sections transition smoothly, though some areas may need better coherence.</w:t>
      </w:r>
    </w:p>
    <w:p w14:paraId="108A2CA1"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structure is generally clear, though some ideas may be presented less effectively.</w:t>
      </w:r>
    </w:p>
    <w:p w14:paraId="1FDECBEC" w14:textId="77777777" w:rsidR="008A2860" w:rsidRPr="008A2860" w:rsidRDefault="008A2860" w:rsidP="008A2860">
      <w:pPr>
        <w:numPr>
          <w:ilvl w:val="0"/>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(3 points):</w:t>
      </w:r>
    </w:p>
    <w:p w14:paraId="4141CF63"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content is organized, but the structure may be somewhat unclear or disjointed.</w:t>
      </w:r>
    </w:p>
    <w:p w14:paraId="14BDDAB7"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Some sections may lack smooth transitions, leading to a less coherent flow.</w:t>
      </w:r>
    </w:p>
    <w:p w14:paraId="527C5879"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overall structure is adequate, but there may be some confusion in presenting ideas.</w:t>
      </w:r>
    </w:p>
    <w:p w14:paraId="075B0A6E" w14:textId="77777777" w:rsidR="008A2860" w:rsidRPr="008A2860" w:rsidRDefault="008A2860" w:rsidP="008A2860">
      <w:pPr>
        <w:numPr>
          <w:ilvl w:val="0"/>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4AABC3B9"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content lacks a clear structure, with ideas presented in a disorganized manner.</w:t>
      </w:r>
    </w:p>
    <w:p w14:paraId="3A807F07"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Transitions between sections are weak or missing, making the content difficult to follow.</w:t>
      </w:r>
    </w:p>
    <w:p w14:paraId="6E95FBD1" w14:textId="3925CDFF"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 xml:space="preserve">The organization is poor, leading to confusion in understanding the </w:t>
      </w:r>
      <w:r w:rsidR="6B183869" w:rsidRPr="008A2860">
        <w:rPr>
          <w:rFonts w:ascii="Calibri" w:eastAsia="Times New Roman" w:hAnsi="Calibri" w:cs="Calibri"/>
          <w:kern w:val="0"/>
          <w14:ligatures w14:val="none"/>
        </w:rPr>
        <w:t xml:space="preserve">ideas </w:t>
      </w:r>
      <w:r w:rsidRPr="008A2860">
        <w:rPr>
          <w:rFonts w:ascii="Calibri" w:eastAsia="Times New Roman" w:hAnsi="Calibri" w:cs="Calibri"/>
          <w:kern w:val="0"/>
          <w14:ligatures w14:val="none"/>
        </w:rPr>
        <w:t>presented</w:t>
      </w:r>
      <w:r w:rsidRPr="008A2860">
        <w:rPr>
          <w:rFonts w:ascii="Calibri" w:eastAsia="Times New Roman" w:hAnsi="Calibri" w:cs="Calibri"/>
          <w:kern w:val="0"/>
          <w14:ligatures w14:val="none"/>
        </w:rPr>
        <w:t>.</w:t>
      </w:r>
    </w:p>
    <w:p w14:paraId="0AEA7DAF" w14:textId="77777777" w:rsidR="008A2860" w:rsidRPr="008A2860" w:rsidRDefault="008A2860" w:rsidP="008A2860">
      <w:pPr>
        <w:numPr>
          <w:ilvl w:val="0"/>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60E466AF"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content is highly disorganized, with no clear structure.</w:t>
      </w:r>
    </w:p>
    <w:p w14:paraId="354425AF"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Ideas are presented in a chaotic manner, with no logical flow.</w:t>
      </w:r>
    </w:p>
    <w:p w14:paraId="126689D0" w14:textId="77777777" w:rsidR="008A2860" w:rsidRPr="008A2860" w:rsidRDefault="008A2860" w:rsidP="008A2860">
      <w:pPr>
        <w:numPr>
          <w:ilvl w:val="1"/>
          <w:numId w:val="11"/>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lack of organization makes the content almost impossible to understand.</w:t>
      </w:r>
    </w:p>
    <w:p w14:paraId="02C19EDF"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2E3302FD">
          <v:rect id="_x0000_i1027" alt="" style="width:468pt;height:.05pt;mso-width-percent:0;mso-height-percent:0;mso-width-percent:0;mso-height-percent:0" o:hralign="center" o:hrstd="t" o:hr="t" fillcolor="#a0a0a0" stroked="f"/>
        </w:pict>
      </w:r>
    </w:p>
    <w:p w14:paraId="58F88E3A" w14:textId="77777777"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3. Technical Accuracy (10%)</w:t>
      </w:r>
    </w:p>
    <w:p w14:paraId="52753045" w14:textId="77777777" w:rsidR="008A2860" w:rsidRPr="008A2860" w:rsidRDefault="008A2860" w:rsidP="008A2860">
      <w:pPr>
        <w:numPr>
          <w:ilvl w:val="0"/>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(5 points):</w:t>
      </w:r>
    </w:p>
    <w:p w14:paraId="74C9B8CE"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All technical details are accurate and well-explained.</w:t>
      </w:r>
    </w:p>
    <w:p w14:paraId="79C3ACB2"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paper/presentation demonstrates a strong command of blockchain terminology and concepts.</w:t>
      </w:r>
    </w:p>
    <w:p w14:paraId="62C51E3A"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Complex technical aspects are explained clearly, making them understandable to the intended audience.</w:t>
      </w:r>
    </w:p>
    <w:p w14:paraId="3F2570C3" w14:textId="77777777" w:rsidR="008A2860" w:rsidRPr="008A2860" w:rsidRDefault="008A2860" w:rsidP="008A2860">
      <w:pPr>
        <w:numPr>
          <w:ilvl w:val="0"/>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(4 points):</w:t>
      </w:r>
    </w:p>
    <w:p w14:paraId="1A63AC94"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details are mostly accurate, with minor errors.</w:t>
      </w:r>
    </w:p>
    <w:p w14:paraId="7CE06508"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lastRenderedPageBreak/>
        <w:t>Shows a good understanding of blockchain terminology and concepts.</w:t>
      </w:r>
    </w:p>
    <w:p w14:paraId="4790D7BF"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aspects are explained adequately, though some may require more clarity.</w:t>
      </w:r>
    </w:p>
    <w:p w14:paraId="1AB18D2F" w14:textId="77777777" w:rsidR="008A2860" w:rsidRPr="008A2860" w:rsidRDefault="008A2860" w:rsidP="008A2860">
      <w:pPr>
        <w:numPr>
          <w:ilvl w:val="0"/>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(3 points):</w:t>
      </w:r>
    </w:p>
    <w:p w14:paraId="288212E7"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accuracy is generally maintained, but there are noticeable errors or omissions.</w:t>
      </w:r>
    </w:p>
    <w:p w14:paraId="211BDEB1"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Shows a basic understanding of blockchain terminology but may misuse terms.</w:t>
      </w:r>
    </w:p>
    <w:p w14:paraId="453AFDAC"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aspects are explained, but the explanations may be unclear or incomplete.</w:t>
      </w:r>
    </w:p>
    <w:p w14:paraId="0322935E" w14:textId="77777777" w:rsidR="008A2860" w:rsidRPr="008A2860" w:rsidRDefault="008A2860" w:rsidP="008A2860">
      <w:pPr>
        <w:numPr>
          <w:ilvl w:val="0"/>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607C357E"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Several technical inaccuracies or significant errors are present.</w:t>
      </w:r>
    </w:p>
    <w:p w14:paraId="181D1365"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Demonstrates limited understanding of blockchain terminology and concepts.</w:t>
      </w:r>
    </w:p>
    <w:p w14:paraId="2E7DD465"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aspects are poorly explained, leading to confusion.</w:t>
      </w:r>
    </w:p>
    <w:p w14:paraId="2C4A0434" w14:textId="77777777" w:rsidR="008A2860" w:rsidRPr="008A2860" w:rsidRDefault="008A2860" w:rsidP="008A2860">
      <w:pPr>
        <w:numPr>
          <w:ilvl w:val="0"/>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2E900CBE"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Major technical inaccuracies or misconceptions throughout.</w:t>
      </w:r>
    </w:p>
    <w:p w14:paraId="6745A44C"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Shows little to no understanding of blockchain terminology and concepts.</w:t>
      </w:r>
    </w:p>
    <w:p w14:paraId="75BCD830" w14:textId="77777777" w:rsidR="008A2860" w:rsidRPr="008A2860" w:rsidRDefault="008A2860" w:rsidP="008A2860">
      <w:pPr>
        <w:numPr>
          <w:ilvl w:val="1"/>
          <w:numId w:val="12"/>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Technical content is unclear, incorrect, or misleading.</w:t>
      </w:r>
    </w:p>
    <w:p w14:paraId="68BEAECF"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76066D90">
          <v:rect id="_x0000_i1028" alt="" style="width:468pt;height:.05pt;mso-width-percent:0;mso-height-percent:0;mso-width-percent:0;mso-height-percent:0" o:hralign="center" o:hrstd="t" o:hr="t" fillcolor="#a0a0a0" stroked="f"/>
        </w:pict>
      </w:r>
    </w:p>
    <w:p w14:paraId="76452153" w14:textId="44E5ED1D"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4. Research and Sources (</w:t>
      </w:r>
      <w:r w:rsidR="00025111">
        <w:rPr>
          <w:rFonts w:ascii="Calibri" w:eastAsia="Times New Roman" w:hAnsi="Calibri" w:cs="Calibri"/>
          <w:b/>
          <w:bCs/>
          <w:kern w:val="0"/>
          <w14:ligatures w14:val="none"/>
        </w:rPr>
        <w:t>1</w:t>
      </w:r>
      <w:r w:rsidR="00917CBB">
        <w:rPr>
          <w:rFonts w:ascii="Calibri" w:eastAsia="Times New Roman" w:hAnsi="Calibri" w:cs="Calibri"/>
          <w:b/>
          <w:bCs/>
          <w:kern w:val="0"/>
          <w14:ligatures w14:val="none"/>
        </w:rPr>
        <w:t>5</w:t>
      </w:r>
      <w:r w:rsidRPr="008A2860">
        <w:rPr>
          <w:rFonts w:ascii="Calibri" w:eastAsia="Times New Roman" w:hAnsi="Calibri" w:cs="Calibri"/>
          <w:b/>
          <w:bCs/>
          <w:kern w:val="0"/>
          <w14:ligatures w14:val="none"/>
        </w:rPr>
        <w:t>%)</w:t>
      </w:r>
    </w:p>
    <w:p w14:paraId="551C5D18" w14:textId="77777777" w:rsidR="008A2860" w:rsidRPr="008A2860" w:rsidRDefault="008A2860" w:rsidP="008A2860">
      <w:pPr>
        <w:numPr>
          <w:ilvl w:val="0"/>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(5 points):</w:t>
      </w:r>
    </w:p>
    <w:p w14:paraId="3C2C49CB"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Extensive research is evident, with a wide range of credible sources used.</w:t>
      </w:r>
    </w:p>
    <w:p w14:paraId="0A17D60E"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Sources are relevant, recent, and well-integrated into the content.</w:t>
      </w:r>
    </w:p>
    <w:p w14:paraId="4F7B7A60"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Proper citation format is consistently used throughout.</w:t>
      </w:r>
    </w:p>
    <w:p w14:paraId="4F12A3EB" w14:textId="77777777" w:rsidR="008A2860" w:rsidRPr="008A2860" w:rsidRDefault="008A2860" w:rsidP="008A2860">
      <w:pPr>
        <w:numPr>
          <w:ilvl w:val="0"/>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(4 points):</w:t>
      </w:r>
    </w:p>
    <w:p w14:paraId="19274F8E"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Good research is evident, with a variety of credible sources.</w:t>
      </w:r>
    </w:p>
    <w:p w14:paraId="1423C49E"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Sources are relevant and generally well-integrated.</w:t>
      </w:r>
    </w:p>
    <w:p w14:paraId="3B3AA68F"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Citation format is mostly correct, with minor inconsistencies.</w:t>
      </w:r>
    </w:p>
    <w:p w14:paraId="54148886" w14:textId="77777777" w:rsidR="008A2860" w:rsidRPr="008A2860" w:rsidRDefault="008A2860" w:rsidP="008A2860">
      <w:pPr>
        <w:numPr>
          <w:ilvl w:val="0"/>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(3 points):</w:t>
      </w:r>
    </w:p>
    <w:p w14:paraId="32C66EF2"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Adequate research is evident, but the range of sources is limited.</w:t>
      </w:r>
    </w:p>
    <w:p w14:paraId="019B13D5"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Sources are somewhat relevant but may not be well-integrated.</w:t>
      </w:r>
    </w:p>
    <w:p w14:paraId="355484A8"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Citation format is inconsistent or incorrect in some areas.</w:t>
      </w:r>
    </w:p>
    <w:p w14:paraId="0671F64E" w14:textId="77777777" w:rsidR="008A2860" w:rsidRPr="008A2860" w:rsidRDefault="008A2860" w:rsidP="008A2860">
      <w:pPr>
        <w:numPr>
          <w:ilvl w:val="0"/>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5D02C213"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Limited research, with few or low-quality sources used.</w:t>
      </w:r>
    </w:p>
    <w:p w14:paraId="4DDC29C8"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Sources may be outdated, irrelevant, or poorly integrated.</w:t>
      </w:r>
    </w:p>
    <w:p w14:paraId="123BBBD8" w14:textId="1A09FF0B"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Citation format is incorrect or missing.</w:t>
      </w:r>
    </w:p>
    <w:p w14:paraId="18A20D4F" w14:textId="77777777" w:rsidR="008A2860" w:rsidRPr="008A2860" w:rsidRDefault="008A2860" w:rsidP="008A2860">
      <w:pPr>
        <w:numPr>
          <w:ilvl w:val="0"/>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1BE56040"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Little to no research evident, with no credible sources used.</w:t>
      </w:r>
    </w:p>
    <w:p w14:paraId="49AA34D7"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Sources are irrelevant or missing.</w:t>
      </w:r>
    </w:p>
    <w:p w14:paraId="21BA01C9" w14:textId="77777777" w:rsidR="008A2860" w:rsidRPr="008A2860" w:rsidRDefault="008A2860" w:rsidP="008A2860">
      <w:pPr>
        <w:numPr>
          <w:ilvl w:val="1"/>
          <w:numId w:val="13"/>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Citation format is not used or is entirely incorrect.</w:t>
      </w:r>
    </w:p>
    <w:p w14:paraId="77E34226"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6FA61C5B">
          <v:rect id="_x0000_i1029" alt="" style="width:468pt;height:.05pt;mso-width-percent:0;mso-height-percent:0;mso-width-percent:0;mso-height-percent:0" o:hralign="center" o:hrstd="t" o:hr="t" fillcolor="#a0a0a0" stroked="f"/>
        </w:pict>
      </w:r>
    </w:p>
    <w:p w14:paraId="646DAC9B" w14:textId="77777777"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lastRenderedPageBreak/>
        <w:t>5. Presentation and Delivery (20%)</w:t>
      </w:r>
    </w:p>
    <w:p w14:paraId="5E839970" w14:textId="64A544BC" w:rsidR="008A2860" w:rsidRPr="008A2860" w:rsidRDefault="008A2860" w:rsidP="008A2860">
      <w:pPr>
        <w:numPr>
          <w:ilvl w:val="0"/>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w:t>
      </w:r>
      <w:r w:rsidR="00803456">
        <w:rPr>
          <w:rFonts w:ascii="Calibri" w:eastAsia="Times New Roman" w:hAnsi="Calibri" w:cs="Calibri"/>
          <w:b/>
          <w:bCs/>
          <w:kern w:val="0"/>
          <w14:ligatures w14:val="none"/>
        </w:rPr>
        <w:t xml:space="preserve">5 </w:t>
      </w:r>
      <w:r w:rsidRPr="008A2860">
        <w:rPr>
          <w:rFonts w:ascii="Calibri" w:eastAsia="Times New Roman" w:hAnsi="Calibri" w:cs="Calibri"/>
          <w:b/>
          <w:bCs/>
          <w:kern w:val="0"/>
          <w14:ligatures w14:val="none"/>
        </w:rPr>
        <w:t>points):</w:t>
      </w:r>
    </w:p>
    <w:p w14:paraId="79A24370"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is engaging, well-paced, and clearly delivered.</w:t>
      </w:r>
    </w:p>
    <w:p w14:paraId="61021326"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Visual aids (if used) are professional, relevant, and enhance the understanding of the topic.</w:t>
      </w:r>
    </w:p>
    <w:p w14:paraId="27A59590"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presenter handles questions confidently and provides insightful answers.</w:t>
      </w:r>
    </w:p>
    <w:p w14:paraId="1667795A" w14:textId="52757301" w:rsidR="008A2860" w:rsidRPr="008A2860" w:rsidRDefault="008A2860" w:rsidP="008A2860">
      <w:pPr>
        <w:numPr>
          <w:ilvl w:val="0"/>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w:t>
      </w:r>
      <w:r w:rsidR="00803456">
        <w:rPr>
          <w:rFonts w:ascii="Calibri" w:eastAsia="Times New Roman" w:hAnsi="Calibri" w:cs="Calibri"/>
          <w:b/>
          <w:bCs/>
          <w:kern w:val="0"/>
          <w14:ligatures w14:val="none"/>
        </w:rPr>
        <w:t>4</w:t>
      </w:r>
      <w:r w:rsidRPr="008A2860">
        <w:rPr>
          <w:rFonts w:ascii="Calibri" w:eastAsia="Times New Roman" w:hAnsi="Calibri" w:cs="Calibri"/>
          <w:b/>
          <w:bCs/>
          <w:kern w:val="0"/>
          <w14:ligatures w14:val="none"/>
        </w:rPr>
        <w:t xml:space="preserve"> points):</w:t>
      </w:r>
    </w:p>
    <w:p w14:paraId="1AA7227A"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is clear and well-paced, though some areas may lack engagement.</w:t>
      </w:r>
    </w:p>
    <w:p w14:paraId="18E25F51"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Visual aids (if used) are relevant but may not fully enhance the topic.</w:t>
      </w:r>
    </w:p>
    <w:p w14:paraId="3F6F545B"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presenter answers questions adequately but may lack depth in some responses.</w:t>
      </w:r>
    </w:p>
    <w:p w14:paraId="2D040E29" w14:textId="3F8F96CF" w:rsidR="008A2860" w:rsidRPr="008A2860" w:rsidRDefault="008A2860" w:rsidP="008A2860">
      <w:pPr>
        <w:numPr>
          <w:ilvl w:val="0"/>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w:t>
      </w:r>
      <w:r w:rsidR="00803456">
        <w:rPr>
          <w:rFonts w:ascii="Calibri" w:eastAsia="Times New Roman" w:hAnsi="Calibri" w:cs="Calibri"/>
          <w:b/>
          <w:bCs/>
          <w:kern w:val="0"/>
          <w14:ligatures w14:val="none"/>
        </w:rPr>
        <w:t>3</w:t>
      </w:r>
      <w:r w:rsidRPr="008A2860">
        <w:rPr>
          <w:rFonts w:ascii="Calibri" w:eastAsia="Times New Roman" w:hAnsi="Calibri" w:cs="Calibri"/>
          <w:b/>
          <w:bCs/>
          <w:kern w:val="0"/>
          <w14:ligatures w14:val="none"/>
        </w:rPr>
        <w:t xml:space="preserve"> points):</w:t>
      </w:r>
    </w:p>
    <w:p w14:paraId="0FA01257" w14:textId="6643EF2C"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is clear but may lack engagement or pacing.</w:t>
      </w:r>
    </w:p>
    <w:p w14:paraId="0AEC461C"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Visual aids (if used) are basic and do not significantly enhance the topic.</w:t>
      </w:r>
    </w:p>
    <w:p w14:paraId="254A63FC"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presenter struggles with answering questions or provides incomplete responses.</w:t>
      </w:r>
    </w:p>
    <w:p w14:paraId="31EA7CC9" w14:textId="63015896" w:rsidR="008A2860" w:rsidRPr="008A2860" w:rsidRDefault="008A2860" w:rsidP="008A2860">
      <w:pPr>
        <w:numPr>
          <w:ilvl w:val="0"/>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0BC1F461"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lacks clarity, engagement, or is poorly paced.</w:t>
      </w:r>
    </w:p>
    <w:p w14:paraId="2AC8DA0C"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Visual aids (if used) are poorly designed or irrelevant to the topic.</w:t>
      </w:r>
    </w:p>
    <w:p w14:paraId="7661C9A9"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presenter struggles significantly with answering questions and provides vague or incorrect answers.</w:t>
      </w:r>
    </w:p>
    <w:p w14:paraId="2082474A" w14:textId="77777777" w:rsidR="008A2860" w:rsidRPr="008A2860" w:rsidRDefault="008A2860" w:rsidP="008A2860">
      <w:pPr>
        <w:numPr>
          <w:ilvl w:val="0"/>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40F5B521"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is unclear, disengaging, or poorly delivered.</w:t>
      </w:r>
    </w:p>
    <w:p w14:paraId="2D328543"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Visual aids (if used) are missing or detract from the presentation.</w:t>
      </w:r>
    </w:p>
    <w:p w14:paraId="062F1FC1" w14:textId="77777777" w:rsidR="008A2860" w:rsidRPr="008A2860" w:rsidRDefault="008A2860" w:rsidP="008A2860">
      <w:pPr>
        <w:numPr>
          <w:ilvl w:val="1"/>
          <w:numId w:val="14"/>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presenter is unable to answer questions or engages minimally with the audience.</w:t>
      </w:r>
    </w:p>
    <w:p w14:paraId="58E1DC5E"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529AB03D">
          <v:rect id="_x0000_i1030" alt="" style="width:468pt;height:.05pt;mso-width-percent:0;mso-height-percent:0;mso-width-percent:0;mso-height-percent:0" o:hralign="center" o:hrstd="t" o:hr="t" fillcolor="#a0a0a0" stroked="f"/>
        </w:pict>
      </w:r>
    </w:p>
    <w:p w14:paraId="6BCFF742" w14:textId="65644B92"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6. Creativity and Innovation (</w:t>
      </w:r>
      <w:r w:rsidR="00025111">
        <w:rPr>
          <w:rFonts w:ascii="Calibri" w:eastAsia="Times New Roman" w:hAnsi="Calibri" w:cs="Calibri"/>
          <w:b/>
          <w:bCs/>
          <w:kern w:val="0"/>
          <w14:ligatures w14:val="none"/>
        </w:rPr>
        <w:t>5</w:t>
      </w:r>
      <w:r w:rsidRPr="008A2860">
        <w:rPr>
          <w:rFonts w:ascii="Calibri" w:eastAsia="Times New Roman" w:hAnsi="Calibri" w:cs="Calibri"/>
          <w:b/>
          <w:bCs/>
          <w:kern w:val="0"/>
          <w14:ligatures w14:val="none"/>
        </w:rPr>
        <w:t>%)</w:t>
      </w:r>
    </w:p>
    <w:p w14:paraId="244D9B82" w14:textId="77777777" w:rsidR="008A2860" w:rsidRPr="008A2860" w:rsidRDefault="008A2860" w:rsidP="008A2860">
      <w:pPr>
        <w:numPr>
          <w:ilvl w:val="0"/>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(5 points):</w:t>
      </w:r>
    </w:p>
    <w:p w14:paraId="50539FB8"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use case is highly innovative and presents a novel approach or solution.</w:t>
      </w:r>
    </w:p>
    <w:p w14:paraId="3323395A"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or write-up is original and creatively structured, capturing the audience's attention.</w:t>
      </w:r>
    </w:p>
    <w:p w14:paraId="695BED90"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Demonstrates outside-the-box thinking and offers fresh perspectives on the use of blockchain technology.</w:t>
      </w:r>
    </w:p>
    <w:p w14:paraId="06B58C2D" w14:textId="77777777" w:rsidR="008A2860" w:rsidRPr="008A2860" w:rsidRDefault="008A2860" w:rsidP="008A2860">
      <w:pPr>
        <w:numPr>
          <w:ilvl w:val="0"/>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(4 points):</w:t>
      </w:r>
    </w:p>
    <w:p w14:paraId="7DCF4C2C"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use case shows some innovation and originality, though it may build on existing ideas.</w:t>
      </w:r>
    </w:p>
    <w:p w14:paraId="14AA2C2C"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or write-up is creatively structured but may follow familiar formats.</w:t>
      </w:r>
    </w:p>
    <w:p w14:paraId="5F6D54F2"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lastRenderedPageBreak/>
        <w:t>Offers some new perspectives but may not fully break new ground.</w:t>
      </w:r>
    </w:p>
    <w:p w14:paraId="0060B444" w14:textId="77777777" w:rsidR="008A2860" w:rsidRPr="008A2860" w:rsidRDefault="008A2860" w:rsidP="008A2860">
      <w:pPr>
        <w:numPr>
          <w:ilvl w:val="0"/>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(3 points):</w:t>
      </w:r>
    </w:p>
    <w:p w14:paraId="18F03AD8" w14:textId="007E1753"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use case is innovative but follows established ideas.</w:t>
      </w:r>
    </w:p>
    <w:p w14:paraId="530E3567"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presentation or write-up shows limited creativity and follows a standard format.</w:t>
      </w:r>
    </w:p>
    <w:p w14:paraId="63239CD2" w14:textId="4B0340B3"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 xml:space="preserve">Provides a basic perspective without introducing </w:t>
      </w:r>
      <w:r w:rsidR="1469858D" w:rsidRPr="008A2860">
        <w:rPr>
          <w:rFonts w:ascii="Calibri" w:eastAsia="Times New Roman" w:hAnsi="Calibri" w:cs="Calibri"/>
          <w:kern w:val="0"/>
          <w14:ligatures w14:val="none"/>
        </w:rPr>
        <w:t>innovative</w:t>
      </w:r>
      <w:r w:rsidRPr="008A2860">
        <w:rPr>
          <w:rFonts w:ascii="Calibri" w:eastAsia="Times New Roman" w:hAnsi="Calibri" w:cs="Calibri"/>
          <w:kern w:val="0"/>
          <w14:ligatures w14:val="none"/>
        </w:rPr>
        <w:t xml:space="preserve"> ideas or approaches.</w:t>
      </w:r>
    </w:p>
    <w:p w14:paraId="6843FFA0" w14:textId="77777777" w:rsidR="008A2860" w:rsidRPr="008A2860" w:rsidRDefault="008A2860" w:rsidP="008A2860">
      <w:pPr>
        <w:numPr>
          <w:ilvl w:val="0"/>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13B28714"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use case lacks originality and creativity.</w:t>
      </w:r>
    </w:p>
    <w:p w14:paraId="42F4B799"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Offers little to no new insight or perspective on the topic.</w:t>
      </w:r>
    </w:p>
    <w:p w14:paraId="41343E4D"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Fails to engage the audience or stands out as unoriginal.</w:t>
      </w:r>
    </w:p>
    <w:p w14:paraId="0C46E206" w14:textId="77777777" w:rsidR="008A2860" w:rsidRPr="008A2860" w:rsidRDefault="008A2860" w:rsidP="008A2860">
      <w:pPr>
        <w:numPr>
          <w:ilvl w:val="0"/>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1659AFB0"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use case is entirely unoriginal or derivative.</w:t>
      </w:r>
    </w:p>
    <w:p w14:paraId="09B5AC90"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Provides no new insights or perspectives.</w:t>
      </w:r>
    </w:p>
    <w:p w14:paraId="19A9B794" w14:textId="77777777" w:rsidR="008A2860" w:rsidRPr="008A2860" w:rsidRDefault="008A2860" w:rsidP="008A2860">
      <w:pPr>
        <w:numPr>
          <w:ilvl w:val="1"/>
          <w:numId w:val="15"/>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Does not engage the audience and is unremarkable.</w:t>
      </w:r>
    </w:p>
    <w:p w14:paraId="1EF46323" w14:textId="77777777"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136804A1">
          <v:rect id="_x0000_i1031" alt="" style="width:468pt;height:.05pt;mso-width-percent:0;mso-height-percent:0;mso-width-percent:0;mso-height-percent:0" o:hralign="center" o:hrstd="t" o:hr="t" fillcolor="#a0a0a0" stroked="f"/>
        </w:pict>
      </w:r>
    </w:p>
    <w:p w14:paraId="208BFC4D" w14:textId="77777777" w:rsidR="008A2860" w:rsidRPr="008A2860" w:rsidRDefault="008A2860" w:rsidP="008A2860">
      <w:pPr>
        <w:spacing w:before="100" w:beforeAutospacing="1" w:after="100" w:afterAutospacing="1" w:line="240" w:lineRule="auto"/>
        <w:outlineLvl w:val="2"/>
        <w:rPr>
          <w:rFonts w:ascii="Calibri" w:eastAsia="Times New Roman" w:hAnsi="Calibri" w:cs="Calibri"/>
          <w:b/>
          <w:bCs/>
          <w:kern w:val="0"/>
          <w14:ligatures w14:val="none"/>
        </w:rPr>
      </w:pPr>
      <w:r w:rsidRPr="008A2860">
        <w:rPr>
          <w:rFonts w:ascii="Calibri" w:eastAsia="Times New Roman" w:hAnsi="Calibri" w:cs="Calibri"/>
          <w:b/>
          <w:bCs/>
          <w:kern w:val="0"/>
          <w14:ligatures w14:val="none"/>
        </w:rPr>
        <w:t>7. Write-Up Quality (20%)</w:t>
      </w:r>
    </w:p>
    <w:p w14:paraId="355ACD7F" w14:textId="58BED540" w:rsidR="008A2860" w:rsidRPr="008A2860" w:rsidRDefault="008A2860" w:rsidP="008A2860">
      <w:pPr>
        <w:numPr>
          <w:ilvl w:val="0"/>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Excellent (</w:t>
      </w:r>
      <w:r w:rsidR="00803456">
        <w:rPr>
          <w:rFonts w:ascii="Calibri" w:eastAsia="Times New Roman" w:hAnsi="Calibri" w:cs="Calibri"/>
          <w:b/>
          <w:bCs/>
          <w:kern w:val="0"/>
          <w14:ligatures w14:val="none"/>
        </w:rPr>
        <w:t>5</w:t>
      </w:r>
      <w:r w:rsidRPr="008A2860">
        <w:rPr>
          <w:rFonts w:ascii="Calibri" w:eastAsia="Times New Roman" w:hAnsi="Calibri" w:cs="Calibri"/>
          <w:b/>
          <w:bCs/>
          <w:kern w:val="0"/>
          <w14:ligatures w14:val="none"/>
        </w:rPr>
        <w:t xml:space="preserve"> points):</w:t>
      </w:r>
    </w:p>
    <w:p w14:paraId="778A4B76"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write-up is well-written, clear, concise, and thoroughly addresses the topic.</w:t>
      </w:r>
    </w:p>
    <w:p w14:paraId="0F7DF544"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argument is well-supported with evidence and logical reasoning.</w:t>
      </w:r>
    </w:p>
    <w:p w14:paraId="6E36EDDE"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document is free from grammatical errors and is well-formatted.</w:t>
      </w:r>
    </w:p>
    <w:p w14:paraId="4C505861" w14:textId="45F08D0D" w:rsidR="008A2860" w:rsidRPr="008A2860" w:rsidRDefault="008A2860" w:rsidP="008A2860">
      <w:pPr>
        <w:numPr>
          <w:ilvl w:val="0"/>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Good (</w:t>
      </w:r>
      <w:r w:rsidR="00803456">
        <w:rPr>
          <w:rFonts w:ascii="Calibri" w:eastAsia="Times New Roman" w:hAnsi="Calibri" w:cs="Calibri"/>
          <w:b/>
          <w:bCs/>
          <w:kern w:val="0"/>
          <w14:ligatures w14:val="none"/>
        </w:rPr>
        <w:t>4</w:t>
      </w:r>
      <w:r w:rsidRPr="008A2860">
        <w:rPr>
          <w:rFonts w:ascii="Calibri" w:eastAsia="Times New Roman" w:hAnsi="Calibri" w:cs="Calibri"/>
          <w:b/>
          <w:bCs/>
          <w:kern w:val="0"/>
          <w14:ligatures w14:val="none"/>
        </w:rPr>
        <w:t xml:space="preserve"> points):</w:t>
      </w:r>
    </w:p>
    <w:p w14:paraId="415B6F4F"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write-up is clear and addresses the topic effectively, though it may have minor issues with clarity or detail.</w:t>
      </w:r>
    </w:p>
    <w:p w14:paraId="6BC9FD04"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argument is supported with evidence, but some points may lack depth.</w:t>
      </w:r>
    </w:p>
    <w:p w14:paraId="3EFC820E"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document has minor grammatical errors or formatting issues.</w:t>
      </w:r>
    </w:p>
    <w:p w14:paraId="781639CF" w14:textId="48D49B92" w:rsidR="008A2860" w:rsidRPr="008A2860" w:rsidRDefault="008A2860" w:rsidP="008A2860">
      <w:pPr>
        <w:numPr>
          <w:ilvl w:val="0"/>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Satisfactory (</w:t>
      </w:r>
      <w:r w:rsidR="00803456">
        <w:rPr>
          <w:rFonts w:ascii="Calibri" w:eastAsia="Times New Roman" w:hAnsi="Calibri" w:cs="Calibri"/>
          <w:b/>
          <w:bCs/>
          <w:kern w:val="0"/>
          <w14:ligatures w14:val="none"/>
        </w:rPr>
        <w:t xml:space="preserve">3 </w:t>
      </w:r>
      <w:r w:rsidRPr="008A2860">
        <w:rPr>
          <w:rFonts w:ascii="Calibri" w:eastAsia="Times New Roman" w:hAnsi="Calibri" w:cs="Calibri"/>
          <w:b/>
          <w:bCs/>
          <w:kern w:val="0"/>
          <w14:ligatures w14:val="none"/>
        </w:rPr>
        <w:t>points):</w:t>
      </w:r>
    </w:p>
    <w:p w14:paraId="07B4BB87" w14:textId="0C60BA45"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write-up is clear but may lack conciseness or thoroughness.</w:t>
      </w:r>
    </w:p>
    <w:p w14:paraId="3B8AF127" w14:textId="265559EC"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argument is supported, but key points may be underdeveloped.</w:t>
      </w:r>
    </w:p>
    <w:p w14:paraId="5C52271A"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document has noticeable grammatical errors or formatting issues.</w:t>
      </w:r>
    </w:p>
    <w:p w14:paraId="56B30AA7" w14:textId="66E7A3E0" w:rsidR="008A2860" w:rsidRPr="008A2860" w:rsidRDefault="008A2860" w:rsidP="008A2860">
      <w:pPr>
        <w:numPr>
          <w:ilvl w:val="0"/>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Needs Improvement (2 points):</w:t>
      </w:r>
    </w:p>
    <w:p w14:paraId="2DAC8C53"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write-up lacks clarity, conciseness, or focus.</w:t>
      </w:r>
    </w:p>
    <w:p w14:paraId="4F9015F5"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argument is weak or unsupported by evidence.</w:t>
      </w:r>
    </w:p>
    <w:p w14:paraId="65A72E9E"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document has significant grammatical errors or poor formatting.</w:t>
      </w:r>
    </w:p>
    <w:p w14:paraId="59B462B3" w14:textId="77777777" w:rsidR="008A2860" w:rsidRPr="008A2860" w:rsidRDefault="008A2860" w:rsidP="008A2860">
      <w:pPr>
        <w:numPr>
          <w:ilvl w:val="0"/>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b/>
          <w:bCs/>
          <w:kern w:val="0"/>
          <w14:ligatures w14:val="none"/>
        </w:rPr>
        <w:t>Unsatisfactory (1 point):</w:t>
      </w:r>
    </w:p>
    <w:p w14:paraId="783B5E2A"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write-up is unclear, poorly structured, or fails to address the topic effectively.</w:t>
      </w:r>
    </w:p>
    <w:p w14:paraId="18987C1A" w14:textId="4C527292"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argument is absent or unsupported.</w:t>
      </w:r>
    </w:p>
    <w:p w14:paraId="2CDDBB40" w14:textId="77777777" w:rsidR="008A2860" w:rsidRPr="008A2860" w:rsidRDefault="008A2860" w:rsidP="008A2860">
      <w:pPr>
        <w:numPr>
          <w:ilvl w:val="1"/>
          <w:numId w:val="16"/>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document has pervasive grammatical errors and poor formatting.</w:t>
      </w:r>
    </w:p>
    <w:p w14:paraId="34B330A3" w14:textId="7864A933" w:rsidR="008A2860" w:rsidRPr="008A2860" w:rsidRDefault="00EE0E5E" w:rsidP="008A2860">
      <w:pPr>
        <w:spacing w:after="0" w:line="240" w:lineRule="auto"/>
        <w:rPr>
          <w:rFonts w:ascii="Calibri" w:eastAsia="Times New Roman" w:hAnsi="Calibri" w:cs="Calibri"/>
          <w:kern w:val="0"/>
          <w14:ligatures w14:val="none"/>
        </w:rPr>
      </w:pPr>
      <w:r>
        <w:rPr>
          <w:rFonts w:ascii="Calibri" w:eastAsia="Times New Roman" w:hAnsi="Calibri" w:cs="Calibri"/>
          <w:noProof/>
          <w:kern w:val="0"/>
        </w:rPr>
      </w:r>
      <w:r w:rsidR="00EE0E5E">
        <w:rPr>
          <w:rFonts w:ascii="Calibri" w:eastAsia="Times New Roman" w:hAnsi="Calibri" w:cs="Calibri"/>
          <w:noProof/>
          <w:kern w:val="0"/>
        </w:rPr>
        <w:pict w14:anchorId="1886609E">
          <v:rect id="_x0000_i1032" alt="" style="width:468pt;height:.05pt;mso-width-percent:0;mso-height-percent:0;mso-width-percent:0;mso-height-percent:0" o:hralign="center" o:hrstd="t" o:hr="t" fillcolor="#a0a0a0" stroked="f"/>
        </w:pict>
      </w:r>
    </w:p>
    <w:p w14:paraId="595D9B54" w14:textId="77777777" w:rsidR="008A2860" w:rsidRPr="008A2860" w:rsidRDefault="008A2860" w:rsidP="008A2860">
      <w:pPr>
        <w:spacing w:before="100" w:beforeAutospacing="1" w:after="100" w:afterAutospacing="1" w:line="240" w:lineRule="auto"/>
        <w:outlineLvl w:val="3"/>
        <w:rPr>
          <w:rFonts w:ascii="Calibri" w:eastAsia="Times New Roman" w:hAnsi="Calibri" w:cs="Calibri"/>
          <w:b/>
          <w:bCs/>
          <w:kern w:val="0"/>
          <w14:ligatures w14:val="none"/>
        </w:rPr>
      </w:pPr>
      <w:r w:rsidRPr="008A2860">
        <w:rPr>
          <w:rFonts w:ascii="Calibri" w:eastAsia="Times New Roman" w:hAnsi="Calibri" w:cs="Calibri"/>
          <w:b/>
          <w:bCs/>
          <w:kern w:val="0"/>
          <w14:ligatures w14:val="none"/>
        </w:rPr>
        <w:lastRenderedPageBreak/>
        <w:t>Notes:</w:t>
      </w:r>
    </w:p>
    <w:p w14:paraId="771CD59B" w14:textId="77777777" w:rsidR="008A2860" w:rsidRPr="008A2860" w:rsidRDefault="008A2860" w:rsidP="008A2860">
      <w:pPr>
        <w:numPr>
          <w:ilvl w:val="0"/>
          <w:numId w:val="17"/>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The rubric can be adjusted based on specific requirements or emphasis areas for the assignment.</w:t>
      </w:r>
    </w:p>
    <w:p w14:paraId="283B9153" w14:textId="77777777" w:rsidR="008A2860" w:rsidRPr="008A2860" w:rsidRDefault="008A2860" w:rsidP="008A2860">
      <w:pPr>
        <w:numPr>
          <w:ilvl w:val="0"/>
          <w:numId w:val="17"/>
        </w:numPr>
        <w:spacing w:before="100" w:beforeAutospacing="1" w:after="100" w:afterAutospacing="1" w:line="240" w:lineRule="auto"/>
        <w:rPr>
          <w:rFonts w:ascii="Calibri" w:eastAsia="Times New Roman" w:hAnsi="Calibri" w:cs="Calibri"/>
          <w:kern w:val="0"/>
          <w14:ligatures w14:val="none"/>
        </w:rPr>
      </w:pPr>
      <w:r w:rsidRPr="008A2860">
        <w:rPr>
          <w:rFonts w:ascii="Calibri" w:eastAsia="Times New Roman" w:hAnsi="Calibri" w:cs="Calibri"/>
          <w:kern w:val="0"/>
          <w14:ligatures w14:val="none"/>
        </w:rPr>
        <w:t>Both the presentation and the write-up are weighted equally to reflect the importance of both components in effectively communicating the blockchain use case.</w:t>
      </w:r>
    </w:p>
    <w:p w14:paraId="3C354BF2" w14:textId="4A5ED50C" w:rsidR="000229A2" w:rsidRPr="008A2860" w:rsidRDefault="000229A2" w:rsidP="008A2860">
      <w:pPr>
        <w:rPr>
          <w:rFonts w:ascii="Calibri" w:hAnsi="Calibri" w:cs="Calibri"/>
        </w:rPr>
      </w:pPr>
    </w:p>
    <w:sectPr w:rsidR="000229A2" w:rsidRPr="008A2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1BA8"/>
    <w:multiLevelType w:val="multilevel"/>
    <w:tmpl w:val="42A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02B9"/>
    <w:multiLevelType w:val="multilevel"/>
    <w:tmpl w:val="50FE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D1146"/>
    <w:multiLevelType w:val="multilevel"/>
    <w:tmpl w:val="AA26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536AE"/>
    <w:multiLevelType w:val="multilevel"/>
    <w:tmpl w:val="F5C8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C695F"/>
    <w:multiLevelType w:val="multilevel"/>
    <w:tmpl w:val="71D0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C56CE"/>
    <w:multiLevelType w:val="multilevel"/>
    <w:tmpl w:val="C2B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35535"/>
    <w:multiLevelType w:val="multilevel"/>
    <w:tmpl w:val="54B8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65431"/>
    <w:multiLevelType w:val="multilevel"/>
    <w:tmpl w:val="2EC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E73BE"/>
    <w:multiLevelType w:val="multilevel"/>
    <w:tmpl w:val="0168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67E51"/>
    <w:multiLevelType w:val="multilevel"/>
    <w:tmpl w:val="710C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F2628"/>
    <w:multiLevelType w:val="multilevel"/>
    <w:tmpl w:val="0A8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A2EAD"/>
    <w:multiLevelType w:val="multilevel"/>
    <w:tmpl w:val="BFA4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60F82"/>
    <w:multiLevelType w:val="multilevel"/>
    <w:tmpl w:val="61CC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745C8"/>
    <w:multiLevelType w:val="multilevel"/>
    <w:tmpl w:val="8C8E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753CC"/>
    <w:multiLevelType w:val="multilevel"/>
    <w:tmpl w:val="0422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2222C"/>
    <w:multiLevelType w:val="multilevel"/>
    <w:tmpl w:val="39A4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3600F"/>
    <w:multiLevelType w:val="multilevel"/>
    <w:tmpl w:val="C6FC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5850">
    <w:abstractNumId w:val="2"/>
  </w:num>
  <w:num w:numId="2" w16cid:durableId="1167551536">
    <w:abstractNumId w:val="5"/>
  </w:num>
  <w:num w:numId="3" w16cid:durableId="372507123">
    <w:abstractNumId w:val="3"/>
  </w:num>
  <w:num w:numId="4" w16cid:durableId="1457795430">
    <w:abstractNumId w:val="14"/>
  </w:num>
  <w:num w:numId="5" w16cid:durableId="291444613">
    <w:abstractNumId w:val="4"/>
  </w:num>
  <w:num w:numId="6" w16cid:durableId="1046836867">
    <w:abstractNumId w:val="16"/>
  </w:num>
  <w:num w:numId="7" w16cid:durableId="857157014">
    <w:abstractNumId w:val="7"/>
  </w:num>
  <w:num w:numId="8" w16cid:durableId="1577472731">
    <w:abstractNumId w:val="0"/>
  </w:num>
  <w:num w:numId="9" w16cid:durableId="784349028">
    <w:abstractNumId w:val="12"/>
  </w:num>
  <w:num w:numId="10" w16cid:durableId="1437285224">
    <w:abstractNumId w:val="13"/>
  </w:num>
  <w:num w:numId="11" w16cid:durableId="1760715001">
    <w:abstractNumId w:val="6"/>
  </w:num>
  <w:num w:numId="12" w16cid:durableId="1542129751">
    <w:abstractNumId w:val="15"/>
  </w:num>
  <w:num w:numId="13" w16cid:durableId="1198275709">
    <w:abstractNumId w:val="1"/>
  </w:num>
  <w:num w:numId="14" w16cid:durableId="18239739">
    <w:abstractNumId w:val="8"/>
  </w:num>
  <w:num w:numId="15" w16cid:durableId="631643350">
    <w:abstractNumId w:val="11"/>
  </w:num>
  <w:num w:numId="16" w16cid:durableId="784160165">
    <w:abstractNumId w:val="9"/>
  </w:num>
  <w:num w:numId="17" w16cid:durableId="341127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A2"/>
    <w:rsid w:val="000229A2"/>
    <w:rsid w:val="00025111"/>
    <w:rsid w:val="0017367D"/>
    <w:rsid w:val="00175C8F"/>
    <w:rsid w:val="001A312D"/>
    <w:rsid w:val="001A3808"/>
    <w:rsid w:val="002325B0"/>
    <w:rsid w:val="002A527B"/>
    <w:rsid w:val="0031075D"/>
    <w:rsid w:val="00351307"/>
    <w:rsid w:val="003D27E6"/>
    <w:rsid w:val="00430DEE"/>
    <w:rsid w:val="00524859"/>
    <w:rsid w:val="005260BD"/>
    <w:rsid w:val="00596760"/>
    <w:rsid w:val="00613A80"/>
    <w:rsid w:val="00620B77"/>
    <w:rsid w:val="00640B14"/>
    <w:rsid w:val="00647544"/>
    <w:rsid w:val="00654659"/>
    <w:rsid w:val="0067761E"/>
    <w:rsid w:val="00680568"/>
    <w:rsid w:val="0068767A"/>
    <w:rsid w:val="006C4CB7"/>
    <w:rsid w:val="007602F7"/>
    <w:rsid w:val="00762470"/>
    <w:rsid w:val="007F212B"/>
    <w:rsid w:val="00803456"/>
    <w:rsid w:val="008224BF"/>
    <w:rsid w:val="008A2860"/>
    <w:rsid w:val="008B41F4"/>
    <w:rsid w:val="00917CBB"/>
    <w:rsid w:val="00962501"/>
    <w:rsid w:val="009C0557"/>
    <w:rsid w:val="009F3116"/>
    <w:rsid w:val="009F56A3"/>
    <w:rsid w:val="00A02C0C"/>
    <w:rsid w:val="00A57045"/>
    <w:rsid w:val="00A6175E"/>
    <w:rsid w:val="00AE3B6B"/>
    <w:rsid w:val="00B434E5"/>
    <w:rsid w:val="00B47421"/>
    <w:rsid w:val="00B479BC"/>
    <w:rsid w:val="00BF4B3B"/>
    <w:rsid w:val="00C12008"/>
    <w:rsid w:val="00C705B2"/>
    <w:rsid w:val="00D53A79"/>
    <w:rsid w:val="00DF15E7"/>
    <w:rsid w:val="00E103E7"/>
    <w:rsid w:val="00E36F5E"/>
    <w:rsid w:val="00EB0381"/>
    <w:rsid w:val="00EE0E5E"/>
    <w:rsid w:val="00F8061A"/>
    <w:rsid w:val="00FA16CA"/>
    <w:rsid w:val="0E1C3521"/>
    <w:rsid w:val="12781789"/>
    <w:rsid w:val="1469858D"/>
    <w:rsid w:val="1EFEA2A7"/>
    <w:rsid w:val="1FD6B77B"/>
    <w:rsid w:val="25FAE341"/>
    <w:rsid w:val="3A09ECE5"/>
    <w:rsid w:val="3E4613CD"/>
    <w:rsid w:val="428C8A99"/>
    <w:rsid w:val="46BCC85C"/>
    <w:rsid w:val="49EF83D7"/>
    <w:rsid w:val="57C703F3"/>
    <w:rsid w:val="5CD07161"/>
    <w:rsid w:val="5E0892EA"/>
    <w:rsid w:val="5E76A131"/>
    <w:rsid w:val="6927DC84"/>
    <w:rsid w:val="6B183869"/>
    <w:rsid w:val="7E11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E7E8082"/>
  <w15:chartTrackingRefBased/>
  <w15:docId w15:val="{DCA0D668-5473-D547-8E3A-D9C465DC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2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2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9A2"/>
    <w:rPr>
      <w:rFonts w:eastAsiaTheme="majorEastAsia" w:cstheme="majorBidi"/>
      <w:color w:val="272727" w:themeColor="text1" w:themeTint="D8"/>
    </w:rPr>
  </w:style>
  <w:style w:type="paragraph" w:styleId="Title">
    <w:name w:val="Title"/>
    <w:basedOn w:val="Normal"/>
    <w:next w:val="Normal"/>
    <w:link w:val="TitleChar"/>
    <w:uiPriority w:val="10"/>
    <w:qFormat/>
    <w:rsid w:val="00022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9A2"/>
    <w:pPr>
      <w:spacing w:before="160"/>
      <w:jc w:val="center"/>
    </w:pPr>
    <w:rPr>
      <w:i/>
      <w:iCs/>
      <w:color w:val="404040" w:themeColor="text1" w:themeTint="BF"/>
    </w:rPr>
  </w:style>
  <w:style w:type="character" w:customStyle="1" w:styleId="QuoteChar">
    <w:name w:val="Quote Char"/>
    <w:basedOn w:val="DefaultParagraphFont"/>
    <w:link w:val="Quote"/>
    <w:uiPriority w:val="29"/>
    <w:rsid w:val="000229A2"/>
    <w:rPr>
      <w:i/>
      <w:iCs/>
      <w:color w:val="404040" w:themeColor="text1" w:themeTint="BF"/>
    </w:rPr>
  </w:style>
  <w:style w:type="paragraph" w:styleId="ListParagraph">
    <w:name w:val="List Paragraph"/>
    <w:basedOn w:val="Normal"/>
    <w:uiPriority w:val="34"/>
    <w:qFormat/>
    <w:rsid w:val="000229A2"/>
    <w:pPr>
      <w:ind w:left="720"/>
      <w:contextualSpacing/>
    </w:pPr>
  </w:style>
  <w:style w:type="character" w:styleId="IntenseEmphasis">
    <w:name w:val="Intense Emphasis"/>
    <w:basedOn w:val="DefaultParagraphFont"/>
    <w:uiPriority w:val="21"/>
    <w:qFormat/>
    <w:rsid w:val="000229A2"/>
    <w:rPr>
      <w:i/>
      <w:iCs/>
      <w:color w:val="0F4761" w:themeColor="accent1" w:themeShade="BF"/>
    </w:rPr>
  </w:style>
  <w:style w:type="paragraph" w:styleId="IntenseQuote">
    <w:name w:val="Intense Quote"/>
    <w:basedOn w:val="Normal"/>
    <w:next w:val="Normal"/>
    <w:link w:val="IntenseQuoteChar"/>
    <w:uiPriority w:val="30"/>
    <w:qFormat/>
    <w:rsid w:val="00022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9A2"/>
    <w:rPr>
      <w:i/>
      <w:iCs/>
      <w:color w:val="0F4761" w:themeColor="accent1" w:themeShade="BF"/>
    </w:rPr>
  </w:style>
  <w:style w:type="character" w:styleId="IntenseReference">
    <w:name w:val="Intense Reference"/>
    <w:basedOn w:val="DefaultParagraphFont"/>
    <w:uiPriority w:val="32"/>
    <w:qFormat/>
    <w:rsid w:val="000229A2"/>
    <w:rPr>
      <w:b/>
      <w:bCs/>
      <w:smallCaps/>
      <w:color w:val="0F4761" w:themeColor="accent1" w:themeShade="BF"/>
      <w:spacing w:val="5"/>
    </w:rPr>
  </w:style>
  <w:style w:type="character" w:styleId="Strong">
    <w:name w:val="Strong"/>
    <w:basedOn w:val="DefaultParagraphFont"/>
    <w:uiPriority w:val="22"/>
    <w:qFormat/>
    <w:rsid w:val="0017367D"/>
    <w:rPr>
      <w:b/>
      <w:bCs/>
    </w:rPr>
  </w:style>
  <w:style w:type="paragraph" w:styleId="NormalWeb">
    <w:name w:val="Normal (Web)"/>
    <w:basedOn w:val="Normal"/>
    <w:uiPriority w:val="99"/>
    <w:semiHidden/>
    <w:unhideWhenUsed/>
    <w:rsid w:val="001736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8332">
      <w:bodyDiv w:val="1"/>
      <w:marLeft w:val="0"/>
      <w:marRight w:val="0"/>
      <w:marTop w:val="0"/>
      <w:marBottom w:val="0"/>
      <w:divBdr>
        <w:top w:val="none" w:sz="0" w:space="0" w:color="auto"/>
        <w:left w:val="none" w:sz="0" w:space="0" w:color="auto"/>
        <w:bottom w:val="none" w:sz="0" w:space="0" w:color="auto"/>
        <w:right w:val="none" w:sz="0" w:space="0" w:color="auto"/>
      </w:divBdr>
    </w:div>
    <w:div w:id="972364135">
      <w:bodyDiv w:val="1"/>
      <w:marLeft w:val="0"/>
      <w:marRight w:val="0"/>
      <w:marTop w:val="0"/>
      <w:marBottom w:val="0"/>
      <w:divBdr>
        <w:top w:val="none" w:sz="0" w:space="0" w:color="auto"/>
        <w:left w:val="none" w:sz="0" w:space="0" w:color="auto"/>
        <w:bottom w:val="none" w:sz="0" w:space="0" w:color="auto"/>
        <w:right w:val="none" w:sz="0" w:space="0" w:color="auto"/>
      </w:divBdr>
    </w:div>
    <w:div w:id="2058891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78FFA-77D1-3841-AC97-721BADF6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mabel.oza@guapsocial.com</dc:creator>
  <cp:keywords/>
  <dc:description/>
  <cp:lastModifiedBy>mabel.oza@guapsocial.com</cp:lastModifiedBy>
  <cp:revision>2</cp:revision>
  <dcterms:created xsi:type="dcterms:W3CDTF">2024-08-23T14:51:00Z</dcterms:created>
  <dcterms:modified xsi:type="dcterms:W3CDTF">2024-08-23T14:51:00Z</dcterms:modified>
</cp:coreProperties>
</file>