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C1" w:rsidRPr="007A28E3" w:rsidRDefault="007A28E3" w:rsidP="007A28E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28E3">
        <w:rPr>
          <w:rFonts w:ascii="Times New Roman" w:hAnsi="Times New Roman" w:cs="Times New Roman" w:hint="cs"/>
          <w:b/>
          <w:sz w:val="48"/>
          <w:szCs w:val="48"/>
        </w:rPr>
        <w:t>UIC</w:t>
      </w:r>
      <w:r w:rsidRPr="007A28E3">
        <w:rPr>
          <w:rFonts w:ascii="Times New Roman" w:hAnsi="Times New Roman" w:cs="Times New Roman" w:hint="eastAsia"/>
          <w:b/>
          <w:sz w:val="48"/>
          <w:szCs w:val="48"/>
        </w:rPr>
        <w:t>第八届电竞大赛皇室战争</w:t>
      </w:r>
    </w:p>
    <w:p w:rsidR="007A28E3" w:rsidRDefault="007A28E3" w:rsidP="007A28E3">
      <w:pPr>
        <w:pStyle w:val="1"/>
      </w:pPr>
      <w:r>
        <w:rPr>
          <w:rFonts w:hint="eastAsia"/>
        </w:rPr>
        <w:t>参赛人员</w:t>
      </w:r>
    </w:p>
    <w:p w:rsidR="007A28E3" w:rsidRDefault="007A28E3" w:rsidP="007A28E3">
      <w:r>
        <w:rPr>
          <w:rFonts w:hint="eastAsia"/>
        </w:rPr>
        <w:t>所有UIC在读学生包括毕业学长学姐均可以报名，要求现场参赛。</w:t>
      </w:r>
    </w:p>
    <w:p w:rsidR="007A28E3" w:rsidRDefault="007A28E3" w:rsidP="007A28E3">
      <w:pPr>
        <w:pStyle w:val="1"/>
      </w:pPr>
      <w:r>
        <w:rPr>
          <w:rFonts w:hint="eastAsia"/>
        </w:rPr>
        <w:lastRenderedPageBreak/>
        <w:t>赛制</w:t>
      </w:r>
    </w:p>
    <w:p w:rsidR="007A28E3" w:rsidRDefault="007A28E3" w:rsidP="00A52881">
      <w:pPr>
        <w:pStyle w:val="2"/>
      </w:pPr>
      <w:r>
        <w:rPr>
          <w:rFonts w:hint="eastAsia"/>
        </w:rPr>
        <w:t>所有参赛人员在同一部落中，比赛以友谊赛的形式进行。</w:t>
      </w:r>
      <w:r w:rsidR="00A52881">
        <w:rPr>
          <w:rFonts w:hint="eastAsia"/>
        </w:rPr>
        <w:t>比赛分为小组赛和淘汰赛。</w:t>
      </w:r>
    </w:p>
    <w:p w:rsidR="007A28E3" w:rsidRDefault="00A52881" w:rsidP="00A52881">
      <w:pPr>
        <w:pStyle w:val="2"/>
      </w:pPr>
      <w:r>
        <w:rPr>
          <w:rFonts w:hint="eastAsia"/>
        </w:rPr>
        <w:t>小组赛。</w:t>
      </w:r>
      <w:r w:rsidR="007A28E3">
        <w:rPr>
          <w:rFonts w:hint="eastAsia"/>
        </w:rPr>
        <w:t>所有参赛人员</w:t>
      </w:r>
      <w:r w:rsidR="00AE722E">
        <w:rPr>
          <w:rFonts w:hint="eastAsia"/>
        </w:rPr>
        <w:t>平均</w:t>
      </w:r>
      <w:r w:rsidR="007A28E3">
        <w:rPr>
          <w:rFonts w:hint="eastAsia"/>
        </w:rPr>
        <w:t>分成若干组。组内所有人以友谊赛方式进行对战，同时积分</w:t>
      </w:r>
      <w:r>
        <w:rPr>
          <w:rFonts w:hint="eastAsia"/>
        </w:rPr>
        <w:t>，与组内其他人各1次对战</w:t>
      </w:r>
      <w:r w:rsidR="007A28E3">
        <w:rPr>
          <w:rFonts w:hint="eastAsia"/>
        </w:rPr>
        <w:t>。</w:t>
      </w:r>
      <w:r>
        <w:rPr>
          <w:rFonts w:hint="eastAsia"/>
        </w:rPr>
        <w:t>赢得一场比赛获得3分，平局双方各1分，输则没有分。当比赛完时，各小组前X名进淘汰赛（根据报名人数），淘汰赛人数为8/16（根据比赛人数）</w:t>
      </w:r>
    </w:p>
    <w:p w:rsidR="00A52881" w:rsidRPr="00A52881" w:rsidRDefault="004128C1" w:rsidP="00A52881">
      <w:pPr>
        <w:pStyle w:val="2"/>
      </w:pPr>
      <w:r>
        <w:rPr>
          <w:rFonts w:hint="eastAsia"/>
        </w:rPr>
        <w:t>淘汰赛。进入淘汰赛的参赛选手根据小组排名</w:t>
      </w:r>
      <w:r w:rsidR="00A52881">
        <w:rPr>
          <w:rFonts w:hint="eastAsia"/>
        </w:rPr>
        <w:t>决定对手</w:t>
      </w:r>
      <w:r w:rsidR="00AE722E">
        <w:rPr>
          <w:rFonts w:hint="eastAsia"/>
        </w:rPr>
        <w:t>（如第一名与</w:t>
      </w:r>
      <w:r>
        <w:rPr>
          <w:rFonts w:hint="eastAsia"/>
        </w:rPr>
        <w:t>另一组最后一名）</w:t>
      </w:r>
      <w:r w:rsidR="00A52881">
        <w:rPr>
          <w:rFonts w:hint="eastAsia"/>
        </w:rPr>
        <w:t>，以三局两胜制决定晋级。</w:t>
      </w:r>
      <w:r w:rsidR="004C2BC7">
        <w:rPr>
          <w:rFonts w:hint="eastAsia"/>
        </w:rPr>
        <w:t>确定对手后双方进行ban卡选择，</w:t>
      </w:r>
      <w:r>
        <w:rPr>
          <w:rFonts w:hint="eastAsia"/>
        </w:rPr>
        <w:t>各选择1张卡</w:t>
      </w:r>
      <w:r w:rsidR="00AE722E">
        <w:rPr>
          <w:rFonts w:hint="eastAsia"/>
        </w:rPr>
        <w:t>（选好后告诉裁判后公布）</w:t>
      </w:r>
      <w:r>
        <w:rPr>
          <w:rFonts w:hint="eastAsia"/>
        </w:rPr>
        <w:t>，若选择相同则只有一张ban卡，</w:t>
      </w:r>
      <w:r w:rsidR="004C2BC7">
        <w:rPr>
          <w:rFonts w:hint="eastAsia"/>
        </w:rPr>
        <w:t>即双方都不能在该局比赛中使用该卡（若使用则本局比赛判负同时警告一次，同时使用ban卡则跳过本局比赛双方同时警告，警告达到两次取消比赛资格。）每局比赛后双方可以任意调整卡组（ban卡除外）并继续下一局对战。</w:t>
      </w:r>
      <w:r w:rsidR="00AE722E">
        <w:rPr>
          <w:rFonts w:hint="eastAsia"/>
        </w:rPr>
        <w:t>晋级后抽签决定下一轮的对手，并重新进行ban卡环节（同上），同样三局两胜制。同样抽签决定对手，以此类推，直到决出冠亚季军。</w:t>
      </w:r>
      <w:bookmarkStart w:id="0" w:name="_GoBack"/>
      <w:bookmarkEnd w:id="0"/>
    </w:p>
    <w:sectPr w:rsidR="00A52881" w:rsidRPr="00A5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A"/>
    <w:rsid w:val="00162062"/>
    <w:rsid w:val="003E6CE5"/>
    <w:rsid w:val="004128C1"/>
    <w:rsid w:val="004C2BC7"/>
    <w:rsid w:val="007A28E3"/>
    <w:rsid w:val="009406B3"/>
    <w:rsid w:val="009710DB"/>
    <w:rsid w:val="00A52881"/>
    <w:rsid w:val="00AE722E"/>
    <w:rsid w:val="00DF6EC1"/>
    <w:rsid w:val="00F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B25"/>
  <w15:chartTrackingRefBased/>
  <w15:docId w15:val="{4DA1EDC4-1E4E-40FB-92E7-9DB74436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2017-01-25T10:10:00Z</dcterms:created>
  <dcterms:modified xsi:type="dcterms:W3CDTF">2017-03-12T11:55:00Z</dcterms:modified>
</cp:coreProperties>
</file>