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36"/>
          <w:szCs w:val="36"/>
        </w:rPr>
      </w:pPr>
    </w:p>
    <w:p w:rsidR="008A0DB8" w:rsidRPr="00397A13" w:rsidRDefault="008A0DB8" w:rsidP="008A0DB8">
      <w:pPr>
        <w:jc w:val="center"/>
        <w:rPr>
          <w:rFonts w:ascii="Calibri" w:eastAsia="Calibri" w:hAnsi="Calibri" w:cs="Times New Roman"/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Requirements Documentation</w:t>
      </w: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  <w:r>
        <w:rPr>
          <w:rFonts w:ascii="Calibri" w:eastAsia="Calibri" w:hAnsi="Calibri" w:cs="Times New Roman"/>
          <w:b/>
          <w:smallCaps/>
          <w:sz w:val="28"/>
          <w:szCs w:val="28"/>
        </w:rPr>
        <w:t>Survey System</w:t>
      </w:r>
      <w:r w:rsidR="00666B95">
        <w:rPr>
          <w:rFonts w:ascii="Calibri" w:eastAsia="Calibri" w:hAnsi="Calibri" w:cs="Times New Roman"/>
          <w:b/>
          <w:smallCaps/>
          <w:sz w:val="28"/>
          <w:szCs w:val="28"/>
        </w:rPr>
        <w:t xml:space="preserve"> Anywhere</w:t>
      </w: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  <w:r>
        <w:rPr>
          <w:rFonts w:ascii="Calibri" w:eastAsia="Calibri" w:hAnsi="Calibri" w:cs="Times New Roman"/>
          <w:b/>
          <w:smallCaps/>
          <w:sz w:val="28"/>
          <w:szCs w:val="28"/>
        </w:rPr>
        <w:t>Lizard League Software</w:t>
      </w: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10380">
      <w:pPr>
        <w:contextualSpacing/>
        <w:jc w:val="center"/>
        <w:rPr>
          <w:b/>
        </w:rPr>
      </w:pPr>
    </w:p>
    <w:p w:rsidR="00810380" w:rsidRDefault="008A0DB8" w:rsidP="008A0DB8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810380" w:rsidRPr="00CD28EA" w:rsidRDefault="00810380" w:rsidP="00810380">
      <w:pPr>
        <w:contextualSpacing/>
        <w:jc w:val="center"/>
        <w:rPr>
          <w:b/>
        </w:rPr>
      </w:pPr>
      <w:bookmarkStart w:id="0" w:name="_GoBack"/>
      <w:bookmarkEnd w:id="0"/>
    </w:p>
    <w:p w:rsidR="00810380" w:rsidRDefault="00810380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8A0DB8">
        <w:rPr>
          <w:rFonts w:ascii="Times New Roman" w:eastAsia="Times New Roman" w:hAnsi="Times New Roman" w:cs="Times New Roman"/>
          <w:b/>
          <w:smallCaps/>
          <w:sz w:val="28"/>
          <w:szCs w:val="28"/>
        </w:rPr>
        <w:t>1.  Introduction</w:t>
      </w:r>
    </w:p>
    <w:p w:rsidR="00ED3A25" w:rsidRPr="008A0DB8" w:rsidRDefault="00ED3A25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>Scope of the product: To construct a software program to track surveys, their results, and analyze those results.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>Definitions: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ab/>
        <w:t>Survey: A method used to obtain information for quantitative research.(1)</w:t>
      </w:r>
    </w:p>
    <w:p w:rsidR="00810380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ab/>
        <w:t>Analytics:  The discovery and communication of meaningful patterns in data.(2)</w:t>
      </w:r>
    </w:p>
    <w:p w:rsidR="008A0DB8" w:rsidRPr="008A0DB8" w:rsidRDefault="008A0DB8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Default="00810380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8A0DB8">
        <w:rPr>
          <w:rFonts w:ascii="Times New Roman" w:eastAsia="Times New Roman" w:hAnsi="Times New Roman" w:cs="Times New Roman"/>
          <w:b/>
          <w:smallCaps/>
          <w:sz w:val="28"/>
          <w:szCs w:val="28"/>
        </w:rPr>
        <w:t>2.  General description</w:t>
      </w:r>
    </w:p>
    <w:p w:rsidR="00ED3A25" w:rsidRPr="008A0DB8" w:rsidRDefault="00ED3A25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Product perspective:</w:t>
      </w:r>
      <w:r w:rsidRPr="008A0DB8">
        <w:rPr>
          <w:rFonts w:ascii="Calibri" w:eastAsia="Calibri" w:hAnsi="Calibri" w:cs="Times New Roman"/>
          <w:sz w:val="24"/>
        </w:rPr>
        <w:t xml:space="preserve">  This product is being developed to fulfill a need within the business community.  Many businesses and government agencies base their past, present, and future examinations upon statistical analysis.  This program will offer a simplified tool to gain the statistics used for these examinations.  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Product functions:</w:t>
      </w:r>
      <w:r w:rsidRPr="008A0DB8">
        <w:rPr>
          <w:rFonts w:ascii="Calibri" w:eastAsia="Calibri" w:hAnsi="Calibri" w:cs="Times New Roman"/>
          <w:sz w:val="24"/>
        </w:rPr>
        <w:t xml:space="preserve">  The user will be able to tailor a survey that can gather information for their company’s needs.  Upon creation of a survey, the user will be able to administer the tool within their decided demographic and given options what to do with the results.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User characteristics:</w:t>
      </w:r>
      <w:r w:rsidRPr="008A0DB8">
        <w:rPr>
          <w:rFonts w:ascii="Calibri" w:eastAsia="Calibri" w:hAnsi="Calibri" w:cs="Times New Roman"/>
          <w:sz w:val="24"/>
        </w:rPr>
        <w:t xml:space="preserve">  The end users will be company’s employees tasked with gathering information used to steer the organization.  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General constraints:</w:t>
      </w:r>
      <w:r w:rsidRPr="008A0DB8">
        <w:rPr>
          <w:rFonts w:ascii="Calibri" w:eastAsia="Calibri" w:hAnsi="Calibri" w:cs="Times New Roman"/>
          <w:sz w:val="24"/>
        </w:rPr>
        <w:t xml:space="preserve">  The limitation of the software is the creation of the questions.  Without prior knowledge concerning a company’s needs it would be impractical to attempt creating default questions for the user.  Therefore the user will have to bring to the program questions already worded.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Assumptions and dependencies:</w:t>
      </w:r>
      <w:r w:rsidRPr="008A0DB8">
        <w:rPr>
          <w:rFonts w:ascii="Calibri" w:eastAsia="Calibri" w:hAnsi="Calibri" w:cs="Times New Roman"/>
          <w:sz w:val="24"/>
        </w:rPr>
        <w:t xml:space="preserve">  The software will be developed for a Windows operating system.  The assumption will be the user has a Windows system with Windows XP or later.  </w:t>
      </w:r>
    </w:p>
    <w:p w:rsidR="00810380" w:rsidRPr="008A0DB8" w:rsidRDefault="00ED3A25" w:rsidP="00ED3A25">
      <w:pPr>
        <w:spacing w:after="160" w:line="259" w:lineRule="auto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br w:type="page"/>
      </w:r>
    </w:p>
    <w:p w:rsidR="00810380" w:rsidRPr="008A0DB8" w:rsidRDefault="00810380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8A0DB8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3.  Specific Requirements</w:t>
      </w:r>
    </w:p>
    <w:p w:rsidR="008A0DB8" w:rsidRDefault="00810380" w:rsidP="00810380">
      <w:pPr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ab/>
      </w:r>
    </w:p>
    <w:p w:rsidR="00810380" w:rsidRDefault="008A0DB8" w:rsidP="00810380">
      <w:pPr>
        <w:contextualSpacing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sz w:val="24"/>
        </w:rPr>
        <w:tab/>
      </w:r>
      <w:r w:rsidR="00810380" w:rsidRPr="008A0DB8">
        <w:rPr>
          <w:rFonts w:ascii="Calibri" w:eastAsia="Calibri" w:hAnsi="Calibri" w:cs="Times New Roman"/>
          <w:b/>
          <w:sz w:val="24"/>
        </w:rPr>
        <w:t>GUI</w:t>
      </w:r>
    </w:p>
    <w:tbl>
      <w:tblPr>
        <w:tblStyle w:val="TableGrid"/>
        <w:tblW w:w="8010" w:type="dxa"/>
        <w:tblInd w:w="1278" w:type="dxa"/>
        <w:tblLook w:val="04A0"/>
      </w:tblPr>
      <w:tblGrid>
        <w:gridCol w:w="1908"/>
        <w:gridCol w:w="6102"/>
      </w:tblGrid>
      <w:tr w:rsidR="00ED3A25" w:rsidRPr="00ED3A25" w:rsidTr="00ED3A25">
        <w:tc>
          <w:tcPr>
            <w:tcW w:w="1908" w:type="dxa"/>
          </w:tcPr>
          <w:p w:rsidR="00ED3A25" w:rsidRPr="00ED3A25" w:rsidRDefault="00ED3A25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 w:rsidRPr="00ED3A25">
              <w:rPr>
                <w:rFonts w:ascii="Calibri" w:eastAsia="Calibri" w:hAnsi="Calibri" w:cs="Times New Roman"/>
                <w:sz w:val="24"/>
              </w:rPr>
              <w:t>1.0.0</w:t>
            </w:r>
          </w:p>
        </w:tc>
        <w:tc>
          <w:tcPr>
            <w:tcW w:w="6102" w:type="dxa"/>
          </w:tcPr>
          <w:p w:rsidR="00ED3A25" w:rsidRPr="00ED3A25" w:rsidRDefault="00ED3A25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the program starts, there will be an initial window that opens. This will be referred to as Window 1.</w:t>
            </w:r>
          </w:p>
        </w:tc>
      </w:tr>
      <w:tr w:rsidR="00ED3A25" w:rsidRPr="00ED3A25" w:rsidTr="00ED3A25">
        <w:tc>
          <w:tcPr>
            <w:tcW w:w="1908" w:type="dxa"/>
          </w:tcPr>
          <w:p w:rsidR="00ED3A25" w:rsidRPr="00ED3A25" w:rsidRDefault="00627542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1.1.0</w:t>
            </w:r>
          </w:p>
        </w:tc>
        <w:tc>
          <w:tcPr>
            <w:tcW w:w="6102" w:type="dxa"/>
          </w:tcPr>
          <w:p w:rsidR="00ED3A25" w:rsidRPr="00ED3A25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In Window 1 will be buttons for what to do next.</w:t>
            </w:r>
            <w:r w:rsidR="00627542">
              <w:rPr>
                <w:rFonts w:ascii="Calibri" w:eastAsia="Calibri" w:hAnsi="Calibri" w:cs="Times New Roman"/>
                <w:sz w:val="24"/>
              </w:rPr>
              <w:t xml:space="preserve"> </w:t>
            </w:r>
          </w:p>
        </w:tc>
      </w:tr>
      <w:tr w:rsidR="00ED3A25" w:rsidRPr="00ED3A25" w:rsidTr="00ED3A25">
        <w:tc>
          <w:tcPr>
            <w:tcW w:w="1908" w:type="dxa"/>
          </w:tcPr>
          <w:p w:rsidR="00ED3A25" w:rsidRPr="00ED3A25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1.1.1</w:t>
            </w:r>
          </w:p>
        </w:tc>
        <w:tc>
          <w:tcPr>
            <w:tcW w:w="6102" w:type="dxa"/>
          </w:tcPr>
          <w:p w:rsidR="00ED3A25" w:rsidRPr="00ED3A25" w:rsidRDefault="00C23CD9" w:rsidP="00C23CD9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1 will have a button for creating surveys.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1.1.2</w:t>
            </w:r>
          </w:p>
        </w:tc>
        <w:tc>
          <w:tcPr>
            <w:tcW w:w="6102" w:type="dxa"/>
          </w:tcPr>
          <w:p w:rsidR="00C23CD9" w:rsidRPr="00ED3A25" w:rsidRDefault="00C23CD9" w:rsidP="00C23CD9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1 will have a button for going to another window (Window 2) where one can review or give surveys.</w:t>
            </w:r>
          </w:p>
        </w:tc>
      </w:tr>
      <w:tr w:rsidR="00912AAA" w:rsidRPr="00ED3A25" w:rsidTr="00ED3A25">
        <w:tc>
          <w:tcPr>
            <w:tcW w:w="1908" w:type="dxa"/>
          </w:tcPr>
          <w:p w:rsidR="00912AAA" w:rsidRDefault="00912AAA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1.1.3</w:t>
            </w:r>
          </w:p>
        </w:tc>
        <w:tc>
          <w:tcPr>
            <w:tcW w:w="6102" w:type="dxa"/>
          </w:tcPr>
          <w:p w:rsidR="00912AAA" w:rsidRDefault="00912AAA" w:rsidP="00C23CD9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1 will have a button for going to another window (Window 7) where users who take the survey can be added.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1.2.0</w:t>
            </w:r>
          </w:p>
        </w:tc>
        <w:tc>
          <w:tcPr>
            <w:tcW w:w="6102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be where one can create the survey.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1.2.1</w:t>
            </w:r>
          </w:p>
        </w:tc>
        <w:tc>
          <w:tcPr>
            <w:tcW w:w="6102" w:type="dxa"/>
          </w:tcPr>
          <w:p w:rsidR="00C23CD9" w:rsidRDefault="00C23CD9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have a text field for the survey name.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1.2.2</w:t>
            </w:r>
          </w:p>
        </w:tc>
        <w:tc>
          <w:tcPr>
            <w:tcW w:w="6102" w:type="dxa"/>
          </w:tcPr>
          <w:p w:rsidR="00C23CD9" w:rsidRDefault="00C23CD9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have a text field for the question.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1.2.3</w:t>
            </w:r>
          </w:p>
        </w:tc>
        <w:tc>
          <w:tcPr>
            <w:tcW w:w="6102" w:type="dxa"/>
          </w:tcPr>
          <w:p w:rsidR="00C23CD9" w:rsidRDefault="00C23CD9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2 will have </w:t>
            </w:r>
            <w:r w:rsidR="00A17EAF">
              <w:rPr>
                <w:rFonts w:ascii="Calibri" w:eastAsia="Calibri" w:hAnsi="Calibri" w:cs="Times New Roman"/>
                <w:sz w:val="24"/>
              </w:rPr>
              <w:t>four</w:t>
            </w:r>
            <w:r>
              <w:rPr>
                <w:rFonts w:ascii="Calibri" w:eastAsia="Calibri" w:hAnsi="Calibri" w:cs="Times New Roman"/>
                <w:sz w:val="24"/>
              </w:rPr>
              <w:t xml:space="preserve"> text field</w:t>
            </w:r>
            <w:r w:rsidR="00A17EAF">
              <w:rPr>
                <w:rFonts w:ascii="Calibri" w:eastAsia="Calibri" w:hAnsi="Calibri" w:cs="Times New Roman"/>
                <w:sz w:val="24"/>
              </w:rPr>
              <w:t>s</w:t>
            </w:r>
            <w:r>
              <w:rPr>
                <w:rFonts w:ascii="Calibri" w:eastAsia="Calibri" w:hAnsi="Calibri" w:cs="Times New Roman"/>
                <w:sz w:val="24"/>
              </w:rPr>
              <w:t xml:space="preserve"> for answer</w:t>
            </w:r>
            <w:r w:rsidR="00A17EAF">
              <w:rPr>
                <w:rFonts w:ascii="Calibri" w:eastAsia="Calibri" w:hAnsi="Calibri" w:cs="Times New Roman"/>
                <w:sz w:val="24"/>
              </w:rPr>
              <w:t>s</w:t>
            </w:r>
            <w:r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1.2.4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have a field for entering a correct answer if there is one.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1.2.5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correct answer field in Window 2 will be optional.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1.2.6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have a button that when clicked will collect the data from the text fields.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1.2.7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2 will have a button </w:t>
            </w:r>
            <w:r w:rsidR="0069114F">
              <w:rPr>
                <w:rFonts w:ascii="Calibri" w:eastAsia="Calibri" w:hAnsi="Calibri" w:cs="Times New Roman"/>
                <w:sz w:val="24"/>
              </w:rPr>
              <w:t xml:space="preserve">(Enter Question) </w:t>
            </w:r>
            <w:r>
              <w:rPr>
                <w:rFonts w:ascii="Calibri" w:eastAsia="Calibri" w:hAnsi="Calibri" w:cs="Times New Roman"/>
                <w:sz w:val="24"/>
              </w:rPr>
              <w:t>that when clicked will clear the text fields, but leave the survey name so that a new question can be entered for the same survey.</w:t>
            </w:r>
            <w:r w:rsidR="0069114F">
              <w:rPr>
                <w:rFonts w:ascii="Calibri" w:eastAsia="Calibri" w:hAnsi="Calibri" w:cs="Times New Roman"/>
                <w:sz w:val="24"/>
              </w:rPr>
              <w:t xml:space="preserve"> 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1.2.8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2 will have a Done </w:t>
            </w:r>
            <w:r w:rsidR="00DE5CE0">
              <w:rPr>
                <w:rFonts w:ascii="Calibri" w:eastAsia="Calibri" w:hAnsi="Calibri" w:cs="Times New Roman"/>
                <w:sz w:val="24"/>
              </w:rPr>
              <w:t>button that will close Window 2, and return to Window 1.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1.2.9</w:t>
            </w:r>
          </w:p>
        </w:tc>
        <w:tc>
          <w:tcPr>
            <w:tcW w:w="6102" w:type="dxa"/>
          </w:tcPr>
          <w:p w:rsidR="00C23CD9" w:rsidRDefault="00DE5CE0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Done button cannot enter data.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1.3.0</w:t>
            </w:r>
          </w:p>
        </w:tc>
        <w:tc>
          <w:tcPr>
            <w:tcW w:w="6102" w:type="dxa"/>
          </w:tcPr>
          <w:p w:rsidR="00C23CD9" w:rsidRDefault="00F87F14" w:rsidP="00E92DF1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 w:rsidR="00A16B06">
              <w:rPr>
                <w:rFonts w:ascii="Calibri" w:eastAsia="Calibri" w:hAnsi="Calibri" w:cs="Times New Roman"/>
                <w:sz w:val="24"/>
              </w:rPr>
              <w:t xml:space="preserve"> will be for reviewing</w:t>
            </w:r>
            <w:r w:rsidR="00E92DF1">
              <w:rPr>
                <w:rFonts w:ascii="Calibri" w:eastAsia="Calibri" w:hAnsi="Calibri" w:cs="Times New Roman"/>
                <w:sz w:val="24"/>
              </w:rPr>
              <w:t xml:space="preserve">, </w:t>
            </w:r>
            <w:r w:rsidR="00A16B06">
              <w:rPr>
                <w:rFonts w:ascii="Calibri" w:eastAsia="Calibri" w:hAnsi="Calibri" w:cs="Times New Roman"/>
                <w:sz w:val="24"/>
              </w:rPr>
              <w:t>giving the survey</w:t>
            </w:r>
            <w:r w:rsidR="00E92DF1">
              <w:rPr>
                <w:rFonts w:ascii="Calibri" w:eastAsia="Calibri" w:hAnsi="Calibri" w:cs="Times New Roman"/>
                <w:sz w:val="24"/>
              </w:rPr>
              <w:t>, and viewing results.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1.3.1</w:t>
            </w:r>
          </w:p>
        </w:tc>
        <w:tc>
          <w:tcPr>
            <w:tcW w:w="6102" w:type="dxa"/>
          </w:tcPr>
          <w:p w:rsidR="00C23CD9" w:rsidRDefault="00A16B06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>
              <w:rPr>
                <w:rFonts w:ascii="Calibri" w:eastAsia="Calibri" w:hAnsi="Calibri" w:cs="Times New Roman"/>
                <w:sz w:val="24"/>
              </w:rPr>
              <w:t xml:space="preserve"> will have a drop down box that lists all the surveys that have been created.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1.3.2</w:t>
            </w:r>
          </w:p>
        </w:tc>
        <w:tc>
          <w:tcPr>
            <w:tcW w:w="6102" w:type="dxa"/>
          </w:tcPr>
          <w:p w:rsidR="00C23CD9" w:rsidRDefault="00A16B06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The drop-down box in 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>
              <w:rPr>
                <w:rFonts w:ascii="Calibri" w:eastAsia="Calibri" w:hAnsi="Calibri" w:cs="Times New Roman"/>
                <w:sz w:val="24"/>
              </w:rPr>
              <w:t xml:space="preserve"> will be used for selecting the survey to be reviewed</w:t>
            </w:r>
            <w:r w:rsidR="00E92DF1">
              <w:rPr>
                <w:rFonts w:ascii="Calibri" w:eastAsia="Calibri" w:hAnsi="Calibri" w:cs="Times New Roman"/>
                <w:sz w:val="24"/>
              </w:rPr>
              <w:t xml:space="preserve">, </w:t>
            </w:r>
            <w:r>
              <w:rPr>
                <w:rFonts w:ascii="Calibri" w:eastAsia="Calibri" w:hAnsi="Calibri" w:cs="Times New Roman"/>
                <w:sz w:val="24"/>
              </w:rPr>
              <w:t>given</w:t>
            </w:r>
            <w:r w:rsidR="00E92DF1">
              <w:rPr>
                <w:rFonts w:ascii="Calibri" w:eastAsia="Calibri" w:hAnsi="Calibri" w:cs="Times New Roman"/>
                <w:sz w:val="24"/>
              </w:rPr>
              <w:t>, or analyzed</w:t>
            </w:r>
            <w:r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lastRenderedPageBreak/>
              <w:t xml:space="preserve">     1.3.3</w:t>
            </w:r>
          </w:p>
        </w:tc>
        <w:tc>
          <w:tcPr>
            <w:tcW w:w="6102" w:type="dxa"/>
          </w:tcPr>
          <w:p w:rsidR="00C23CD9" w:rsidRDefault="00A16B06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>
              <w:rPr>
                <w:rFonts w:ascii="Calibri" w:eastAsia="Calibri" w:hAnsi="Calibri" w:cs="Times New Roman"/>
                <w:sz w:val="24"/>
              </w:rPr>
              <w:t xml:space="preserve"> will have a button that when clicked wil</w:t>
            </w:r>
            <w:r w:rsidR="00E92DF1">
              <w:rPr>
                <w:rFonts w:ascii="Calibri" w:eastAsia="Calibri" w:hAnsi="Calibri" w:cs="Times New Roman"/>
                <w:sz w:val="24"/>
              </w:rPr>
              <w:t>l go to another window (Window4</w:t>
            </w:r>
            <w:r>
              <w:rPr>
                <w:rFonts w:ascii="Calibri" w:eastAsia="Calibri" w:hAnsi="Calibri" w:cs="Times New Roman"/>
                <w:sz w:val="24"/>
              </w:rPr>
              <w:t>) where one will see the entire survey that was selected in the drop down box plus the possible answers.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1.3.4</w:t>
            </w:r>
          </w:p>
        </w:tc>
        <w:tc>
          <w:tcPr>
            <w:tcW w:w="6102" w:type="dxa"/>
          </w:tcPr>
          <w:p w:rsidR="00C23CD9" w:rsidRDefault="00A16B06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>
              <w:rPr>
                <w:rFonts w:ascii="Calibri" w:eastAsia="Calibri" w:hAnsi="Calibri" w:cs="Times New Roman"/>
                <w:sz w:val="24"/>
              </w:rPr>
              <w:t xml:space="preserve"> will have a button that when clicked wil</w:t>
            </w:r>
            <w:r w:rsidR="00F87F14">
              <w:rPr>
                <w:rFonts w:ascii="Calibri" w:eastAsia="Calibri" w:hAnsi="Calibri" w:cs="Times New Roman"/>
                <w:sz w:val="24"/>
              </w:rPr>
              <w:t xml:space="preserve">l go to another window (Window </w:t>
            </w:r>
            <w:r w:rsidR="00E92DF1">
              <w:rPr>
                <w:rFonts w:ascii="Calibri" w:eastAsia="Calibri" w:hAnsi="Calibri" w:cs="Times New Roman"/>
                <w:sz w:val="24"/>
              </w:rPr>
              <w:t>5</w:t>
            </w:r>
            <w:r>
              <w:rPr>
                <w:rFonts w:ascii="Calibri" w:eastAsia="Calibri" w:hAnsi="Calibri" w:cs="Times New Roman"/>
                <w:sz w:val="24"/>
              </w:rPr>
              <w:t>) where one can give the survey.</w:t>
            </w:r>
          </w:p>
        </w:tc>
      </w:tr>
      <w:tr w:rsidR="00E92DF1" w:rsidRPr="00ED3A25" w:rsidTr="00ED3A25">
        <w:tc>
          <w:tcPr>
            <w:tcW w:w="1908" w:type="dxa"/>
          </w:tcPr>
          <w:p w:rsidR="00E92DF1" w:rsidRDefault="00E92DF1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1.3.5</w:t>
            </w:r>
          </w:p>
        </w:tc>
        <w:tc>
          <w:tcPr>
            <w:tcW w:w="6102" w:type="dxa"/>
          </w:tcPr>
          <w:p w:rsidR="00E92DF1" w:rsidRDefault="00E92DF1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3 will have a button that when clicked wil</w:t>
            </w:r>
            <w:r w:rsidR="00352676">
              <w:rPr>
                <w:rFonts w:ascii="Calibri" w:eastAsia="Calibri" w:hAnsi="Calibri" w:cs="Times New Roman"/>
                <w:sz w:val="24"/>
              </w:rPr>
              <w:t>l go to another window (Window 6</w:t>
            </w:r>
            <w:r>
              <w:rPr>
                <w:rFonts w:ascii="Calibri" w:eastAsia="Calibri" w:hAnsi="Calibri" w:cs="Times New Roman"/>
                <w:sz w:val="24"/>
              </w:rPr>
              <w:t>) where one can view the survey results and analysis.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1.4.0</w:t>
            </w:r>
          </w:p>
        </w:tc>
        <w:tc>
          <w:tcPr>
            <w:tcW w:w="6102" w:type="dxa"/>
          </w:tcPr>
          <w:p w:rsidR="004B66BE" w:rsidRDefault="00494BD8" w:rsidP="004B66BE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4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have text areas that display the survey.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1.4.1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4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have the name of the survey at the top.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1.4.2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text areas on Window 4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be uneditable.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1.4.3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4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have a Done button that </w:t>
            </w:r>
            <w:r>
              <w:rPr>
                <w:rFonts w:ascii="Calibri" w:eastAsia="Calibri" w:hAnsi="Calibri" w:cs="Times New Roman"/>
                <w:sz w:val="24"/>
              </w:rPr>
              <w:t>will return the user to Window 3</w:t>
            </w:r>
            <w:r w:rsidR="004B66BE"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906C8D" w:rsidRPr="00ED3A25" w:rsidTr="00ED3A25">
        <w:tc>
          <w:tcPr>
            <w:tcW w:w="1908" w:type="dxa"/>
          </w:tcPr>
          <w:p w:rsidR="00906C8D" w:rsidRDefault="00906C8D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1.4.4</w:t>
            </w:r>
          </w:p>
        </w:tc>
        <w:tc>
          <w:tcPr>
            <w:tcW w:w="6102" w:type="dxa"/>
          </w:tcPr>
          <w:p w:rsidR="00906C8D" w:rsidRDefault="00F87F14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</w:t>
            </w:r>
            <w:r w:rsidR="00494BD8">
              <w:rPr>
                <w:rFonts w:ascii="Calibri" w:eastAsia="Calibri" w:hAnsi="Calibri" w:cs="Times New Roman"/>
                <w:sz w:val="24"/>
              </w:rPr>
              <w:t xml:space="preserve"> 4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 scroll bar when the survey exceeds the size of the window.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1.5.0</w:t>
            </w:r>
          </w:p>
        </w:tc>
        <w:tc>
          <w:tcPr>
            <w:tcW w:w="6102" w:type="dxa"/>
          </w:tcPr>
          <w:p w:rsidR="004B66BE" w:rsidRDefault="00494BD8" w:rsidP="004B66BE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be used for giving the survey.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1.5.1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the name of the survey at the top of the window.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1.5.2</w:t>
            </w:r>
          </w:p>
        </w:tc>
        <w:tc>
          <w:tcPr>
            <w:tcW w:w="6102" w:type="dxa"/>
          </w:tcPr>
          <w:p w:rsidR="004B66BE" w:rsidRDefault="00494BD8" w:rsidP="00906C8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 variable number of uneditable text areas that each display a question from the survey and the possible survey answers.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1.5.3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an option to have text fields where a user can enter an answer.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1.5.4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an option to have radio buttons that a user can check for an answer.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906C8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1.5.5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 Done button.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06C8D">
              <w:rPr>
                <w:rFonts w:ascii="Calibri" w:eastAsia="Calibri" w:hAnsi="Calibri" w:cs="Times New Roman"/>
                <w:sz w:val="24"/>
              </w:rPr>
              <w:t>1.5.6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Done button in 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cause the answers given to be saved</w:t>
            </w:r>
            <w:r>
              <w:rPr>
                <w:rFonts w:ascii="Calibri" w:eastAsia="Calibri" w:hAnsi="Calibri" w:cs="Times New Roman"/>
                <w:sz w:val="24"/>
              </w:rPr>
              <w:t xml:space="preserve"> and return to Window 1</w:t>
            </w:r>
            <w:r w:rsidR="00F87F14"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D07144" w:rsidRPr="00ED3A25" w:rsidTr="00ED3A25">
        <w:tc>
          <w:tcPr>
            <w:tcW w:w="1908" w:type="dxa"/>
          </w:tcPr>
          <w:p w:rsidR="00D07144" w:rsidRDefault="00D0714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1.5.7</w:t>
            </w:r>
          </w:p>
        </w:tc>
        <w:tc>
          <w:tcPr>
            <w:tcW w:w="6102" w:type="dxa"/>
          </w:tcPr>
          <w:p w:rsidR="00D07144" w:rsidRDefault="00D07144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There will be a drop-down box with a list of survey takers who have not yet taken that survey.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1.6.0</w:t>
            </w:r>
          </w:p>
        </w:tc>
        <w:tc>
          <w:tcPr>
            <w:tcW w:w="6102" w:type="dxa"/>
          </w:tcPr>
          <w:p w:rsidR="004B66BE" w:rsidRDefault="00494BD8" w:rsidP="00E92DF1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</w:t>
            </w:r>
            <w:r w:rsidR="00E92DF1">
              <w:rPr>
                <w:rFonts w:ascii="Calibri" w:eastAsia="Calibri" w:hAnsi="Calibri" w:cs="Times New Roman"/>
                <w:sz w:val="24"/>
              </w:rPr>
              <w:t xml:space="preserve"> will be used for viewing the results and survey analysis.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D5EA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1.6.1</w:t>
            </w:r>
          </w:p>
        </w:tc>
        <w:tc>
          <w:tcPr>
            <w:tcW w:w="6102" w:type="dxa"/>
          </w:tcPr>
          <w:p w:rsidR="004B66BE" w:rsidRDefault="00E92DF1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8B1A08">
              <w:rPr>
                <w:rFonts w:ascii="Calibri" w:eastAsia="Calibri" w:hAnsi="Calibri" w:cs="Times New Roman"/>
                <w:sz w:val="24"/>
              </w:rPr>
              <w:t>6 will have a scrollbar for when the results are larger than the window.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D5EA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lastRenderedPageBreak/>
              <w:t xml:space="preserve">     1.6.2</w:t>
            </w:r>
          </w:p>
        </w:tc>
        <w:tc>
          <w:tcPr>
            <w:tcW w:w="6102" w:type="dxa"/>
          </w:tcPr>
          <w:p w:rsidR="004B66BE" w:rsidRDefault="008B1A0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 will show a question, each result, and the number of people who chose each result.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D5EA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1.6.3</w:t>
            </w:r>
          </w:p>
        </w:tc>
        <w:tc>
          <w:tcPr>
            <w:tcW w:w="6102" w:type="dxa"/>
          </w:tcPr>
          <w:p w:rsidR="004B66BE" w:rsidRDefault="008B1A0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 will show the percentage of people who chose each answer.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D5EA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1.6.4</w:t>
            </w:r>
          </w:p>
        </w:tc>
        <w:tc>
          <w:tcPr>
            <w:tcW w:w="6102" w:type="dxa"/>
          </w:tcPr>
          <w:p w:rsidR="004B66BE" w:rsidRDefault="008B1A0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 will highlight which answer was the correct answer if there was a correct answer.</w:t>
            </w:r>
          </w:p>
        </w:tc>
      </w:tr>
      <w:tr w:rsidR="008B1A08" w:rsidRPr="00ED3A25" w:rsidTr="00ED3A25">
        <w:tc>
          <w:tcPr>
            <w:tcW w:w="1908" w:type="dxa"/>
          </w:tcPr>
          <w:p w:rsidR="008B1A08" w:rsidRDefault="00FD5EA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1.6.5</w:t>
            </w:r>
          </w:p>
        </w:tc>
        <w:tc>
          <w:tcPr>
            <w:tcW w:w="6102" w:type="dxa"/>
          </w:tcPr>
          <w:p w:rsidR="008B1A08" w:rsidRDefault="008B1A0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 will show the total number of people who took the survey at the top of the window.</w:t>
            </w:r>
          </w:p>
        </w:tc>
      </w:tr>
      <w:tr w:rsidR="00912AAA" w:rsidRPr="00ED3A25" w:rsidTr="00ED3A25">
        <w:tc>
          <w:tcPr>
            <w:tcW w:w="1908" w:type="dxa"/>
          </w:tcPr>
          <w:p w:rsidR="00912AAA" w:rsidRDefault="00912AAA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1.7</w:t>
            </w:r>
          </w:p>
        </w:tc>
        <w:tc>
          <w:tcPr>
            <w:tcW w:w="6102" w:type="dxa"/>
          </w:tcPr>
          <w:p w:rsidR="00912AAA" w:rsidRDefault="00912AAA" w:rsidP="00912AAA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be where one can add user details for a user taking the survey.</w:t>
            </w:r>
          </w:p>
        </w:tc>
      </w:tr>
      <w:tr w:rsidR="00912AAA" w:rsidRPr="00ED3A25" w:rsidTr="00ED3A25">
        <w:tc>
          <w:tcPr>
            <w:tcW w:w="1908" w:type="dxa"/>
          </w:tcPr>
          <w:p w:rsidR="00912AAA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1.7.1</w:t>
            </w:r>
          </w:p>
        </w:tc>
        <w:tc>
          <w:tcPr>
            <w:tcW w:w="6102" w:type="dxa"/>
          </w:tcPr>
          <w:p w:rsidR="00912AAA" w:rsidRDefault="00912AAA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have labels for each text field describing what goes into a text field.</w:t>
            </w:r>
          </w:p>
        </w:tc>
      </w:tr>
      <w:tr w:rsidR="00912AAA" w:rsidRPr="00ED3A25" w:rsidTr="00ED3A25">
        <w:tc>
          <w:tcPr>
            <w:tcW w:w="1908" w:type="dxa"/>
          </w:tcPr>
          <w:p w:rsidR="00912AAA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1.7.2</w:t>
            </w:r>
          </w:p>
        </w:tc>
        <w:tc>
          <w:tcPr>
            <w:tcW w:w="6102" w:type="dxa"/>
          </w:tcPr>
          <w:p w:rsidR="00912AAA" w:rsidRDefault="00912AAA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have text fields for the user's first and last names.</w:t>
            </w:r>
          </w:p>
        </w:tc>
      </w:tr>
      <w:tr w:rsidR="00912AAA" w:rsidRPr="00ED3A25" w:rsidTr="00ED3A25">
        <w:tc>
          <w:tcPr>
            <w:tcW w:w="1908" w:type="dxa"/>
          </w:tcPr>
          <w:p w:rsidR="00912AAA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1.7.2</w:t>
            </w:r>
          </w:p>
        </w:tc>
        <w:tc>
          <w:tcPr>
            <w:tcW w:w="6102" w:type="dxa"/>
          </w:tcPr>
          <w:p w:rsidR="00912AAA" w:rsidRDefault="00912AAA" w:rsidP="001A1A67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have text field</w:t>
            </w:r>
            <w:r w:rsidR="001A1A67">
              <w:rPr>
                <w:rFonts w:ascii="Calibri" w:eastAsia="Calibri" w:hAnsi="Calibri" w:cs="Times New Roman"/>
                <w:sz w:val="24"/>
              </w:rPr>
              <w:t>s</w:t>
            </w:r>
            <w:r>
              <w:rPr>
                <w:rFonts w:ascii="Calibri" w:eastAsia="Calibri" w:hAnsi="Calibri" w:cs="Times New Roman"/>
                <w:sz w:val="24"/>
              </w:rPr>
              <w:t xml:space="preserve"> for the user's </w:t>
            </w:r>
            <w:r w:rsidR="001A1A67">
              <w:rPr>
                <w:rFonts w:ascii="Calibri" w:eastAsia="Calibri" w:hAnsi="Calibri" w:cs="Times New Roman"/>
                <w:sz w:val="24"/>
              </w:rPr>
              <w:t>full address.</w:t>
            </w:r>
          </w:p>
        </w:tc>
      </w:tr>
      <w:tr w:rsidR="001A1A67" w:rsidRPr="00ED3A25" w:rsidTr="00ED3A25">
        <w:tc>
          <w:tcPr>
            <w:tcW w:w="1908" w:type="dxa"/>
          </w:tcPr>
          <w:p w:rsidR="001A1A67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1.7.3</w:t>
            </w:r>
          </w:p>
        </w:tc>
        <w:tc>
          <w:tcPr>
            <w:tcW w:w="6102" w:type="dxa"/>
          </w:tcPr>
          <w:p w:rsidR="001A1A67" w:rsidRDefault="001A1A67" w:rsidP="001A1A67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have a text field for the user's phone number.</w:t>
            </w:r>
          </w:p>
        </w:tc>
      </w:tr>
      <w:tr w:rsidR="001A1A67" w:rsidRPr="00ED3A25" w:rsidTr="00ED3A25">
        <w:tc>
          <w:tcPr>
            <w:tcW w:w="1908" w:type="dxa"/>
          </w:tcPr>
          <w:p w:rsidR="001A1A67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1.7.4</w:t>
            </w:r>
          </w:p>
        </w:tc>
        <w:tc>
          <w:tcPr>
            <w:tcW w:w="6102" w:type="dxa"/>
          </w:tcPr>
          <w:p w:rsidR="001A1A67" w:rsidRDefault="001A1A67" w:rsidP="001A1A67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text field for the address will be optional.</w:t>
            </w:r>
          </w:p>
        </w:tc>
      </w:tr>
      <w:tr w:rsidR="001A1A67" w:rsidRPr="00ED3A25" w:rsidTr="00ED3A25">
        <w:tc>
          <w:tcPr>
            <w:tcW w:w="1908" w:type="dxa"/>
          </w:tcPr>
          <w:p w:rsidR="001A1A67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1.7.5</w:t>
            </w:r>
          </w:p>
        </w:tc>
        <w:tc>
          <w:tcPr>
            <w:tcW w:w="6102" w:type="dxa"/>
          </w:tcPr>
          <w:p w:rsidR="001A1A67" w:rsidRDefault="001A1A67" w:rsidP="001A1A67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text field for the phone number will be optional.</w:t>
            </w:r>
          </w:p>
        </w:tc>
      </w:tr>
    </w:tbl>
    <w:p w:rsidR="00ED3A25" w:rsidRDefault="00ED3A25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3464E0" w:rsidRDefault="003464E0" w:rsidP="003464E0">
      <w:pPr>
        <w:contextualSpacing/>
        <w:rPr>
          <w:rFonts w:ascii="Calibri" w:eastAsia="Calibri" w:hAnsi="Calibri" w:cs="Times New Roman"/>
          <w:sz w:val="24"/>
        </w:rPr>
      </w:pPr>
    </w:p>
    <w:p w:rsidR="003464E0" w:rsidRDefault="003464E0" w:rsidP="003464E0">
      <w:pPr>
        <w:contextualSpacing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sz w:val="24"/>
        </w:rPr>
        <w:tab/>
      </w:r>
      <w:r>
        <w:rPr>
          <w:rFonts w:ascii="Calibri" w:eastAsia="Calibri" w:hAnsi="Calibri" w:cs="Times New Roman"/>
          <w:b/>
          <w:sz w:val="24"/>
        </w:rPr>
        <w:t>Database</w:t>
      </w:r>
    </w:p>
    <w:tbl>
      <w:tblPr>
        <w:tblStyle w:val="TableGrid"/>
        <w:tblW w:w="8010" w:type="dxa"/>
        <w:tblInd w:w="1278" w:type="dxa"/>
        <w:tblLook w:val="04A0"/>
      </w:tblPr>
      <w:tblGrid>
        <w:gridCol w:w="1908"/>
        <w:gridCol w:w="6102"/>
      </w:tblGrid>
      <w:tr w:rsidR="003464E0" w:rsidRPr="00ED3A25" w:rsidTr="00DA14D4">
        <w:tc>
          <w:tcPr>
            <w:tcW w:w="1908" w:type="dxa"/>
          </w:tcPr>
          <w:p w:rsidR="003464E0" w:rsidRPr="00ED3A25" w:rsidRDefault="003464E0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2</w:t>
            </w:r>
            <w:r w:rsidRPr="00ED3A25">
              <w:rPr>
                <w:rFonts w:ascii="Calibri" w:eastAsia="Calibri" w:hAnsi="Calibri" w:cs="Times New Roman"/>
                <w:sz w:val="24"/>
              </w:rPr>
              <w:t>.0.0</w:t>
            </w:r>
          </w:p>
        </w:tc>
        <w:tc>
          <w:tcPr>
            <w:tcW w:w="6102" w:type="dxa"/>
          </w:tcPr>
          <w:p w:rsidR="003464E0" w:rsidRPr="00ED3A25" w:rsidRDefault="003464E0" w:rsidP="003464E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All survey data will be stored in a SQLite database.</w:t>
            </w:r>
          </w:p>
        </w:tc>
      </w:tr>
      <w:tr w:rsidR="003464E0" w:rsidRPr="00ED3A25" w:rsidTr="00DA14D4">
        <w:tc>
          <w:tcPr>
            <w:tcW w:w="1908" w:type="dxa"/>
          </w:tcPr>
          <w:p w:rsidR="003464E0" w:rsidRPr="00ED3A25" w:rsidRDefault="00912AAA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2.1.0</w:t>
            </w:r>
          </w:p>
        </w:tc>
        <w:tc>
          <w:tcPr>
            <w:tcW w:w="6102" w:type="dxa"/>
          </w:tcPr>
          <w:p w:rsidR="003464E0" w:rsidRPr="00ED3A25" w:rsidRDefault="00912AAA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The survey database will store the following: 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Pr="00ED3A25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2.1.1</w:t>
            </w:r>
          </w:p>
        </w:tc>
        <w:tc>
          <w:tcPr>
            <w:tcW w:w="6102" w:type="dxa"/>
          </w:tcPr>
          <w:p w:rsidR="00912AAA" w:rsidRPr="00ED3A25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Survey name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Pr="00ED3A25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2.1.2</w:t>
            </w:r>
          </w:p>
        </w:tc>
        <w:tc>
          <w:tcPr>
            <w:tcW w:w="6102" w:type="dxa"/>
          </w:tcPr>
          <w:p w:rsidR="00912AAA" w:rsidRPr="00ED3A25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Survey questions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2.1.3</w:t>
            </w:r>
          </w:p>
        </w:tc>
        <w:tc>
          <w:tcPr>
            <w:tcW w:w="6102" w:type="dxa"/>
          </w:tcPr>
          <w:p w:rsidR="00912AAA" w:rsidRPr="00ED3A25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Possible answers to the survey questions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2.1.4</w:t>
            </w:r>
          </w:p>
        </w:tc>
        <w:tc>
          <w:tcPr>
            <w:tcW w:w="6102" w:type="dxa"/>
          </w:tcPr>
          <w:p w:rsidR="00912AAA" w:rsidRPr="00ED3A25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Any correct answers to survey questions if there are any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2.1.5</w:t>
            </w:r>
          </w:p>
        </w:tc>
        <w:tc>
          <w:tcPr>
            <w:tcW w:w="6102" w:type="dxa"/>
          </w:tcPr>
          <w:p w:rsidR="00912AAA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answers users provided to a survey</w:t>
            </w:r>
          </w:p>
        </w:tc>
      </w:tr>
      <w:tr w:rsidR="00734C3D" w:rsidRPr="00ED3A25" w:rsidTr="00DA14D4">
        <w:tc>
          <w:tcPr>
            <w:tcW w:w="1908" w:type="dxa"/>
          </w:tcPr>
          <w:p w:rsidR="00734C3D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2.1.6</w:t>
            </w:r>
          </w:p>
        </w:tc>
        <w:tc>
          <w:tcPr>
            <w:tcW w:w="6102" w:type="dxa"/>
          </w:tcPr>
          <w:p w:rsidR="00734C3D" w:rsidRDefault="00734C3D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information of the user who takes the survey.</w:t>
            </w:r>
          </w:p>
        </w:tc>
      </w:tr>
    </w:tbl>
    <w:p w:rsidR="003464E0" w:rsidRDefault="003464E0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734C3D" w:rsidRDefault="00734C3D" w:rsidP="00734C3D">
      <w:pPr>
        <w:contextualSpacing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sz w:val="24"/>
        </w:rPr>
        <w:tab/>
      </w:r>
      <w:r>
        <w:rPr>
          <w:rFonts w:ascii="Calibri" w:eastAsia="Calibri" w:hAnsi="Calibri" w:cs="Times New Roman"/>
          <w:b/>
          <w:sz w:val="24"/>
        </w:rPr>
        <w:t>User Functionality</w:t>
      </w:r>
      <w:r>
        <w:rPr>
          <w:rFonts w:ascii="Calibri" w:eastAsia="Calibri" w:hAnsi="Calibri" w:cs="Times New Roman"/>
          <w:b/>
          <w:sz w:val="24"/>
        </w:rPr>
        <w:tab/>
      </w:r>
    </w:p>
    <w:tbl>
      <w:tblPr>
        <w:tblStyle w:val="TableGrid"/>
        <w:tblW w:w="8010" w:type="dxa"/>
        <w:tblInd w:w="1278" w:type="dxa"/>
        <w:tblLook w:val="04A0"/>
      </w:tblPr>
      <w:tblGrid>
        <w:gridCol w:w="1908"/>
        <w:gridCol w:w="6102"/>
      </w:tblGrid>
      <w:tr w:rsidR="00734C3D" w:rsidRPr="00ED3A25" w:rsidTr="00B07770">
        <w:tc>
          <w:tcPr>
            <w:tcW w:w="1908" w:type="dxa"/>
          </w:tcPr>
          <w:p w:rsidR="00734C3D" w:rsidRPr="00ED3A25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</w:t>
            </w:r>
            <w:r w:rsidRPr="00ED3A25">
              <w:rPr>
                <w:rFonts w:ascii="Calibri" w:eastAsia="Calibri" w:hAnsi="Calibri" w:cs="Times New Roman"/>
                <w:sz w:val="24"/>
              </w:rPr>
              <w:t>.0.0</w:t>
            </w:r>
          </w:p>
        </w:tc>
        <w:tc>
          <w:tcPr>
            <w:tcW w:w="6102" w:type="dxa"/>
          </w:tcPr>
          <w:p w:rsidR="00734C3D" w:rsidRPr="00ED3A25" w:rsidRDefault="00734C3D" w:rsidP="00734C3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users can enter any number of questions for a survey.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3.1.0</w:t>
            </w:r>
          </w:p>
        </w:tc>
        <w:tc>
          <w:tcPr>
            <w:tcW w:w="6102" w:type="dxa"/>
          </w:tcPr>
          <w:p w:rsidR="00734C3D" w:rsidRDefault="00734C3D" w:rsidP="00734C3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When creating a survey, users can only enter up to 4 </w:t>
            </w:r>
            <w:r>
              <w:rPr>
                <w:rFonts w:ascii="Calibri" w:eastAsia="Calibri" w:hAnsi="Calibri" w:cs="Times New Roman"/>
                <w:sz w:val="24"/>
              </w:rPr>
              <w:lastRenderedPageBreak/>
              <w:t>possible answers for a survey question.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lastRenderedPageBreak/>
              <w:t xml:space="preserve">     3.1.1</w:t>
            </w:r>
          </w:p>
        </w:tc>
        <w:tc>
          <w:tcPr>
            <w:tcW w:w="6102" w:type="dxa"/>
          </w:tcPr>
          <w:p w:rsidR="00734C3D" w:rsidRDefault="00734C3D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answers to a survey can only be a, b, c, or d.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3.2.0</w:t>
            </w:r>
          </w:p>
        </w:tc>
        <w:tc>
          <w:tcPr>
            <w:tcW w:w="6102" w:type="dxa"/>
          </w:tcPr>
          <w:p w:rsidR="00734C3D" w:rsidRDefault="00734C3D" w:rsidP="00734C3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users can enter fewer than 4 possible answers for a survey.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3.3.0</w:t>
            </w:r>
          </w:p>
        </w:tc>
        <w:tc>
          <w:tcPr>
            <w:tcW w:w="6102" w:type="dxa"/>
          </w:tcPr>
          <w:p w:rsidR="00734C3D" w:rsidRDefault="00734C3D" w:rsidP="00734C3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users must enter at least 2 possible answers for a survey.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3.4.0</w:t>
            </w:r>
          </w:p>
        </w:tc>
        <w:tc>
          <w:tcPr>
            <w:tcW w:w="6102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a user may specify that there is a correct answer and what that correct answer is.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3.5.0</w:t>
            </w:r>
          </w:p>
        </w:tc>
        <w:tc>
          <w:tcPr>
            <w:tcW w:w="6102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Users may create as many surveys as the</w:t>
            </w:r>
            <w:r w:rsidR="0069114F">
              <w:rPr>
                <w:rFonts w:ascii="Calibri" w:eastAsia="Calibri" w:hAnsi="Calibri" w:cs="Times New Roman"/>
                <w:sz w:val="24"/>
              </w:rPr>
              <w:t xml:space="preserve"> database can hold.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3.6.0</w:t>
            </w:r>
          </w:p>
        </w:tc>
        <w:tc>
          <w:tcPr>
            <w:tcW w:w="6102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a user must enter at least one question.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3.7.0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To have a question entered into the survey, the user must click the Enter Question button.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3.8.0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To quit entering questions, the user must click the Done button.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3.9.0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can view the results of a survey.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4.0.0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a user chooses to view or give a survey, the user may choose any of the currently existing surveys.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4.1.0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can choose to give a survey.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4.2.0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giving a survey, a user must answer all the questions.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4.3.0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giving a survey, a user may only choose from the possible answers.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4.4.0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can choose to view the results of a survey.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4.5.0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can choose to enter the information of a person they are giving the survey to.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4.6.0</w:t>
            </w:r>
          </w:p>
        </w:tc>
        <w:tc>
          <w:tcPr>
            <w:tcW w:w="6102" w:type="dxa"/>
          </w:tcPr>
          <w:p w:rsidR="0069114F" w:rsidRDefault="00D07144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A user that is entered into the survey takers can only take a </w:t>
            </w:r>
            <w:r w:rsidR="00A9615C">
              <w:rPr>
                <w:rFonts w:ascii="Calibri" w:eastAsia="Calibri" w:hAnsi="Calibri" w:cs="Times New Roman"/>
                <w:sz w:val="24"/>
              </w:rPr>
              <w:t xml:space="preserve">particular </w:t>
            </w:r>
            <w:r>
              <w:rPr>
                <w:rFonts w:ascii="Calibri" w:eastAsia="Calibri" w:hAnsi="Calibri" w:cs="Times New Roman"/>
                <w:sz w:val="24"/>
              </w:rPr>
              <w:t xml:space="preserve">survey once. 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4.7.0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that is entered into the survey takers may take any survey that their name has not already taken.</w:t>
            </w:r>
          </w:p>
        </w:tc>
      </w:tr>
    </w:tbl>
    <w:p w:rsidR="00ED3A25" w:rsidRDefault="00ED3A25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734C3D" w:rsidRDefault="00734C3D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734C3D" w:rsidRDefault="00734C3D" w:rsidP="00734C3D">
      <w:pPr>
        <w:contextualSpacing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sz w:val="24"/>
        </w:rPr>
        <w:tab/>
      </w:r>
      <w:r w:rsidR="00A9615C">
        <w:rPr>
          <w:rFonts w:ascii="Calibri" w:eastAsia="Calibri" w:hAnsi="Calibri" w:cs="Times New Roman"/>
          <w:b/>
          <w:sz w:val="24"/>
        </w:rPr>
        <w:t>Software Classes</w:t>
      </w:r>
    </w:p>
    <w:tbl>
      <w:tblPr>
        <w:tblStyle w:val="TableGrid"/>
        <w:tblW w:w="8010" w:type="dxa"/>
        <w:tblInd w:w="1278" w:type="dxa"/>
        <w:tblLook w:val="04A0"/>
      </w:tblPr>
      <w:tblGrid>
        <w:gridCol w:w="1908"/>
        <w:gridCol w:w="6102"/>
      </w:tblGrid>
      <w:tr w:rsidR="00734C3D" w:rsidRPr="00ED3A25" w:rsidTr="00B07770">
        <w:tc>
          <w:tcPr>
            <w:tcW w:w="1908" w:type="dxa"/>
          </w:tcPr>
          <w:p w:rsidR="00734C3D" w:rsidRPr="00ED3A25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</w:t>
            </w:r>
            <w:r w:rsidR="00734C3D" w:rsidRPr="00ED3A25">
              <w:rPr>
                <w:rFonts w:ascii="Calibri" w:eastAsia="Calibri" w:hAnsi="Calibri" w:cs="Times New Roman"/>
                <w:sz w:val="24"/>
              </w:rPr>
              <w:t>.0.0</w:t>
            </w:r>
          </w:p>
        </w:tc>
        <w:tc>
          <w:tcPr>
            <w:tcW w:w="6102" w:type="dxa"/>
          </w:tcPr>
          <w:p w:rsidR="00734C3D" w:rsidRPr="00ED3A25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There will be a separate class for the code that has anything to do with the SQLite database.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5.1.0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There will be a class that is for connecting to the database class.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5.2.0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database class will have an interface created for it.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lastRenderedPageBreak/>
              <w:t>5.3.0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class that talks to the database class will have an interface created for it.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5.4.0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Each window of the GUI will have its own class.</w:t>
            </w:r>
          </w:p>
        </w:tc>
      </w:tr>
    </w:tbl>
    <w:p w:rsidR="00734C3D" w:rsidRDefault="00734C3D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810380" w:rsidRDefault="00810380" w:rsidP="00810380">
      <w:pPr>
        <w:contextualSpacing/>
        <w:rPr>
          <w:rFonts w:ascii="Calibri" w:eastAsia="Calibri" w:hAnsi="Calibri" w:cs="Times New Roman"/>
          <w:sz w:val="24"/>
        </w:rPr>
      </w:pPr>
    </w:p>
    <w:p w:rsidR="003F4DFE" w:rsidRDefault="003F4DFE" w:rsidP="00810380">
      <w:pPr>
        <w:contextualSpacing/>
        <w:rPr>
          <w:rFonts w:ascii="Calibri" w:eastAsia="Calibri" w:hAnsi="Calibri" w:cs="Times New Roman"/>
          <w:sz w:val="24"/>
        </w:rPr>
      </w:pPr>
    </w:p>
    <w:p w:rsidR="003F4DFE" w:rsidRPr="008A0DB8" w:rsidRDefault="003F4DFE" w:rsidP="00810380">
      <w:pPr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 xml:space="preserve">(1) </w:t>
      </w:r>
      <w:hyperlink r:id="rId4" w:history="1">
        <w:r w:rsidRPr="008A0DB8">
          <w:rPr>
            <w:rFonts w:ascii="Calibri" w:eastAsia="Calibri" w:hAnsi="Calibri" w:cs="Times New Roman"/>
            <w:sz w:val="24"/>
          </w:rPr>
          <w:t>http://en.wikipedia.org/wiki/Survey</w:t>
        </w:r>
      </w:hyperlink>
    </w:p>
    <w:p w:rsidR="00810380" w:rsidRPr="008A0DB8" w:rsidRDefault="00810380" w:rsidP="00810380">
      <w:pPr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 xml:space="preserve">(2) </w:t>
      </w:r>
      <w:hyperlink r:id="rId5" w:history="1">
        <w:r w:rsidRPr="008A0DB8">
          <w:rPr>
            <w:rFonts w:ascii="Calibri" w:eastAsia="Calibri" w:hAnsi="Calibri" w:cs="Times New Roman"/>
            <w:sz w:val="24"/>
          </w:rPr>
          <w:t>http://en.wikipedia.org/wiki/Analytics</w:t>
        </w:r>
      </w:hyperlink>
    </w:p>
    <w:p w:rsidR="00D87844" w:rsidRPr="008A0DB8" w:rsidRDefault="00D87844">
      <w:pPr>
        <w:rPr>
          <w:rFonts w:ascii="Calibri" w:eastAsia="Calibri" w:hAnsi="Calibri" w:cs="Times New Roman"/>
          <w:sz w:val="24"/>
        </w:rPr>
      </w:pPr>
    </w:p>
    <w:sectPr w:rsidR="00D87844" w:rsidRPr="008A0DB8" w:rsidSect="00C0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10380"/>
    <w:rsid w:val="00095791"/>
    <w:rsid w:val="001A1A67"/>
    <w:rsid w:val="003464E0"/>
    <w:rsid w:val="00352676"/>
    <w:rsid w:val="003F4DFE"/>
    <w:rsid w:val="00494BD8"/>
    <w:rsid w:val="004B66BE"/>
    <w:rsid w:val="00627542"/>
    <w:rsid w:val="00666B95"/>
    <w:rsid w:val="0069114F"/>
    <w:rsid w:val="00734C3D"/>
    <w:rsid w:val="007A0533"/>
    <w:rsid w:val="008070F3"/>
    <w:rsid w:val="00810380"/>
    <w:rsid w:val="008A0DB8"/>
    <w:rsid w:val="008B1A08"/>
    <w:rsid w:val="00906C8D"/>
    <w:rsid w:val="00912AAA"/>
    <w:rsid w:val="00916B19"/>
    <w:rsid w:val="00A16B06"/>
    <w:rsid w:val="00A17EAF"/>
    <w:rsid w:val="00A24329"/>
    <w:rsid w:val="00A9615C"/>
    <w:rsid w:val="00C0706C"/>
    <w:rsid w:val="00C23CD9"/>
    <w:rsid w:val="00D07144"/>
    <w:rsid w:val="00D87844"/>
    <w:rsid w:val="00DE5CE0"/>
    <w:rsid w:val="00E92DF1"/>
    <w:rsid w:val="00ED3A25"/>
    <w:rsid w:val="00F87F14"/>
    <w:rsid w:val="00FD5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380"/>
    <w:rPr>
      <w:color w:val="0000FF"/>
      <w:u w:val="single"/>
    </w:rPr>
  </w:style>
  <w:style w:type="table" w:styleId="TableGrid">
    <w:name w:val="Table Grid"/>
    <w:basedOn w:val="TableNormal"/>
    <w:uiPriority w:val="39"/>
    <w:rsid w:val="00ED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D3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ClearTable">
    <w:name w:val="ClearTable"/>
    <w:basedOn w:val="TableNormal"/>
    <w:uiPriority w:val="99"/>
    <w:qFormat/>
    <w:rsid w:val="00ED3A2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nalytics" TargetMode="External"/><Relationship Id="rId4" Type="http://schemas.openxmlformats.org/officeDocument/2006/relationships/hyperlink" Target="http://en.wikipedia.org/wiki/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Fowler</dc:creator>
  <cp:keywords/>
  <dc:description/>
  <cp:lastModifiedBy>bt5</cp:lastModifiedBy>
  <cp:revision>20</cp:revision>
  <dcterms:created xsi:type="dcterms:W3CDTF">2013-10-03T02:24:00Z</dcterms:created>
  <dcterms:modified xsi:type="dcterms:W3CDTF">2013-11-30T22:06:00Z</dcterms:modified>
</cp:coreProperties>
</file>