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DAAC00" w14:textId="5C747FB7" w:rsidR="0025689B" w:rsidRDefault="0025689B" w:rsidP="0025689B">
      <w:pPr>
        <w:pStyle w:val="Title"/>
      </w:pPr>
      <w:r>
        <w:t>Deliverables #2</w:t>
      </w:r>
      <w:r w:rsidR="00E104CB">
        <w:t>: The Programmer</w:t>
      </w:r>
      <w:r w:rsidR="0051477C">
        <w:t>’</w:t>
      </w:r>
      <w:r w:rsidR="00E104CB">
        <w:t>s Manual</w:t>
      </w:r>
    </w:p>
    <w:p w14:paraId="11074505" w14:textId="20D12EC5" w:rsidR="0025689B" w:rsidRDefault="0025689B" w:rsidP="0025689B">
      <w:pPr>
        <w:pStyle w:val="Heading1"/>
      </w:pPr>
      <w:r>
        <w:t>1. Introduction</w:t>
      </w:r>
    </w:p>
    <w:p w14:paraId="443D549D" w14:textId="72CCDCEC" w:rsidR="0025689B" w:rsidRDefault="0025689B" w:rsidP="00064256">
      <w:pPr>
        <w:pStyle w:val="Heading2"/>
      </w:pPr>
      <w:r w:rsidRPr="00064256">
        <w:t>1.1</w:t>
      </w:r>
      <w:r w:rsidR="00080F50" w:rsidRPr="00064256">
        <w:t xml:space="preserve"> Scope</w:t>
      </w:r>
    </w:p>
    <w:p w14:paraId="2EC5ED36" w14:textId="77777777" w:rsidR="00C75CA6" w:rsidRPr="00C75CA6" w:rsidRDefault="00C75CA6" w:rsidP="00C75CA6">
      <w:r w:rsidRPr="00C75CA6">
        <w:t xml:space="preserve">Group 2 will be developing a digital Scrabble-style game as our semester project. The core game mode will be a single-player, time-based game in which the user takes successive turns attempting to reach a target score before time expires. The required score and time limit will be determined by the selected difficulty level (easy, medium, or hard). All word placement rules, tile distribution, and board scoring will follow the standard rules of traditional Scrabble. The player will be provided with seven randomly drawn letter tiles and will draw new tiles after each turn to maintain a rack of seven tiles. The automatic word validation will be based on the SOWPODS dictionary. </w:t>
      </w:r>
    </w:p>
    <w:p w14:paraId="7A29FC5E" w14:textId="77777777" w:rsidR="00C75CA6" w:rsidRPr="00C75CA6" w:rsidRDefault="00C75CA6" w:rsidP="00C75CA6">
      <w:r w:rsidRPr="00C75CA6">
        <w:t>If time permits, the following features will be implemented in the order listed:</w:t>
      </w:r>
    </w:p>
    <w:p w14:paraId="37C3947D" w14:textId="77777777" w:rsidR="00C75CA6" w:rsidRPr="00C75CA6" w:rsidRDefault="00C75CA6" w:rsidP="00C75CA6">
      <w:pPr>
        <w:numPr>
          <w:ilvl w:val="0"/>
          <w:numId w:val="2"/>
        </w:numPr>
      </w:pPr>
      <w:r w:rsidRPr="00C75CA6">
        <w:t>A two-player local pass-and-play mode following traditional Scrabble rules.</w:t>
      </w:r>
    </w:p>
    <w:p w14:paraId="65246071" w14:textId="77777777" w:rsidR="00C75CA6" w:rsidRPr="00C75CA6" w:rsidRDefault="00C75CA6" w:rsidP="00C75CA6">
      <w:pPr>
        <w:numPr>
          <w:ilvl w:val="0"/>
          <w:numId w:val="2"/>
        </w:numPr>
      </w:pPr>
      <w:r w:rsidRPr="00C75CA6">
        <w:t>A boss battler mode that introduces additional rogue-like mechanics layered onto the time-based single-player mode.</w:t>
      </w:r>
    </w:p>
    <w:p w14:paraId="3F94B182" w14:textId="77777777" w:rsidR="00C75CA6" w:rsidRPr="00C75CA6" w:rsidRDefault="00C75CA6" w:rsidP="00C75CA6">
      <w:pPr>
        <w:numPr>
          <w:ilvl w:val="0"/>
          <w:numId w:val="2"/>
        </w:numPr>
      </w:pPr>
      <w:r w:rsidRPr="00C75CA6">
        <w:t>A two-player mode against a computer-controlled opponent utilizing basic artificial intelligence.</w:t>
      </w:r>
    </w:p>
    <w:p w14:paraId="40A79E19" w14:textId="1C6AE6A5" w:rsidR="00C75CA6" w:rsidRPr="00C75CA6" w:rsidRDefault="00C75CA6" w:rsidP="00C75CA6">
      <w:r w:rsidRPr="00C75CA6">
        <w:t>The game will be implemented in Java using a graphical user interface built with JavaFX. The final application will be packaged as an executable JAR file, allowing it to run on Windows, macOS, and Linux systems with a compatible Java Runtime Environment installed. The software will function as a standalone application and will not require any additional software beyond the Java runtime.</w:t>
      </w:r>
    </w:p>
    <w:p w14:paraId="2EF469E3" w14:textId="7D324A94" w:rsidR="0025689B" w:rsidRDefault="0025689B" w:rsidP="00064256">
      <w:pPr>
        <w:pStyle w:val="Heading2"/>
      </w:pPr>
      <w:r w:rsidRPr="00064256">
        <w:t>1.2</w:t>
      </w:r>
      <w:r w:rsidR="00080F50" w:rsidRPr="00064256">
        <w:t xml:space="preserve"> Definitions, Acronoyms, &amp; Abbreviations</w:t>
      </w:r>
    </w:p>
    <w:p w14:paraId="7A0C2D5E" w14:textId="18E88CD0" w:rsidR="00D041E1" w:rsidRPr="00D041E1" w:rsidRDefault="00D041E1" w:rsidP="00D041E1">
      <w:pPr>
        <w:pStyle w:val="Heading3"/>
      </w:pPr>
      <w:r w:rsidRPr="00D041E1">
        <w:t>Definitions</w:t>
      </w:r>
    </w:p>
    <w:p w14:paraId="354FF68B" w14:textId="01B7BE6B" w:rsidR="00D041E1" w:rsidRPr="00D041E1" w:rsidRDefault="00D041E1" w:rsidP="00D041E1">
      <w:r w:rsidRPr="00D041E1">
        <w:rPr>
          <w:b/>
          <w:bCs/>
        </w:rPr>
        <w:t>Board</w:t>
      </w:r>
      <w:r w:rsidRPr="00D041E1">
        <w:t xml:space="preserve"> – The 15</w:t>
      </w:r>
      <w:r w:rsidR="007B10F1">
        <w:t xml:space="preserve"> x </w:t>
      </w:r>
      <w:r w:rsidRPr="00D041E1">
        <w:t>15 grid on which tiles are placed to form words.</w:t>
      </w:r>
    </w:p>
    <w:p w14:paraId="57B20AFC" w14:textId="3D44B5DF" w:rsidR="00D041E1" w:rsidRPr="00D041E1" w:rsidRDefault="00D041E1" w:rsidP="00D041E1">
      <w:r w:rsidRPr="00D041E1">
        <w:rPr>
          <w:b/>
          <w:bCs/>
        </w:rPr>
        <w:t>Tile</w:t>
      </w:r>
      <w:r w:rsidRPr="00D041E1">
        <w:t xml:space="preserve"> – A letter piece with an associated point value. </w:t>
      </w:r>
      <w:r w:rsidR="007B10F1">
        <w:t>A</w:t>
      </w:r>
      <w:r w:rsidRPr="00D041E1">
        <w:t xml:space="preserve"> standard set contains 100 tiles including two blanks.</w:t>
      </w:r>
    </w:p>
    <w:p w14:paraId="645C533D" w14:textId="77777777" w:rsidR="00D041E1" w:rsidRPr="00D041E1" w:rsidRDefault="00D041E1" w:rsidP="00D041E1">
      <w:r w:rsidRPr="00D041E1">
        <w:rPr>
          <w:b/>
          <w:bCs/>
        </w:rPr>
        <w:t>Rack</w:t>
      </w:r>
      <w:r w:rsidRPr="00D041E1">
        <w:t xml:space="preserve"> – The holder containing up to seven tiles available to a player.</w:t>
      </w:r>
    </w:p>
    <w:p w14:paraId="44F2485E" w14:textId="3145707F" w:rsidR="00D041E1" w:rsidRPr="00D041E1" w:rsidRDefault="00D041E1" w:rsidP="00D041E1">
      <w:r w:rsidRPr="00D041E1">
        <w:rPr>
          <w:b/>
          <w:bCs/>
        </w:rPr>
        <w:t>Bag</w:t>
      </w:r>
      <w:r w:rsidRPr="00D041E1">
        <w:t xml:space="preserve"> – The pool containing all un</w:t>
      </w:r>
      <w:r w:rsidR="003A13CB">
        <w:t>-</w:t>
      </w:r>
      <w:r w:rsidRPr="00D041E1">
        <w:t>played tiles from which new tiles are drawn.</w:t>
      </w:r>
    </w:p>
    <w:p w14:paraId="1DCF05A2" w14:textId="77777777" w:rsidR="00D041E1" w:rsidRPr="00D041E1" w:rsidRDefault="00D041E1" w:rsidP="00D041E1">
      <w:r w:rsidRPr="00D041E1">
        <w:rPr>
          <w:b/>
          <w:bCs/>
        </w:rPr>
        <w:t>Turn</w:t>
      </w:r>
      <w:r w:rsidRPr="00D041E1">
        <w:t xml:space="preserve"> – A single move in which a player places a word, exchanges tiles, or passes.</w:t>
      </w:r>
    </w:p>
    <w:p w14:paraId="2A17D645" w14:textId="349CF2F6" w:rsidR="00D041E1" w:rsidRDefault="00D041E1" w:rsidP="00D041E1">
      <w:r w:rsidRPr="00D041E1">
        <w:rPr>
          <w:b/>
          <w:bCs/>
        </w:rPr>
        <w:t>Bingo</w:t>
      </w:r>
      <w:r w:rsidRPr="00D041E1">
        <w:t xml:space="preserve"> – A move in which all seven tiles are played in a single turn, awarding a point bonus.</w:t>
      </w:r>
    </w:p>
    <w:p w14:paraId="346B4320" w14:textId="04219CB7" w:rsidR="002F669F" w:rsidRPr="002F669F" w:rsidRDefault="002F669F" w:rsidP="002F669F">
      <w:r w:rsidRPr="002F669F">
        <w:rPr>
          <w:b/>
          <w:bCs/>
        </w:rPr>
        <w:t xml:space="preserve">Rack Leave </w:t>
      </w:r>
      <w:r w:rsidRPr="002F669F">
        <w:t>– Tiles remaining after a move</w:t>
      </w:r>
      <w:r w:rsidR="007B10F1">
        <w:t>.</w:t>
      </w:r>
    </w:p>
    <w:p w14:paraId="11FAE52A" w14:textId="1885C7B0" w:rsidR="002F669F" w:rsidRPr="002F669F" w:rsidRDefault="002F669F" w:rsidP="002F669F">
      <w:r w:rsidRPr="002F669F">
        <w:rPr>
          <w:b/>
          <w:bCs/>
        </w:rPr>
        <w:t>Exchange</w:t>
      </w:r>
      <w:r w:rsidRPr="002F669F">
        <w:t xml:space="preserve"> – Replacing one or more tiles with new ones from the bag</w:t>
      </w:r>
      <w:r w:rsidR="007B10F1">
        <w:t>.</w:t>
      </w:r>
    </w:p>
    <w:p w14:paraId="1403502F" w14:textId="4956AD1F" w:rsidR="002F669F" w:rsidRPr="00D041E1" w:rsidRDefault="002F669F" w:rsidP="00D041E1">
      <w:r w:rsidRPr="002F669F">
        <w:rPr>
          <w:b/>
          <w:bCs/>
        </w:rPr>
        <w:lastRenderedPageBreak/>
        <w:t>Pass</w:t>
      </w:r>
      <w:r w:rsidRPr="002F669F">
        <w:t xml:space="preserve"> – </w:t>
      </w:r>
      <w:r w:rsidR="007B10F1">
        <w:t>A t</w:t>
      </w:r>
      <w:r w:rsidRPr="002F669F">
        <w:t>urn where no tiles are played</w:t>
      </w:r>
      <w:r w:rsidR="007B10F1">
        <w:t>.</w:t>
      </w:r>
    </w:p>
    <w:p w14:paraId="6F83D44E" w14:textId="77777777" w:rsidR="00D041E1" w:rsidRPr="00D041E1" w:rsidRDefault="00D041E1" w:rsidP="00D041E1">
      <w:r w:rsidRPr="00D041E1">
        <w:rPr>
          <w:b/>
          <w:bCs/>
        </w:rPr>
        <w:t>Premium Square</w:t>
      </w:r>
      <w:r w:rsidRPr="00D041E1">
        <w:t xml:space="preserve"> – A special board square that modifies score:</w:t>
      </w:r>
    </w:p>
    <w:p w14:paraId="2F7499DD" w14:textId="77777777" w:rsidR="00D041E1" w:rsidRPr="00D041E1" w:rsidRDefault="00D041E1" w:rsidP="00D041E1">
      <w:pPr>
        <w:numPr>
          <w:ilvl w:val="0"/>
          <w:numId w:val="8"/>
        </w:numPr>
      </w:pPr>
      <w:r w:rsidRPr="00D041E1">
        <w:t>Double Letter (DL)</w:t>
      </w:r>
    </w:p>
    <w:p w14:paraId="273F91EC" w14:textId="77777777" w:rsidR="00D041E1" w:rsidRPr="00D041E1" w:rsidRDefault="00D041E1" w:rsidP="00D041E1">
      <w:pPr>
        <w:numPr>
          <w:ilvl w:val="0"/>
          <w:numId w:val="8"/>
        </w:numPr>
      </w:pPr>
      <w:r w:rsidRPr="00D041E1">
        <w:t>Triple Letter (TL)</w:t>
      </w:r>
    </w:p>
    <w:p w14:paraId="4CCDCE05" w14:textId="77777777" w:rsidR="00D041E1" w:rsidRPr="00D041E1" w:rsidRDefault="00D041E1" w:rsidP="00D041E1">
      <w:pPr>
        <w:numPr>
          <w:ilvl w:val="0"/>
          <w:numId w:val="8"/>
        </w:numPr>
      </w:pPr>
      <w:r w:rsidRPr="00D041E1">
        <w:t>Double Word (DW)</w:t>
      </w:r>
    </w:p>
    <w:p w14:paraId="0E657401" w14:textId="77777777" w:rsidR="00D041E1" w:rsidRPr="00D041E1" w:rsidRDefault="00D041E1" w:rsidP="00D041E1">
      <w:pPr>
        <w:numPr>
          <w:ilvl w:val="0"/>
          <w:numId w:val="8"/>
        </w:numPr>
      </w:pPr>
      <w:r w:rsidRPr="00D041E1">
        <w:t>Triple Word (TW)</w:t>
      </w:r>
    </w:p>
    <w:p w14:paraId="65200A33" w14:textId="77777777" w:rsidR="00D041E1" w:rsidRPr="00D041E1" w:rsidRDefault="00D041E1" w:rsidP="00D041E1">
      <w:r w:rsidRPr="00D041E1">
        <w:rPr>
          <w:b/>
          <w:bCs/>
        </w:rPr>
        <w:t>Cross Word</w:t>
      </w:r>
      <w:r w:rsidRPr="00D041E1">
        <w:t xml:space="preserve"> – A secondary word formed perpendicular to the main word placement.</w:t>
      </w:r>
    </w:p>
    <w:p w14:paraId="19343D71" w14:textId="13A02038" w:rsidR="00D041E1" w:rsidRPr="00D041E1" w:rsidRDefault="00D041E1" w:rsidP="00D041E1">
      <w:r w:rsidRPr="00D041E1">
        <w:rPr>
          <w:b/>
          <w:bCs/>
        </w:rPr>
        <w:t>Target Score</w:t>
      </w:r>
      <w:r w:rsidRPr="00D041E1">
        <w:t xml:space="preserve"> – The required number of points the player must reach before the timer expires</w:t>
      </w:r>
      <w:r w:rsidR="007B10F1">
        <w:t>.</w:t>
      </w:r>
    </w:p>
    <w:p w14:paraId="0425D5A5" w14:textId="77777777" w:rsidR="00D041E1" w:rsidRPr="00D041E1" w:rsidRDefault="00D041E1" w:rsidP="00D041E1">
      <w:r w:rsidRPr="00D041E1">
        <w:rPr>
          <w:b/>
          <w:bCs/>
        </w:rPr>
        <w:t>Difficulty Level</w:t>
      </w:r>
      <w:r w:rsidRPr="00D041E1">
        <w:t xml:space="preserve"> – Game setting (Easy, Medium, Hard) that determines time limit and required target score.</w:t>
      </w:r>
    </w:p>
    <w:p w14:paraId="3A81DA42" w14:textId="77777777" w:rsidR="00D041E1" w:rsidRPr="00D041E1" w:rsidRDefault="00D041E1" w:rsidP="00D041E1">
      <w:r w:rsidRPr="00D041E1">
        <w:rPr>
          <w:b/>
          <w:bCs/>
        </w:rPr>
        <w:t>Automatic Word Validation</w:t>
      </w:r>
      <w:r w:rsidRPr="00D041E1">
        <w:t xml:space="preserve"> – System-based verification that a word exists in the approved dictionary before scoring.</w:t>
      </w:r>
    </w:p>
    <w:p w14:paraId="229EDC1D" w14:textId="77777777" w:rsidR="00D041E1" w:rsidRPr="00D041E1" w:rsidRDefault="00D041E1" w:rsidP="00D041E1">
      <w:r w:rsidRPr="00D041E1">
        <w:rPr>
          <w:b/>
          <w:bCs/>
        </w:rPr>
        <w:t>Time-Based Mode</w:t>
      </w:r>
      <w:r w:rsidRPr="00D041E1">
        <w:t xml:space="preserve"> – Single-player mode where the player must reach a target score within a fixed time limit.</w:t>
      </w:r>
    </w:p>
    <w:p w14:paraId="436EF89C" w14:textId="77777777" w:rsidR="00D041E1" w:rsidRPr="00D041E1" w:rsidRDefault="00D041E1" w:rsidP="00D041E1">
      <w:r w:rsidRPr="00D041E1">
        <w:rPr>
          <w:b/>
          <w:bCs/>
        </w:rPr>
        <w:t>Pass-and-Play Mode</w:t>
      </w:r>
      <w:r w:rsidRPr="00D041E1">
        <w:t xml:space="preserve"> – Local two-player mode where players alternate using the same device.</w:t>
      </w:r>
    </w:p>
    <w:p w14:paraId="13445BBB" w14:textId="77777777" w:rsidR="00D041E1" w:rsidRDefault="00D041E1" w:rsidP="00D041E1">
      <w:r w:rsidRPr="00D041E1">
        <w:rPr>
          <w:b/>
          <w:bCs/>
        </w:rPr>
        <w:t>Boss Battler Mode</w:t>
      </w:r>
      <w:r w:rsidRPr="00D041E1">
        <w:t xml:space="preserve"> – Optional rogue-like variant introducing additional mechanics layered onto standard gameplay.</w:t>
      </w:r>
    </w:p>
    <w:p w14:paraId="357BCB0A" w14:textId="383E1FCE" w:rsidR="003A13CB" w:rsidRDefault="003A13CB" w:rsidP="00D041E1">
      <w:r w:rsidRPr="003A13CB">
        <w:rPr>
          <w:b/>
          <w:bCs/>
        </w:rPr>
        <w:t>Score Multiplier</w:t>
      </w:r>
      <w:r w:rsidRPr="003A13CB">
        <w:t xml:space="preserve"> – The cumulative effect of premium squares applied during a turn.</w:t>
      </w:r>
    </w:p>
    <w:p w14:paraId="7446F645" w14:textId="42120D4B" w:rsidR="002F669F" w:rsidRPr="00D041E1" w:rsidRDefault="003A13CB" w:rsidP="00D041E1">
      <w:r w:rsidRPr="003A13CB">
        <w:rPr>
          <w:b/>
          <w:bCs/>
        </w:rPr>
        <w:t>Seeded Randomization</w:t>
      </w:r>
      <w:r w:rsidRPr="003A13CB">
        <w:t xml:space="preserve"> – Pseudorandom tile generation method</w:t>
      </w:r>
      <w:r w:rsidR="002F669F">
        <w:t>.</w:t>
      </w:r>
    </w:p>
    <w:p w14:paraId="2EB40430" w14:textId="20CDCC31" w:rsidR="00D041E1" w:rsidRPr="00D041E1" w:rsidRDefault="00D041E1" w:rsidP="00D041E1">
      <w:pPr>
        <w:pStyle w:val="Heading3"/>
      </w:pPr>
      <w:r w:rsidRPr="00D041E1">
        <w:t>Acronyms</w:t>
      </w:r>
      <w:r w:rsidR="002F669F">
        <w:t xml:space="preserve"> &amp; </w:t>
      </w:r>
      <w:r w:rsidR="002F669F">
        <w:t>Abbreviations</w:t>
      </w:r>
    </w:p>
    <w:p w14:paraId="09842794" w14:textId="77777777" w:rsidR="00D041E1" w:rsidRPr="00D041E1" w:rsidRDefault="00D041E1" w:rsidP="003A13CB">
      <w:r w:rsidRPr="00D041E1">
        <w:rPr>
          <w:b/>
          <w:bCs/>
        </w:rPr>
        <w:t>WESPA</w:t>
      </w:r>
      <w:r w:rsidRPr="00D041E1">
        <w:t xml:space="preserve"> – World English-Language Scrabble Players Association; governs international competitive Scrabble.</w:t>
      </w:r>
    </w:p>
    <w:p w14:paraId="77610E77" w14:textId="6174F2B3" w:rsidR="00341D5A" w:rsidRPr="00341D5A" w:rsidRDefault="00D041E1" w:rsidP="003A13CB">
      <w:r w:rsidRPr="00D041E1">
        <w:rPr>
          <w:b/>
          <w:bCs/>
        </w:rPr>
        <w:t>NASPA</w:t>
      </w:r>
      <w:r w:rsidRPr="00D041E1">
        <w:t xml:space="preserve"> – </w:t>
      </w:r>
      <w:r w:rsidR="002F669F" w:rsidRPr="002F669F">
        <w:t>North American Scrabble Players Association</w:t>
      </w:r>
      <w:r w:rsidRPr="00D041E1">
        <w:t>; governs North American competitive Scrabble.</w:t>
      </w:r>
    </w:p>
    <w:p w14:paraId="510AA1B3" w14:textId="4E463B62" w:rsidR="00341D5A" w:rsidRPr="00D041E1" w:rsidRDefault="00341D5A" w:rsidP="003A13CB">
      <w:r w:rsidRPr="00D041E1">
        <w:rPr>
          <w:b/>
          <w:bCs/>
        </w:rPr>
        <w:t>NWL</w:t>
      </w:r>
      <w:r w:rsidRPr="00D041E1">
        <w:t xml:space="preserve"> – NASPA Word List; official tournament word list used in the United States and Canada.</w:t>
      </w:r>
    </w:p>
    <w:p w14:paraId="47F1796C" w14:textId="4BD3C81C" w:rsidR="00341D5A" w:rsidRPr="00341D5A" w:rsidRDefault="00341D5A" w:rsidP="002F669F">
      <w:r w:rsidRPr="00D041E1">
        <w:rPr>
          <w:b/>
          <w:bCs/>
        </w:rPr>
        <w:t>CSW</w:t>
      </w:r>
      <w:r w:rsidRPr="00D041E1">
        <w:t xml:space="preserve"> – Collins Scrabble Words</w:t>
      </w:r>
      <w:r>
        <w:t>;</w:t>
      </w:r>
      <w:r w:rsidRPr="00D041E1">
        <w:t xml:space="preserve"> international word list</w:t>
      </w:r>
      <w:r>
        <w:t>.</w:t>
      </w:r>
    </w:p>
    <w:p w14:paraId="701288F8" w14:textId="5E8FA673" w:rsidR="002F669F" w:rsidRPr="002F669F" w:rsidRDefault="002F669F" w:rsidP="002F669F">
      <w:r w:rsidRPr="00D041E1">
        <w:rPr>
          <w:b/>
          <w:bCs/>
        </w:rPr>
        <w:t>SOWPODS</w:t>
      </w:r>
      <w:r w:rsidRPr="00D041E1">
        <w:t xml:space="preserve"> – Former name for CSW; derived from combining UK</w:t>
      </w:r>
      <w:r>
        <w:t xml:space="preserve"> </w:t>
      </w:r>
      <w:r w:rsidRPr="00D041E1">
        <w:t>and US word lists.</w:t>
      </w:r>
    </w:p>
    <w:p w14:paraId="1C9D9EC9" w14:textId="5719D952" w:rsidR="003A13CB" w:rsidRDefault="003A13CB" w:rsidP="003A13CB">
      <w:r w:rsidRPr="003A13CB">
        <w:rPr>
          <w:b/>
          <w:bCs/>
        </w:rPr>
        <w:t>DL</w:t>
      </w:r>
      <w:r>
        <w:t xml:space="preserve"> – Double Letter</w:t>
      </w:r>
      <w:r w:rsidR="002F669F">
        <w:t>.</w:t>
      </w:r>
    </w:p>
    <w:p w14:paraId="65E1339F" w14:textId="65E41583" w:rsidR="003A13CB" w:rsidRDefault="003A13CB" w:rsidP="003A13CB">
      <w:r w:rsidRPr="003A13CB">
        <w:rPr>
          <w:b/>
          <w:bCs/>
        </w:rPr>
        <w:t>TL</w:t>
      </w:r>
      <w:r>
        <w:t xml:space="preserve"> – Triple Letter</w:t>
      </w:r>
      <w:r w:rsidR="002F669F">
        <w:t>.</w:t>
      </w:r>
    </w:p>
    <w:p w14:paraId="0B865A38" w14:textId="633DB44C" w:rsidR="003A13CB" w:rsidRDefault="003A13CB" w:rsidP="003A13CB">
      <w:r w:rsidRPr="003A13CB">
        <w:rPr>
          <w:b/>
          <w:bCs/>
        </w:rPr>
        <w:t>DW</w:t>
      </w:r>
      <w:r>
        <w:t xml:space="preserve"> – Double Word</w:t>
      </w:r>
      <w:r w:rsidR="00341D5A">
        <w:t>.</w:t>
      </w:r>
    </w:p>
    <w:p w14:paraId="3C3FC8B2" w14:textId="1179C8C1" w:rsidR="003A13CB" w:rsidRDefault="003A13CB" w:rsidP="003A13CB">
      <w:r w:rsidRPr="003A13CB">
        <w:rPr>
          <w:b/>
          <w:bCs/>
        </w:rPr>
        <w:t>TW</w:t>
      </w:r>
      <w:r>
        <w:t xml:space="preserve"> – Triple Word</w:t>
      </w:r>
      <w:r w:rsidR="002F669F">
        <w:t>.</w:t>
      </w:r>
    </w:p>
    <w:p w14:paraId="3A63AB62" w14:textId="3C73B386" w:rsidR="00D041E1" w:rsidRDefault="003A13CB" w:rsidP="003A13CB">
      <w:r w:rsidRPr="003A13CB">
        <w:rPr>
          <w:b/>
          <w:bCs/>
        </w:rPr>
        <w:lastRenderedPageBreak/>
        <w:t>OT</w:t>
      </w:r>
      <w:r>
        <w:t xml:space="preserve"> – Overtime</w:t>
      </w:r>
      <w:r w:rsidR="002F669F">
        <w:t>.</w:t>
      </w:r>
    </w:p>
    <w:p w14:paraId="7C17ED49" w14:textId="77777777" w:rsidR="002F669F" w:rsidRPr="00D041E1" w:rsidRDefault="002F669F" w:rsidP="002F669F">
      <w:r w:rsidRPr="00D041E1">
        <w:rPr>
          <w:b/>
          <w:bCs/>
        </w:rPr>
        <w:t>UI</w:t>
      </w:r>
      <w:r w:rsidRPr="00D041E1">
        <w:t xml:space="preserve"> – User Interface.</w:t>
      </w:r>
    </w:p>
    <w:p w14:paraId="6BF21350" w14:textId="77777777" w:rsidR="002F669F" w:rsidRPr="00D041E1" w:rsidRDefault="002F669F" w:rsidP="002F669F">
      <w:r w:rsidRPr="00D041E1">
        <w:rPr>
          <w:b/>
          <w:bCs/>
        </w:rPr>
        <w:t>GUI</w:t>
      </w:r>
      <w:r w:rsidRPr="00D041E1">
        <w:t xml:space="preserve"> – Graphical User Interface.</w:t>
      </w:r>
    </w:p>
    <w:p w14:paraId="4E9A38D5" w14:textId="77777777" w:rsidR="002F669F" w:rsidRPr="00D041E1" w:rsidRDefault="002F669F" w:rsidP="002F669F">
      <w:r w:rsidRPr="00D041E1">
        <w:rPr>
          <w:b/>
          <w:bCs/>
        </w:rPr>
        <w:t>JRE</w:t>
      </w:r>
      <w:r w:rsidRPr="00D041E1">
        <w:t xml:space="preserve"> – Java Runtime Environment.</w:t>
      </w:r>
    </w:p>
    <w:p w14:paraId="3710018A" w14:textId="54289A27" w:rsidR="002F669F" w:rsidRDefault="002F669F" w:rsidP="003A13CB">
      <w:r w:rsidRPr="00D041E1">
        <w:rPr>
          <w:b/>
          <w:bCs/>
        </w:rPr>
        <w:t>JAR</w:t>
      </w:r>
      <w:r w:rsidRPr="00D041E1">
        <w:t xml:space="preserve"> – Java Archive file format used to distribute Java applications.</w:t>
      </w:r>
    </w:p>
    <w:p w14:paraId="370265B5" w14:textId="2B739985" w:rsidR="0025689B" w:rsidRDefault="0025689B" w:rsidP="00064256">
      <w:pPr>
        <w:pStyle w:val="Heading2"/>
      </w:pPr>
      <w:r w:rsidRPr="00064256">
        <w:t>1.3</w:t>
      </w:r>
      <w:r w:rsidR="00080F50" w:rsidRPr="00064256">
        <w:t xml:space="preserve"> </w:t>
      </w:r>
      <w:r w:rsidR="00064256" w:rsidRPr="00064256">
        <w:t>References</w:t>
      </w:r>
    </w:p>
    <w:p w14:paraId="1C9A19D7" w14:textId="6D54AF50" w:rsidR="0042400A" w:rsidRPr="00D041E1" w:rsidRDefault="0042400A" w:rsidP="00D041E1">
      <w:pPr>
        <w:pStyle w:val="Heading3"/>
      </w:pPr>
      <w:r w:rsidRPr="00D041E1">
        <w:t xml:space="preserve">Scrabble </w:t>
      </w:r>
      <w:r w:rsidR="004E4DAB" w:rsidRPr="00D041E1">
        <w:t>Rules</w:t>
      </w:r>
    </w:p>
    <w:p w14:paraId="232C4AF2" w14:textId="6A717A54" w:rsidR="004E4DAB" w:rsidRDefault="004E4DAB" w:rsidP="004E4DAB">
      <w:pPr>
        <w:ind w:left="1080" w:hanging="720"/>
      </w:pPr>
      <w:r w:rsidRPr="004E4DAB">
        <w:t xml:space="preserve">Team, H. C. (n.d.). </w:t>
      </w:r>
      <w:r w:rsidRPr="004E4DAB">
        <w:rPr>
          <w:i/>
          <w:iCs/>
        </w:rPr>
        <w:t>SCRABBLE</w:t>
      </w:r>
      <w:r w:rsidRPr="004E4DAB">
        <w:t xml:space="preserve">. Hasbro Instructions. </w:t>
      </w:r>
      <w:hyperlink r:id="rId6" w:history="1">
        <w:r w:rsidRPr="004E4DAB">
          <w:rPr>
            <w:rStyle w:val="Hyperlink"/>
          </w:rPr>
          <w:t>https://instructions.hasbro.com/en-us/instruction/scrabble-board-game</w:t>
        </w:r>
      </w:hyperlink>
    </w:p>
    <w:p w14:paraId="7B140C4B" w14:textId="3596CA95" w:rsidR="00693751" w:rsidRPr="0042400A" w:rsidRDefault="004E4DAB" w:rsidP="00693751">
      <w:pPr>
        <w:ind w:left="1080" w:hanging="720"/>
      </w:pPr>
      <w:proofErr w:type="spellStart"/>
      <w:r w:rsidRPr="004E4DAB">
        <w:t>Wespa</w:t>
      </w:r>
      <w:proofErr w:type="spellEnd"/>
      <w:r w:rsidRPr="004E4DAB">
        <w:t xml:space="preserve">. (n.d.). </w:t>
      </w:r>
      <w:r w:rsidRPr="004E4DAB">
        <w:rPr>
          <w:i/>
          <w:iCs/>
        </w:rPr>
        <w:t>WESPA - World English Language Scrabble® Players Association</w:t>
      </w:r>
      <w:r w:rsidRPr="004E4DAB">
        <w:t xml:space="preserve">. </w:t>
      </w:r>
      <w:hyperlink r:id="rId7" w:history="1">
        <w:r w:rsidR="00693751" w:rsidRPr="004E4DAB">
          <w:rPr>
            <w:rStyle w:val="Hyperlink"/>
          </w:rPr>
          <w:t>https://wespa.org/</w:t>
        </w:r>
      </w:hyperlink>
      <w:r w:rsidR="00693751">
        <w:t xml:space="preserve"> </w:t>
      </w:r>
    </w:p>
    <w:p w14:paraId="08FF40D1" w14:textId="1E242B3B" w:rsidR="0042400A" w:rsidRPr="00D041E1" w:rsidRDefault="004E4DAB" w:rsidP="00D041E1">
      <w:pPr>
        <w:pStyle w:val="Heading3"/>
      </w:pPr>
      <w:r w:rsidRPr="00D041E1">
        <w:t>Word List</w:t>
      </w:r>
    </w:p>
    <w:p w14:paraId="4122A79B" w14:textId="289EB0EB" w:rsidR="00506B46" w:rsidRDefault="00506B46" w:rsidP="00506B46">
      <w:pPr>
        <w:ind w:left="1080" w:hanging="720"/>
      </w:pPr>
      <w:r w:rsidRPr="004E4DAB">
        <w:rPr>
          <w:i/>
          <w:iCs/>
        </w:rPr>
        <w:t xml:space="preserve">NASPA Word List - </w:t>
      </w:r>
      <w:proofErr w:type="spellStart"/>
      <w:r w:rsidRPr="004E4DAB">
        <w:rPr>
          <w:i/>
          <w:iCs/>
        </w:rPr>
        <w:t>NASPAWiki</w:t>
      </w:r>
      <w:proofErr w:type="spellEnd"/>
      <w:r w:rsidRPr="004E4DAB">
        <w:t xml:space="preserve">. (n.d.). </w:t>
      </w:r>
      <w:hyperlink r:id="rId8" w:history="1">
        <w:r w:rsidR="00693751" w:rsidRPr="004E4DAB">
          <w:rPr>
            <w:rStyle w:val="Hyperlink"/>
          </w:rPr>
          <w:t>https://scrabbleplayers.org/w/NASPA_Word_List</w:t>
        </w:r>
      </w:hyperlink>
      <w:r w:rsidR="00693751">
        <w:t xml:space="preserve"> </w:t>
      </w:r>
    </w:p>
    <w:p w14:paraId="585A1A3C" w14:textId="69281181" w:rsidR="004E4DAB" w:rsidRPr="004E4DAB" w:rsidRDefault="004E4DAB" w:rsidP="004E4DAB">
      <w:pPr>
        <w:ind w:left="1080" w:hanging="720"/>
      </w:pPr>
      <w:r w:rsidRPr="004E4DAB">
        <w:t xml:space="preserve">Scrabble &amp; Word Finder, Collins Dictionary. (2025). Official Word Lists - Scrabble &amp; Word Finder | Collins Dictionary. In </w:t>
      </w:r>
      <w:r w:rsidRPr="004E4DAB">
        <w:rPr>
          <w:i/>
          <w:iCs/>
        </w:rPr>
        <w:t>Scrabble &amp; Word Finder | Collins Dictionary</w:t>
      </w:r>
      <w:r w:rsidRPr="004E4DAB">
        <w:t>.</w:t>
      </w:r>
      <w:r>
        <w:t xml:space="preserve"> </w:t>
      </w:r>
      <w:hyperlink r:id="rId9" w:history="1">
        <w:r w:rsidR="00693751" w:rsidRPr="004E4DAB">
          <w:rPr>
            <w:rStyle w:val="Hyperlink"/>
          </w:rPr>
          <w:t>https://scrabble.collinsdictionary.com/word-lists/</w:t>
        </w:r>
      </w:hyperlink>
      <w:r w:rsidR="00693751">
        <w:t xml:space="preserve"> </w:t>
      </w:r>
    </w:p>
    <w:p w14:paraId="11EE65FB" w14:textId="2B6D59B5" w:rsidR="004E4DAB" w:rsidRPr="00D041E1" w:rsidRDefault="004E4DAB" w:rsidP="00D041E1">
      <w:pPr>
        <w:pStyle w:val="Heading3"/>
      </w:pPr>
      <w:r w:rsidRPr="00D041E1">
        <w:t>Tools</w:t>
      </w:r>
    </w:p>
    <w:p w14:paraId="6A9D98E8" w14:textId="0455EE79" w:rsidR="00506B46" w:rsidRPr="00506B46" w:rsidRDefault="00506B46" w:rsidP="00506B46">
      <w:pPr>
        <w:ind w:left="1080" w:hanging="720"/>
      </w:pPr>
      <w:r w:rsidRPr="004E4DAB">
        <w:rPr>
          <w:i/>
          <w:iCs/>
        </w:rPr>
        <w:t>Java | Oracle</w:t>
      </w:r>
      <w:r w:rsidRPr="004E4DAB">
        <w:t xml:space="preserve">. (n.d.). </w:t>
      </w:r>
      <w:hyperlink r:id="rId10" w:history="1">
        <w:r w:rsidRPr="004E4DAB">
          <w:rPr>
            <w:rStyle w:val="Hyperlink"/>
          </w:rPr>
          <w:t>https://www.java.com/en/</w:t>
        </w:r>
      </w:hyperlink>
    </w:p>
    <w:p w14:paraId="6C9BD201" w14:textId="5DF61D8E" w:rsidR="004E4DAB" w:rsidRPr="004E4DAB" w:rsidRDefault="004E4DAB" w:rsidP="004E4DAB">
      <w:pPr>
        <w:ind w:left="1080" w:hanging="720"/>
      </w:pPr>
      <w:r w:rsidRPr="004E4DAB">
        <w:rPr>
          <w:i/>
          <w:iCs/>
        </w:rPr>
        <w:t>JavaFX</w:t>
      </w:r>
      <w:r w:rsidRPr="004E4DAB">
        <w:t xml:space="preserve">. (n.d.). </w:t>
      </w:r>
      <w:hyperlink r:id="rId11" w:history="1">
        <w:r w:rsidR="00693751" w:rsidRPr="004E4DAB">
          <w:rPr>
            <w:rStyle w:val="Hyperlink"/>
          </w:rPr>
          <w:t>https://openjfx.io/</w:t>
        </w:r>
      </w:hyperlink>
      <w:r w:rsidR="00693751">
        <w:t xml:space="preserve"> </w:t>
      </w:r>
    </w:p>
    <w:p w14:paraId="55D4AA30" w14:textId="38654CFA" w:rsidR="0042400A" w:rsidRDefault="004E4DAB" w:rsidP="00D041E1">
      <w:pPr>
        <w:ind w:left="1080" w:hanging="720"/>
      </w:pPr>
      <w:r w:rsidRPr="004E4DAB">
        <w:t xml:space="preserve">Porter, B., Van Zyl, J., &amp; Lamy, O. (n.d.). </w:t>
      </w:r>
      <w:r w:rsidRPr="004E4DAB">
        <w:rPr>
          <w:i/>
          <w:iCs/>
        </w:rPr>
        <w:t>Welcome to Apache Maven – Maven</w:t>
      </w:r>
      <w:r w:rsidRPr="004E4DAB">
        <w:t xml:space="preserve">. </w:t>
      </w:r>
      <w:hyperlink r:id="rId12" w:history="1">
        <w:r w:rsidRPr="004E4DAB">
          <w:rPr>
            <w:rStyle w:val="Hyperlink"/>
          </w:rPr>
          <w:t>https://maven.apache.org/</w:t>
        </w:r>
      </w:hyperlink>
    </w:p>
    <w:p w14:paraId="3B23DF1E" w14:textId="229F56E1" w:rsidR="00C75CA6" w:rsidRPr="00C75CA6" w:rsidRDefault="0025689B" w:rsidP="0042400A">
      <w:pPr>
        <w:pStyle w:val="Heading1"/>
      </w:pPr>
      <w:r>
        <w:t>2. General Description</w:t>
      </w:r>
    </w:p>
    <w:p w14:paraId="223753C6" w14:textId="0A75D0DF" w:rsidR="00606D2F" w:rsidRDefault="0025689B" w:rsidP="00A467FC">
      <w:pPr>
        <w:pStyle w:val="Heading2"/>
      </w:pPr>
      <w:r w:rsidRPr="00064256">
        <w:t>2.1</w:t>
      </w:r>
      <w:r w:rsidR="00064256" w:rsidRPr="00064256">
        <w:t xml:space="preserve"> Product Perspective</w:t>
      </w:r>
    </w:p>
    <w:p w14:paraId="176CA094" w14:textId="35C7D8AB" w:rsidR="00A80A7E" w:rsidRDefault="00A80A7E" w:rsidP="00C75CA6">
      <w:r>
        <w:t xml:space="preserve">This software </w:t>
      </w:r>
      <w:r w:rsidR="00484C92">
        <w:t>reimagines the</w:t>
      </w:r>
      <w:r>
        <w:t xml:space="preserve"> traditional Scrabble</w:t>
      </w:r>
      <w:r w:rsidR="00484C92">
        <w:t xml:space="preserve"> experience as</w:t>
      </w:r>
      <w:r>
        <w:t xml:space="preserve"> a time-based single</w:t>
      </w:r>
      <w:r w:rsidR="00484C92">
        <w:t>-</w:t>
      </w:r>
      <w:r>
        <w:t xml:space="preserve">player </w:t>
      </w:r>
      <w:r w:rsidR="00484C92">
        <w:t>game</w:t>
      </w:r>
      <w:r>
        <w:t xml:space="preserve"> for desktop users. While Scrabble is</w:t>
      </w:r>
      <w:r w:rsidR="00484C92">
        <w:t xml:space="preserve"> typically played as</w:t>
      </w:r>
      <w:r>
        <w:t xml:space="preserve"> a turn-based </w:t>
      </w:r>
      <w:r w:rsidR="00484C92">
        <w:t xml:space="preserve">game with multiple </w:t>
      </w:r>
      <w:r>
        <w:t xml:space="preserve">players, this version </w:t>
      </w:r>
      <w:r w:rsidR="00484C92">
        <w:t xml:space="preserve">shifts the focus to a solo challenge requiring </w:t>
      </w:r>
      <w:r w:rsidR="00484C92" w:rsidRPr="00484C92">
        <w:t>quick thinking and strategic word placemen</w:t>
      </w:r>
      <w:r w:rsidR="00484C92">
        <w:t xml:space="preserve">t </w:t>
      </w:r>
      <w:r w:rsidR="00484C92" w:rsidRPr="00484C92">
        <w:t xml:space="preserve">under time </w:t>
      </w:r>
      <w:r w:rsidR="00484C92">
        <w:t>constraints</w:t>
      </w:r>
      <w:r>
        <w:t xml:space="preserve">. </w:t>
      </w:r>
      <w:r w:rsidR="00484C92">
        <w:t>Th</w:t>
      </w:r>
      <w:r w:rsidR="005322D6">
        <w:t>e base</w:t>
      </w:r>
      <w:r w:rsidR="00D403D4">
        <w:t xml:space="preserve"> application </w:t>
      </w:r>
      <w:r w:rsidR="00484C92">
        <w:t>provide</w:t>
      </w:r>
      <w:r w:rsidR="00D403D4">
        <w:t>s</w:t>
      </w:r>
      <w:r w:rsidR="00484C92">
        <w:t xml:space="preserve"> an engaging way to enjoy </w:t>
      </w:r>
      <w:r w:rsidR="00D403D4">
        <w:t xml:space="preserve">the core mechanics of </w:t>
      </w:r>
      <w:r w:rsidR="00484C92">
        <w:t xml:space="preserve">Scrabble without </w:t>
      </w:r>
      <w:r w:rsidR="00484C92" w:rsidRPr="00484C92">
        <w:t xml:space="preserve">requiring physical materials or additional players, making it a more flexible and accessible option for casual </w:t>
      </w:r>
      <w:r w:rsidR="00484C92">
        <w:t>gaming</w:t>
      </w:r>
      <w:r w:rsidR="00484C92" w:rsidRPr="00484C92">
        <w:t>.</w:t>
      </w:r>
    </w:p>
    <w:p w14:paraId="0E5F5003" w14:textId="753CC131" w:rsidR="0025689B" w:rsidRDefault="0025689B" w:rsidP="00064256">
      <w:pPr>
        <w:pStyle w:val="Heading2"/>
      </w:pPr>
      <w:r w:rsidRPr="00064256">
        <w:lastRenderedPageBreak/>
        <w:t>2.2</w:t>
      </w:r>
      <w:r w:rsidR="00064256" w:rsidRPr="00064256">
        <w:t xml:space="preserve"> Product Functions</w:t>
      </w:r>
    </w:p>
    <w:p w14:paraId="08F717D9" w14:textId="12CE26E9" w:rsidR="00C75CA6" w:rsidRPr="00C75CA6" w:rsidRDefault="009E259D" w:rsidP="00C75CA6">
      <w:r>
        <w:t xml:space="preserve">The base game will display a scabble board and </w:t>
      </w:r>
      <w:r w:rsidR="003016A1">
        <w:t xml:space="preserve">seven-tile </w:t>
      </w:r>
      <w:r>
        <w:t xml:space="preserve">player rack </w:t>
      </w:r>
      <w:r w:rsidR="003016A1">
        <w:t xml:space="preserve">through a GUI, </w:t>
      </w:r>
      <w:r>
        <w:t>allow</w:t>
      </w:r>
      <w:r w:rsidR="003016A1">
        <w:t>ing</w:t>
      </w:r>
      <w:r>
        <w:t xml:space="preserve"> the player to place tiles to form words</w:t>
      </w:r>
      <w:r w:rsidR="003016A1">
        <w:t xml:space="preserve"> according to placement rules</w:t>
      </w:r>
      <w:r>
        <w:t xml:space="preserve">. </w:t>
      </w:r>
      <w:r w:rsidR="003016A1">
        <w:t>The system</w:t>
      </w:r>
      <w:r>
        <w:t xml:space="preserve"> will </w:t>
      </w:r>
      <w:r w:rsidR="003016A1">
        <w:t>validate the words played against</w:t>
      </w:r>
      <w:r w:rsidR="003016A1" w:rsidRPr="003016A1">
        <w:t xml:space="preserve"> the CSW / NWL dictionary</w:t>
      </w:r>
      <w:r w:rsidR="003016A1" w:rsidRPr="003016A1">
        <w:t xml:space="preserve"> </w:t>
      </w:r>
      <w:r w:rsidR="003016A1">
        <w:t xml:space="preserve">and automatically </w:t>
      </w:r>
      <w:r>
        <w:t xml:space="preserve">calculate scoring </w:t>
      </w:r>
      <w:r w:rsidR="003016A1" w:rsidRPr="003016A1">
        <w:t xml:space="preserve">using traditional </w:t>
      </w:r>
      <w:r w:rsidR="003016A1">
        <w:t xml:space="preserve">/ tournament </w:t>
      </w:r>
      <w:r w:rsidR="003016A1" w:rsidRPr="003016A1">
        <w:t>Scrabble scoring with project-specific adjustments as needed</w:t>
      </w:r>
      <w:r>
        <w:t xml:space="preserve">. </w:t>
      </w:r>
      <w:r w:rsidR="003016A1">
        <w:t>T</w:t>
      </w:r>
      <w:r w:rsidR="003016A1" w:rsidRPr="003016A1">
        <w:t>he</w:t>
      </w:r>
      <w:r w:rsidR="003016A1">
        <w:t xml:space="preserve"> base game</w:t>
      </w:r>
      <w:r w:rsidR="003016A1" w:rsidRPr="003016A1">
        <w:t xml:space="preserve"> is time-based: the player must reach a target score before the timer expires, with difficulty settings determining the time limit and required score. The game ends when the player meets the win condition or when time runs out.</w:t>
      </w:r>
    </w:p>
    <w:p w14:paraId="0BB69B4F" w14:textId="04C6307D" w:rsidR="0025689B" w:rsidRDefault="0025689B" w:rsidP="00064256">
      <w:pPr>
        <w:pStyle w:val="Heading2"/>
      </w:pPr>
      <w:r w:rsidRPr="00064256">
        <w:t>2.3</w:t>
      </w:r>
      <w:r w:rsidR="00064256" w:rsidRPr="00064256">
        <w:t xml:space="preserve"> User Characteristics</w:t>
      </w:r>
    </w:p>
    <w:p w14:paraId="44AA862D" w14:textId="0AE7DFD8" w:rsidR="0042400A" w:rsidRDefault="00A558AB" w:rsidP="00A558AB">
      <w:pPr>
        <w:pStyle w:val="Heading2"/>
        <w:rPr>
          <w:rFonts w:asciiTheme="minorHAnsi" w:eastAsiaTheme="minorHAnsi" w:hAnsiTheme="minorHAnsi" w:cstheme="minorBidi"/>
          <w:color w:val="auto"/>
          <w:sz w:val="22"/>
          <w:szCs w:val="22"/>
        </w:rPr>
      </w:pPr>
      <w:r>
        <w:rPr>
          <w:rFonts w:asciiTheme="minorHAnsi" w:eastAsiaTheme="minorHAnsi" w:hAnsiTheme="minorHAnsi" w:cstheme="minorBidi"/>
          <w:color w:val="auto"/>
          <w:sz w:val="22"/>
          <w:szCs w:val="22"/>
        </w:rPr>
        <w:t xml:space="preserve">The end users of the application are </w:t>
      </w:r>
      <w:r w:rsidR="0042400A" w:rsidRPr="0042400A">
        <w:rPr>
          <w:rFonts w:asciiTheme="minorHAnsi" w:eastAsiaTheme="minorHAnsi" w:hAnsiTheme="minorHAnsi" w:cstheme="minorBidi"/>
          <w:color w:val="auto"/>
          <w:sz w:val="22"/>
          <w:szCs w:val="22"/>
        </w:rPr>
        <w:t>individuals who enjoy casual word and puzzle games, such as Scrabble or mobile games like Candy Crush. These</w:t>
      </w:r>
      <w:r>
        <w:rPr>
          <w:rFonts w:asciiTheme="minorHAnsi" w:eastAsiaTheme="minorHAnsi" w:hAnsiTheme="minorHAnsi" w:cstheme="minorBidi"/>
          <w:color w:val="auto"/>
          <w:sz w:val="22"/>
          <w:szCs w:val="22"/>
        </w:rPr>
        <w:t xml:space="preserve"> end</w:t>
      </w:r>
      <w:r w:rsidR="0042400A" w:rsidRPr="0042400A">
        <w:rPr>
          <w:rFonts w:asciiTheme="minorHAnsi" w:eastAsiaTheme="minorHAnsi" w:hAnsiTheme="minorHAnsi" w:cstheme="minorBidi"/>
          <w:color w:val="auto"/>
          <w:sz w:val="22"/>
          <w:szCs w:val="22"/>
        </w:rPr>
        <w:t xml:space="preserve"> users are </w:t>
      </w:r>
      <w:r>
        <w:rPr>
          <w:rFonts w:asciiTheme="minorHAnsi" w:eastAsiaTheme="minorHAnsi" w:hAnsiTheme="minorHAnsi" w:cstheme="minorBidi"/>
          <w:color w:val="auto"/>
          <w:sz w:val="22"/>
          <w:szCs w:val="22"/>
        </w:rPr>
        <w:t>expected</w:t>
      </w:r>
      <w:r w:rsidR="0042400A" w:rsidRPr="0042400A">
        <w:rPr>
          <w:rFonts w:asciiTheme="minorHAnsi" w:eastAsiaTheme="minorHAnsi" w:hAnsiTheme="minorHAnsi" w:cstheme="minorBidi"/>
          <w:color w:val="auto"/>
          <w:sz w:val="22"/>
          <w:szCs w:val="22"/>
        </w:rPr>
        <w:t xml:space="preserve"> to have basic computer proficiency and familiarity with graphical interfaces, including clicking, dragging, and interacting with on-screen elements. </w:t>
      </w:r>
      <w:r>
        <w:rPr>
          <w:rFonts w:asciiTheme="minorHAnsi" w:eastAsiaTheme="minorHAnsi" w:hAnsiTheme="minorHAnsi" w:cstheme="minorBidi"/>
          <w:color w:val="auto"/>
          <w:sz w:val="22"/>
          <w:szCs w:val="22"/>
        </w:rPr>
        <w:t xml:space="preserve">No other specialized knowledge is required. </w:t>
      </w:r>
      <w:r w:rsidR="0042400A" w:rsidRPr="0042400A">
        <w:rPr>
          <w:rFonts w:asciiTheme="minorHAnsi" w:eastAsiaTheme="minorHAnsi" w:hAnsiTheme="minorHAnsi" w:cstheme="minorBidi"/>
          <w:color w:val="auto"/>
          <w:sz w:val="22"/>
          <w:szCs w:val="22"/>
        </w:rPr>
        <w:t>The</w:t>
      </w:r>
      <w:r>
        <w:rPr>
          <w:rFonts w:asciiTheme="minorHAnsi" w:eastAsiaTheme="minorHAnsi" w:hAnsiTheme="minorHAnsi" w:cstheme="minorBidi"/>
          <w:color w:val="auto"/>
          <w:sz w:val="22"/>
          <w:szCs w:val="22"/>
        </w:rPr>
        <w:t xml:space="preserve"> end users</w:t>
      </w:r>
      <w:r w:rsidR="0042400A" w:rsidRPr="0042400A">
        <w:rPr>
          <w:rFonts w:asciiTheme="minorHAnsi" w:eastAsiaTheme="minorHAnsi" w:hAnsiTheme="minorHAnsi" w:cstheme="minorBidi"/>
          <w:color w:val="auto"/>
          <w:sz w:val="22"/>
          <w:szCs w:val="22"/>
        </w:rPr>
        <w:t xml:space="preserve"> may range from college students to general desktop users</w:t>
      </w:r>
      <w:r w:rsidR="003A13CB">
        <w:rPr>
          <w:rFonts w:asciiTheme="minorHAnsi" w:eastAsiaTheme="minorHAnsi" w:hAnsiTheme="minorHAnsi" w:cstheme="minorBidi"/>
          <w:color w:val="auto"/>
          <w:sz w:val="22"/>
          <w:szCs w:val="22"/>
        </w:rPr>
        <w:t>.</w:t>
      </w:r>
    </w:p>
    <w:p w14:paraId="06FBDEAE" w14:textId="5D55EE79" w:rsidR="0025689B" w:rsidRDefault="0025689B" w:rsidP="00064256">
      <w:pPr>
        <w:pStyle w:val="Heading2"/>
      </w:pPr>
      <w:r w:rsidRPr="00064256">
        <w:t>2.4</w:t>
      </w:r>
      <w:r w:rsidR="00064256" w:rsidRPr="00064256">
        <w:t xml:space="preserve"> General Constraints</w:t>
      </w:r>
    </w:p>
    <w:p w14:paraId="4BD03621" w14:textId="63F6C183" w:rsidR="003A13CB" w:rsidRDefault="00092F99" w:rsidP="003A13CB">
      <w:pPr>
        <w:pStyle w:val="ListParagraph"/>
        <w:numPr>
          <w:ilvl w:val="0"/>
          <w:numId w:val="5"/>
        </w:numPr>
      </w:pPr>
      <w:r>
        <w:t>The application will be built using Java and JavaFX.</w:t>
      </w:r>
    </w:p>
    <w:p w14:paraId="7E258829" w14:textId="084AF0FC" w:rsidR="0042400A" w:rsidRPr="003A13CB" w:rsidRDefault="00092F99" w:rsidP="0042400A">
      <w:pPr>
        <w:pStyle w:val="ListParagraph"/>
        <w:numPr>
          <w:ilvl w:val="0"/>
          <w:numId w:val="5"/>
        </w:numPr>
      </w:pPr>
      <w:r>
        <w:t>It</w:t>
      </w:r>
      <w:r w:rsidR="0042400A" w:rsidRPr="003A13CB">
        <w:t xml:space="preserve"> must run as a standalone executable JAR.</w:t>
      </w:r>
    </w:p>
    <w:p w14:paraId="00E57FEA" w14:textId="2C4B85B4" w:rsidR="0042400A" w:rsidRPr="003A13CB" w:rsidRDefault="00092F99" w:rsidP="0042400A">
      <w:pPr>
        <w:pStyle w:val="ListParagraph"/>
        <w:numPr>
          <w:ilvl w:val="0"/>
          <w:numId w:val="5"/>
        </w:numPr>
      </w:pPr>
      <w:r>
        <w:t>It</w:t>
      </w:r>
      <w:r w:rsidR="0042400A" w:rsidRPr="003A13CB">
        <w:t xml:space="preserve"> must run on Windows, macOS, and Linux with a compatible </w:t>
      </w:r>
      <w:r w:rsidR="00F4222C">
        <w:t>JRE</w:t>
      </w:r>
      <w:r w:rsidR="0042400A" w:rsidRPr="003A13CB">
        <w:t xml:space="preserve"> installed.</w:t>
      </w:r>
    </w:p>
    <w:p w14:paraId="5DFF9AC6" w14:textId="4600EB31" w:rsidR="00092F99" w:rsidRDefault="00092F99" w:rsidP="00092F99">
      <w:pPr>
        <w:pStyle w:val="ListParagraph"/>
        <w:numPr>
          <w:ilvl w:val="0"/>
          <w:numId w:val="5"/>
        </w:numPr>
      </w:pPr>
      <w:r>
        <w:t>The application will have n</w:t>
      </w:r>
      <w:r w:rsidR="0042400A" w:rsidRPr="003A13CB">
        <w:t>o network</w:t>
      </w:r>
      <w:r>
        <w:t xml:space="preserve"> or </w:t>
      </w:r>
      <w:r w:rsidR="0042400A" w:rsidRPr="003A13CB">
        <w:t>multiplayer online features</w:t>
      </w:r>
      <w:r>
        <w:t xml:space="preserve"> and will be local-only.</w:t>
      </w:r>
    </w:p>
    <w:p w14:paraId="1407DB17" w14:textId="5989BABB" w:rsidR="00092F99" w:rsidRPr="003A13CB" w:rsidRDefault="00092F99" w:rsidP="00092F99">
      <w:pPr>
        <w:pStyle w:val="ListParagraph"/>
        <w:numPr>
          <w:ilvl w:val="0"/>
          <w:numId w:val="5"/>
        </w:numPr>
      </w:pPr>
      <w:r>
        <w:t>Development time is constrained by the project timeline given within the class.</w:t>
      </w:r>
    </w:p>
    <w:p w14:paraId="6D1A8DF8" w14:textId="64D9A978" w:rsidR="0025689B" w:rsidRDefault="0025689B" w:rsidP="00064256">
      <w:pPr>
        <w:pStyle w:val="Heading2"/>
      </w:pPr>
      <w:r w:rsidRPr="00064256">
        <w:t>2.5</w:t>
      </w:r>
      <w:r w:rsidR="00064256" w:rsidRPr="00064256">
        <w:t xml:space="preserve"> Assumptions &amp; Dependencies</w:t>
      </w:r>
    </w:p>
    <w:p w14:paraId="256C496A" w14:textId="37A8979A" w:rsidR="0042400A" w:rsidRPr="0042400A" w:rsidRDefault="0042400A" w:rsidP="0042400A">
      <w:pPr>
        <w:pStyle w:val="ListParagraph"/>
        <w:numPr>
          <w:ilvl w:val="0"/>
          <w:numId w:val="4"/>
        </w:numPr>
      </w:pPr>
      <w:r w:rsidRPr="0042400A">
        <w:t xml:space="preserve">Assumes the </w:t>
      </w:r>
      <w:r w:rsidR="00762824">
        <w:t xml:space="preserve">end </w:t>
      </w:r>
      <w:r w:rsidRPr="0042400A">
        <w:t xml:space="preserve">user’s system has a </w:t>
      </w:r>
      <w:r w:rsidRPr="003A13CB">
        <w:t>compatible Java Runtime Environment</w:t>
      </w:r>
      <w:r w:rsidRPr="0042400A">
        <w:t xml:space="preserve"> installed. </w:t>
      </w:r>
    </w:p>
    <w:p w14:paraId="7DA886B3" w14:textId="3C0FE3F9" w:rsidR="0042400A" w:rsidRPr="0042400A" w:rsidRDefault="003A13CB" w:rsidP="0042400A">
      <w:pPr>
        <w:pStyle w:val="ListParagraph"/>
        <w:numPr>
          <w:ilvl w:val="0"/>
          <w:numId w:val="4"/>
        </w:numPr>
      </w:pPr>
      <w:r>
        <w:t>Assumes</w:t>
      </w:r>
      <w:r w:rsidR="0042400A" w:rsidRPr="0042400A">
        <w:t xml:space="preserve"> access to the </w:t>
      </w:r>
      <w:r w:rsidR="00EE0629">
        <w:t>NWL</w:t>
      </w:r>
      <w:r w:rsidRPr="003A13CB">
        <w:t xml:space="preserve"> </w:t>
      </w:r>
      <w:r w:rsidR="00EE0629">
        <w:t>or</w:t>
      </w:r>
      <w:r w:rsidRPr="003A13CB">
        <w:t xml:space="preserve"> CSW</w:t>
      </w:r>
      <w:r w:rsidR="0042400A" w:rsidRPr="003A13CB">
        <w:t xml:space="preserve"> word list </w:t>
      </w:r>
      <w:r w:rsidRPr="003A13CB">
        <w:t>resource</w:t>
      </w:r>
      <w:r>
        <w:rPr>
          <w:b/>
          <w:bCs/>
        </w:rPr>
        <w:t xml:space="preserve"> </w:t>
      </w:r>
      <w:r w:rsidR="0042400A" w:rsidRPr="0042400A">
        <w:t>packaged with the app</w:t>
      </w:r>
      <w:r w:rsidR="00762824">
        <w:t>lication and is accessible at runtime</w:t>
      </w:r>
      <w:r>
        <w:t>.</w:t>
      </w:r>
    </w:p>
    <w:p w14:paraId="40286EE9" w14:textId="0CC8A234" w:rsidR="00C640D1" w:rsidRPr="00C75CA6" w:rsidRDefault="0042400A" w:rsidP="00C640D1">
      <w:pPr>
        <w:pStyle w:val="ListParagraph"/>
        <w:numPr>
          <w:ilvl w:val="0"/>
          <w:numId w:val="4"/>
        </w:numPr>
      </w:pPr>
      <w:r w:rsidRPr="0042400A">
        <w:t>Assumes a standard desktop</w:t>
      </w:r>
      <w:r w:rsidR="00762824">
        <w:t xml:space="preserve"> operating</w:t>
      </w:r>
      <w:r w:rsidRPr="0042400A">
        <w:t xml:space="preserve"> environment capable of running Java</w:t>
      </w:r>
      <w:r w:rsidR="00C640D1">
        <w:t xml:space="preserve"> applications.</w:t>
      </w:r>
    </w:p>
    <w:sectPr w:rsidR="00C640D1" w:rsidRPr="00C75C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2000A"/>
    <w:multiLevelType w:val="multilevel"/>
    <w:tmpl w:val="64C2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C7231"/>
    <w:multiLevelType w:val="multilevel"/>
    <w:tmpl w:val="6FE4E83A"/>
    <w:lvl w:ilvl="0">
      <w:start w:val="1"/>
      <w:numFmt w:val="decimal"/>
      <w:lvlText w:val="%1"/>
      <w:lvlJc w:val="left"/>
      <w:pPr>
        <w:ind w:left="588" w:hanging="588"/>
      </w:pPr>
      <w:rPr>
        <w:rFonts w:hint="default"/>
      </w:rPr>
    </w:lvl>
    <w:lvl w:ilvl="1">
      <w:start w:val="1"/>
      <w:numFmt w:val="decimal"/>
      <w:lvlText w:val="%1.%2"/>
      <w:lvlJc w:val="left"/>
      <w:pPr>
        <w:ind w:left="588" w:hanging="58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4A5339B"/>
    <w:multiLevelType w:val="hybridMultilevel"/>
    <w:tmpl w:val="EFB20F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B04D59"/>
    <w:multiLevelType w:val="hybridMultilevel"/>
    <w:tmpl w:val="0FFC8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DC4FA3"/>
    <w:multiLevelType w:val="hybridMultilevel"/>
    <w:tmpl w:val="B7D6FA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CD602D"/>
    <w:multiLevelType w:val="hybridMultilevel"/>
    <w:tmpl w:val="F7DE9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3C2E8F"/>
    <w:multiLevelType w:val="hybridMultilevel"/>
    <w:tmpl w:val="B82E67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D8A6AF1"/>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9306960">
    <w:abstractNumId w:val="1"/>
  </w:num>
  <w:num w:numId="2" w16cid:durableId="1203401579">
    <w:abstractNumId w:val="7"/>
  </w:num>
  <w:num w:numId="3" w16cid:durableId="1557468241">
    <w:abstractNumId w:val="3"/>
  </w:num>
  <w:num w:numId="4" w16cid:durableId="2009672352">
    <w:abstractNumId w:val="6"/>
  </w:num>
  <w:num w:numId="5" w16cid:durableId="705254346">
    <w:abstractNumId w:val="4"/>
  </w:num>
  <w:num w:numId="6" w16cid:durableId="1653948825">
    <w:abstractNumId w:val="5"/>
  </w:num>
  <w:num w:numId="7" w16cid:durableId="1055158289">
    <w:abstractNumId w:val="2"/>
  </w:num>
  <w:num w:numId="8" w16cid:durableId="845250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89B"/>
    <w:rsid w:val="00057EE4"/>
    <w:rsid w:val="00064256"/>
    <w:rsid w:val="00080F50"/>
    <w:rsid w:val="00092F99"/>
    <w:rsid w:val="00115D29"/>
    <w:rsid w:val="0025689B"/>
    <w:rsid w:val="002F669F"/>
    <w:rsid w:val="003016A1"/>
    <w:rsid w:val="00341D5A"/>
    <w:rsid w:val="003A13CB"/>
    <w:rsid w:val="0042400A"/>
    <w:rsid w:val="00432554"/>
    <w:rsid w:val="00483FE0"/>
    <w:rsid w:val="00484C92"/>
    <w:rsid w:val="004E4DAB"/>
    <w:rsid w:val="00506B46"/>
    <w:rsid w:val="0051477C"/>
    <w:rsid w:val="005322D6"/>
    <w:rsid w:val="00606D2F"/>
    <w:rsid w:val="00693751"/>
    <w:rsid w:val="006B6F21"/>
    <w:rsid w:val="007061AC"/>
    <w:rsid w:val="00762824"/>
    <w:rsid w:val="007B10F1"/>
    <w:rsid w:val="009E259D"/>
    <w:rsid w:val="00A467FC"/>
    <w:rsid w:val="00A558AB"/>
    <w:rsid w:val="00A80A7E"/>
    <w:rsid w:val="00AD6C0C"/>
    <w:rsid w:val="00C640D1"/>
    <w:rsid w:val="00C75CA6"/>
    <w:rsid w:val="00D041E1"/>
    <w:rsid w:val="00D403D4"/>
    <w:rsid w:val="00E104CB"/>
    <w:rsid w:val="00E60871"/>
    <w:rsid w:val="00EE0629"/>
    <w:rsid w:val="00F422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33EA1"/>
  <w15:chartTrackingRefBased/>
  <w15:docId w15:val="{4318B42B-7D17-49E4-9DA6-90D2BD189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68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68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568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68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68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68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8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8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8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8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68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568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68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68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68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8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8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89B"/>
    <w:rPr>
      <w:rFonts w:eastAsiaTheme="majorEastAsia" w:cstheme="majorBidi"/>
      <w:color w:val="272727" w:themeColor="text1" w:themeTint="D8"/>
    </w:rPr>
  </w:style>
  <w:style w:type="paragraph" w:styleId="Title">
    <w:name w:val="Title"/>
    <w:basedOn w:val="Normal"/>
    <w:next w:val="Normal"/>
    <w:link w:val="TitleChar"/>
    <w:uiPriority w:val="10"/>
    <w:qFormat/>
    <w:rsid w:val="002568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8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8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8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89B"/>
    <w:pPr>
      <w:spacing w:before="160"/>
      <w:jc w:val="center"/>
    </w:pPr>
    <w:rPr>
      <w:i/>
      <w:iCs/>
      <w:color w:val="404040" w:themeColor="text1" w:themeTint="BF"/>
    </w:rPr>
  </w:style>
  <w:style w:type="character" w:customStyle="1" w:styleId="QuoteChar">
    <w:name w:val="Quote Char"/>
    <w:basedOn w:val="DefaultParagraphFont"/>
    <w:link w:val="Quote"/>
    <w:uiPriority w:val="29"/>
    <w:rsid w:val="0025689B"/>
    <w:rPr>
      <w:i/>
      <w:iCs/>
      <w:color w:val="404040" w:themeColor="text1" w:themeTint="BF"/>
    </w:rPr>
  </w:style>
  <w:style w:type="paragraph" w:styleId="ListParagraph">
    <w:name w:val="List Paragraph"/>
    <w:basedOn w:val="Normal"/>
    <w:uiPriority w:val="34"/>
    <w:qFormat/>
    <w:rsid w:val="0025689B"/>
    <w:pPr>
      <w:ind w:left="720"/>
      <w:contextualSpacing/>
    </w:pPr>
  </w:style>
  <w:style w:type="character" w:styleId="IntenseEmphasis">
    <w:name w:val="Intense Emphasis"/>
    <w:basedOn w:val="DefaultParagraphFont"/>
    <w:uiPriority w:val="21"/>
    <w:qFormat/>
    <w:rsid w:val="0025689B"/>
    <w:rPr>
      <w:i/>
      <w:iCs/>
      <w:color w:val="0F4761" w:themeColor="accent1" w:themeShade="BF"/>
    </w:rPr>
  </w:style>
  <w:style w:type="paragraph" w:styleId="IntenseQuote">
    <w:name w:val="Intense Quote"/>
    <w:basedOn w:val="Normal"/>
    <w:next w:val="Normal"/>
    <w:link w:val="IntenseQuoteChar"/>
    <w:uiPriority w:val="30"/>
    <w:qFormat/>
    <w:rsid w:val="002568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689B"/>
    <w:rPr>
      <w:i/>
      <w:iCs/>
      <w:color w:val="0F4761" w:themeColor="accent1" w:themeShade="BF"/>
    </w:rPr>
  </w:style>
  <w:style w:type="character" w:styleId="IntenseReference">
    <w:name w:val="Intense Reference"/>
    <w:basedOn w:val="DefaultParagraphFont"/>
    <w:uiPriority w:val="32"/>
    <w:qFormat/>
    <w:rsid w:val="0025689B"/>
    <w:rPr>
      <w:b/>
      <w:bCs/>
      <w:smallCaps/>
      <w:color w:val="0F4761" w:themeColor="accent1" w:themeShade="BF"/>
      <w:spacing w:val="5"/>
    </w:rPr>
  </w:style>
  <w:style w:type="character" w:styleId="Strong">
    <w:name w:val="Strong"/>
    <w:basedOn w:val="DefaultParagraphFont"/>
    <w:uiPriority w:val="22"/>
    <w:qFormat/>
    <w:rsid w:val="0042400A"/>
    <w:rPr>
      <w:b/>
      <w:bCs/>
    </w:rPr>
  </w:style>
  <w:style w:type="character" w:styleId="Hyperlink">
    <w:name w:val="Hyperlink"/>
    <w:basedOn w:val="DefaultParagraphFont"/>
    <w:uiPriority w:val="99"/>
    <w:unhideWhenUsed/>
    <w:rsid w:val="004E4DAB"/>
    <w:rPr>
      <w:color w:val="467886" w:themeColor="hyperlink"/>
      <w:u w:val="single"/>
    </w:rPr>
  </w:style>
  <w:style w:type="character" w:styleId="UnresolvedMention">
    <w:name w:val="Unresolved Mention"/>
    <w:basedOn w:val="DefaultParagraphFont"/>
    <w:uiPriority w:val="99"/>
    <w:semiHidden/>
    <w:unhideWhenUsed/>
    <w:rsid w:val="004E4DAB"/>
    <w:rPr>
      <w:color w:val="605E5C"/>
      <w:shd w:val="clear" w:color="auto" w:fill="E1DFDD"/>
    </w:rPr>
  </w:style>
  <w:style w:type="paragraph" w:styleId="NoSpacing">
    <w:name w:val="No Spacing"/>
    <w:uiPriority w:val="1"/>
    <w:qFormat/>
    <w:rsid w:val="003A13C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273304">
      <w:bodyDiv w:val="1"/>
      <w:marLeft w:val="0"/>
      <w:marRight w:val="0"/>
      <w:marTop w:val="0"/>
      <w:marBottom w:val="0"/>
      <w:divBdr>
        <w:top w:val="none" w:sz="0" w:space="0" w:color="auto"/>
        <w:left w:val="none" w:sz="0" w:space="0" w:color="auto"/>
        <w:bottom w:val="none" w:sz="0" w:space="0" w:color="auto"/>
        <w:right w:val="none" w:sz="0" w:space="0" w:color="auto"/>
      </w:divBdr>
    </w:div>
    <w:div w:id="435517930">
      <w:bodyDiv w:val="1"/>
      <w:marLeft w:val="0"/>
      <w:marRight w:val="0"/>
      <w:marTop w:val="0"/>
      <w:marBottom w:val="0"/>
      <w:divBdr>
        <w:top w:val="none" w:sz="0" w:space="0" w:color="auto"/>
        <w:left w:val="none" w:sz="0" w:space="0" w:color="auto"/>
        <w:bottom w:val="none" w:sz="0" w:space="0" w:color="auto"/>
        <w:right w:val="none" w:sz="0" w:space="0" w:color="auto"/>
      </w:divBdr>
      <w:divsChild>
        <w:div w:id="2035298952">
          <w:marLeft w:val="-720"/>
          <w:marRight w:val="0"/>
          <w:marTop w:val="0"/>
          <w:marBottom w:val="0"/>
          <w:divBdr>
            <w:top w:val="none" w:sz="0" w:space="0" w:color="auto"/>
            <w:left w:val="none" w:sz="0" w:space="0" w:color="auto"/>
            <w:bottom w:val="none" w:sz="0" w:space="0" w:color="auto"/>
            <w:right w:val="none" w:sz="0" w:space="0" w:color="auto"/>
          </w:divBdr>
        </w:div>
      </w:divsChild>
    </w:div>
    <w:div w:id="799541323">
      <w:bodyDiv w:val="1"/>
      <w:marLeft w:val="0"/>
      <w:marRight w:val="0"/>
      <w:marTop w:val="0"/>
      <w:marBottom w:val="0"/>
      <w:divBdr>
        <w:top w:val="none" w:sz="0" w:space="0" w:color="auto"/>
        <w:left w:val="none" w:sz="0" w:space="0" w:color="auto"/>
        <w:bottom w:val="none" w:sz="0" w:space="0" w:color="auto"/>
        <w:right w:val="none" w:sz="0" w:space="0" w:color="auto"/>
      </w:divBdr>
      <w:divsChild>
        <w:div w:id="1311902969">
          <w:marLeft w:val="-720"/>
          <w:marRight w:val="0"/>
          <w:marTop w:val="0"/>
          <w:marBottom w:val="0"/>
          <w:divBdr>
            <w:top w:val="none" w:sz="0" w:space="0" w:color="auto"/>
            <w:left w:val="none" w:sz="0" w:space="0" w:color="auto"/>
            <w:bottom w:val="none" w:sz="0" w:space="0" w:color="auto"/>
            <w:right w:val="none" w:sz="0" w:space="0" w:color="auto"/>
          </w:divBdr>
        </w:div>
      </w:divsChild>
    </w:div>
    <w:div w:id="894975042">
      <w:bodyDiv w:val="1"/>
      <w:marLeft w:val="0"/>
      <w:marRight w:val="0"/>
      <w:marTop w:val="0"/>
      <w:marBottom w:val="0"/>
      <w:divBdr>
        <w:top w:val="none" w:sz="0" w:space="0" w:color="auto"/>
        <w:left w:val="none" w:sz="0" w:space="0" w:color="auto"/>
        <w:bottom w:val="none" w:sz="0" w:space="0" w:color="auto"/>
        <w:right w:val="none" w:sz="0" w:space="0" w:color="auto"/>
      </w:divBdr>
      <w:divsChild>
        <w:div w:id="363333337">
          <w:marLeft w:val="-720"/>
          <w:marRight w:val="0"/>
          <w:marTop w:val="0"/>
          <w:marBottom w:val="0"/>
          <w:divBdr>
            <w:top w:val="none" w:sz="0" w:space="0" w:color="auto"/>
            <w:left w:val="none" w:sz="0" w:space="0" w:color="auto"/>
            <w:bottom w:val="none" w:sz="0" w:space="0" w:color="auto"/>
            <w:right w:val="none" w:sz="0" w:space="0" w:color="auto"/>
          </w:divBdr>
        </w:div>
      </w:divsChild>
    </w:div>
    <w:div w:id="1063529666">
      <w:bodyDiv w:val="1"/>
      <w:marLeft w:val="0"/>
      <w:marRight w:val="0"/>
      <w:marTop w:val="0"/>
      <w:marBottom w:val="0"/>
      <w:divBdr>
        <w:top w:val="none" w:sz="0" w:space="0" w:color="auto"/>
        <w:left w:val="none" w:sz="0" w:space="0" w:color="auto"/>
        <w:bottom w:val="none" w:sz="0" w:space="0" w:color="auto"/>
        <w:right w:val="none" w:sz="0" w:space="0" w:color="auto"/>
      </w:divBdr>
      <w:divsChild>
        <w:div w:id="1567569098">
          <w:marLeft w:val="-720"/>
          <w:marRight w:val="0"/>
          <w:marTop w:val="0"/>
          <w:marBottom w:val="0"/>
          <w:divBdr>
            <w:top w:val="none" w:sz="0" w:space="0" w:color="auto"/>
            <w:left w:val="none" w:sz="0" w:space="0" w:color="auto"/>
            <w:bottom w:val="none" w:sz="0" w:space="0" w:color="auto"/>
            <w:right w:val="none" w:sz="0" w:space="0" w:color="auto"/>
          </w:divBdr>
        </w:div>
      </w:divsChild>
    </w:div>
    <w:div w:id="1701198057">
      <w:bodyDiv w:val="1"/>
      <w:marLeft w:val="0"/>
      <w:marRight w:val="0"/>
      <w:marTop w:val="0"/>
      <w:marBottom w:val="0"/>
      <w:divBdr>
        <w:top w:val="none" w:sz="0" w:space="0" w:color="auto"/>
        <w:left w:val="none" w:sz="0" w:space="0" w:color="auto"/>
        <w:bottom w:val="none" w:sz="0" w:space="0" w:color="auto"/>
        <w:right w:val="none" w:sz="0" w:space="0" w:color="auto"/>
      </w:divBdr>
      <w:divsChild>
        <w:div w:id="1342049577">
          <w:marLeft w:val="-720"/>
          <w:marRight w:val="0"/>
          <w:marTop w:val="0"/>
          <w:marBottom w:val="0"/>
          <w:divBdr>
            <w:top w:val="none" w:sz="0" w:space="0" w:color="auto"/>
            <w:left w:val="none" w:sz="0" w:space="0" w:color="auto"/>
            <w:bottom w:val="none" w:sz="0" w:space="0" w:color="auto"/>
            <w:right w:val="none" w:sz="0" w:space="0" w:color="auto"/>
          </w:divBdr>
        </w:div>
      </w:divsChild>
    </w:div>
    <w:div w:id="1782260675">
      <w:bodyDiv w:val="1"/>
      <w:marLeft w:val="0"/>
      <w:marRight w:val="0"/>
      <w:marTop w:val="0"/>
      <w:marBottom w:val="0"/>
      <w:divBdr>
        <w:top w:val="none" w:sz="0" w:space="0" w:color="auto"/>
        <w:left w:val="none" w:sz="0" w:space="0" w:color="auto"/>
        <w:bottom w:val="none" w:sz="0" w:space="0" w:color="auto"/>
        <w:right w:val="none" w:sz="0" w:space="0" w:color="auto"/>
      </w:divBdr>
    </w:div>
    <w:div w:id="1800995116">
      <w:bodyDiv w:val="1"/>
      <w:marLeft w:val="0"/>
      <w:marRight w:val="0"/>
      <w:marTop w:val="0"/>
      <w:marBottom w:val="0"/>
      <w:divBdr>
        <w:top w:val="none" w:sz="0" w:space="0" w:color="auto"/>
        <w:left w:val="none" w:sz="0" w:space="0" w:color="auto"/>
        <w:bottom w:val="none" w:sz="0" w:space="0" w:color="auto"/>
        <w:right w:val="none" w:sz="0" w:space="0" w:color="auto"/>
      </w:divBdr>
      <w:divsChild>
        <w:div w:id="667288502">
          <w:marLeft w:val="-720"/>
          <w:marRight w:val="0"/>
          <w:marTop w:val="0"/>
          <w:marBottom w:val="0"/>
          <w:divBdr>
            <w:top w:val="none" w:sz="0" w:space="0" w:color="auto"/>
            <w:left w:val="none" w:sz="0" w:space="0" w:color="auto"/>
            <w:bottom w:val="none" w:sz="0" w:space="0" w:color="auto"/>
            <w:right w:val="none" w:sz="0" w:space="0" w:color="auto"/>
          </w:divBdr>
        </w:div>
      </w:divsChild>
    </w:div>
    <w:div w:id="1844472359">
      <w:bodyDiv w:val="1"/>
      <w:marLeft w:val="0"/>
      <w:marRight w:val="0"/>
      <w:marTop w:val="0"/>
      <w:marBottom w:val="0"/>
      <w:divBdr>
        <w:top w:val="none" w:sz="0" w:space="0" w:color="auto"/>
        <w:left w:val="none" w:sz="0" w:space="0" w:color="auto"/>
        <w:bottom w:val="none" w:sz="0" w:space="0" w:color="auto"/>
        <w:right w:val="none" w:sz="0" w:space="0" w:color="auto"/>
      </w:divBdr>
      <w:divsChild>
        <w:div w:id="1866745860">
          <w:marLeft w:val="-720"/>
          <w:marRight w:val="0"/>
          <w:marTop w:val="0"/>
          <w:marBottom w:val="0"/>
          <w:divBdr>
            <w:top w:val="none" w:sz="0" w:space="0" w:color="auto"/>
            <w:left w:val="none" w:sz="0" w:space="0" w:color="auto"/>
            <w:bottom w:val="none" w:sz="0" w:space="0" w:color="auto"/>
            <w:right w:val="none" w:sz="0" w:space="0" w:color="auto"/>
          </w:divBdr>
        </w:div>
      </w:divsChild>
    </w:div>
    <w:div w:id="2020353409">
      <w:bodyDiv w:val="1"/>
      <w:marLeft w:val="0"/>
      <w:marRight w:val="0"/>
      <w:marTop w:val="0"/>
      <w:marBottom w:val="0"/>
      <w:divBdr>
        <w:top w:val="none" w:sz="0" w:space="0" w:color="auto"/>
        <w:left w:val="none" w:sz="0" w:space="0" w:color="auto"/>
        <w:bottom w:val="none" w:sz="0" w:space="0" w:color="auto"/>
        <w:right w:val="none" w:sz="0" w:space="0" w:color="auto"/>
      </w:divBdr>
      <w:divsChild>
        <w:div w:id="1336878339">
          <w:marLeft w:val="-720"/>
          <w:marRight w:val="0"/>
          <w:marTop w:val="0"/>
          <w:marBottom w:val="0"/>
          <w:divBdr>
            <w:top w:val="none" w:sz="0" w:space="0" w:color="auto"/>
            <w:left w:val="none" w:sz="0" w:space="0" w:color="auto"/>
            <w:bottom w:val="none" w:sz="0" w:space="0" w:color="auto"/>
            <w:right w:val="none" w:sz="0" w:space="0" w:color="auto"/>
          </w:divBdr>
        </w:div>
      </w:divsChild>
    </w:div>
    <w:div w:id="2030638468">
      <w:bodyDiv w:val="1"/>
      <w:marLeft w:val="0"/>
      <w:marRight w:val="0"/>
      <w:marTop w:val="0"/>
      <w:marBottom w:val="0"/>
      <w:divBdr>
        <w:top w:val="none" w:sz="0" w:space="0" w:color="auto"/>
        <w:left w:val="none" w:sz="0" w:space="0" w:color="auto"/>
        <w:bottom w:val="none" w:sz="0" w:space="0" w:color="auto"/>
        <w:right w:val="none" w:sz="0" w:space="0" w:color="auto"/>
      </w:divBdr>
    </w:div>
    <w:div w:id="2079863296">
      <w:bodyDiv w:val="1"/>
      <w:marLeft w:val="0"/>
      <w:marRight w:val="0"/>
      <w:marTop w:val="0"/>
      <w:marBottom w:val="0"/>
      <w:divBdr>
        <w:top w:val="none" w:sz="0" w:space="0" w:color="auto"/>
        <w:left w:val="none" w:sz="0" w:space="0" w:color="auto"/>
        <w:bottom w:val="none" w:sz="0" w:space="0" w:color="auto"/>
        <w:right w:val="none" w:sz="0" w:space="0" w:color="auto"/>
      </w:divBdr>
    </w:div>
    <w:div w:id="2120098825">
      <w:bodyDiv w:val="1"/>
      <w:marLeft w:val="0"/>
      <w:marRight w:val="0"/>
      <w:marTop w:val="0"/>
      <w:marBottom w:val="0"/>
      <w:divBdr>
        <w:top w:val="none" w:sz="0" w:space="0" w:color="auto"/>
        <w:left w:val="none" w:sz="0" w:space="0" w:color="auto"/>
        <w:bottom w:val="none" w:sz="0" w:space="0" w:color="auto"/>
        <w:right w:val="none" w:sz="0" w:space="0" w:color="auto"/>
      </w:divBdr>
      <w:divsChild>
        <w:div w:id="1798448771">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rabbleplayers.org/w/NASPA_Word_Lis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espa.org/" TargetMode="External"/><Relationship Id="rId12" Type="http://schemas.openxmlformats.org/officeDocument/2006/relationships/hyperlink" Target="https://maven.apache.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instructions.hasbro.com/en-us/instruction/scrabble-board-game" TargetMode="External"/><Relationship Id="rId11" Type="http://schemas.openxmlformats.org/officeDocument/2006/relationships/hyperlink" Target="https://openjfx.io/" TargetMode="External"/><Relationship Id="rId5" Type="http://schemas.openxmlformats.org/officeDocument/2006/relationships/webSettings" Target="webSettings.xml"/><Relationship Id="rId10" Type="http://schemas.openxmlformats.org/officeDocument/2006/relationships/hyperlink" Target="https://www.java.com/en/" TargetMode="External"/><Relationship Id="rId4" Type="http://schemas.openxmlformats.org/officeDocument/2006/relationships/settings" Target="settings.xml"/><Relationship Id="rId9" Type="http://schemas.openxmlformats.org/officeDocument/2006/relationships/hyperlink" Target="https://scrabble.collinsdictionary.com/word-list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679231-DD96-4552-8542-136441FEDA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1810</TotalTime>
  <Pages>4</Pages>
  <Words>1097</Words>
  <Characters>6259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Wendy Stump</dc:creator>
  <cp:keywords/>
  <dc:description/>
  <cp:lastModifiedBy>Wendy Stump</cp:lastModifiedBy>
  <cp:revision>25</cp:revision>
  <dcterms:created xsi:type="dcterms:W3CDTF">2026-02-17T20:04:00Z</dcterms:created>
  <dcterms:modified xsi:type="dcterms:W3CDTF">2026-02-20T16:27:00Z</dcterms:modified>
</cp:coreProperties>
</file>