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D2C19" w14:textId="7403C119" w:rsidR="00DD6C9F" w:rsidRDefault="003F42E8" w:rsidP="003F42E8">
      <w:pPr>
        <w:jc w:val="center"/>
        <w:rPr>
          <w:rFonts w:ascii="Times New Roman" w:hAnsi="Times New Roman" w:cs="Times New Roman"/>
          <w:b/>
          <w:bCs/>
          <w:sz w:val="56"/>
          <w:szCs w:val="56"/>
          <w:lang w:val="sr-Latn-ME"/>
        </w:rPr>
      </w:pPr>
      <w:r w:rsidRPr="003F42E8">
        <w:rPr>
          <w:rFonts w:ascii="Times New Roman" w:hAnsi="Times New Roman" w:cs="Times New Roman"/>
          <w:b/>
          <w:bCs/>
          <w:sz w:val="56"/>
          <w:szCs w:val="56"/>
          <w:lang w:val="sr-Latn-ME"/>
        </w:rPr>
        <w:t>Analiza intervjua</w:t>
      </w:r>
    </w:p>
    <w:p w14:paraId="4F13D4F1" w14:textId="77777777" w:rsidR="003F42E8" w:rsidRDefault="003F42E8" w:rsidP="003F42E8">
      <w:pPr>
        <w:jc w:val="center"/>
        <w:rPr>
          <w:rFonts w:ascii="Times New Roman" w:hAnsi="Times New Roman" w:cs="Times New Roman"/>
          <w:b/>
          <w:bCs/>
          <w:sz w:val="56"/>
          <w:szCs w:val="56"/>
          <w:lang w:val="sr-Latn-ME"/>
        </w:rPr>
      </w:pPr>
    </w:p>
    <w:p w14:paraId="2FE2685F" w14:textId="67402055" w:rsidR="002E2ED7" w:rsidRPr="004A5A9C" w:rsidRDefault="003F42E8" w:rsidP="004A5A9C">
      <w:pPr>
        <w:jc w:val="center"/>
        <w:rPr>
          <w:rFonts w:ascii="Times New Roman" w:hAnsi="Times New Roman" w:cs="Times New Roman"/>
          <w:b/>
          <w:bCs/>
          <w:sz w:val="40"/>
          <w:szCs w:val="40"/>
        </w:rPr>
      </w:pPr>
      <w:r w:rsidRPr="003F42E8">
        <w:rPr>
          <w:rFonts w:ascii="Times New Roman" w:hAnsi="Times New Roman" w:cs="Times New Roman"/>
          <w:b/>
          <w:bCs/>
          <w:sz w:val="28"/>
          <w:szCs w:val="28"/>
          <w:lang w:val="sr-Latn-ME"/>
        </w:rPr>
        <w:t xml:space="preserve">Datum </w:t>
      </w:r>
      <w:r>
        <w:rPr>
          <w:rFonts w:ascii="Times New Roman" w:hAnsi="Times New Roman" w:cs="Times New Roman"/>
          <w:b/>
          <w:bCs/>
          <w:sz w:val="28"/>
          <w:szCs w:val="28"/>
          <w:lang w:val="sr-Latn-ME"/>
        </w:rPr>
        <w:t xml:space="preserve">i vrijeme </w:t>
      </w:r>
      <w:r w:rsidRPr="003F42E8">
        <w:rPr>
          <w:rFonts w:ascii="Times New Roman" w:hAnsi="Times New Roman" w:cs="Times New Roman"/>
          <w:b/>
          <w:bCs/>
          <w:sz w:val="28"/>
          <w:szCs w:val="28"/>
          <w:lang w:val="sr-Latn-ME"/>
        </w:rPr>
        <w:t>održavanja</w:t>
      </w:r>
      <w:r w:rsidRPr="003F42E8">
        <w:rPr>
          <w:rFonts w:ascii="Times New Roman" w:hAnsi="Times New Roman" w:cs="Times New Roman"/>
          <w:b/>
          <w:bCs/>
          <w:sz w:val="28"/>
          <w:szCs w:val="28"/>
        </w:rPr>
        <w:t>:</w:t>
      </w:r>
      <w:r w:rsidRPr="003F42E8">
        <w:rPr>
          <w:rFonts w:ascii="Times New Roman" w:hAnsi="Times New Roman" w:cs="Times New Roman"/>
        </w:rPr>
        <w:t xml:space="preserve"> 22.12.2021, 17:00h</w:t>
      </w:r>
      <w:r w:rsidRPr="003F42E8">
        <w:rPr>
          <w:rFonts w:ascii="Times New Roman" w:hAnsi="Times New Roman" w:cs="Times New Roman"/>
        </w:rPr>
        <w:br/>
      </w:r>
      <w:r>
        <w:rPr>
          <w:rFonts w:ascii="Times New Roman" w:hAnsi="Times New Roman" w:cs="Times New Roman"/>
          <w:b/>
          <w:bCs/>
          <w:sz w:val="40"/>
          <w:szCs w:val="40"/>
        </w:rPr>
        <w:t>(Moodle platforma UCG)</w:t>
      </w:r>
    </w:p>
    <w:p w14:paraId="4BFB4B55" w14:textId="49D13933" w:rsidR="002E2ED7" w:rsidRPr="004A5A9C" w:rsidRDefault="002E2ED7" w:rsidP="003F42E8">
      <w:pPr>
        <w:rPr>
          <w:rFonts w:ascii="Times New Roman" w:hAnsi="Times New Roman" w:cs="Times New Roman"/>
          <w:b/>
          <w:bCs/>
          <w:sz w:val="24"/>
          <w:szCs w:val="24"/>
        </w:rPr>
      </w:pPr>
    </w:p>
    <w:p w14:paraId="7A8C26ED" w14:textId="752130C0" w:rsidR="002E2ED7" w:rsidRPr="004A5A9C" w:rsidRDefault="002E2ED7" w:rsidP="003F42E8">
      <w:pPr>
        <w:rPr>
          <w:rFonts w:ascii="Times New Roman" w:hAnsi="Times New Roman" w:cs="Times New Roman"/>
          <w:sz w:val="24"/>
          <w:szCs w:val="24"/>
          <w:lang w:val="sr-Latn-ME"/>
        </w:rPr>
      </w:pPr>
      <w:r w:rsidRPr="004A5A9C">
        <w:rPr>
          <w:rFonts w:ascii="Times New Roman" w:hAnsi="Times New Roman" w:cs="Times New Roman"/>
          <w:sz w:val="24"/>
          <w:szCs w:val="24"/>
        </w:rPr>
        <w:t>U toku polu</w:t>
      </w:r>
      <w:r w:rsidRPr="004A5A9C">
        <w:rPr>
          <w:rFonts w:ascii="Times New Roman" w:hAnsi="Times New Roman" w:cs="Times New Roman"/>
          <w:sz w:val="24"/>
          <w:szCs w:val="24"/>
          <w:lang w:val="sr-Latn-ME"/>
        </w:rPr>
        <w:t xml:space="preserve">časovne online sesije, sakupili smo potrebne informacije o zahtjevima klijenta. Diskusija je bila bazirana na par ključnih tema, vezanih za aktivnosti, menadžment, finansije i uopšte način rada udruženja CKCG. </w:t>
      </w:r>
    </w:p>
    <w:p w14:paraId="15583A3A" w14:textId="1CD7DB3A" w:rsidR="002E053F" w:rsidRPr="004A5A9C" w:rsidRDefault="002E053F" w:rsidP="003F42E8">
      <w:pPr>
        <w:rPr>
          <w:rFonts w:ascii="Times New Roman" w:hAnsi="Times New Roman" w:cs="Times New Roman"/>
          <w:sz w:val="24"/>
          <w:szCs w:val="24"/>
          <w:lang w:val="sr-Latn-ME"/>
        </w:rPr>
      </w:pPr>
      <w:r w:rsidRPr="004A5A9C">
        <w:rPr>
          <w:rFonts w:ascii="Times New Roman" w:hAnsi="Times New Roman" w:cs="Times New Roman"/>
          <w:sz w:val="24"/>
          <w:szCs w:val="24"/>
          <w:lang w:val="sr-Latn-ME"/>
        </w:rPr>
        <w:t>Nakon toga, govorilo se i o korisničkim zahtjevima klijenta, koje ćemo sumirati u nastavku dokumenta.</w:t>
      </w:r>
    </w:p>
    <w:p w14:paraId="61304571" w14:textId="1C68DCBE" w:rsidR="002E053F" w:rsidRPr="004A5A9C" w:rsidRDefault="002E053F" w:rsidP="00BA2CF0">
      <w:pPr>
        <w:pStyle w:val="ListParagraph"/>
        <w:numPr>
          <w:ilvl w:val="2"/>
          <w:numId w:val="2"/>
        </w:numPr>
        <w:rPr>
          <w:rFonts w:ascii="Times New Roman" w:hAnsi="Times New Roman" w:cs="Times New Roman"/>
          <w:sz w:val="24"/>
          <w:szCs w:val="24"/>
        </w:rPr>
      </w:pPr>
      <w:r w:rsidRPr="004A5A9C">
        <w:rPr>
          <w:rFonts w:ascii="Times New Roman" w:hAnsi="Times New Roman" w:cs="Times New Roman"/>
          <w:sz w:val="24"/>
          <w:szCs w:val="24"/>
        </w:rPr>
        <w:t>Unutra</w:t>
      </w:r>
      <w:r w:rsidRPr="004A5A9C">
        <w:rPr>
          <w:rFonts w:ascii="Times New Roman" w:hAnsi="Times New Roman" w:cs="Times New Roman"/>
          <w:sz w:val="24"/>
          <w:szCs w:val="24"/>
          <w:lang w:val="sr-Latn-ME"/>
        </w:rPr>
        <w:t>šnji informacioni sistem</w:t>
      </w:r>
    </w:p>
    <w:p w14:paraId="7DE91653" w14:textId="77777777" w:rsidR="00BA2CF0" w:rsidRPr="004A5A9C" w:rsidRDefault="00BA2CF0" w:rsidP="00BA2CF0">
      <w:pPr>
        <w:pStyle w:val="ListParagraph"/>
        <w:ind w:left="1080"/>
        <w:rPr>
          <w:rFonts w:ascii="Times New Roman" w:hAnsi="Times New Roman" w:cs="Times New Roman"/>
          <w:sz w:val="24"/>
          <w:szCs w:val="24"/>
        </w:rPr>
      </w:pPr>
    </w:p>
    <w:p w14:paraId="3D6F88BE" w14:textId="1A1FE037" w:rsidR="00BA2CF0" w:rsidRPr="004A5A9C" w:rsidRDefault="00BA2CF0" w:rsidP="00BA2CF0">
      <w:pPr>
        <w:pStyle w:val="ListParagraph"/>
        <w:numPr>
          <w:ilvl w:val="3"/>
          <w:numId w:val="2"/>
        </w:numPr>
        <w:rPr>
          <w:rFonts w:ascii="Times New Roman" w:hAnsi="Times New Roman" w:cs="Times New Roman"/>
          <w:sz w:val="24"/>
          <w:szCs w:val="24"/>
        </w:rPr>
      </w:pPr>
      <w:r w:rsidRPr="004A5A9C">
        <w:rPr>
          <w:rFonts w:ascii="Times New Roman" w:hAnsi="Times New Roman" w:cs="Times New Roman"/>
          <w:sz w:val="24"/>
          <w:szCs w:val="24"/>
        </w:rPr>
        <w:t>Potreban zbog optimizacije rada udruženja(centralizovana baza)</w:t>
      </w:r>
    </w:p>
    <w:p w14:paraId="231FBE83" w14:textId="15AF04EE" w:rsidR="00BA2CF0" w:rsidRPr="004A5A9C" w:rsidRDefault="00BA2CF0" w:rsidP="00BA2CF0">
      <w:pPr>
        <w:pStyle w:val="ListParagraph"/>
        <w:numPr>
          <w:ilvl w:val="3"/>
          <w:numId w:val="2"/>
        </w:numPr>
        <w:rPr>
          <w:rFonts w:ascii="Times New Roman" w:hAnsi="Times New Roman" w:cs="Times New Roman"/>
          <w:sz w:val="24"/>
          <w:szCs w:val="24"/>
        </w:rPr>
      </w:pPr>
      <w:r w:rsidRPr="004A5A9C">
        <w:rPr>
          <w:rFonts w:ascii="Times New Roman" w:hAnsi="Times New Roman" w:cs="Times New Roman"/>
          <w:sz w:val="24"/>
          <w:szCs w:val="24"/>
        </w:rPr>
        <w:t>Olakšava manipulisanje finansijama</w:t>
      </w:r>
    </w:p>
    <w:p w14:paraId="765CDC89" w14:textId="77777777" w:rsidR="00BA2CF0" w:rsidRPr="004A5A9C" w:rsidRDefault="00BA2CF0" w:rsidP="00BA2CF0">
      <w:pPr>
        <w:pStyle w:val="ListParagraph"/>
        <w:ind w:left="1440"/>
        <w:rPr>
          <w:rFonts w:ascii="Times New Roman" w:hAnsi="Times New Roman" w:cs="Times New Roman"/>
          <w:sz w:val="24"/>
          <w:szCs w:val="24"/>
        </w:rPr>
      </w:pPr>
    </w:p>
    <w:p w14:paraId="05453AE8" w14:textId="449F6399" w:rsidR="002E053F" w:rsidRPr="004A5A9C" w:rsidRDefault="00BA2CF0" w:rsidP="00BA2CF0">
      <w:pPr>
        <w:ind w:left="720"/>
        <w:rPr>
          <w:rFonts w:ascii="Times New Roman" w:hAnsi="Times New Roman" w:cs="Times New Roman"/>
          <w:sz w:val="24"/>
          <w:szCs w:val="24"/>
        </w:rPr>
      </w:pPr>
      <w:r w:rsidRPr="004A5A9C">
        <w:rPr>
          <w:rFonts w:ascii="Times New Roman" w:hAnsi="Times New Roman" w:cs="Times New Roman"/>
          <w:sz w:val="24"/>
          <w:szCs w:val="24"/>
        </w:rPr>
        <w:t>ii)Website</w:t>
      </w:r>
    </w:p>
    <w:p w14:paraId="31BCCF95" w14:textId="14A43DE7" w:rsidR="00BA2CF0" w:rsidRPr="004A5A9C" w:rsidRDefault="00BA2CF0" w:rsidP="00BA2CF0">
      <w:pPr>
        <w:pStyle w:val="ListParagraph"/>
        <w:numPr>
          <w:ilvl w:val="3"/>
          <w:numId w:val="3"/>
        </w:numPr>
        <w:rPr>
          <w:rFonts w:ascii="Times New Roman" w:hAnsi="Times New Roman" w:cs="Times New Roman"/>
          <w:sz w:val="24"/>
          <w:szCs w:val="24"/>
        </w:rPr>
      </w:pPr>
      <w:r w:rsidRPr="004A5A9C">
        <w:rPr>
          <w:rFonts w:ascii="Times New Roman" w:hAnsi="Times New Roman" w:cs="Times New Roman"/>
          <w:sz w:val="24"/>
          <w:szCs w:val="24"/>
        </w:rPr>
        <w:t>Informiše javnost o aktivnostima udruženja</w:t>
      </w:r>
      <w:r w:rsidR="004A5A9C" w:rsidRPr="004A5A9C">
        <w:rPr>
          <w:rFonts w:ascii="Times New Roman" w:hAnsi="Times New Roman" w:cs="Times New Roman"/>
          <w:sz w:val="24"/>
          <w:szCs w:val="24"/>
        </w:rPr>
        <w:t>, i iste arhivira</w:t>
      </w:r>
    </w:p>
    <w:p w14:paraId="2CD75AE6" w14:textId="7B68F9B0" w:rsidR="00BA2CF0" w:rsidRPr="004A5A9C" w:rsidRDefault="00BA2CF0" w:rsidP="00BA2CF0">
      <w:pPr>
        <w:pStyle w:val="ListParagraph"/>
        <w:numPr>
          <w:ilvl w:val="3"/>
          <w:numId w:val="3"/>
        </w:numPr>
        <w:rPr>
          <w:rFonts w:ascii="Times New Roman" w:hAnsi="Times New Roman" w:cs="Times New Roman"/>
          <w:sz w:val="24"/>
          <w:szCs w:val="24"/>
        </w:rPr>
      </w:pPr>
      <w:r w:rsidRPr="004A5A9C">
        <w:rPr>
          <w:rFonts w:ascii="Times New Roman" w:hAnsi="Times New Roman" w:cs="Times New Roman"/>
          <w:sz w:val="24"/>
          <w:szCs w:val="24"/>
        </w:rPr>
        <w:t xml:space="preserve">Omogućava online prijave za kurseve </w:t>
      </w:r>
      <w:r w:rsidR="004A5A9C" w:rsidRPr="004A5A9C">
        <w:rPr>
          <w:rFonts w:ascii="Times New Roman" w:hAnsi="Times New Roman" w:cs="Times New Roman"/>
          <w:sz w:val="24"/>
          <w:szCs w:val="24"/>
        </w:rPr>
        <w:t>i</w:t>
      </w:r>
      <w:r w:rsidRPr="004A5A9C">
        <w:rPr>
          <w:rFonts w:ascii="Times New Roman" w:hAnsi="Times New Roman" w:cs="Times New Roman"/>
          <w:sz w:val="24"/>
          <w:szCs w:val="24"/>
        </w:rPr>
        <w:t xml:space="preserve"> akcije</w:t>
      </w:r>
    </w:p>
    <w:p w14:paraId="0743DF77" w14:textId="49F5DE1D" w:rsidR="00BA2CF0" w:rsidRDefault="004A5A9C" w:rsidP="00BA2CF0">
      <w:pPr>
        <w:pStyle w:val="ListParagraph"/>
        <w:numPr>
          <w:ilvl w:val="3"/>
          <w:numId w:val="3"/>
        </w:numPr>
        <w:rPr>
          <w:rFonts w:ascii="Times New Roman" w:hAnsi="Times New Roman" w:cs="Times New Roman"/>
          <w:sz w:val="24"/>
          <w:szCs w:val="24"/>
        </w:rPr>
      </w:pPr>
      <w:r w:rsidRPr="004A5A9C">
        <w:rPr>
          <w:rFonts w:ascii="Times New Roman" w:hAnsi="Times New Roman" w:cs="Times New Roman"/>
          <w:sz w:val="24"/>
          <w:szCs w:val="24"/>
        </w:rPr>
        <w:t>Sadrži panel za donacije, kao i adresu svake od jedinica CK na teritoriji Crne Gore</w:t>
      </w:r>
    </w:p>
    <w:p w14:paraId="7856DFCA" w14:textId="76F014CD" w:rsidR="004A5A9C" w:rsidRDefault="004A5A9C" w:rsidP="004A5A9C">
      <w:pPr>
        <w:rPr>
          <w:rFonts w:ascii="Times New Roman" w:hAnsi="Times New Roman" w:cs="Times New Roman"/>
          <w:sz w:val="24"/>
          <w:szCs w:val="24"/>
        </w:rPr>
      </w:pPr>
    </w:p>
    <w:p w14:paraId="735AF63A" w14:textId="03A515B8" w:rsidR="004A5A9C" w:rsidRDefault="004A5A9C" w:rsidP="004A5A9C">
      <w:pPr>
        <w:rPr>
          <w:rFonts w:ascii="Times New Roman" w:hAnsi="Times New Roman" w:cs="Times New Roman"/>
          <w:sz w:val="24"/>
          <w:szCs w:val="24"/>
        </w:rPr>
      </w:pPr>
    </w:p>
    <w:p w14:paraId="6F3EF70D" w14:textId="77777777" w:rsidR="004A5A9C" w:rsidRPr="004A5A9C" w:rsidRDefault="004A5A9C" w:rsidP="004A5A9C">
      <w:pPr>
        <w:rPr>
          <w:rFonts w:ascii="Times New Roman" w:hAnsi="Times New Roman" w:cs="Times New Roman"/>
          <w:sz w:val="24"/>
          <w:szCs w:val="24"/>
        </w:rPr>
      </w:pPr>
    </w:p>
    <w:p w14:paraId="2BDE017F" w14:textId="77777777" w:rsidR="004A5A9C" w:rsidRPr="004A5A9C" w:rsidRDefault="004A5A9C" w:rsidP="004A5A9C">
      <w:pPr>
        <w:pStyle w:val="ListParagraph"/>
        <w:ind w:left="1440"/>
        <w:rPr>
          <w:rFonts w:ascii="Times New Roman" w:hAnsi="Times New Roman" w:cs="Times New Roman"/>
          <w:sz w:val="24"/>
          <w:szCs w:val="24"/>
        </w:rPr>
      </w:pPr>
    </w:p>
    <w:p w14:paraId="50EB2BC5" w14:textId="77777777" w:rsidR="004A5A9C" w:rsidRPr="004A5A9C" w:rsidRDefault="004A5A9C" w:rsidP="004A5A9C">
      <w:pPr>
        <w:pStyle w:val="ListParagraph"/>
        <w:ind w:left="360"/>
        <w:rPr>
          <w:rFonts w:ascii="Times New Roman" w:hAnsi="Times New Roman" w:cs="Times New Roman"/>
          <w:b/>
          <w:bCs/>
          <w:sz w:val="40"/>
          <w:szCs w:val="40"/>
        </w:rPr>
      </w:pPr>
      <w:r w:rsidRPr="004A5A9C">
        <w:rPr>
          <w:rFonts w:ascii="Times New Roman" w:hAnsi="Times New Roman" w:cs="Times New Roman"/>
          <w:b/>
          <w:bCs/>
          <w:sz w:val="40"/>
          <w:szCs w:val="40"/>
        </w:rPr>
        <w:t>U</w:t>
      </w:r>
      <w:r w:rsidRPr="004A5A9C">
        <w:rPr>
          <w:rFonts w:ascii="Times New Roman" w:hAnsi="Times New Roman" w:cs="Times New Roman"/>
          <w:b/>
          <w:bCs/>
          <w:sz w:val="40"/>
          <w:szCs w:val="40"/>
          <w:lang w:val="sr-Latn-ME"/>
        </w:rPr>
        <w:t>ČESNCI</w:t>
      </w:r>
      <w:r w:rsidRPr="004A5A9C">
        <w:rPr>
          <w:rFonts w:ascii="Times New Roman" w:hAnsi="Times New Roman" w:cs="Times New Roman"/>
          <w:b/>
          <w:bCs/>
          <w:sz w:val="40"/>
          <w:szCs w:val="40"/>
        </w:rPr>
        <w:t>:</w:t>
      </w:r>
    </w:p>
    <w:p w14:paraId="68FB0A04" w14:textId="77777777" w:rsidR="004A5A9C" w:rsidRPr="004A5A9C" w:rsidRDefault="004A5A9C" w:rsidP="004A5A9C">
      <w:pPr>
        <w:pStyle w:val="ListParagraph"/>
        <w:ind w:left="360"/>
        <w:rPr>
          <w:rFonts w:ascii="Times New Roman" w:hAnsi="Times New Roman" w:cs="Times New Roman"/>
          <w:sz w:val="24"/>
          <w:szCs w:val="24"/>
        </w:rPr>
      </w:pPr>
      <w:r w:rsidRPr="004A5A9C">
        <w:rPr>
          <w:rFonts w:ascii="Times New Roman" w:hAnsi="Times New Roman" w:cs="Times New Roman"/>
          <w:sz w:val="24"/>
          <w:szCs w:val="24"/>
        </w:rPr>
        <w:t>Aleksandar Jašović, Andrija Pavićević, Barbara Brzić, Danilo Stanojević, Dimitrije Gerenčić, Luka Božović, Jovana Vukićević, Jovana Perišić, Marina Radulović, Marina Vučković, Matija Milović, Milovan Kadić, Miloš Radoman, Mirela Fatić, Nikola Kadić, Sonja Knežević, Uroš Savić, Vlado Jovanović, Vuksan Dragaš</w:t>
      </w:r>
    </w:p>
    <w:p w14:paraId="01BC3969" w14:textId="77777777" w:rsidR="004A5A9C" w:rsidRPr="004A5A9C" w:rsidRDefault="004A5A9C" w:rsidP="004A5A9C">
      <w:pPr>
        <w:pStyle w:val="ListParagraph"/>
        <w:ind w:left="360"/>
        <w:rPr>
          <w:rFonts w:ascii="Times New Roman" w:hAnsi="Times New Roman" w:cs="Times New Roman"/>
          <w:sz w:val="24"/>
          <w:szCs w:val="24"/>
        </w:rPr>
      </w:pPr>
      <w:r w:rsidRPr="004A5A9C">
        <w:rPr>
          <w:rFonts w:ascii="Times New Roman" w:hAnsi="Times New Roman" w:cs="Times New Roman"/>
          <w:sz w:val="24"/>
          <w:szCs w:val="24"/>
        </w:rPr>
        <w:t>Srđan Kadić(PMF)</w:t>
      </w:r>
    </w:p>
    <w:p w14:paraId="2CF33196" w14:textId="5388245A" w:rsidR="004A5A9C" w:rsidRPr="004A5A9C" w:rsidRDefault="00B93D7B" w:rsidP="004A5A9C">
      <w:pPr>
        <w:pStyle w:val="ListParagraph"/>
        <w:ind w:left="360"/>
        <w:rPr>
          <w:rFonts w:ascii="Times New Roman" w:hAnsi="Times New Roman" w:cs="Times New Roman"/>
          <w:sz w:val="24"/>
          <w:szCs w:val="24"/>
        </w:rPr>
      </w:pPr>
      <w:r>
        <w:rPr>
          <w:rFonts w:ascii="Times New Roman" w:hAnsi="Times New Roman" w:cs="Times New Roman"/>
          <w:sz w:val="24"/>
          <w:szCs w:val="24"/>
          <w:lang w:val="sr-Latn-ME"/>
        </w:rPr>
        <w:t>Vesko</w:t>
      </w:r>
      <w:r w:rsidR="004A5A9C" w:rsidRPr="004A5A9C">
        <w:rPr>
          <w:rFonts w:ascii="Times New Roman" w:hAnsi="Times New Roman" w:cs="Times New Roman"/>
          <w:sz w:val="24"/>
          <w:szCs w:val="24"/>
          <w:lang w:val="sr-Latn-ME"/>
        </w:rPr>
        <w:t xml:space="preserve"> Pajović</w:t>
      </w:r>
      <w:r w:rsidR="004A5A9C" w:rsidRPr="004A5A9C">
        <w:rPr>
          <w:rFonts w:ascii="Times New Roman" w:hAnsi="Times New Roman" w:cs="Times New Roman"/>
          <w:sz w:val="24"/>
          <w:szCs w:val="24"/>
        </w:rPr>
        <w:t>(CKCG)</w:t>
      </w:r>
    </w:p>
    <w:p w14:paraId="48CA68C1" w14:textId="4B2D6108" w:rsidR="003F42E8" w:rsidRPr="003F42E8" w:rsidRDefault="003F42E8" w:rsidP="004A5A9C">
      <w:pPr>
        <w:rPr>
          <w:rFonts w:ascii="Times New Roman" w:hAnsi="Times New Roman" w:cs="Times New Roman"/>
          <w:b/>
          <w:bCs/>
          <w:sz w:val="28"/>
          <w:szCs w:val="28"/>
        </w:rPr>
      </w:pPr>
    </w:p>
    <w:sectPr w:rsidR="003F42E8" w:rsidRPr="003F4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939D9"/>
    <w:multiLevelType w:val="hybridMultilevel"/>
    <w:tmpl w:val="97E019C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B723F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89C4D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E8"/>
    <w:rsid w:val="002E053F"/>
    <w:rsid w:val="002E2ED7"/>
    <w:rsid w:val="003F42E8"/>
    <w:rsid w:val="004A5A9C"/>
    <w:rsid w:val="00B93D7B"/>
    <w:rsid w:val="00BA2CF0"/>
    <w:rsid w:val="00DD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53ED"/>
  <w15:chartTrackingRefBased/>
  <w15:docId w15:val="{498D1F96-58F9-4429-87AF-6F2205848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57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W M</cp:lastModifiedBy>
  <cp:revision>2</cp:revision>
  <dcterms:created xsi:type="dcterms:W3CDTF">2021-12-29T22:14:00Z</dcterms:created>
  <dcterms:modified xsi:type="dcterms:W3CDTF">2021-12-30T11:15:00Z</dcterms:modified>
</cp:coreProperties>
</file>