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DCE8" w14:textId="77777777" w:rsidR="0094444E" w:rsidRDefault="0094444E">
      <w:pPr>
        <w:rPr>
          <w:b/>
          <w:bCs/>
          <w:sz w:val="36"/>
          <w:szCs w:val="36"/>
        </w:rPr>
      </w:pPr>
    </w:p>
    <w:p w14:paraId="64B8A671" w14:textId="77777777" w:rsidR="0094444E" w:rsidRDefault="0094444E">
      <w:pPr>
        <w:rPr>
          <w:b/>
          <w:bCs/>
          <w:sz w:val="36"/>
          <w:szCs w:val="36"/>
        </w:rPr>
      </w:pPr>
    </w:p>
    <w:p w14:paraId="1AD62820" w14:textId="77777777" w:rsidR="0094444E" w:rsidRDefault="0094444E">
      <w:pPr>
        <w:rPr>
          <w:b/>
          <w:bCs/>
          <w:sz w:val="36"/>
          <w:szCs w:val="36"/>
        </w:rPr>
      </w:pPr>
    </w:p>
    <w:p w14:paraId="24CE1CC2" w14:textId="77777777" w:rsidR="0094444E" w:rsidRDefault="0094444E">
      <w:pPr>
        <w:rPr>
          <w:b/>
          <w:bCs/>
          <w:sz w:val="36"/>
          <w:szCs w:val="36"/>
        </w:rPr>
      </w:pPr>
    </w:p>
    <w:p w14:paraId="1231FCBF" w14:textId="77777777" w:rsidR="0094444E" w:rsidRDefault="0094444E">
      <w:pPr>
        <w:rPr>
          <w:b/>
          <w:bCs/>
          <w:sz w:val="36"/>
          <w:szCs w:val="36"/>
        </w:rPr>
      </w:pPr>
    </w:p>
    <w:p w14:paraId="22B9DCB1" w14:textId="77777777" w:rsidR="0094444E" w:rsidRDefault="00924B17">
      <w:p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b/>
          <w:bCs/>
          <w:sz w:val="40"/>
          <w:szCs w:val="40"/>
        </w:rPr>
        <w:t xml:space="preserve">  Software Requirements Specification</w:t>
      </w:r>
    </w:p>
    <w:p w14:paraId="4F5439B5" w14:textId="77777777" w:rsidR="0094444E" w:rsidRDefault="00924B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for</w:t>
      </w:r>
    </w:p>
    <w:p w14:paraId="6D36B290" w14:textId="77777777" w:rsidR="0094444E" w:rsidRDefault="00924B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CKCG informacioni sistem</w:t>
      </w:r>
    </w:p>
    <w:p w14:paraId="666D2809" w14:textId="77777777" w:rsidR="0094444E" w:rsidRDefault="0094444E">
      <w:pPr>
        <w:rPr>
          <w:b/>
          <w:bCs/>
          <w:sz w:val="36"/>
          <w:szCs w:val="36"/>
        </w:rPr>
      </w:pPr>
    </w:p>
    <w:p w14:paraId="04A5C680" w14:textId="77777777" w:rsidR="0094444E" w:rsidRDefault="0094444E">
      <w:pPr>
        <w:rPr>
          <w:b/>
          <w:bCs/>
          <w:sz w:val="36"/>
          <w:szCs w:val="36"/>
        </w:rPr>
      </w:pPr>
    </w:p>
    <w:p w14:paraId="66BCDF2F" w14:textId="77777777" w:rsidR="0094444E" w:rsidRDefault="00924B17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Version 1.0</w:t>
      </w:r>
    </w:p>
    <w:p w14:paraId="76CB013C" w14:textId="77777777" w:rsidR="0094444E" w:rsidRDefault="0094444E">
      <w:pPr>
        <w:rPr>
          <w:b/>
          <w:bCs/>
          <w:sz w:val="36"/>
          <w:szCs w:val="36"/>
        </w:rPr>
      </w:pPr>
    </w:p>
    <w:p w14:paraId="64FB61F7" w14:textId="77777777" w:rsidR="0094444E" w:rsidRDefault="0094444E">
      <w:pPr>
        <w:rPr>
          <w:b/>
          <w:bCs/>
          <w:sz w:val="36"/>
          <w:szCs w:val="36"/>
        </w:rPr>
      </w:pPr>
    </w:p>
    <w:p w14:paraId="1AEA34A6" w14:textId="77777777" w:rsidR="0094444E" w:rsidRDefault="0094444E">
      <w:pPr>
        <w:rPr>
          <w:b/>
          <w:bCs/>
          <w:sz w:val="36"/>
          <w:szCs w:val="36"/>
        </w:rPr>
      </w:pPr>
    </w:p>
    <w:p w14:paraId="25F277B5" w14:textId="77777777" w:rsidR="0094444E" w:rsidRDefault="00924B17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</w:t>
      </w:r>
      <w:r>
        <w:rPr>
          <w:sz w:val="36"/>
          <w:szCs w:val="36"/>
        </w:rPr>
        <w:t xml:space="preserve"> Pripremili</w:t>
      </w:r>
      <w:r>
        <w:rPr>
          <w:sz w:val="28"/>
          <w:szCs w:val="28"/>
        </w:rPr>
        <w:t>:</w:t>
      </w:r>
    </w:p>
    <w:p w14:paraId="61E72575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Miloš Radoman</w:t>
      </w:r>
    </w:p>
    <w:p w14:paraId="7B94D703" w14:textId="77777777" w:rsidR="0094444E" w:rsidRDefault="00924B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</w:t>
      </w:r>
      <w:r>
        <w:rPr>
          <w:sz w:val="28"/>
          <w:szCs w:val="28"/>
        </w:rPr>
        <w:t>Marina Radulović</w:t>
      </w:r>
    </w:p>
    <w:p w14:paraId="1809824E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 Jovana Perišić</w:t>
      </w:r>
    </w:p>
    <w:p w14:paraId="3FD8B9AF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 Mirela Fatić</w:t>
      </w:r>
    </w:p>
    <w:p w14:paraId="7858561F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  Jovana Vukićević</w:t>
      </w:r>
    </w:p>
    <w:p w14:paraId="6FECE483" w14:textId="77777777" w:rsidR="0094444E" w:rsidRDefault="00924B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</w:t>
      </w:r>
    </w:p>
    <w:p w14:paraId="6E075C2A" w14:textId="77777777" w:rsidR="0094444E" w:rsidRDefault="0094444E">
      <w:pPr>
        <w:rPr>
          <w:b/>
          <w:bCs/>
          <w:sz w:val="36"/>
          <w:szCs w:val="36"/>
        </w:rPr>
      </w:pPr>
    </w:p>
    <w:p w14:paraId="2B67AAB9" w14:textId="77777777" w:rsidR="0094444E" w:rsidRDefault="0094444E">
      <w:pPr>
        <w:rPr>
          <w:b/>
          <w:bCs/>
          <w:sz w:val="36"/>
          <w:szCs w:val="36"/>
        </w:rPr>
      </w:pPr>
    </w:p>
    <w:p w14:paraId="1BF27906" w14:textId="57B29FE6" w:rsidR="00D05F5B" w:rsidRDefault="00D05F5B" w:rsidP="00783303">
      <w:pPr>
        <w:pStyle w:val="TOCHeading"/>
      </w:pPr>
    </w:p>
    <w:p w14:paraId="0136E550" w14:textId="77777777" w:rsidR="0094444E" w:rsidRDefault="0094444E">
      <w:pPr>
        <w:rPr>
          <w:b/>
          <w:bCs/>
          <w:sz w:val="36"/>
          <w:szCs w:val="36"/>
        </w:rPr>
      </w:pPr>
    </w:p>
    <w:sdt>
      <w:sdtPr>
        <w:id w:val="1955600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r-Latn-RS"/>
        </w:rPr>
      </w:sdtEndPr>
      <w:sdtContent>
        <w:p w14:paraId="75E368D3" w14:textId="231FF534" w:rsidR="00C01DB5" w:rsidRPr="00C01DB5" w:rsidRDefault="00C01DB5">
          <w:pPr>
            <w:pStyle w:val="TOCHeading"/>
            <w:rPr>
              <w:lang w:val="sr-Latn-ME"/>
            </w:rPr>
          </w:pPr>
          <w:r>
            <w:rPr>
              <w:lang w:val="sr-Latn-ME"/>
            </w:rPr>
            <w:t>Sadržaj</w:t>
          </w:r>
        </w:p>
        <w:p w14:paraId="3BFECA07" w14:textId="1E65D85D" w:rsidR="00C01DB5" w:rsidRDefault="00C01DB5" w:rsidP="00C01DB5">
          <w:pPr>
            <w:pStyle w:val="TOC1"/>
            <w:spacing w:after="24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65411" w:history="1">
            <w:r w:rsidRPr="001A4FA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1A4FA1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3307" w14:textId="22E175C4" w:rsidR="00C01DB5" w:rsidRDefault="00C01DB5" w:rsidP="00C01DB5">
          <w:pPr>
            <w:pStyle w:val="TOC2"/>
            <w:tabs>
              <w:tab w:val="left" w:pos="660"/>
              <w:tab w:val="right" w:leader="dot" w:pos="9019"/>
            </w:tabs>
            <w:spacing w:after="240"/>
            <w:jc w:val="both"/>
            <w:rPr>
              <w:rFonts w:eastAsiaTheme="minorEastAsia" w:cstheme="minorBidi"/>
              <w:b w:val="0"/>
              <w:bCs w:val="0"/>
              <w:noProof/>
              <w:lang w:val="en-US"/>
            </w:rPr>
          </w:pPr>
          <w:hyperlink w:anchor="_Toc91765412" w:history="1">
            <w:r w:rsidRPr="001A4FA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US"/>
              </w:rPr>
              <w:tab/>
            </w:r>
            <w:r w:rsidRPr="001A4FA1">
              <w:rPr>
                <w:rStyle w:val="Hyperlink"/>
                <w:noProof/>
              </w:rPr>
              <w:t>Features and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6E21" w14:textId="475D8CBF" w:rsidR="00C01DB5" w:rsidRDefault="00C01DB5" w:rsidP="00C01DB5">
          <w:pPr>
            <w:pStyle w:val="TOC3"/>
            <w:tabs>
              <w:tab w:val="left" w:pos="880"/>
              <w:tab w:val="right" w:leader="dot" w:pos="9019"/>
            </w:tabs>
            <w:spacing w:after="240"/>
            <w:jc w:val="both"/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91765413" w:history="1">
            <w:r w:rsidRPr="001A4FA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1A4FA1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_Toc91765413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528D" w14:textId="1758D8FC" w:rsidR="00C01DB5" w:rsidRDefault="00C01DB5">
          <w:r>
            <w:rPr>
              <w:b/>
              <w:bCs/>
              <w:noProof/>
            </w:rPr>
            <w:fldChar w:fldCharType="end"/>
          </w:r>
        </w:p>
      </w:sdtContent>
    </w:sdt>
    <w:p w14:paraId="3207DF84" w14:textId="77777777" w:rsidR="0094444E" w:rsidRDefault="0094444E">
      <w:pPr>
        <w:rPr>
          <w:b/>
          <w:bCs/>
        </w:rPr>
      </w:pPr>
    </w:p>
    <w:p w14:paraId="7316A04B" w14:textId="77777777" w:rsidR="0094444E" w:rsidRDefault="0094444E">
      <w:pPr>
        <w:rPr>
          <w:b/>
          <w:bCs/>
          <w:sz w:val="36"/>
          <w:szCs w:val="36"/>
        </w:rPr>
      </w:pPr>
    </w:p>
    <w:p w14:paraId="461064AE" w14:textId="77777777" w:rsidR="0094444E" w:rsidRDefault="0094444E">
      <w:pPr>
        <w:rPr>
          <w:b/>
          <w:bCs/>
          <w:sz w:val="36"/>
          <w:szCs w:val="36"/>
        </w:rPr>
      </w:pPr>
    </w:p>
    <w:p w14:paraId="7DF33A01" w14:textId="77777777" w:rsidR="0094444E" w:rsidRDefault="0094444E">
      <w:pPr>
        <w:rPr>
          <w:b/>
          <w:bCs/>
          <w:sz w:val="36"/>
          <w:szCs w:val="36"/>
        </w:rPr>
      </w:pPr>
    </w:p>
    <w:p w14:paraId="77052D8C" w14:textId="77777777" w:rsidR="0094444E" w:rsidRDefault="0094444E">
      <w:pPr>
        <w:rPr>
          <w:b/>
          <w:bCs/>
          <w:sz w:val="36"/>
          <w:szCs w:val="36"/>
        </w:rPr>
      </w:pPr>
    </w:p>
    <w:p w14:paraId="1CB1575C" w14:textId="77777777" w:rsidR="0094444E" w:rsidRDefault="0094444E">
      <w:pPr>
        <w:rPr>
          <w:b/>
          <w:bCs/>
          <w:sz w:val="36"/>
          <w:szCs w:val="36"/>
        </w:rPr>
      </w:pPr>
    </w:p>
    <w:p w14:paraId="5A7135DE" w14:textId="77777777" w:rsidR="0094444E" w:rsidRDefault="0094444E">
      <w:pPr>
        <w:rPr>
          <w:b/>
          <w:bCs/>
          <w:sz w:val="36"/>
          <w:szCs w:val="36"/>
        </w:rPr>
      </w:pPr>
    </w:p>
    <w:p w14:paraId="442C707F" w14:textId="77777777" w:rsidR="0094444E" w:rsidRDefault="00924B17">
      <w:r>
        <w:br w:type="page"/>
      </w:r>
    </w:p>
    <w:p w14:paraId="77E492B9" w14:textId="77777777" w:rsidR="0094444E" w:rsidRDefault="0094444E">
      <w:pPr>
        <w:rPr>
          <w:b/>
          <w:bCs/>
          <w:sz w:val="36"/>
          <w:szCs w:val="36"/>
        </w:rPr>
      </w:pPr>
    </w:p>
    <w:p w14:paraId="16DDB434" w14:textId="77777777" w:rsidR="0094444E" w:rsidRDefault="00924B17">
      <w:pPr>
        <w:pStyle w:val="Heading1"/>
        <w:numPr>
          <w:ilvl w:val="0"/>
          <w:numId w:val="1"/>
        </w:numPr>
      </w:pPr>
      <w:bookmarkStart w:id="0" w:name="_Toc91765022"/>
      <w:bookmarkStart w:id="1" w:name="_Toc91765411"/>
      <w:r>
        <w:t>Overall Description</w:t>
      </w:r>
      <w:bookmarkEnd w:id="0"/>
      <w:bookmarkEnd w:id="1"/>
    </w:p>
    <w:p w14:paraId="5256DF12" w14:textId="77777777" w:rsidR="0094444E" w:rsidRDefault="00924B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sz w:val="28"/>
          <w:szCs w:val="28"/>
        </w:rPr>
        <w:t>Ovaj projekat za cilj ima digitalizaciju poslovanja CKCG. Digitalizacija će zasigurno provećati obim poslovanja, ali u isti mah učiniti poslovanje jednostavnijim i manje vremenski zahtjevnim.</w:t>
      </w:r>
    </w:p>
    <w:p w14:paraId="69B88782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Jedan od najvažnijih aspekata ovog projekta je ušteda vremenskih i ljudskih resursa, kako bi zaposleni mogli da se fokusiraju na bitnije zadatke koji predstavljaju glavnu djelatnost ove organizacije.</w:t>
      </w:r>
    </w:p>
    <w:p w14:paraId="67337B7D" w14:textId="77777777" w:rsidR="0094444E" w:rsidRDefault="0094444E">
      <w:pPr>
        <w:rPr>
          <w:sz w:val="28"/>
          <w:szCs w:val="28"/>
        </w:rPr>
      </w:pPr>
    </w:p>
    <w:p w14:paraId="3D154E84" w14:textId="77777777" w:rsidR="0094444E" w:rsidRDefault="00924B17">
      <w:pPr>
        <w:rPr>
          <w:sz w:val="32"/>
          <w:szCs w:val="32"/>
        </w:rPr>
      </w:pPr>
      <w:r>
        <w:rPr>
          <w:sz w:val="28"/>
          <w:szCs w:val="28"/>
        </w:rPr>
        <w:t xml:space="preserve">    </w:t>
      </w:r>
      <w:r>
        <w:rPr>
          <w:sz w:val="32"/>
          <w:szCs w:val="32"/>
        </w:rPr>
        <w:t xml:space="preserve">   </w:t>
      </w:r>
      <w:r>
        <w:rPr>
          <w:rStyle w:val="SubtitleChar"/>
          <w:sz w:val="32"/>
          <w:szCs w:val="32"/>
        </w:rPr>
        <w:t xml:space="preserve">  1.1. Website</w:t>
      </w:r>
    </w:p>
    <w:p w14:paraId="7571EB34" w14:textId="77777777" w:rsidR="0094444E" w:rsidRDefault="00924B17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Website sa jednostavnim interfejsom će posjetiocima pružiti ugodno korisničko iskustvo. Dizajn ne zahtijeva od korisnika prethodno poznavanje sličnih tehnologija, već je prilagodjen svim starosnim grupama. </w:t>
      </w:r>
    </w:p>
    <w:p w14:paraId="2E590E25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Glavni benefiti uvodjenja ove tehnologije jesu promovisanje sadržaja, podizanje svijesti o ugroženim pojedincima i grupama i humanitarnim akcijama.</w:t>
      </w:r>
    </w:p>
    <w:p w14:paraId="29807CC8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Website će sadržati osnovne informacije o organizaciji CKCG, istoriju, glavne djelatnosti i ciljeve, kontakt informacije. Takodje, posjetioci će imati mogućnosti pretrage željenog sadržaja, pregleda prethodnih i predstojećih aktivnosti, slanja zahtjeva za učlanjivanje u klub volontera, prijavljivanje za kurseve koje CKCG nudi, slanje zahtjeva za participaciju u željenim akcijama, participacije u aktivnostima u svojstvu donatora, komunikacije sa organizatorima aktivnosti ukoliko je to potrebno, prijavljivanje hitnih slučajeva.</w:t>
      </w:r>
    </w:p>
    <w:p w14:paraId="413FC83E" w14:textId="77777777" w:rsidR="0094444E" w:rsidRDefault="00924B17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  <w:r>
        <w:rPr>
          <w:rStyle w:val="SubtitleChar"/>
          <w:sz w:val="32"/>
          <w:szCs w:val="32"/>
        </w:rPr>
        <w:t>1.2. Internal administrative system</w:t>
      </w:r>
    </w:p>
    <w:p w14:paraId="46F1C638" w14:textId="77777777" w:rsidR="0094444E" w:rsidRDefault="00924B17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sz w:val="28"/>
          <w:szCs w:val="28"/>
        </w:rPr>
        <w:t xml:space="preserve">Suština kreiranja ovog sistema je optimizacija poslovnih procesa, olakšana manipulacija bazom podataka i redovno ažuriranje njenog sadržaja. </w:t>
      </w:r>
    </w:p>
    <w:p w14:paraId="444E2810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Kako je jedan od glavnih problema dosadašnjeg poslovanja CKCG bio neorganizovana i nedigitalizovana baza podataka, ovaj sistem će znatno olakšati prikupljanje, unošenje, sortiranje, i traženje informacija. Centralizovana baza podataka je ono što će u velikoj mjeri unaprijediti rad CKCG. Baza će sadržati informacije o volonterima, zaposlenima, donatorima i ugroženim pojedincima.</w:t>
      </w:r>
    </w:p>
    <w:p w14:paraId="0563BFDD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Kategorizacija volontera i zaposlenih je ono što će organizatorima olakšati odabir učesnika u budućim aktivnostima. A kategorizacijom ugroženih pojedinaca biće dat jasan uvid u to kome je pomoć trenutno najpotrebnija.</w:t>
      </w:r>
    </w:p>
    <w:p w14:paraId="5EC430CA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Još jedna od mogućnosti koje ovaj sistem pruža je komunikacija zaposlenih i volontera, na više nivoa(više chat room-ova, u kojima je moguće dijeliti i multimedijalni sadržaj i datoteke).</w:t>
      </w:r>
    </w:p>
    <w:p w14:paraId="2790955E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Svi zaposleni će imati pristup dokumentaciji, obavljenim transakcijama, trenutnim i prethodnim kolaboracijama, donacijama, spisku trenutno aktivnih volontera.</w:t>
      </w:r>
    </w:p>
    <w:p w14:paraId="70BF04C6" w14:textId="77777777" w:rsidR="0094444E" w:rsidRDefault="0094444E">
      <w:pPr>
        <w:rPr>
          <w:sz w:val="28"/>
          <w:szCs w:val="28"/>
        </w:rPr>
      </w:pPr>
    </w:p>
    <w:p w14:paraId="6B2700A9" w14:textId="77777777" w:rsidR="0094444E" w:rsidRDefault="00924B17">
      <w:pPr>
        <w:pStyle w:val="Heading2"/>
        <w:numPr>
          <w:ilvl w:val="0"/>
          <w:numId w:val="1"/>
        </w:numPr>
        <w:rPr>
          <w:sz w:val="36"/>
          <w:szCs w:val="36"/>
        </w:rPr>
      </w:pPr>
      <w:bookmarkStart w:id="2" w:name="_Toc1443774221"/>
      <w:bookmarkStart w:id="3" w:name="_Toc579184260"/>
      <w:bookmarkStart w:id="4" w:name="_Toc91765023"/>
      <w:bookmarkStart w:id="5" w:name="_Toc91765412"/>
      <w:r>
        <w:rPr>
          <w:sz w:val="36"/>
          <w:szCs w:val="36"/>
        </w:rPr>
        <w:t>Features and functionalities</w:t>
      </w:r>
      <w:bookmarkEnd w:id="2"/>
      <w:bookmarkEnd w:id="3"/>
      <w:bookmarkEnd w:id="4"/>
      <w:bookmarkEnd w:id="5"/>
    </w:p>
    <w:p w14:paraId="5251406A" w14:textId="77777777" w:rsidR="0094444E" w:rsidRDefault="00924B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>
        <w:rPr>
          <w:sz w:val="28"/>
          <w:szCs w:val="28"/>
        </w:rPr>
        <w:t>2.1. Korisnici website-a će imati mogućnost pregleda prethodnih, aktuelnih i budućih humanitarnih akcija i kurseva koje sprovodi CKCG, kao i mogućnost pretraživanja željenog sadržaja.</w:t>
      </w:r>
    </w:p>
    <w:p w14:paraId="12210770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2.2.  Mogućnost slanja zahtjeva za ulazak u klub volontera, prijavljivanja za kurseve koje nudi CKCG, ostvarivanja kontakta sa zaposlenima i ostalim volonterima, prijavljivanja ugroženih pojedinaca.</w:t>
      </w:r>
    </w:p>
    <w:p w14:paraId="182720DE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2.3. Prikaz informacija o organizaciji, istorijat, osnovna načela, kontakt informacija.</w:t>
      </w:r>
    </w:p>
    <w:p w14:paraId="30249B92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2.4. Centralizovana baza podataka koja sadrži informacije o volonterima, zaposlenima, donatorima, poslovnim partnerima i ugroženima. Svojstvo ove baze podataka jeste i kategorizacija volontera i zaposlenih kako bi se stvorio bolji uvid u podobnost istih za odredjene humanitarne akcije. </w:t>
      </w:r>
    </w:p>
    <w:p w14:paraId="07710F5A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2.5. Kategorizacija ugroženih pojedinaca i informacije o prethodno pruženoj pomoći, što će zaposlenima značajno uštedjeti vrijeme u odabiru primaoca pomoći.</w:t>
      </w:r>
    </w:p>
    <w:p w14:paraId="1766A4F9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2.6. Zaposleni će imati pristup bazi podataka. Imaće mogućnost unosa novih informacija, mijenjanja prethodno unesenih, brisanja informacija, pristup podacima o volonterima, zaposlenima, ugroženima i donatorima.</w:t>
      </w:r>
    </w:p>
    <w:p w14:paraId="57D39D8D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2.7. Komunikacija izmedju zaposlenih lica, komunikacija zaposlenih i volontera, kao i komunikacija zaposlenih i donatora.</w:t>
      </w:r>
    </w:p>
    <w:p w14:paraId="6C5013CB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7145053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</w:t>
      </w:r>
    </w:p>
    <w:p w14:paraId="415A6A7A" w14:textId="77777777" w:rsidR="0094444E" w:rsidRDefault="00924B17">
      <w:pPr>
        <w:pStyle w:val="Heading3"/>
        <w:numPr>
          <w:ilvl w:val="0"/>
          <w:numId w:val="1"/>
        </w:numPr>
        <w:rPr>
          <w:color w:val="1F3763"/>
          <w:sz w:val="36"/>
          <w:szCs w:val="36"/>
        </w:rPr>
      </w:pPr>
      <w:bookmarkStart w:id="6" w:name="_Toc626641343"/>
      <w:bookmarkStart w:id="7" w:name="_Toc91765024"/>
      <w:bookmarkStart w:id="8" w:name="_Toc91765413"/>
      <w:r>
        <w:rPr>
          <w:sz w:val="36"/>
          <w:szCs w:val="36"/>
        </w:rPr>
        <w:t>Objects</w:t>
      </w:r>
      <w:bookmarkEnd w:id="6"/>
      <w:bookmarkEnd w:id="7"/>
      <w:bookmarkEnd w:id="8"/>
    </w:p>
    <w:p w14:paraId="44B39A7E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93ABB40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  <w:t>3.1. Zaposleni</w:t>
      </w:r>
    </w:p>
    <w:p w14:paraId="1D2E5A2C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-ime; string od najviše 50 karaktera</w:t>
      </w:r>
    </w:p>
    <w:p w14:paraId="16460E3F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-email; string od najviše 120 karaktera</w:t>
      </w:r>
    </w:p>
    <w:p w14:paraId="189D4C93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-telefon; string od najviše 12 karaktera</w:t>
      </w:r>
    </w:p>
    <w:p w14:paraId="658F5407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-zaduženja; lista adresa objekata Aktivnost</w:t>
      </w:r>
    </w:p>
    <w:p w14:paraId="46978C53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-opis; string od najviše 500 karaktera</w:t>
      </w:r>
    </w:p>
    <w:p w14:paraId="3EEF28B0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F8CE49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  <w:t>3.2. Volonter</w:t>
      </w:r>
    </w:p>
    <w:p w14:paraId="1F0ECB5F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-ime; string od najviše 50 karaktera</w:t>
      </w:r>
    </w:p>
    <w:p w14:paraId="159CB0F0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-email; string od najviše 120 karaktera</w:t>
      </w:r>
    </w:p>
    <w:p w14:paraId="373CAE38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-telefon; string od najviše 12 karaktera</w:t>
      </w:r>
    </w:p>
    <w:p w14:paraId="2DF47BAD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-opis; string od najviše 500 karaktera</w:t>
      </w:r>
    </w:p>
    <w:p w14:paraId="173973D1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21CD5D8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  <w:t>3.3. Donator</w:t>
      </w:r>
    </w:p>
    <w:p w14:paraId="77448CCB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-ime; string od najviše 50 karaktera</w:t>
      </w:r>
    </w:p>
    <w:p w14:paraId="1BDA32F9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-email; string od najviše 120 karaktera</w:t>
      </w:r>
    </w:p>
    <w:p w14:paraId="1CE22B3D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-telefon; string od najviše 12 karaktera</w:t>
      </w:r>
    </w:p>
    <w:p w14:paraId="2BA18027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-opis; string od najviše 500 karaktera</w:t>
      </w:r>
    </w:p>
    <w:p w14:paraId="6DBE2C76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-doniranaSuma; suma dosadašnjih donacija</w:t>
      </w:r>
    </w:p>
    <w:p w14:paraId="33BC91F8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38AE88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  <w:t>3.4. UgroženiPojedinac</w:t>
      </w:r>
    </w:p>
    <w:p w14:paraId="6D8C96A2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-ime; string od najviše 50 karaktera</w:t>
      </w:r>
    </w:p>
    <w:p w14:paraId="457BAF06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-email; string od najviše 120 karaktera</w:t>
      </w:r>
    </w:p>
    <w:p w14:paraId="34F661DB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-telefon; string od najviše 12 karaktera</w:t>
      </w:r>
    </w:p>
    <w:p w14:paraId="6B14DEE1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-opis; string od najviše 500 karaktera</w:t>
      </w:r>
    </w:p>
    <w:p w14:paraId="1AB75327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-važnost; broj koji mjeri urgentnost</w:t>
      </w:r>
    </w:p>
    <w:p w14:paraId="05FDCAED" w14:textId="77777777" w:rsidR="0094444E" w:rsidRDefault="0094444E">
      <w:pPr>
        <w:rPr>
          <w:sz w:val="28"/>
        </w:rPr>
      </w:pPr>
    </w:p>
    <w:p w14:paraId="745E8BB5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  <w:t>3.5 Aktivnost</w:t>
      </w:r>
    </w:p>
    <w:p w14:paraId="6A22A5FF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-ime; string od najviše 50 karaktera</w:t>
      </w:r>
    </w:p>
    <w:p w14:paraId="4E472298" w14:textId="77777777" w:rsidR="0094444E" w:rsidRDefault="00924B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-opis; string od najviše 500 karaktera</w:t>
      </w:r>
    </w:p>
    <w:p w14:paraId="1A06FDD5" w14:textId="77777777" w:rsidR="0094444E" w:rsidRDefault="00924B17">
      <w:pPr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-zaposleni; lista adresa objekata Zaposleni</w:t>
      </w:r>
    </w:p>
    <w:sectPr w:rsidR="0094444E" w:rsidSect="004147E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A920" w14:textId="77777777" w:rsidR="00E4057F" w:rsidRDefault="00E4057F">
      <w:pPr>
        <w:spacing w:after="0" w:line="240" w:lineRule="auto"/>
      </w:pPr>
      <w:r>
        <w:separator/>
      </w:r>
    </w:p>
  </w:endnote>
  <w:endnote w:type="continuationSeparator" w:id="0">
    <w:p w14:paraId="0C3D5A8D" w14:textId="77777777" w:rsidR="00E4057F" w:rsidRDefault="00E4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9" w:name="_Toc1338263768"/>
  <w:bookmarkStart w:id="10" w:name="_Toc241580469"/>
  <w:p w14:paraId="73011027" w14:textId="4EF8A810" w:rsidR="00D05F5B" w:rsidRDefault="00D05F5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bookmarkEnd w:id="9"/>
  <w:bookmarkEnd w:id="10"/>
  <w:p w14:paraId="1239F9A7" w14:textId="77777777" w:rsidR="0094444E" w:rsidRDefault="00944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B6CE" w14:textId="77777777" w:rsidR="00E4057F" w:rsidRDefault="00E4057F">
      <w:pPr>
        <w:spacing w:after="0" w:line="240" w:lineRule="auto"/>
      </w:pPr>
      <w:r>
        <w:separator/>
      </w:r>
    </w:p>
  </w:footnote>
  <w:footnote w:type="continuationSeparator" w:id="0">
    <w:p w14:paraId="4654571B" w14:textId="77777777" w:rsidR="00E4057F" w:rsidRDefault="00E4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8F4DC" w14:textId="2832D1C7" w:rsidR="004147E6" w:rsidRPr="004F0417" w:rsidRDefault="004F0417">
    <w:pPr>
      <w:pStyle w:val="Header"/>
      <w:rPr>
        <w:lang w:val="en-US"/>
      </w:rPr>
    </w:pPr>
    <w:r>
      <w:t xml:space="preserve">SRS for </w:t>
    </w:r>
    <w:r>
      <w:rPr>
        <w:lang w:val="en-US"/>
      </w:rPr>
      <w:t xml:space="preserve">&lt;CKCG </w:t>
    </w:r>
    <w:proofErr w:type="spellStart"/>
    <w:r>
      <w:rPr>
        <w:lang w:val="en-US"/>
      </w:rPr>
      <w:t>informacioni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sistem</w:t>
    </w:r>
    <w:proofErr w:type="spellEnd"/>
    <w:r>
      <w:rPr>
        <w:lang w:val="en-US"/>
      </w:rPr>
      <w:t>&gt;</w:t>
    </w:r>
  </w:p>
  <w:p w14:paraId="36A09C7D" w14:textId="77777777" w:rsidR="0094444E" w:rsidRDefault="00944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D57CF"/>
    <w:multiLevelType w:val="multilevel"/>
    <w:tmpl w:val="ED124C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683550"/>
    <w:multiLevelType w:val="multilevel"/>
    <w:tmpl w:val="E6E2F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44E"/>
    <w:rsid w:val="004147E6"/>
    <w:rsid w:val="004F0417"/>
    <w:rsid w:val="00783303"/>
    <w:rsid w:val="00924B17"/>
    <w:rsid w:val="0094444E"/>
    <w:rsid w:val="00C01DB5"/>
    <w:rsid w:val="00D05F5B"/>
    <w:rsid w:val="00E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A55FAD"/>
  <w15:docId w15:val="{496FACA7-6647-486C-BE0C-25B3605E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01DB5"/>
    <w:pPr>
      <w:tabs>
        <w:tab w:val="left" w:pos="440"/>
        <w:tab w:val="right" w:leader="dot" w:pos="9019"/>
      </w:tabs>
      <w:spacing w:before="120" w:after="0"/>
      <w:jc w:val="both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5F5B"/>
    <w:pPr>
      <w:suppressAutoHyphens w:val="0"/>
      <w:outlineLvl w:val="9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05F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5F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5F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5F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5F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5F5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F032-1897-44F5-BD70-4D53D4F8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vuk</dc:creator>
  <dc:description/>
  <cp:lastModifiedBy>M</cp:lastModifiedBy>
  <cp:revision>5</cp:revision>
  <dcterms:created xsi:type="dcterms:W3CDTF">2021-12-29T22:46:00Z</dcterms:created>
  <dcterms:modified xsi:type="dcterms:W3CDTF">2021-12-30T13:03:00Z</dcterms:modified>
  <dc:language>en-US</dc:language>
</cp:coreProperties>
</file>