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D61B" w14:textId="240558FD" w:rsidR="00305A6B" w:rsidRPr="004D10BD" w:rsidRDefault="00FE1A78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PLAN</w:t>
      </w:r>
    </w:p>
    <w:p w14:paraId="64E506E1" w14:textId="3B7A3C08" w:rsidR="00FE1A78" w:rsidRPr="004D10BD" w:rsidRDefault="00FE1A78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Product Name: F1GENZ SHOES</w:t>
      </w:r>
    </w:p>
    <w:p w14:paraId="2A1DC2F8" w14:textId="52CD644E" w:rsidR="00FE1A78" w:rsidRPr="004D10BD" w:rsidRDefault="00FE1A78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98419820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6CE6B6B" w14:textId="47656204" w:rsidR="00FE1A78" w:rsidRPr="004D10BD" w:rsidRDefault="00FE1A78" w:rsidP="00716600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4D10BD">
            <w:rPr>
              <w:rFonts w:ascii="Times New Roman" w:hAnsi="Times New Roman" w:cs="Times New Roman"/>
            </w:rPr>
            <w:t>Table of Contents</w:t>
          </w:r>
        </w:p>
        <w:p w14:paraId="0F25067F" w14:textId="140F60E1" w:rsidR="00FE1A78" w:rsidRPr="004D10BD" w:rsidRDefault="00FE1A78" w:rsidP="00716600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r w:rsidRPr="004D10BD">
            <w:rPr>
              <w:rFonts w:ascii="Times New Roman" w:hAnsi="Times New Roman" w:cs="Times New Roman"/>
            </w:rPr>
            <w:fldChar w:fldCharType="begin"/>
          </w:r>
          <w:r w:rsidRPr="004D10BD">
            <w:rPr>
              <w:rFonts w:ascii="Times New Roman" w:hAnsi="Times New Roman" w:cs="Times New Roman"/>
            </w:rPr>
            <w:instrText xml:space="preserve"> TOC \o "1-3" \h \z \u </w:instrText>
          </w:r>
          <w:r w:rsidRPr="004D10BD">
            <w:rPr>
              <w:rFonts w:ascii="Times New Roman" w:hAnsi="Times New Roman" w:cs="Times New Roman"/>
            </w:rPr>
            <w:fldChar w:fldCharType="separate"/>
          </w:r>
          <w:hyperlink w:anchor="_Toc193748386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_Toc193748386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76F54E" w14:textId="69570B02" w:rsidR="00FE1A78" w:rsidRPr="004D10BD" w:rsidRDefault="00FE1A78" w:rsidP="00716600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87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_Toc193748387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AD6988" w14:textId="252AEC73" w:rsidR="00FE1A78" w:rsidRPr="004D10BD" w:rsidRDefault="00FE1A78" w:rsidP="00716600">
          <w:pPr>
            <w:pStyle w:val="TOC2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88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Inclusions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_Toc193748388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B66915" w14:textId="1A873D8D" w:rsidR="00FE1A78" w:rsidRPr="004D10BD" w:rsidRDefault="00FE1A78" w:rsidP="00716600">
          <w:pPr>
            <w:pStyle w:val="TOC2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89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Test environments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_Toc193748389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EA534D" w14:textId="7C2753EF" w:rsidR="00FE1A78" w:rsidRPr="004D10BD" w:rsidRDefault="00FE1A78" w:rsidP="00716600">
          <w:pPr>
            <w:pStyle w:val="TOC2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0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Exclusions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_Toc193748390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8A7070" w14:textId="344498C4" w:rsidR="00FE1A78" w:rsidRPr="004D10BD" w:rsidRDefault="00FE1A78" w:rsidP="00716600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1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_Toc193748391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84CC1" w14:textId="4CFF7224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2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Defect reporting procedure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_Toc193748392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7580AC" w14:textId="4D8EDE88" w:rsidR="00FE1A78" w:rsidRPr="004D10BD" w:rsidRDefault="00FE1A78" w:rsidP="00716600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3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Roles/Responsibilities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_Toc193748393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62A5D" w14:textId="7E54CF97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4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Test schedules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_Toc193748394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24107E" w14:textId="59C1644B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5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_Toc193748395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9A264" w14:textId="7068ED3C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6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VIII.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Pricing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_Toc193748396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7B077" w14:textId="4F12ABE9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7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IX.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Entry and exit criteria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_Toc193748397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39B2C6" w14:textId="33ED71B5" w:rsidR="00FE1A78" w:rsidRPr="004D10BD" w:rsidRDefault="00FE1A78" w:rsidP="00716600">
          <w:pPr>
            <w:pStyle w:val="TOC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8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X.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Suspension and Resumption criteria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_Toc193748398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C455A" w14:textId="08A3BB85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399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XI.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_Toc193748399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4D44FE" w14:textId="7626ECB3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400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XII.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Risks and mitigations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_Toc193748400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CA010" w14:textId="618B0D16" w:rsidR="00FE1A78" w:rsidRPr="004D10BD" w:rsidRDefault="00FE1A78" w:rsidP="00716600">
          <w:pPr>
            <w:pStyle w:val="TOC1"/>
            <w:tabs>
              <w:tab w:val="left" w:pos="7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hyperlink w:anchor="_Toc193748401" w:history="1"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XIII.</w:t>
            </w:r>
            <w:r w:rsidRPr="004D10BD">
              <w:rPr>
                <w:rFonts w:ascii="Times New Roman" w:hAnsi="Times New Roman" w:cs="Times New Roman"/>
                <w:noProof/>
              </w:rPr>
              <w:tab/>
            </w:r>
            <w:r w:rsidRPr="004D10BD">
              <w:rPr>
                <w:rStyle w:val="Hyperlink"/>
                <w:rFonts w:ascii="Times New Roman" w:hAnsi="Times New Roman" w:cs="Times New Roman"/>
                <w:noProof/>
              </w:rPr>
              <w:t>Approvals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instrText xml:space="preserve"> PAGEREF _Toc193748401 \h </w:instrTex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D10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FBD99D" w14:textId="2E81DF6F" w:rsidR="00FE1A78" w:rsidRPr="004D10BD" w:rsidRDefault="00FE1A78" w:rsidP="00716600">
          <w:pPr>
            <w:jc w:val="both"/>
            <w:rPr>
              <w:rFonts w:ascii="Times New Roman" w:hAnsi="Times New Roman" w:cs="Times New Roman"/>
            </w:rPr>
          </w:pPr>
          <w:r w:rsidRPr="004D10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C8DF7BA" w14:textId="77777777" w:rsidR="00FE1A78" w:rsidRPr="004D10BD" w:rsidRDefault="00FE1A78" w:rsidP="00716600">
      <w:pPr>
        <w:jc w:val="both"/>
        <w:rPr>
          <w:rFonts w:ascii="Times New Roman" w:hAnsi="Times New Roman" w:cs="Times New Roman"/>
        </w:rPr>
      </w:pPr>
    </w:p>
    <w:p w14:paraId="36B63293" w14:textId="06BEF6F1" w:rsidR="00FE1A78" w:rsidRPr="004D10BD" w:rsidRDefault="00FE1A78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br w:type="page"/>
      </w:r>
    </w:p>
    <w:p w14:paraId="67141E3E" w14:textId="369B8A92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0" w:name="_Toc193748386"/>
      <w:r w:rsidRPr="004D10BD">
        <w:rPr>
          <w:rFonts w:ascii="Times New Roman" w:hAnsi="Times New Roman" w:cs="Times New Roman"/>
        </w:rPr>
        <w:lastRenderedPageBreak/>
        <w:t>Overview</w:t>
      </w:r>
      <w:bookmarkEnd w:id="0"/>
    </w:p>
    <w:p w14:paraId="4945C1F1" w14:textId="4DFD9627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1" w:name="_Toc193748387"/>
      <w:r w:rsidRPr="004D10BD">
        <w:rPr>
          <w:rFonts w:ascii="Times New Roman" w:hAnsi="Times New Roman" w:cs="Times New Roman"/>
        </w:rPr>
        <w:t>Scope</w:t>
      </w:r>
      <w:bookmarkEnd w:id="1"/>
    </w:p>
    <w:p w14:paraId="142DF923" w14:textId="0ECC83BD" w:rsidR="00FE1A78" w:rsidRPr="004D10BD" w:rsidRDefault="00FE1A78" w:rsidP="00716600">
      <w:pPr>
        <w:pStyle w:val="Heading2"/>
        <w:jc w:val="both"/>
        <w:rPr>
          <w:rFonts w:ascii="Times New Roman" w:hAnsi="Times New Roman" w:cs="Times New Roman"/>
        </w:rPr>
      </w:pPr>
      <w:bookmarkStart w:id="2" w:name="_Toc193748388"/>
      <w:r w:rsidRPr="004D10BD">
        <w:rPr>
          <w:rFonts w:ascii="Times New Roman" w:hAnsi="Times New Roman" w:cs="Times New Roman"/>
        </w:rPr>
        <w:t>Inclusions</w:t>
      </w:r>
      <w:bookmarkEnd w:id="2"/>
      <w:r w:rsidR="00716600" w:rsidRPr="004D10BD">
        <w:rPr>
          <w:rFonts w:ascii="Times New Roman" w:hAnsi="Times New Roman" w:cs="Times New Roman"/>
        </w:rPr>
        <w:t xml:space="preserve"> (bao gồm)</w:t>
      </w:r>
    </w:p>
    <w:p w14:paraId="0CA34AE7" w14:textId="220A964B" w:rsidR="00EC2CED" w:rsidRPr="004D10BD" w:rsidRDefault="00EC2CED" w:rsidP="00716600">
      <w:pPr>
        <w:ind w:firstLine="720"/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Mô tả những features cần test:</w:t>
      </w:r>
    </w:p>
    <w:p w14:paraId="14B52C33" w14:textId="2870DB8C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Register</w:t>
      </w:r>
    </w:p>
    <w:p w14:paraId="056D63F7" w14:textId="19CDF378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Login &amp; Logout</w:t>
      </w:r>
    </w:p>
    <w:p w14:paraId="50A0C07D" w14:textId="20411717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Forgot Password</w:t>
      </w:r>
    </w:p>
    <w:p w14:paraId="4205595F" w14:textId="508AC267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Search</w:t>
      </w:r>
      <w:r w:rsidRPr="004D10BD">
        <w:rPr>
          <w:rFonts w:ascii="Times New Roman" w:hAnsi="Times New Roman" w:cs="Times New Roman"/>
        </w:rPr>
        <w:t xml:space="preserve"> Products</w:t>
      </w:r>
    </w:p>
    <w:p w14:paraId="27D57C1D" w14:textId="2EE5A2C0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Product Display Page</w:t>
      </w:r>
    </w:p>
    <w:p w14:paraId="7AA745E7" w14:textId="04DB4DC4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Quick View</w:t>
      </w:r>
    </w:p>
    <w:p w14:paraId="44072101" w14:textId="5F60ABEC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Add to Cart</w:t>
      </w:r>
    </w:p>
    <w:p w14:paraId="265F411C" w14:textId="1831870E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Shopping Cart</w:t>
      </w:r>
    </w:p>
    <w:p w14:paraId="2F51A3FE" w14:textId="6E66324C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Currencies</w:t>
      </w:r>
    </w:p>
    <w:p w14:paraId="6A0D126D" w14:textId="7C550AC2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Home Page</w:t>
      </w:r>
    </w:p>
    <w:p w14:paraId="1288C08F" w14:textId="1470727A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Checkout Page</w:t>
      </w:r>
    </w:p>
    <w:p w14:paraId="234FE313" w14:textId="2E3EA7FB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My Account Page</w:t>
      </w:r>
    </w:p>
    <w:p w14:paraId="203FAF31" w14:textId="19265A88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Contact Us Page</w:t>
      </w:r>
    </w:p>
    <w:p w14:paraId="60C83F0A" w14:textId="172CCCD3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Blog Page</w:t>
      </w:r>
    </w:p>
    <w:p w14:paraId="4630B5CE" w14:textId="14D93C5B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Menu Options</w:t>
      </w:r>
    </w:p>
    <w:p w14:paraId="55BB72DB" w14:textId="5F39001D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Footer Options</w:t>
      </w:r>
    </w:p>
    <w:p w14:paraId="13321F4B" w14:textId="597E3C67" w:rsidR="00EC2CED" w:rsidRPr="004D10BD" w:rsidRDefault="00EC2CED" w:rsidP="007166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Category Pages</w:t>
      </w:r>
    </w:p>
    <w:p w14:paraId="5D6B9E97" w14:textId="04E72AA9" w:rsidR="00EC2CED" w:rsidRPr="004D10BD" w:rsidRDefault="00EC2CED" w:rsidP="00716600">
      <w:pPr>
        <w:ind w:firstLine="720"/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From our understanding, we believe above functional areas need to be Tested.</w:t>
      </w:r>
    </w:p>
    <w:p w14:paraId="75F8B9BB" w14:textId="5B0E3521" w:rsidR="00FE1A78" w:rsidRPr="004D10BD" w:rsidRDefault="00FE1A78" w:rsidP="00716600">
      <w:pPr>
        <w:pStyle w:val="Heading2"/>
        <w:jc w:val="both"/>
        <w:rPr>
          <w:rFonts w:ascii="Times New Roman" w:hAnsi="Times New Roman" w:cs="Times New Roman"/>
        </w:rPr>
      </w:pPr>
      <w:bookmarkStart w:id="3" w:name="_Toc193748389"/>
      <w:r w:rsidRPr="004D10BD">
        <w:rPr>
          <w:rFonts w:ascii="Times New Roman" w:hAnsi="Times New Roman" w:cs="Times New Roman"/>
        </w:rPr>
        <w:t>Test environments</w:t>
      </w:r>
      <w:bookmarkEnd w:id="3"/>
    </w:p>
    <w:p w14:paraId="08D10631" w14:textId="7B7C5066" w:rsidR="00EC2CED" w:rsidRPr="004D10BD" w:rsidRDefault="00EC2CED" w:rsidP="007166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 xml:space="preserve">Windows </w:t>
      </w:r>
      <w:r w:rsidRPr="004D10BD">
        <w:rPr>
          <w:rFonts w:ascii="Times New Roman" w:hAnsi="Times New Roman" w:cs="Times New Roman"/>
        </w:rPr>
        <w:t>11</w:t>
      </w:r>
      <w:r w:rsidRPr="004D10BD">
        <w:rPr>
          <w:rFonts w:ascii="Times New Roman" w:hAnsi="Times New Roman" w:cs="Times New Roman"/>
        </w:rPr>
        <w:t xml:space="preserve"> – Chrome, Firefox and Edge</w:t>
      </w:r>
    </w:p>
    <w:p w14:paraId="55E738AD" w14:textId="3E2514CC" w:rsidR="00EC2CED" w:rsidRPr="004D10BD" w:rsidRDefault="00EC2CED" w:rsidP="007166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Mac OS – Safari Browser</w:t>
      </w:r>
    </w:p>
    <w:p w14:paraId="22762B80" w14:textId="02CDEE0C" w:rsidR="00EC2CED" w:rsidRPr="004D10BD" w:rsidRDefault="00EC2CED" w:rsidP="007166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Android Mobile OS – Chrome</w:t>
      </w:r>
    </w:p>
    <w:p w14:paraId="16F1A387" w14:textId="660CB4C4" w:rsidR="00EC2CED" w:rsidRPr="004D10BD" w:rsidRDefault="00EC2CED" w:rsidP="007166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iPhone Mobile OS - Safari</w:t>
      </w:r>
    </w:p>
    <w:p w14:paraId="1BEB48BB" w14:textId="08963AB5" w:rsidR="00FE1A78" w:rsidRPr="004D10BD" w:rsidRDefault="00FE1A78" w:rsidP="00716600">
      <w:pPr>
        <w:pStyle w:val="Heading2"/>
        <w:jc w:val="both"/>
        <w:rPr>
          <w:rFonts w:ascii="Times New Roman" w:hAnsi="Times New Roman" w:cs="Times New Roman"/>
        </w:rPr>
      </w:pPr>
      <w:bookmarkStart w:id="4" w:name="_Toc193748390"/>
      <w:r w:rsidRPr="004D10BD">
        <w:rPr>
          <w:rFonts w:ascii="Times New Roman" w:hAnsi="Times New Roman" w:cs="Times New Roman"/>
        </w:rPr>
        <w:t>Exclusions</w:t>
      </w:r>
      <w:bookmarkEnd w:id="4"/>
      <w:r w:rsidR="00716600" w:rsidRPr="004D10BD">
        <w:rPr>
          <w:rFonts w:ascii="Times New Roman" w:hAnsi="Times New Roman" w:cs="Times New Roman"/>
        </w:rPr>
        <w:t xml:space="preserve"> (loại trừ)</w:t>
      </w:r>
    </w:p>
    <w:p w14:paraId="096F6F5C" w14:textId="77777777" w:rsidR="00EC2CED" w:rsidRPr="00EC2CED" w:rsidRDefault="00EC2CED" w:rsidP="007166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C2CED">
        <w:rPr>
          <w:rFonts w:ascii="Times New Roman" w:hAnsi="Times New Roman" w:cs="Times New Roman"/>
        </w:rPr>
        <w:t>All the features except that are mentioned under ‘Inclusions’</w:t>
      </w:r>
    </w:p>
    <w:p w14:paraId="130FC230" w14:textId="05524221" w:rsidR="00EC2CED" w:rsidRPr="00EC2CED" w:rsidRDefault="00EC2CED" w:rsidP="007166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C2CED">
        <w:rPr>
          <w:rFonts w:ascii="Times New Roman" w:hAnsi="Times New Roman" w:cs="Times New Roman"/>
        </w:rPr>
        <w:t>Any third-party features or Payment gateways</w:t>
      </w:r>
    </w:p>
    <w:p w14:paraId="2C7E0C8E" w14:textId="3313A3E6" w:rsidR="00EC2CED" w:rsidRPr="004D10BD" w:rsidRDefault="00EC2CED" w:rsidP="007166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Automation</w:t>
      </w:r>
    </w:p>
    <w:p w14:paraId="580038F2" w14:textId="5A5EC8E9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5" w:name="_Toc193748391"/>
      <w:r w:rsidRPr="004D10BD">
        <w:rPr>
          <w:rFonts w:ascii="Times New Roman" w:hAnsi="Times New Roman" w:cs="Times New Roman"/>
        </w:rPr>
        <w:lastRenderedPageBreak/>
        <w:t>Test strategy</w:t>
      </w:r>
      <w:bookmarkEnd w:id="5"/>
    </w:p>
    <w:p w14:paraId="5857ADEE" w14:textId="2ABBC167" w:rsidR="00EC2CED" w:rsidRPr="004D10BD" w:rsidRDefault="00EC2CED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‘</w:t>
      </w:r>
      <w:r w:rsidR="003304E6" w:rsidRPr="004D10BD">
        <w:rPr>
          <w:rFonts w:ascii="Times New Roman" w:hAnsi="Times New Roman" w:cs="Times New Roman"/>
        </w:rPr>
        <w:t>Huong</w:t>
      </w:r>
      <w:r w:rsidRPr="004D10BD">
        <w:rPr>
          <w:rFonts w:ascii="Times New Roman" w:hAnsi="Times New Roman" w:cs="Times New Roman"/>
        </w:rPr>
        <w:t xml:space="preserve"> has communicated with ‘</w:t>
      </w:r>
      <w:r w:rsidR="003304E6" w:rsidRPr="004D10BD">
        <w:rPr>
          <w:rFonts w:ascii="Times New Roman" w:hAnsi="Times New Roman" w:cs="Times New Roman"/>
        </w:rPr>
        <w:t>F1GENZ Shoes</w:t>
      </w:r>
      <w:r w:rsidRPr="004D10BD">
        <w:rPr>
          <w:rFonts w:ascii="Times New Roman" w:hAnsi="Times New Roman" w:cs="Times New Roman"/>
        </w:rPr>
        <w:t>’ and has understood that we need to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perform Functional Testing of all the functionalities mentioned in the above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Scope section.</w:t>
      </w:r>
    </w:p>
    <w:p w14:paraId="36B86E76" w14:textId="77777777" w:rsidR="00EC2CED" w:rsidRPr="004D10BD" w:rsidRDefault="00EC2CED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As part of Functional Testing, we will follow the below approach for Testing:</w:t>
      </w:r>
    </w:p>
    <w:p w14:paraId="2BE7604B" w14:textId="345AA436" w:rsidR="00EC2CED" w:rsidRPr="004D10BD" w:rsidRDefault="00EC2CE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Step#1 – Creation of Test Scenarios and Test Cases for the different features in</w:t>
      </w:r>
      <w:r w:rsidR="003304E6" w:rsidRPr="004D10BD">
        <w:rPr>
          <w:rFonts w:ascii="Times New Roman" w:hAnsi="Times New Roman" w:cs="Times New Roman"/>
          <w:b/>
          <w:bCs/>
        </w:rPr>
        <w:t xml:space="preserve"> </w:t>
      </w:r>
      <w:r w:rsidRPr="004D10BD">
        <w:rPr>
          <w:rFonts w:ascii="Times New Roman" w:hAnsi="Times New Roman" w:cs="Times New Roman"/>
          <w:b/>
          <w:bCs/>
        </w:rPr>
        <w:t>scope.</w:t>
      </w:r>
    </w:p>
    <w:p w14:paraId="6665F489" w14:textId="1874A84A" w:rsidR="00EC2CED" w:rsidRPr="004D10BD" w:rsidRDefault="00EC2CED" w:rsidP="007166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We will apply several Test Designing techniques while creating Test Cases</w:t>
      </w:r>
    </w:p>
    <w:p w14:paraId="70631D0F" w14:textId="22386CBA" w:rsidR="00EC2CED" w:rsidRPr="004D10BD" w:rsidRDefault="00EC2CED" w:rsidP="007166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Equivalence Class Partition</w:t>
      </w:r>
    </w:p>
    <w:p w14:paraId="255EBADE" w14:textId="1E176CC8" w:rsidR="00EC2CED" w:rsidRPr="004D10BD" w:rsidRDefault="00EC2CED" w:rsidP="007166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Boundary Value Analysis</w:t>
      </w:r>
    </w:p>
    <w:p w14:paraId="3E339836" w14:textId="62A16575" w:rsidR="00EC2CED" w:rsidRPr="004D10BD" w:rsidRDefault="00EC2CED" w:rsidP="007166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Decision Table Testing</w:t>
      </w:r>
    </w:p>
    <w:p w14:paraId="5C6326FB" w14:textId="42A8BF4E" w:rsidR="00EC2CED" w:rsidRPr="004D10BD" w:rsidRDefault="00EC2CED" w:rsidP="007166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State Transition Testing</w:t>
      </w:r>
    </w:p>
    <w:p w14:paraId="62DB6371" w14:textId="03125531" w:rsidR="00EC2CED" w:rsidRPr="004D10BD" w:rsidRDefault="00EC2CED" w:rsidP="007166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Use Case Testing</w:t>
      </w:r>
    </w:p>
    <w:p w14:paraId="1582D459" w14:textId="02BF999F" w:rsidR="00EC2CED" w:rsidRPr="004D10BD" w:rsidRDefault="00EC2CED" w:rsidP="007166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We also use our expertise in creating Test Cases by applying the below:</w:t>
      </w:r>
    </w:p>
    <w:p w14:paraId="57191C31" w14:textId="435EF395" w:rsidR="00EC2CED" w:rsidRPr="004D10BD" w:rsidRDefault="00EC2CED" w:rsidP="007166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Error Guessing</w:t>
      </w:r>
    </w:p>
    <w:p w14:paraId="795B770A" w14:textId="729643E2" w:rsidR="00EC2CED" w:rsidRPr="004D10BD" w:rsidRDefault="00EC2CED" w:rsidP="007166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Exploratory Testing</w:t>
      </w:r>
    </w:p>
    <w:p w14:paraId="44F2A269" w14:textId="1B5D0F97" w:rsidR="00EC2CED" w:rsidRPr="004D10BD" w:rsidRDefault="00EC2CED" w:rsidP="007166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We prioritise the Test Cases</w:t>
      </w:r>
    </w:p>
    <w:p w14:paraId="2B4D5FA7" w14:textId="77777777" w:rsidR="00EC2CED" w:rsidRPr="004D10BD" w:rsidRDefault="00EC2CE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Step#2 – Our Testing process, when we get an Application for Testing:</w:t>
      </w:r>
    </w:p>
    <w:p w14:paraId="125C5992" w14:textId="3C4B5A36" w:rsidR="00EC2CED" w:rsidRPr="004D10BD" w:rsidRDefault="00EC2CED" w:rsidP="00716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Firstly, we will perform Smoke Testing to check whether the different and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important functionalities of the application are working.</w:t>
      </w:r>
    </w:p>
    <w:p w14:paraId="1B23B8FE" w14:textId="70A9B9B9" w:rsidR="00EC2CED" w:rsidRPr="004D10BD" w:rsidRDefault="00EC2CED" w:rsidP="00716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We reject the build, if the Smoke Testing fails and will wait for the stable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build before performing in depth testing of the application functionalities.</w:t>
      </w:r>
    </w:p>
    <w:p w14:paraId="7FA2F60D" w14:textId="0818A91A" w:rsidR="00EC2CED" w:rsidRPr="004D10BD" w:rsidRDefault="00EC2CED" w:rsidP="00716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Once we receive a stable build, which passes Smoke Testing, we perform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in depth testing using the Test Cases created.</w:t>
      </w:r>
    </w:p>
    <w:p w14:paraId="37077243" w14:textId="2DE4BE51" w:rsidR="00EC2CED" w:rsidRPr="004D10BD" w:rsidRDefault="00EC2CED" w:rsidP="00716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Multiple Test Resources will be testing the same Application on Multiple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Supported Environments simultaneously.</w:t>
      </w:r>
    </w:p>
    <w:p w14:paraId="17454EA8" w14:textId="140746EF" w:rsidR="00EC2CED" w:rsidRPr="004D10BD" w:rsidRDefault="00EC2CED" w:rsidP="00716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 xml:space="preserve">We then report the bugs in bug tracking tool and send dev. </w:t>
      </w:r>
      <w:r w:rsidR="003304E6" w:rsidRPr="004D10BD">
        <w:rPr>
          <w:rFonts w:ascii="Times New Roman" w:hAnsi="Times New Roman" w:cs="Times New Roman"/>
        </w:rPr>
        <w:t>M</w:t>
      </w:r>
      <w:r w:rsidRPr="004D10BD">
        <w:rPr>
          <w:rFonts w:ascii="Times New Roman" w:hAnsi="Times New Roman" w:cs="Times New Roman"/>
        </w:rPr>
        <w:t>anagement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the defect found on that day in a status end of the day email.</w:t>
      </w:r>
    </w:p>
    <w:p w14:paraId="58E747F7" w14:textId="3DA02E1D" w:rsidR="00EC2CED" w:rsidRPr="004D10BD" w:rsidRDefault="00EC2CED" w:rsidP="00716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As part of the Testing, we will perform the below types of Testing:</w:t>
      </w:r>
    </w:p>
    <w:p w14:paraId="3BC0ACC4" w14:textId="17DE9CBF" w:rsidR="00EC2CED" w:rsidRPr="004D10BD" w:rsidRDefault="00EC2CED" w:rsidP="0071660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Smoke Testing and Sanity Testing</w:t>
      </w:r>
    </w:p>
    <w:p w14:paraId="69B0B377" w14:textId="2E5F24D8" w:rsidR="00EC2CED" w:rsidRPr="004D10BD" w:rsidRDefault="00EC2CED" w:rsidP="0071660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Regression Testing and Retesting</w:t>
      </w:r>
    </w:p>
    <w:p w14:paraId="3AE1DB62" w14:textId="0FBB9E6D" w:rsidR="00EC2CED" w:rsidRPr="004D10BD" w:rsidRDefault="00EC2CED" w:rsidP="0071660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Usability Testing, Functionality &amp; UI Testing</w:t>
      </w:r>
    </w:p>
    <w:p w14:paraId="05AA21CF" w14:textId="5E14BFE8" w:rsidR="00EC2CED" w:rsidRPr="004D10BD" w:rsidRDefault="00EC2CED" w:rsidP="0071660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We repeat Test Cycles until we get the quality product.</w:t>
      </w:r>
    </w:p>
    <w:p w14:paraId="6ADFC88E" w14:textId="77777777" w:rsidR="00EC2CED" w:rsidRPr="004D10BD" w:rsidRDefault="00EC2CE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Step#3 – We will follow the below best practices to make our Testing better:</w:t>
      </w:r>
    </w:p>
    <w:p w14:paraId="62FE274D" w14:textId="20882EB1" w:rsidR="00EC2CED" w:rsidRPr="004D10BD" w:rsidRDefault="00EC2CED" w:rsidP="00716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Context Driven Testing – We will be performing Testing as per the context</w:t>
      </w:r>
      <w:r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of the given application.</w:t>
      </w:r>
    </w:p>
    <w:p w14:paraId="0A1110B5" w14:textId="2BD06941" w:rsidR="00EC2CED" w:rsidRPr="004D10BD" w:rsidRDefault="00EC2CED" w:rsidP="00716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lastRenderedPageBreak/>
        <w:t>Shift Left Testing – We will start testing from the beginning stages of the</w:t>
      </w:r>
      <w:r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development itself, instead of waiting for the stable build</w:t>
      </w:r>
      <w:r w:rsidR="00A41566" w:rsidRPr="004D10BD">
        <w:rPr>
          <w:rFonts w:ascii="Times New Roman" w:hAnsi="Times New Roman" w:cs="Times New Roman"/>
        </w:rPr>
        <w:t xml:space="preserve"> (chưa có bản build hoàn chỉnh thì mình test document)</w:t>
      </w:r>
    </w:p>
    <w:p w14:paraId="7D25C2DD" w14:textId="1909BF84" w:rsidR="00EC2CED" w:rsidRPr="004D10BD" w:rsidRDefault="00EC2CED" w:rsidP="00716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Exploratory Testing – Using our expertise we will perform Exploratory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Testing, apart from the normal execution of the Test cases.</w:t>
      </w:r>
    </w:p>
    <w:p w14:paraId="41BBD32C" w14:textId="09FA0328" w:rsidR="00EC2CED" w:rsidRPr="004D10BD" w:rsidRDefault="00EC2CED" w:rsidP="007166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End to End Flow Testing – We will test the end-to-end scenario which</w:t>
      </w:r>
      <w:r w:rsidR="003304E6"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involve multiple functionalities to simulate the end user flows.</w:t>
      </w:r>
    </w:p>
    <w:p w14:paraId="3BACBFCD" w14:textId="395A1A59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6" w:name="_Toc193748392"/>
      <w:r w:rsidRPr="004D10BD">
        <w:rPr>
          <w:rFonts w:ascii="Times New Roman" w:hAnsi="Times New Roman" w:cs="Times New Roman"/>
        </w:rPr>
        <w:t>Defect reporting procedure</w:t>
      </w:r>
      <w:bookmarkEnd w:id="6"/>
    </w:p>
    <w:p w14:paraId="3367E3E0" w14:textId="13D0DF6B" w:rsidR="003304E6" w:rsidRPr="003304E6" w:rsidRDefault="003304E6" w:rsidP="00716600">
      <w:pPr>
        <w:jc w:val="both"/>
        <w:rPr>
          <w:rFonts w:ascii="Times New Roman" w:hAnsi="Times New Roman" w:cs="Times New Roman"/>
        </w:rPr>
      </w:pPr>
      <w:r w:rsidRPr="003304E6">
        <w:rPr>
          <w:rFonts w:ascii="Times New Roman" w:hAnsi="Times New Roman" w:cs="Times New Roman"/>
        </w:rPr>
        <w:t>During the test execution</w:t>
      </w:r>
      <w:r w:rsidR="0023204D" w:rsidRPr="004D10BD">
        <w:rPr>
          <w:rFonts w:ascii="Times New Roman" w:hAnsi="Times New Roman" w:cs="Times New Roman"/>
        </w:rPr>
        <w:t>:</w:t>
      </w:r>
    </w:p>
    <w:p w14:paraId="6105B72B" w14:textId="58029EFD" w:rsidR="003304E6" w:rsidRPr="004D10BD" w:rsidRDefault="003304E6" w:rsidP="007166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Any deviation from expected behaviour by the application will be noted. If</w:t>
      </w:r>
      <w:r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it can’t be reported as a defect, it’d be reported as an observation/issue or</w:t>
      </w:r>
      <w:r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 xml:space="preserve">posed as a </w:t>
      </w:r>
      <w:r w:rsidRPr="004D10BD">
        <w:rPr>
          <w:rFonts w:ascii="Times New Roman" w:hAnsi="Times New Roman" w:cs="Times New Roman"/>
        </w:rPr>
        <w:t>qu</w:t>
      </w:r>
      <w:r w:rsidRPr="004D10BD">
        <w:rPr>
          <w:rFonts w:ascii="Times New Roman" w:hAnsi="Times New Roman" w:cs="Times New Roman"/>
        </w:rPr>
        <w:t>estion.</w:t>
      </w:r>
    </w:p>
    <w:p w14:paraId="3350DF6A" w14:textId="16DFB20E" w:rsidR="003304E6" w:rsidRPr="004D10BD" w:rsidRDefault="003304E6" w:rsidP="007166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Any usability issues will also be reported.</w:t>
      </w:r>
    </w:p>
    <w:p w14:paraId="14673B1E" w14:textId="4F21D6FC" w:rsidR="003304E6" w:rsidRPr="004D10BD" w:rsidRDefault="003304E6" w:rsidP="007166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After discovery of a defect, it will be retested to verify reproducibility of</w:t>
      </w:r>
      <w:r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the defect. Screenshots with steps to reproduce are documented.</w:t>
      </w:r>
    </w:p>
    <w:p w14:paraId="3E17F4E9" w14:textId="5443F1B1" w:rsidR="003304E6" w:rsidRPr="003304E6" w:rsidRDefault="003304E6" w:rsidP="007166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Every day, at the end of the test execution, defects encountered will be</w:t>
      </w:r>
      <w:r w:rsidRPr="004D10BD">
        <w:rPr>
          <w:rFonts w:ascii="Times New Roman" w:hAnsi="Times New Roman" w:cs="Times New Roman"/>
        </w:rPr>
        <w:t xml:space="preserve"> </w:t>
      </w:r>
      <w:r w:rsidRPr="003304E6">
        <w:rPr>
          <w:rFonts w:ascii="Times New Roman" w:hAnsi="Times New Roman" w:cs="Times New Roman"/>
        </w:rPr>
        <w:t>sent along with the observations.</w:t>
      </w:r>
    </w:p>
    <w:p w14:paraId="381B6018" w14:textId="77777777" w:rsidR="003304E6" w:rsidRPr="003304E6" w:rsidRDefault="003304E6" w:rsidP="00716600">
      <w:pPr>
        <w:jc w:val="both"/>
        <w:rPr>
          <w:rFonts w:ascii="Times New Roman" w:hAnsi="Times New Roman" w:cs="Times New Roman"/>
        </w:rPr>
      </w:pPr>
      <w:r w:rsidRPr="003304E6">
        <w:rPr>
          <w:rFonts w:ascii="Times New Roman" w:hAnsi="Times New Roman" w:cs="Times New Roman"/>
        </w:rPr>
        <w:t>Note:</w:t>
      </w:r>
    </w:p>
    <w:p w14:paraId="0D423D35" w14:textId="30804756" w:rsidR="003304E6" w:rsidRPr="004D10BD" w:rsidRDefault="003304E6" w:rsidP="007166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Defects will be documented in a excel.</w:t>
      </w:r>
    </w:p>
    <w:p w14:paraId="4E99C07D" w14:textId="0455E4F0" w:rsidR="003304E6" w:rsidRPr="004D10BD" w:rsidRDefault="003304E6" w:rsidP="007166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scenarios and Test cases will be documented in an excel document.</w:t>
      </w:r>
    </w:p>
    <w:p w14:paraId="46FB2270" w14:textId="5EAC3A8D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7" w:name="_Toc193748393"/>
      <w:r w:rsidRPr="004D10BD">
        <w:rPr>
          <w:rFonts w:ascii="Times New Roman" w:hAnsi="Times New Roman" w:cs="Times New Roman"/>
        </w:rPr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710"/>
        <w:gridCol w:w="6475"/>
      </w:tblGrid>
      <w:tr w:rsidR="000D716C" w:rsidRPr="004D10BD" w14:paraId="0C438D1E" w14:textId="77777777" w:rsidTr="000D716C">
        <w:tc>
          <w:tcPr>
            <w:tcW w:w="1165" w:type="dxa"/>
            <w:shd w:val="clear" w:color="auto" w:fill="215E99" w:themeFill="text2" w:themeFillTint="BF"/>
          </w:tcPr>
          <w:p w14:paraId="2C5030D7" w14:textId="01CBB62C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710" w:type="dxa"/>
            <w:shd w:val="clear" w:color="auto" w:fill="215E99" w:themeFill="text2" w:themeFillTint="BF"/>
          </w:tcPr>
          <w:p w14:paraId="1B6E6194" w14:textId="09C3FD40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6475" w:type="dxa"/>
            <w:shd w:val="clear" w:color="auto" w:fill="215E99" w:themeFill="text2" w:themeFillTint="BF"/>
          </w:tcPr>
          <w:p w14:paraId="74A22A74" w14:textId="76E90CC0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Responsibilities</w:t>
            </w:r>
          </w:p>
        </w:tc>
      </w:tr>
      <w:tr w:rsidR="000D716C" w:rsidRPr="004D10BD" w14:paraId="4E34665B" w14:textId="77777777" w:rsidTr="000D716C">
        <w:tc>
          <w:tcPr>
            <w:tcW w:w="1165" w:type="dxa"/>
          </w:tcPr>
          <w:p w14:paraId="16897DCF" w14:textId="757A0EAA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Person A</w:t>
            </w:r>
          </w:p>
        </w:tc>
        <w:tc>
          <w:tcPr>
            <w:tcW w:w="1710" w:type="dxa"/>
          </w:tcPr>
          <w:p w14:paraId="33AC33BC" w14:textId="5C8ED46A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6475" w:type="dxa"/>
          </w:tcPr>
          <w:p w14:paraId="70497C59" w14:textId="7533FB94" w:rsidR="000D716C" w:rsidRPr="004D10BD" w:rsidRDefault="000D716C" w:rsidP="0071660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Escalations</w:t>
            </w:r>
          </w:p>
        </w:tc>
      </w:tr>
      <w:tr w:rsidR="000D716C" w:rsidRPr="004D10BD" w14:paraId="530167C5" w14:textId="77777777" w:rsidTr="000D716C">
        <w:tc>
          <w:tcPr>
            <w:tcW w:w="1165" w:type="dxa"/>
          </w:tcPr>
          <w:p w14:paraId="4B478CFF" w14:textId="2ED2D0E2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 xml:space="preserve">Person </w:t>
            </w:r>
            <w:r w:rsidRPr="004D10B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10" w:type="dxa"/>
          </w:tcPr>
          <w:p w14:paraId="12F8E79C" w14:textId="4B687727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Test Lead</w:t>
            </w:r>
          </w:p>
        </w:tc>
        <w:tc>
          <w:tcPr>
            <w:tcW w:w="6475" w:type="dxa"/>
          </w:tcPr>
          <w:p w14:paraId="5B4E134C" w14:textId="6A01C656" w:rsidR="000D716C" w:rsidRPr="004D10BD" w:rsidRDefault="000D716C" w:rsidP="007166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Create the Test Plan and get the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client signoffs</w:t>
            </w:r>
          </w:p>
          <w:p w14:paraId="11087684" w14:textId="0157E1C0" w:rsidR="000D716C" w:rsidRPr="004D10BD" w:rsidRDefault="000D716C" w:rsidP="007166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Interact with the application, create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and execute the test cases</w:t>
            </w:r>
          </w:p>
          <w:p w14:paraId="0CB765DF" w14:textId="516C1A2E" w:rsidR="000D716C" w:rsidRPr="004D10BD" w:rsidRDefault="000D716C" w:rsidP="007166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Report defects</w:t>
            </w:r>
          </w:p>
          <w:p w14:paraId="0F8AA418" w14:textId="05B93EB0" w:rsidR="000D716C" w:rsidRPr="004D10BD" w:rsidRDefault="000D716C" w:rsidP="007166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Coordinate the test execution. Verify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validity of the defects being reported.</w:t>
            </w:r>
          </w:p>
          <w:p w14:paraId="480E1AA0" w14:textId="47D40F21" w:rsidR="000D716C" w:rsidRPr="004D10BD" w:rsidRDefault="000D716C" w:rsidP="007166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Submit daily issue updates and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summary defect reports to the client.</w:t>
            </w:r>
          </w:p>
          <w:p w14:paraId="71D9FE65" w14:textId="39F0A158" w:rsidR="000D716C" w:rsidRPr="004D10BD" w:rsidRDefault="000D716C" w:rsidP="007166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Attend any meeting with client.</w:t>
            </w:r>
          </w:p>
        </w:tc>
      </w:tr>
      <w:tr w:rsidR="000D716C" w:rsidRPr="004D10BD" w14:paraId="580385CE" w14:textId="77777777" w:rsidTr="000D716C">
        <w:tc>
          <w:tcPr>
            <w:tcW w:w="1165" w:type="dxa"/>
          </w:tcPr>
          <w:p w14:paraId="4051EF67" w14:textId="7EEC7060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 xml:space="preserve">Person </w:t>
            </w:r>
            <w:r w:rsidRPr="004D10B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10" w:type="dxa"/>
          </w:tcPr>
          <w:p w14:paraId="225A20FB" w14:textId="5C7E67DA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Senior Test Engineer</w:t>
            </w:r>
          </w:p>
        </w:tc>
        <w:tc>
          <w:tcPr>
            <w:tcW w:w="6475" w:type="dxa"/>
          </w:tcPr>
          <w:p w14:paraId="73A31E23" w14:textId="77777777" w:rsidR="000D716C" w:rsidRPr="004D10BD" w:rsidRDefault="000D716C" w:rsidP="0071660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Interact with the application</w:t>
            </w:r>
          </w:p>
          <w:p w14:paraId="53C82584" w14:textId="504777B4" w:rsidR="000D716C" w:rsidRPr="004D10BD" w:rsidRDefault="000D716C" w:rsidP="0071660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Create and Execute the Test cases.</w:t>
            </w:r>
          </w:p>
          <w:p w14:paraId="76AFF97F" w14:textId="7552850D" w:rsidR="000D716C" w:rsidRPr="004D10BD" w:rsidRDefault="000D716C" w:rsidP="0071660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Report defects</w:t>
            </w:r>
          </w:p>
        </w:tc>
      </w:tr>
      <w:tr w:rsidR="000D716C" w:rsidRPr="004D10BD" w14:paraId="196835DD" w14:textId="77777777" w:rsidTr="000D716C">
        <w:tc>
          <w:tcPr>
            <w:tcW w:w="1165" w:type="dxa"/>
          </w:tcPr>
          <w:p w14:paraId="77F6CCCD" w14:textId="7328CA79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Person</w:t>
            </w:r>
            <w:r w:rsidRPr="004D10BD">
              <w:rPr>
                <w:rFonts w:ascii="Times New Roman" w:hAnsi="Times New Roman" w:cs="Times New Roman"/>
              </w:rPr>
              <w:t xml:space="preserve"> D</w:t>
            </w:r>
          </w:p>
        </w:tc>
        <w:tc>
          <w:tcPr>
            <w:tcW w:w="1710" w:type="dxa"/>
          </w:tcPr>
          <w:p w14:paraId="521BC550" w14:textId="5397295E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Test Engineer</w:t>
            </w:r>
          </w:p>
        </w:tc>
        <w:tc>
          <w:tcPr>
            <w:tcW w:w="6475" w:type="dxa"/>
          </w:tcPr>
          <w:p w14:paraId="14099EA8" w14:textId="77777777" w:rsidR="000D716C" w:rsidRPr="004D10BD" w:rsidRDefault="000D716C" w:rsidP="0071660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Interact with the application</w:t>
            </w:r>
          </w:p>
          <w:p w14:paraId="501853B2" w14:textId="57594FD3" w:rsidR="000D716C" w:rsidRPr="004D10BD" w:rsidRDefault="000D716C" w:rsidP="0071660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lastRenderedPageBreak/>
              <w:t>Execute the Test cases.</w:t>
            </w:r>
          </w:p>
          <w:p w14:paraId="0E6D7D2F" w14:textId="0C46B2E5" w:rsidR="000D716C" w:rsidRPr="004D10BD" w:rsidRDefault="000D716C" w:rsidP="0071660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Report defects</w:t>
            </w:r>
          </w:p>
        </w:tc>
      </w:tr>
    </w:tbl>
    <w:p w14:paraId="5A653641" w14:textId="77777777" w:rsidR="000D716C" w:rsidRPr="004D10BD" w:rsidRDefault="000D716C" w:rsidP="00716600">
      <w:pPr>
        <w:jc w:val="both"/>
        <w:rPr>
          <w:rFonts w:ascii="Times New Roman" w:hAnsi="Times New Roman" w:cs="Times New Roman"/>
        </w:rPr>
      </w:pPr>
    </w:p>
    <w:p w14:paraId="47B16293" w14:textId="762585BE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8" w:name="_Toc193748394"/>
      <w:r w:rsidRPr="004D10BD">
        <w:rPr>
          <w:rFonts w:ascii="Times New Roman" w:hAnsi="Times New Roman" w:cs="Times New Roman"/>
        </w:rPr>
        <w:t>Test schedules</w:t>
      </w:r>
      <w:bookmarkEnd w:id="8"/>
    </w:p>
    <w:p w14:paraId="7CC9B66B" w14:textId="38B6A712" w:rsidR="000D716C" w:rsidRPr="004D10BD" w:rsidRDefault="000D716C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Following is the test schedule planned for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16C" w:rsidRPr="004D10BD" w14:paraId="46085D05" w14:textId="77777777" w:rsidTr="000D716C">
        <w:tc>
          <w:tcPr>
            <w:tcW w:w="4675" w:type="dxa"/>
            <w:shd w:val="clear" w:color="auto" w:fill="215E99" w:themeFill="text2" w:themeFillTint="BF"/>
          </w:tcPr>
          <w:p w14:paraId="7A6844F9" w14:textId="44F1E4F8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4675" w:type="dxa"/>
            <w:shd w:val="clear" w:color="auto" w:fill="215E99" w:themeFill="text2" w:themeFillTint="BF"/>
          </w:tcPr>
          <w:p w14:paraId="0D2B026A" w14:textId="05ED546E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Time Duration</w:t>
            </w:r>
          </w:p>
        </w:tc>
      </w:tr>
      <w:tr w:rsidR="000D716C" w:rsidRPr="004D10BD" w14:paraId="2D662ECE" w14:textId="77777777" w:rsidTr="000D716C">
        <w:tc>
          <w:tcPr>
            <w:tcW w:w="4675" w:type="dxa"/>
          </w:tcPr>
          <w:p w14:paraId="49E571B7" w14:textId="1F116488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Creating Test Plan</w:t>
            </w:r>
          </w:p>
        </w:tc>
        <w:tc>
          <w:tcPr>
            <w:tcW w:w="4675" w:type="dxa"/>
          </w:tcPr>
          <w:p w14:paraId="02485EB6" w14:textId="14F14380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0D716C" w:rsidRPr="004D10BD" w14:paraId="4D18AB07" w14:textId="77777777" w:rsidTr="000D716C">
        <w:tc>
          <w:tcPr>
            <w:tcW w:w="4675" w:type="dxa"/>
          </w:tcPr>
          <w:p w14:paraId="441E61A4" w14:textId="7FA37262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Creating Test Plan</w:t>
            </w:r>
          </w:p>
        </w:tc>
        <w:tc>
          <w:tcPr>
            <w:tcW w:w="4675" w:type="dxa"/>
          </w:tcPr>
          <w:p w14:paraId="5C94A206" w14:textId="76A5D55C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0D716C" w:rsidRPr="004D10BD" w14:paraId="2AC643BA" w14:textId="77777777" w:rsidTr="000D716C">
        <w:tc>
          <w:tcPr>
            <w:tcW w:w="4675" w:type="dxa"/>
          </w:tcPr>
          <w:p w14:paraId="46660622" w14:textId="3C472A50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Test Case Execution</w:t>
            </w:r>
          </w:p>
        </w:tc>
        <w:tc>
          <w:tcPr>
            <w:tcW w:w="4675" w:type="dxa"/>
          </w:tcPr>
          <w:p w14:paraId="530610FB" w14:textId="20CC9257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Start Date to End Date</w:t>
            </w:r>
          </w:p>
        </w:tc>
      </w:tr>
      <w:tr w:rsidR="000D716C" w:rsidRPr="004D10BD" w14:paraId="125B83F1" w14:textId="77777777" w:rsidTr="000D716C">
        <w:tc>
          <w:tcPr>
            <w:tcW w:w="4675" w:type="dxa"/>
          </w:tcPr>
          <w:p w14:paraId="37AC0E2F" w14:textId="195A0833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Summary Reports Submission</w:t>
            </w:r>
          </w:p>
        </w:tc>
        <w:tc>
          <w:tcPr>
            <w:tcW w:w="4675" w:type="dxa"/>
          </w:tcPr>
          <w:p w14:paraId="5EA8F212" w14:textId="63DA65A5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51AEF13B" w14:textId="05D1F166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9" w:name="_Toc193748395"/>
      <w:r w:rsidRPr="004D10BD">
        <w:rPr>
          <w:rFonts w:ascii="Times New Roman" w:hAnsi="Times New Roman" w:cs="Times New Roman"/>
        </w:rPr>
        <w:t>Test deliverables</w:t>
      </w:r>
      <w:bookmarkEnd w:id="9"/>
    </w:p>
    <w:p w14:paraId="591D8308" w14:textId="2888FD34" w:rsidR="0023204D" w:rsidRPr="004D10BD" w:rsidRDefault="0023204D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 xml:space="preserve">The following are to be </w:t>
      </w:r>
      <w:r w:rsidRPr="004D10BD">
        <w:rPr>
          <w:rFonts w:ascii="Times New Roman" w:hAnsi="Times New Roman" w:cs="Times New Roman"/>
          <w:b/>
          <w:bCs/>
        </w:rPr>
        <w:t>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5802"/>
        <w:gridCol w:w="2065"/>
      </w:tblGrid>
      <w:tr w:rsidR="000D716C" w:rsidRPr="004D10BD" w14:paraId="2D24D2EF" w14:textId="77777777" w:rsidTr="0023204D">
        <w:tc>
          <w:tcPr>
            <w:tcW w:w="1483" w:type="dxa"/>
            <w:shd w:val="clear" w:color="auto" w:fill="215E99" w:themeFill="text2" w:themeFillTint="BF"/>
          </w:tcPr>
          <w:p w14:paraId="7D75209B" w14:textId="5EBDCE20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Deliverables</w:t>
            </w:r>
          </w:p>
        </w:tc>
        <w:tc>
          <w:tcPr>
            <w:tcW w:w="5802" w:type="dxa"/>
            <w:shd w:val="clear" w:color="auto" w:fill="215E99" w:themeFill="text2" w:themeFillTint="BF"/>
          </w:tcPr>
          <w:p w14:paraId="1170C2FD" w14:textId="5CFAF072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065" w:type="dxa"/>
            <w:shd w:val="clear" w:color="auto" w:fill="215E99" w:themeFill="text2" w:themeFillTint="BF"/>
          </w:tcPr>
          <w:p w14:paraId="2DF50DF2" w14:textId="2B101734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Target</w:t>
            </w: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r w:rsidRPr="004D10B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Completion Date</w:t>
            </w:r>
          </w:p>
        </w:tc>
      </w:tr>
      <w:tr w:rsidR="000D716C" w:rsidRPr="004D10BD" w14:paraId="4C6A2130" w14:textId="77777777" w:rsidTr="0023204D">
        <w:tc>
          <w:tcPr>
            <w:tcW w:w="1483" w:type="dxa"/>
          </w:tcPr>
          <w:p w14:paraId="78BCE261" w14:textId="3501D637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5802" w:type="dxa"/>
          </w:tcPr>
          <w:p w14:paraId="01458EFD" w14:textId="20925B28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2065" w:type="dxa"/>
          </w:tcPr>
          <w:p w14:paraId="648B3B2D" w14:textId="35099742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Date</w:t>
            </w:r>
          </w:p>
        </w:tc>
      </w:tr>
      <w:tr w:rsidR="000D716C" w:rsidRPr="004D10BD" w14:paraId="7FABD738" w14:textId="77777777" w:rsidTr="0023204D">
        <w:tc>
          <w:tcPr>
            <w:tcW w:w="1483" w:type="dxa"/>
          </w:tcPr>
          <w:p w14:paraId="1E880CB3" w14:textId="6985FC59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Functional Test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Cases</w:t>
            </w:r>
          </w:p>
        </w:tc>
        <w:tc>
          <w:tcPr>
            <w:tcW w:w="5802" w:type="dxa"/>
          </w:tcPr>
          <w:p w14:paraId="645BF5D5" w14:textId="59A17384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Test Cases created for the scope defined</w:t>
            </w:r>
          </w:p>
        </w:tc>
        <w:tc>
          <w:tcPr>
            <w:tcW w:w="2065" w:type="dxa"/>
          </w:tcPr>
          <w:p w14:paraId="24C39EB2" w14:textId="618F4F31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Date</w:t>
            </w:r>
          </w:p>
        </w:tc>
      </w:tr>
      <w:tr w:rsidR="000D716C" w:rsidRPr="004D10BD" w14:paraId="045983BD" w14:textId="77777777" w:rsidTr="0023204D">
        <w:tc>
          <w:tcPr>
            <w:tcW w:w="1483" w:type="dxa"/>
          </w:tcPr>
          <w:p w14:paraId="7E6C8743" w14:textId="342EC12E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Defect Reports</w:t>
            </w:r>
          </w:p>
        </w:tc>
        <w:tc>
          <w:tcPr>
            <w:tcW w:w="5802" w:type="dxa"/>
          </w:tcPr>
          <w:p w14:paraId="248E025D" w14:textId="22A5DF56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Detailed description of the defects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identified along with screenshots and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steps to reproduce on a daily basis.</w:t>
            </w:r>
          </w:p>
        </w:tc>
        <w:tc>
          <w:tcPr>
            <w:tcW w:w="2065" w:type="dxa"/>
          </w:tcPr>
          <w:p w14:paraId="754F7572" w14:textId="0824EFFC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N/A</w:t>
            </w:r>
          </w:p>
        </w:tc>
      </w:tr>
      <w:tr w:rsidR="000D716C" w:rsidRPr="004D10BD" w14:paraId="319ADA11" w14:textId="77777777" w:rsidTr="0023204D">
        <w:tc>
          <w:tcPr>
            <w:tcW w:w="1483" w:type="dxa"/>
          </w:tcPr>
          <w:p w14:paraId="791F9DBB" w14:textId="12A713DA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Summary</w:t>
            </w:r>
            <w:r w:rsidRPr="004D10BD">
              <w:rPr>
                <w:rFonts w:ascii="Times New Roman" w:hAnsi="Times New Roman" w:cs="Times New Roman"/>
              </w:rPr>
              <w:t xml:space="preserve"> </w:t>
            </w:r>
            <w:r w:rsidRPr="004D10BD">
              <w:rPr>
                <w:rFonts w:ascii="Times New Roman" w:hAnsi="Times New Roman" w:cs="Times New Roman"/>
              </w:rPr>
              <w:t>Reports</w:t>
            </w:r>
          </w:p>
        </w:tc>
        <w:tc>
          <w:tcPr>
            <w:tcW w:w="5802" w:type="dxa"/>
          </w:tcPr>
          <w:p w14:paraId="5ACC50EE" w14:textId="77777777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Summary Reports –</w:t>
            </w:r>
          </w:p>
          <w:p w14:paraId="6B498FA7" w14:textId="77777777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Bugs by Bug#,</w:t>
            </w:r>
          </w:p>
          <w:p w14:paraId="0018E7AB" w14:textId="77777777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Bugs by Functional Area and</w:t>
            </w:r>
          </w:p>
          <w:p w14:paraId="4CF3185A" w14:textId="567C311C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Bugs by Priority</w:t>
            </w:r>
          </w:p>
        </w:tc>
        <w:tc>
          <w:tcPr>
            <w:tcW w:w="2065" w:type="dxa"/>
          </w:tcPr>
          <w:p w14:paraId="4AD03C01" w14:textId="7124F15F" w:rsidR="000D716C" w:rsidRPr="004D10BD" w:rsidRDefault="000D716C" w:rsidP="00716600">
            <w:pPr>
              <w:jc w:val="both"/>
              <w:rPr>
                <w:rFonts w:ascii="Times New Roman" w:hAnsi="Times New Roman" w:cs="Times New Roman"/>
              </w:rPr>
            </w:pPr>
            <w:r w:rsidRPr="004D10BD"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7126ED93" w14:textId="77777777" w:rsidR="000D716C" w:rsidRPr="004D10BD" w:rsidRDefault="000D716C" w:rsidP="00716600">
      <w:pPr>
        <w:jc w:val="both"/>
        <w:rPr>
          <w:rFonts w:ascii="Times New Roman" w:hAnsi="Times New Roman" w:cs="Times New Roman"/>
        </w:rPr>
      </w:pPr>
    </w:p>
    <w:p w14:paraId="79FE6904" w14:textId="0DDCF155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10" w:name="_Toc193748396"/>
      <w:r w:rsidRPr="004D10BD">
        <w:rPr>
          <w:rFonts w:ascii="Times New Roman" w:hAnsi="Times New Roman" w:cs="Times New Roman"/>
        </w:rPr>
        <w:t>Pricing</w:t>
      </w:r>
      <w:bookmarkEnd w:id="10"/>
    </w:p>
    <w:p w14:paraId="08DFE36D" w14:textId="30A7A66F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11" w:name="_Toc193748397"/>
      <w:r w:rsidRPr="004D10BD">
        <w:rPr>
          <w:rFonts w:ascii="Times New Roman" w:hAnsi="Times New Roman" w:cs="Times New Roman"/>
        </w:rPr>
        <w:t>Entry and exit criteria</w:t>
      </w:r>
      <w:bookmarkEnd w:id="11"/>
    </w:p>
    <w:p w14:paraId="1F638832" w14:textId="04677EC4" w:rsidR="0023204D" w:rsidRPr="004D10BD" w:rsidRDefault="0023204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</w:rPr>
        <w:t xml:space="preserve">The below are the entry and exit criteria for </w:t>
      </w:r>
      <w:r w:rsidRPr="004D10BD">
        <w:rPr>
          <w:rFonts w:ascii="Times New Roman" w:hAnsi="Times New Roman" w:cs="Times New Roman"/>
          <w:b/>
          <w:bCs/>
        </w:rPr>
        <w:t>every phase of Software Testing Life</w:t>
      </w:r>
      <w:r w:rsidRPr="004D10BD">
        <w:rPr>
          <w:rFonts w:ascii="Times New Roman" w:hAnsi="Times New Roman" w:cs="Times New Roman"/>
          <w:b/>
          <w:bCs/>
        </w:rPr>
        <w:t xml:space="preserve"> </w:t>
      </w:r>
      <w:r w:rsidRPr="004D10BD">
        <w:rPr>
          <w:rFonts w:ascii="Times New Roman" w:hAnsi="Times New Roman" w:cs="Times New Roman"/>
          <w:b/>
          <w:bCs/>
        </w:rPr>
        <w:t>Cycle:</w:t>
      </w:r>
    </w:p>
    <w:p w14:paraId="486CBC1B" w14:textId="77777777" w:rsidR="0023204D" w:rsidRPr="004D10BD" w:rsidRDefault="0023204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Requirement Analysis</w:t>
      </w:r>
    </w:p>
    <w:p w14:paraId="0E793EC3" w14:textId="77777777" w:rsidR="0023204D" w:rsidRPr="004D10BD" w:rsidRDefault="0023204D" w:rsidP="007166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Entry Criteria:</w:t>
      </w:r>
    </w:p>
    <w:p w14:paraId="57A07913" w14:textId="457F3B39" w:rsidR="0023204D" w:rsidRPr="004D10BD" w:rsidRDefault="0023204D" w:rsidP="00716600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lastRenderedPageBreak/>
        <w:t>Once the testing team receives the Requirements Documents or details</w:t>
      </w:r>
      <w:r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>about the Project</w:t>
      </w:r>
    </w:p>
    <w:p w14:paraId="4251B754" w14:textId="77777777" w:rsidR="0023204D" w:rsidRPr="004D10BD" w:rsidRDefault="0023204D" w:rsidP="0071660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Exit Criteria:</w:t>
      </w:r>
    </w:p>
    <w:p w14:paraId="53F2DACB" w14:textId="79FEDEEF" w:rsidR="0023204D" w:rsidRPr="004D10BD" w:rsidRDefault="0023204D" w:rsidP="00716600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List of Requirements are explored and understood by the Testing team</w:t>
      </w:r>
    </w:p>
    <w:p w14:paraId="26C09050" w14:textId="20BDC369" w:rsidR="0023204D" w:rsidRPr="004D10BD" w:rsidRDefault="0023204D" w:rsidP="00716600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Doubts are cleared</w:t>
      </w:r>
    </w:p>
    <w:p w14:paraId="0CA78DF8" w14:textId="446D1C7D" w:rsidR="0023204D" w:rsidRPr="004D10BD" w:rsidRDefault="0023204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Test Planning</w:t>
      </w:r>
    </w:p>
    <w:p w14:paraId="6002AE65" w14:textId="77777777" w:rsidR="0023204D" w:rsidRPr="004D10BD" w:rsidRDefault="0023204D" w:rsidP="0071660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Entry Criteria:</w:t>
      </w:r>
    </w:p>
    <w:p w14:paraId="49F3E0B3" w14:textId="4BBB5985" w:rsidR="0023204D" w:rsidRPr="004D10BD" w:rsidRDefault="0023204D" w:rsidP="00716600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Testable Requirements derived from the given Requirements Documents</w:t>
      </w:r>
      <w:r w:rsidRPr="004D10BD">
        <w:rPr>
          <w:rFonts w:ascii="Times New Roman" w:hAnsi="Times New Roman" w:cs="Times New Roman"/>
        </w:rPr>
        <w:t xml:space="preserve"> </w:t>
      </w:r>
      <w:r w:rsidRPr="004D10BD">
        <w:rPr>
          <w:rFonts w:ascii="Times New Roman" w:hAnsi="Times New Roman" w:cs="Times New Roman"/>
        </w:rPr>
        <w:t xml:space="preserve">or </w:t>
      </w:r>
      <w:r w:rsidR="00716600" w:rsidRPr="004D10BD">
        <w:rPr>
          <w:rFonts w:ascii="Times New Roman" w:hAnsi="Times New Roman" w:cs="Times New Roman"/>
        </w:rPr>
        <w:t>P</w:t>
      </w:r>
      <w:r w:rsidRPr="004D10BD">
        <w:rPr>
          <w:rFonts w:ascii="Times New Roman" w:hAnsi="Times New Roman" w:cs="Times New Roman"/>
        </w:rPr>
        <w:t>roject details</w:t>
      </w:r>
    </w:p>
    <w:p w14:paraId="2C000CB8" w14:textId="112DB20D" w:rsidR="0023204D" w:rsidRPr="004D10BD" w:rsidRDefault="0023204D" w:rsidP="00716600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Doubts are cleared</w:t>
      </w:r>
    </w:p>
    <w:p w14:paraId="18F4B295" w14:textId="77777777" w:rsidR="0023204D" w:rsidRPr="004D10BD" w:rsidRDefault="0023204D" w:rsidP="0071660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Exit Criteria:</w:t>
      </w:r>
    </w:p>
    <w:p w14:paraId="7E73B965" w14:textId="1E2D328C" w:rsidR="0023204D" w:rsidRPr="004D10BD" w:rsidRDefault="0023204D" w:rsidP="00716600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Plan document (includes Test Strategy) is signed-off by the Client</w:t>
      </w:r>
    </w:p>
    <w:p w14:paraId="389C4B88" w14:textId="77777777" w:rsidR="0023204D" w:rsidRPr="004D10BD" w:rsidRDefault="0023204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Test Designing</w:t>
      </w:r>
    </w:p>
    <w:p w14:paraId="5F0A735A" w14:textId="77777777" w:rsidR="0023204D" w:rsidRPr="004D10BD" w:rsidRDefault="0023204D" w:rsidP="0071660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Entry Criteria:</w:t>
      </w:r>
    </w:p>
    <w:p w14:paraId="2EF82075" w14:textId="04652539" w:rsidR="0023204D" w:rsidRPr="004D10BD" w:rsidRDefault="0023204D" w:rsidP="00716600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Plan Document is signed-off by the Client</w:t>
      </w:r>
    </w:p>
    <w:p w14:paraId="0001FD67" w14:textId="77777777" w:rsidR="0023204D" w:rsidRPr="004D10BD" w:rsidRDefault="0023204D" w:rsidP="0071660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Exit Criteria:</w:t>
      </w:r>
    </w:p>
    <w:p w14:paraId="6763042D" w14:textId="0D335695" w:rsidR="0023204D" w:rsidRPr="004D10BD" w:rsidRDefault="0023204D" w:rsidP="00716600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Scenarios and Test Cases Documents are signed-off by the Client</w:t>
      </w:r>
    </w:p>
    <w:p w14:paraId="5CA40F2F" w14:textId="77777777" w:rsidR="0023204D" w:rsidRPr="004D10BD" w:rsidRDefault="0023204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Test Execution</w:t>
      </w:r>
    </w:p>
    <w:p w14:paraId="1CE767CD" w14:textId="77777777" w:rsidR="0023204D" w:rsidRPr="004D10BD" w:rsidRDefault="0023204D" w:rsidP="007166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Entry Criteria:</w:t>
      </w:r>
    </w:p>
    <w:p w14:paraId="7485E242" w14:textId="35AFCCCA" w:rsidR="0023204D" w:rsidRPr="004D10BD" w:rsidRDefault="0023204D" w:rsidP="00716600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Scenarios and Test Cases Documents are signed-off by the Client</w:t>
      </w:r>
    </w:p>
    <w:p w14:paraId="4F46066C" w14:textId="71BC25C9" w:rsidR="0023204D" w:rsidRPr="004D10BD" w:rsidRDefault="0023204D" w:rsidP="00716600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Application is ready for Testing</w:t>
      </w:r>
    </w:p>
    <w:p w14:paraId="4C712E3B" w14:textId="77777777" w:rsidR="0023204D" w:rsidRPr="004D10BD" w:rsidRDefault="0023204D" w:rsidP="007166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Exit Criteria:</w:t>
      </w:r>
    </w:p>
    <w:p w14:paraId="2D0774D6" w14:textId="2315F0AB" w:rsidR="0023204D" w:rsidRPr="004D10BD" w:rsidRDefault="0023204D" w:rsidP="00716600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Case Reports, Defect Reports are ready</w:t>
      </w:r>
    </w:p>
    <w:p w14:paraId="121A02B2" w14:textId="77777777" w:rsidR="0023204D" w:rsidRPr="004D10BD" w:rsidRDefault="0023204D" w:rsidP="00716600">
      <w:pPr>
        <w:jc w:val="both"/>
        <w:rPr>
          <w:rFonts w:ascii="Times New Roman" w:hAnsi="Times New Roman" w:cs="Times New Roman"/>
          <w:b/>
          <w:bCs/>
        </w:rPr>
      </w:pPr>
      <w:r w:rsidRPr="004D10BD">
        <w:rPr>
          <w:rFonts w:ascii="Times New Roman" w:hAnsi="Times New Roman" w:cs="Times New Roman"/>
          <w:b/>
          <w:bCs/>
        </w:rPr>
        <w:t>Test Closure</w:t>
      </w:r>
    </w:p>
    <w:p w14:paraId="0AE62F0C" w14:textId="77777777" w:rsidR="0023204D" w:rsidRPr="004D10BD" w:rsidRDefault="0023204D" w:rsidP="0071660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Entry Criteria:</w:t>
      </w:r>
    </w:p>
    <w:p w14:paraId="3BA7A4AB" w14:textId="6BDCC5FD" w:rsidR="0023204D" w:rsidRPr="004D10BD" w:rsidRDefault="0023204D" w:rsidP="00716600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Case Reports, Defect Reports are ready</w:t>
      </w:r>
    </w:p>
    <w:p w14:paraId="29650EA3" w14:textId="77777777" w:rsidR="0023204D" w:rsidRPr="004D10BD" w:rsidRDefault="0023204D" w:rsidP="0071660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Exit Criteria:</w:t>
      </w:r>
    </w:p>
    <w:p w14:paraId="7FD62F55" w14:textId="6EE36DCB" w:rsidR="0023204D" w:rsidRPr="004D10BD" w:rsidRDefault="0023204D" w:rsidP="00716600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Summary Reports</w:t>
      </w:r>
    </w:p>
    <w:p w14:paraId="2743EBBC" w14:textId="0006DA9C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12" w:name="_Toc193748398"/>
      <w:r w:rsidRPr="004D10BD">
        <w:rPr>
          <w:rFonts w:ascii="Times New Roman" w:hAnsi="Times New Roman" w:cs="Times New Roman"/>
        </w:rPr>
        <w:t>Suspension and Resumption criteria</w:t>
      </w:r>
      <w:bookmarkEnd w:id="12"/>
    </w:p>
    <w:p w14:paraId="4CE44545" w14:textId="24BE350D" w:rsidR="0023204D" w:rsidRPr="0023204D" w:rsidRDefault="0023204D" w:rsidP="00716600">
      <w:pPr>
        <w:jc w:val="both"/>
        <w:rPr>
          <w:rFonts w:ascii="Times New Roman" w:hAnsi="Times New Roman" w:cs="Times New Roman"/>
        </w:rPr>
      </w:pPr>
      <w:r w:rsidRPr="0023204D">
        <w:rPr>
          <w:rFonts w:ascii="Times New Roman" w:hAnsi="Times New Roman" w:cs="Times New Roman"/>
        </w:rPr>
        <w:t>Based on the Client decision, we will suspend</w:t>
      </w:r>
      <w:r w:rsidR="004D10BD">
        <w:rPr>
          <w:rFonts w:ascii="Times New Roman" w:hAnsi="Times New Roman" w:cs="Times New Roman"/>
        </w:rPr>
        <w:t xml:space="preserve"> (tạm dừng)</w:t>
      </w:r>
      <w:r w:rsidRPr="0023204D">
        <w:rPr>
          <w:rFonts w:ascii="Times New Roman" w:hAnsi="Times New Roman" w:cs="Times New Roman"/>
        </w:rPr>
        <w:t xml:space="preserve"> and resume</w:t>
      </w:r>
      <w:r w:rsidR="004D10BD">
        <w:rPr>
          <w:rFonts w:ascii="Times New Roman" w:hAnsi="Times New Roman" w:cs="Times New Roman"/>
        </w:rPr>
        <w:t xml:space="preserve"> (tiếp tục)</w:t>
      </w:r>
      <w:r w:rsidRPr="0023204D">
        <w:rPr>
          <w:rFonts w:ascii="Times New Roman" w:hAnsi="Times New Roman" w:cs="Times New Roman"/>
        </w:rPr>
        <w:t xml:space="preserve"> the Project.</w:t>
      </w:r>
    </w:p>
    <w:p w14:paraId="731650E4" w14:textId="4A7D3FE3" w:rsidR="0023204D" w:rsidRPr="004D10BD" w:rsidRDefault="0023204D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We will ramp up</w:t>
      </w:r>
      <w:r w:rsidR="004D10BD">
        <w:rPr>
          <w:rFonts w:ascii="Times New Roman" w:hAnsi="Times New Roman" w:cs="Times New Roman"/>
        </w:rPr>
        <w:t xml:space="preserve"> (tăng nguồn lực)</w:t>
      </w:r>
      <w:r w:rsidRPr="004D10BD">
        <w:rPr>
          <w:rFonts w:ascii="Times New Roman" w:hAnsi="Times New Roman" w:cs="Times New Roman"/>
        </w:rPr>
        <w:t xml:space="preserve"> and ramp down</w:t>
      </w:r>
      <w:r w:rsidR="004D10BD">
        <w:rPr>
          <w:rFonts w:ascii="Times New Roman" w:hAnsi="Times New Roman" w:cs="Times New Roman"/>
        </w:rPr>
        <w:t xml:space="preserve"> (giảm nguồn lực)</w:t>
      </w:r>
      <w:r w:rsidRPr="004D10BD">
        <w:rPr>
          <w:rFonts w:ascii="Times New Roman" w:hAnsi="Times New Roman" w:cs="Times New Roman"/>
        </w:rPr>
        <w:t xml:space="preserve"> the resources as per Client needs.</w:t>
      </w:r>
    </w:p>
    <w:p w14:paraId="0CA12FAC" w14:textId="1E2FBD02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13" w:name="_Toc193748399"/>
      <w:r w:rsidRPr="004D10BD">
        <w:rPr>
          <w:rFonts w:ascii="Times New Roman" w:hAnsi="Times New Roman" w:cs="Times New Roman"/>
        </w:rPr>
        <w:lastRenderedPageBreak/>
        <w:t>Tools</w:t>
      </w:r>
      <w:bookmarkEnd w:id="13"/>
    </w:p>
    <w:p w14:paraId="71346974" w14:textId="77777777" w:rsidR="0023204D" w:rsidRPr="0023204D" w:rsidRDefault="0023204D" w:rsidP="00716600">
      <w:pPr>
        <w:jc w:val="both"/>
        <w:rPr>
          <w:rFonts w:ascii="Times New Roman" w:hAnsi="Times New Roman" w:cs="Times New Roman"/>
        </w:rPr>
      </w:pPr>
      <w:r w:rsidRPr="0023204D">
        <w:rPr>
          <w:rFonts w:ascii="Times New Roman" w:hAnsi="Times New Roman" w:cs="Times New Roman"/>
        </w:rPr>
        <w:t>The following are the list of Tools we will be using in this Project:</w:t>
      </w:r>
    </w:p>
    <w:p w14:paraId="02BE8673" w14:textId="7721FC94" w:rsidR="0023204D" w:rsidRPr="004D10BD" w:rsidRDefault="0023204D" w:rsidP="0071660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XYZ Bug Tracking Tool</w:t>
      </w:r>
    </w:p>
    <w:p w14:paraId="62388E44" w14:textId="50B35B42" w:rsidR="0023204D" w:rsidRPr="004D10BD" w:rsidRDefault="0023204D" w:rsidP="0071660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Mind map Tool</w:t>
      </w:r>
    </w:p>
    <w:p w14:paraId="2EB6B227" w14:textId="00D424B4" w:rsidR="0023204D" w:rsidRPr="004D10BD" w:rsidRDefault="0023204D" w:rsidP="0071660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Snipping Screenshot Tool</w:t>
      </w:r>
    </w:p>
    <w:p w14:paraId="51A4CCBA" w14:textId="7B38ADDB" w:rsidR="0023204D" w:rsidRPr="004D10BD" w:rsidRDefault="0023204D" w:rsidP="0071660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Word and Excel documents</w:t>
      </w:r>
    </w:p>
    <w:p w14:paraId="4A9834CA" w14:textId="3EAC834B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14" w:name="_Toc193748400"/>
      <w:r w:rsidRPr="004D10BD">
        <w:rPr>
          <w:rFonts w:ascii="Times New Roman" w:hAnsi="Times New Roman" w:cs="Times New Roman"/>
        </w:rPr>
        <w:t>Risks and mitigations</w:t>
      </w:r>
      <w:bookmarkEnd w:id="14"/>
      <w:r w:rsidR="004D10BD">
        <w:rPr>
          <w:rFonts w:ascii="Times New Roman" w:hAnsi="Times New Roman" w:cs="Times New Roman"/>
        </w:rPr>
        <w:t xml:space="preserve"> (giảm thiểu)</w:t>
      </w:r>
    </w:p>
    <w:p w14:paraId="46650B34" w14:textId="77777777" w:rsidR="0023204D" w:rsidRPr="0023204D" w:rsidRDefault="0023204D" w:rsidP="00716600">
      <w:pPr>
        <w:jc w:val="both"/>
        <w:rPr>
          <w:rFonts w:ascii="Times New Roman" w:hAnsi="Times New Roman" w:cs="Times New Roman"/>
        </w:rPr>
      </w:pPr>
      <w:r w:rsidRPr="0023204D">
        <w:rPr>
          <w:rFonts w:ascii="Times New Roman" w:hAnsi="Times New Roman" w:cs="Times New Roman"/>
        </w:rPr>
        <w:t>The following are the list of risks possible and the ways to mitigate them:</w:t>
      </w:r>
    </w:p>
    <w:p w14:paraId="2D6BB710" w14:textId="77777777" w:rsidR="0023204D" w:rsidRPr="004D10BD" w:rsidRDefault="0023204D" w:rsidP="007166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Risk: Non-Availability of a Resource</w:t>
      </w:r>
    </w:p>
    <w:p w14:paraId="185AAD3E" w14:textId="77777777" w:rsidR="0023204D" w:rsidRPr="004D10BD" w:rsidRDefault="0023204D" w:rsidP="007166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Mitigation: Backup Resource Planning</w:t>
      </w:r>
    </w:p>
    <w:p w14:paraId="69B4E17D" w14:textId="77777777" w:rsidR="0023204D" w:rsidRPr="004D10BD" w:rsidRDefault="0023204D" w:rsidP="007166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Risk: Build URL is not working</w:t>
      </w:r>
    </w:p>
    <w:p w14:paraId="5B3B5A91" w14:textId="77777777" w:rsidR="0023204D" w:rsidRPr="004D10BD" w:rsidRDefault="0023204D" w:rsidP="007166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Mitigation: Resources will work on other tasks</w:t>
      </w:r>
    </w:p>
    <w:p w14:paraId="0F0E4492" w14:textId="77777777" w:rsidR="0023204D" w:rsidRPr="004D10BD" w:rsidRDefault="0023204D" w:rsidP="007166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Risk: Less time for Testing</w:t>
      </w:r>
    </w:p>
    <w:p w14:paraId="0D882EC2" w14:textId="31694AFD" w:rsidR="0023204D" w:rsidRPr="004D10BD" w:rsidRDefault="0023204D" w:rsidP="0071660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Mitigation: Ramp up the resources based on the Client needs dynamically</w:t>
      </w:r>
    </w:p>
    <w:p w14:paraId="182C815F" w14:textId="1A86B04F" w:rsidR="00FE1A78" w:rsidRPr="004D10BD" w:rsidRDefault="00FE1A78" w:rsidP="00716600">
      <w:pPr>
        <w:pStyle w:val="Heading1"/>
        <w:jc w:val="both"/>
        <w:rPr>
          <w:rFonts w:ascii="Times New Roman" w:hAnsi="Times New Roman" w:cs="Times New Roman"/>
        </w:rPr>
      </w:pPr>
      <w:bookmarkStart w:id="15" w:name="_Toc193748401"/>
      <w:r w:rsidRPr="004D10BD">
        <w:rPr>
          <w:rFonts w:ascii="Times New Roman" w:hAnsi="Times New Roman" w:cs="Times New Roman"/>
        </w:rPr>
        <w:t>Approvals</w:t>
      </w:r>
      <w:bookmarkEnd w:id="15"/>
    </w:p>
    <w:p w14:paraId="5538A7DD" w14:textId="77777777" w:rsidR="0023204D" w:rsidRPr="0023204D" w:rsidRDefault="0023204D" w:rsidP="00716600">
      <w:pPr>
        <w:jc w:val="both"/>
        <w:rPr>
          <w:rFonts w:ascii="Times New Roman" w:hAnsi="Times New Roman" w:cs="Times New Roman"/>
        </w:rPr>
      </w:pPr>
      <w:r w:rsidRPr="0023204D">
        <w:rPr>
          <w:rFonts w:ascii="Times New Roman" w:hAnsi="Times New Roman" w:cs="Times New Roman"/>
        </w:rPr>
        <w:t>Team will send different types of documents for Client Approval like below:</w:t>
      </w:r>
    </w:p>
    <w:p w14:paraId="798CA764" w14:textId="5559F5A7" w:rsidR="0023204D" w:rsidRPr="004D10BD" w:rsidRDefault="0023204D" w:rsidP="007166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Plan</w:t>
      </w:r>
    </w:p>
    <w:p w14:paraId="23FEACED" w14:textId="53485FFF" w:rsidR="0023204D" w:rsidRPr="004D10BD" w:rsidRDefault="0023204D" w:rsidP="007166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Scenarios</w:t>
      </w:r>
    </w:p>
    <w:p w14:paraId="7C3CD4D7" w14:textId="45157494" w:rsidR="0023204D" w:rsidRPr="004D10BD" w:rsidRDefault="0023204D" w:rsidP="007166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 Cases</w:t>
      </w:r>
    </w:p>
    <w:p w14:paraId="44BE26A7" w14:textId="48868073" w:rsidR="0023204D" w:rsidRPr="004D10BD" w:rsidRDefault="0023204D" w:rsidP="0071660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Reports</w:t>
      </w:r>
    </w:p>
    <w:p w14:paraId="3541EE01" w14:textId="4DDDB9E5" w:rsidR="0023204D" w:rsidRPr="004D10BD" w:rsidRDefault="0023204D" w:rsidP="00716600">
      <w:pPr>
        <w:jc w:val="both"/>
        <w:rPr>
          <w:rFonts w:ascii="Times New Roman" w:hAnsi="Times New Roman" w:cs="Times New Roman"/>
        </w:rPr>
      </w:pPr>
      <w:r w:rsidRPr="004D10BD">
        <w:rPr>
          <w:rFonts w:ascii="Times New Roman" w:hAnsi="Times New Roman" w:cs="Times New Roman"/>
        </w:rPr>
        <w:t>Testing will only continue to the next steps once these approvals are done.</w:t>
      </w:r>
    </w:p>
    <w:sectPr w:rsidR="0023204D" w:rsidRPr="004D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5CC"/>
    <w:multiLevelType w:val="hybridMultilevel"/>
    <w:tmpl w:val="B72A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1C1C"/>
    <w:multiLevelType w:val="hybridMultilevel"/>
    <w:tmpl w:val="1AB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5A51"/>
    <w:multiLevelType w:val="hybridMultilevel"/>
    <w:tmpl w:val="411A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B1D2D"/>
    <w:multiLevelType w:val="hybridMultilevel"/>
    <w:tmpl w:val="EB88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C3D68"/>
    <w:multiLevelType w:val="hybridMultilevel"/>
    <w:tmpl w:val="FFAE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66968"/>
    <w:multiLevelType w:val="hybridMultilevel"/>
    <w:tmpl w:val="0554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D258E"/>
    <w:multiLevelType w:val="hybridMultilevel"/>
    <w:tmpl w:val="D2AA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56B1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1ECD5224"/>
    <w:multiLevelType w:val="hybridMultilevel"/>
    <w:tmpl w:val="CA2C9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8618F1"/>
    <w:multiLevelType w:val="hybridMultilevel"/>
    <w:tmpl w:val="F790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55D7"/>
    <w:multiLevelType w:val="hybridMultilevel"/>
    <w:tmpl w:val="016A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50CF"/>
    <w:multiLevelType w:val="hybridMultilevel"/>
    <w:tmpl w:val="5B1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655A"/>
    <w:multiLevelType w:val="hybridMultilevel"/>
    <w:tmpl w:val="FEC6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72389"/>
    <w:multiLevelType w:val="hybridMultilevel"/>
    <w:tmpl w:val="CFA8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458AE"/>
    <w:multiLevelType w:val="hybridMultilevel"/>
    <w:tmpl w:val="9D1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D4178"/>
    <w:multiLevelType w:val="hybridMultilevel"/>
    <w:tmpl w:val="C706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34769"/>
    <w:multiLevelType w:val="hybridMultilevel"/>
    <w:tmpl w:val="80A8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23A85"/>
    <w:multiLevelType w:val="hybridMultilevel"/>
    <w:tmpl w:val="7D36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153ED"/>
    <w:multiLevelType w:val="hybridMultilevel"/>
    <w:tmpl w:val="D9DA0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5C9B"/>
    <w:multiLevelType w:val="hybridMultilevel"/>
    <w:tmpl w:val="DF48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43425"/>
    <w:multiLevelType w:val="hybridMultilevel"/>
    <w:tmpl w:val="64FC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C6C08"/>
    <w:multiLevelType w:val="hybridMultilevel"/>
    <w:tmpl w:val="6F6A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27539"/>
    <w:multiLevelType w:val="hybridMultilevel"/>
    <w:tmpl w:val="9A1C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7179"/>
    <w:multiLevelType w:val="hybridMultilevel"/>
    <w:tmpl w:val="200CC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9D1E60"/>
    <w:multiLevelType w:val="hybridMultilevel"/>
    <w:tmpl w:val="E792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247CD"/>
    <w:multiLevelType w:val="hybridMultilevel"/>
    <w:tmpl w:val="8180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75A50"/>
    <w:multiLevelType w:val="hybridMultilevel"/>
    <w:tmpl w:val="FE2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099493">
    <w:abstractNumId w:val="7"/>
  </w:num>
  <w:num w:numId="2" w16cid:durableId="2051371147">
    <w:abstractNumId w:val="18"/>
  </w:num>
  <w:num w:numId="3" w16cid:durableId="1901087734">
    <w:abstractNumId w:val="23"/>
  </w:num>
  <w:num w:numId="4" w16cid:durableId="794443884">
    <w:abstractNumId w:val="8"/>
  </w:num>
  <w:num w:numId="5" w16cid:durableId="2056852308">
    <w:abstractNumId w:val="16"/>
  </w:num>
  <w:num w:numId="6" w16cid:durableId="158156578">
    <w:abstractNumId w:val="15"/>
  </w:num>
  <w:num w:numId="7" w16cid:durableId="1224951641">
    <w:abstractNumId w:val="26"/>
  </w:num>
  <w:num w:numId="8" w16cid:durableId="1783527502">
    <w:abstractNumId w:val="5"/>
  </w:num>
  <w:num w:numId="9" w16cid:durableId="864443518">
    <w:abstractNumId w:val="2"/>
  </w:num>
  <w:num w:numId="10" w16cid:durableId="2107993532">
    <w:abstractNumId w:val="12"/>
  </w:num>
  <w:num w:numId="11" w16cid:durableId="895354971">
    <w:abstractNumId w:val="14"/>
  </w:num>
  <w:num w:numId="12" w16cid:durableId="97336959">
    <w:abstractNumId w:val="22"/>
  </w:num>
  <w:num w:numId="13" w16cid:durableId="846560678">
    <w:abstractNumId w:val="11"/>
  </w:num>
  <w:num w:numId="14" w16cid:durableId="421225173">
    <w:abstractNumId w:val="21"/>
  </w:num>
  <w:num w:numId="15" w16cid:durableId="1599092816">
    <w:abstractNumId w:val="6"/>
  </w:num>
  <w:num w:numId="16" w16cid:durableId="1032265753">
    <w:abstractNumId w:val="9"/>
  </w:num>
  <w:num w:numId="17" w16cid:durableId="936601540">
    <w:abstractNumId w:val="10"/>
  </w:num>
  <w:num w:numId="18" w16cid:durableId="1289239951">
    <w:abstractNumId w:val="17"/>
  </w:num>
  <w:num w:numId="19" w16cid:durableId="209998921">
    <w:abstractNumId w:val="13"/>
  </w:num>
  <w:num w:numId="20" w16cid:durableId="312565561">
    <w:abstractNumId w:val="19"/>
  </w:num>
  <w:num w:numId="21" w16cid:durableId="1600992595">
    <w:abstractNumId w:val="25"/>
  </w:num>
  <w:num w:numId="22" w16cid:durableId="247546406">
    <w:abstractNumId w:val="24"/>
  </w:num>
  <w:num w:numId="23" w16cid:durableId="582565406">
    <w:abstractNumId w:val="20"/>
  </w:num>
  <w:num w:numId="24" w16cid:durableId="1190414553">
    <w:abstractNumId w:val="0"/>
  </w:num>
  <w:num w:numId="25" w16cid:durableId="1351834006">
    <w:abstractNumId w:val="4"/>
  </w:num>
  <w:num w:numId="26" w16cid:durableId="248390478">
    <w:abstractNumId w:val="3"/>
  </w:num>
  <w:num w:numId="27" w16cid:durableId="671223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78"/>
    <w:rsid w:val="000D716C"/>
    <w:rsid w:val="00111E8F"/>
    <w:rsid w:val="0017444A"/>
    <w:rsid w:val="00200468"/>
    <w:rsid w:val="0023204D"/>
    <w:rsid w:val="002D1458"/>
    <w:rsid w:val="003023A4"/>
    <w:rsid w:val="00305A6B"/>
    <w:rsid w:val="003304E6"/>
    <w:rsid w:val="003F04CB"/>
    <w:rsid w:val="0041632D"/>
    <w:rsid w:val="00464036"/>
    <w:rsid w:val="004D10BD"/>
    <w:rsid w:val="005012AB"/>
    <w:rsid w:val="005B033D"/>
    <w:rsid w:val="00716600"/>
    <w:rsid w:val="0075246F"/>
    <w:rsid w:val="00920864"/>
    <w:rsid w:val="00961DB7"/>
    <w:rsid w:val="00981019"/>
    <w:rsid w:val="009C207E"/>
    <w:rsid w:val="009D397F"/>
    <w:rsid w:val="00A31813"/>
    <w:rsid w:val="00A34E32"/>
    <w:rsid w:val="00A41566"/>
    <w:rsid w:val="00BE4B03"/>
    <w:rsid w:val="00C434CB"/>
    <w:rsid w:val="00C83E51"/>
    <w:rsid w:val="00CA4FA7"/>
    <w:rsid w:val="00CD44AD"/>
    <w:rsid w:val="00E71538"/>
    <w:rsid w:val="00EC2CED"/>
    <w:rsid w:val="00F36328"/>
    <w:rsid w:val="00F95EDA"/>
    <w:rsid w:val="00FC391E"/>
    <w:rsid w:val="00F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97C4"/>
  <w15:chartTrackingRefBased/>
  <w15:docId w15:val="{542B930D-144B-4B57-B4C2-4ABB4C6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7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7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7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7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7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7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7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7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7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7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E1A78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A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A7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1A7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D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5F79-51F5-40DD-B663-E5688E51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Hương</dc:creator>
  <cp:keywords/>
  <dc:description/>
  <cp:lastModifiedBy>Bùi Thị Hương</cp:lastModifiedBy>
  <cp:revision>2</cp:revision>
  <dcterms:created xsi:type="dcterms:W3CDTF">2025-03-24T15:32:00Z</dcterms:created>
  <dcterms:modified xsi:type="dcterms:W3CDTF">2025-03-24T17:26:00Z</dcterms:modified>
</cp:coreProperties>
</file>