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82E628" w14:textId="17E2EFB2" w:rsidR="003C05E0" w:rsidRPr="00E44117" w:rsidRDefault="003171FF" w:rsidP="00FB20C6">
      <w:pPr>
        <w:pStyle w:val="BodyText"/>
        <w:jc w:val="center"/>
        <w:rPr>
          <w:sz w:val="20"/>
          <w:szCs w:val="20"/>
          <w:lang w:val="vi-VN"/>
        </w:rPr>
      </w:pPr>
      <w:r w:rsidRPr="00E44117">
        <w:rPr>
          <w:noProof/>
          <w:lang w:val="vi-VN"/>
        </w:rPr>
        <w:drawing>
          <wp:anchor distT="0" distB="0" distL="114300" distR="114300" simplePos="0" relativeHeight="251658243" behindDoc="1" locked="0" layoutInCell="1" allowOverlap="1" wp14:anchorId="7F35657C" wp14:editId="6C8016E3">
            <wp:simplePos x="0" y="0"/>
            <wp:positionH relativeFrom="column">
              <wp:posOffset>-551800</wp:posOffset>
            </wp:positionH>
            <wp:positionV relativeFrom="paragraph">
              <wp:posOffset>-779780</wp:posOffset>
            </wp:positionV>
            <wp:extent cx="6508721" cy="10105932"/>
            <wp:effectExtent l="0" t="0" r="698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08721" cy="10105932"/>
                    </a:xfrm>
                    <a:prstGeom prst="rect">
                      <a:avLst/>
                    </a:prstGeom>
                    <a:noFill/>
                  </pic:spPr>
                </pic:pic>
              </a:graphicData>
            </a:graphic>
            <wp14:sizeRelH relativeFrom="page">
              <wp14:pctWidth>0</wp14:pctWidth>
            </wp14:sizeRelH>
            <wp14:sizeRelV relativeFrom="page">
              <wp14:pctHeight>0</wp14:pctHeight>
            </wp14:sizeRelV>
          </wp:anchor>
        </w:drawing>
      </w:r>
      <w:r w:rsidR="003C05E0" w:rsidRPr="00E44117">
        <w:rPr>
          <w:b/>
          <w:bCs/>
          <w:sz w:val="32"/>
          <w:szCs w:val="32"/>
          <w:lang w:val="vi-VN"/>
        </w:rPr>
        <w:t>ĐẠI</w:t>
      </w:r>
      <w:r w:rsidR="003C05E0" w:rsidRPr="00E44117">
        <w:rPr>
          <w:b/>
          <w:sz w:val="32"/>
          <w:szCs w:val="32"/>
          <w:lang w:val="vi-VN"/>
        </w:rPr>
        <w:t xml:space="preserve"> HỌC QUỐC GIA THÀNH PHỐ HỒ CHÍ MINH TRƯỜNG ĐẠI HỌC CÔNG NGHỆ THÔNG TIN</w:t>
      </w:r>
    </w:p>
    <w:p w14:paraId="15C43479" w14:textId="78124A97" w:rsidR="003C05E0" w:rsidRPr="00E44117" w:rsidRDefault="00700321" w:rsidP="00FB20C6">
      <w:pPr>
        <w:pStyle w:val="BodyText"/>
        <w:rPr>
          <w:b/>
          <w:sz w:val="34"/>
          <w:lang w:val="vi-VN"/>
        </w:rPr>
      </w:pPr>
      <w:bookmarkStart w:id="0" w:name="_Hlk154776168"/>
      <w:bookmarkEnd w:id="0"/>
      <w:r w:rsidRPr="00E44117">
        <w:rPr>
          <w:b/>
          <w:noProof/>
          <w:sz w:val="34"/>
          <w:lang w:val="vi-VN"/>
        </w:rPr>
        <w:drawing>
          <wp:anchor distT="0" distB="0" distL="114300" distR="114300" simplePos="0" relativeHeight="251658244" behindDoc="1" locked="0" layoutInCell="1" allowOverlap="1" wp14:anchorId="1D11A1C8" wp14:editId="70C47545">
            <wp:simplePos x="0" y="0"/>
            <wp:positionH relativeFrom="margin">
              <wp:align>center</wp:align>
            </wp:positionH>
            <wp:positionV relativeFrom="paragraph">
              <wp:posOffset>152400</wp:posOffset>
            </wp:positionV>
            <wp:extent cx="2299970" cy="1905000"/>
            <wp:effectExtent l="0" t="0" r="5080" b="0"/>
            <wp:wrapNone/>
            <wp:docPr id="235999489" name="Picture 235999489"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9970" cy="1905000"/>
                    </a:xfrm>
                    <a:prstGeom prst="rect">
                      <a:avLst/>
                    </a:prstGeom>
                    <a:noFill/>
                  </pic:spPr>
                </pic:pic>
              </a:graphicData>
            </a:graphic>
            <wp14:sizeRelH relativeFrom="page">
              <wp14:pctWidth>0</wp14:pctWidth>
            </wp14:sizeRelH>
            <wp14:sizeRelV relativeFrom="page">
              <wp14:pctHeight>0</wp14:pctHeight>
            </wp14:sizeRelV>
          </wp:anchor>
        </w:drawing>
      </w:r>
      <w:r w:rsidR="003C05E0" w:rsidRPr="00E44117">
        <w:rPr>
          <w:b/>
          <w:noProof/>
          <w:sz w:val="34"/>
          <w:lang w:val="vi-VN"/>
        </w:rPr>
        <w:drawing>
          <wp:anchor distT="0" distB="0" distL="114300" distR="114300" simplePos="0" relativeHeight="251658240" behindDoc="1" locked="0" layoutInCell="1" allowOverlap="1" wp14:anchorId="22C34A09" wp14:editId="38FC0D9E">
            <wp:simplePos x="0" y="0"/>
            <wp:positionH relativeFrom="column">
              <wp:posOffset>1706880</wp:posOffset>
            </wp:positionH>
            <wp:positionV relativeFrom="paragraph">
              <wp:posOffset>200660</wp:posOffset>
            </wp:positionV>
            <wp:extent cx="2299970" cy="1905000"/>
            <wp:effectExtent l="0" t="0" r="0" b="0"/>
            <wp:wrapNone/>
            <wp:docPr id="5" name="Picture 5"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9970" cy="1905000"/>
                    </a:xfrm>
                    <a:prstGeom prst="rect">
                      <a:avLst/>
                    </a:prstGeom>
                    <a:noFill/>
                  </pic:spPr>
                </pic:pic>
              </a:graphicData>
            </a:graphic>
            <wp14:sizeRelH relativeFrom="page">
              <wp14:pctWidth>0</wp14:pctWidth>
            </wp14:sizeRelH>
            <wp14:sizeRelV relativeFrom="page">
              <wp14:pctHeight>0</wp14:pctHeight>
            </wp14:sizeRelV>
          </wp:anchor>
        </w:drawing>
      </w:r>
    </w:p>
    <w:p w14:paraId="231DB251" w14:textId="77777777" w:rsidR="003C05E0" w:rsidRPr="00E44117" w:rsidRDefault="003C05E0" w:rsidP="00FB20C6">
      <w:pPr>
        <w:pStyle w:val="BodyText"/>
        <w:rPr>
          <w:b/>
          <w:sz w:val="34"/>
          <w:lang w:val="vi-VN"/>
        </w:rPr>
      </w:pPr>
    </w:p>
    <w:p w14:paraId="454EA0C9" w14:textId="77777777" w:rsidR="003C05E0" w:rsidRPr="00E44117" w:rsidRDefault="003C05E0" w:rsidP="00FB20C6">
      <w:pPr>
        <w:pStyle w:val="BodyText"/>
        <w:rPr>
          <w:b/>
          <w:sz w:val="34"/>
          <w:lang w:val="vi-VN"/>
        </w:rPr>
      </w:pPr>
    </w:p>
    <w:p w14:paraId="747B088F" w14:textId="77777777" w:rsidR="003C05E0" w:rsidRPr="00E44117" w:rsidRDefault="003C05E0" w:rsidP="00FB20C6">
      <w:pPr>
        <w:pStyle w:val="BodyText"/>
        <w:rPr>
          <w:b/>
          <w:sz w:val="34"/>
          <w:lang w:val="vi-VN"/>
        </w:rPr>
      </w:pPr>
    </w:p>
    <w:p w14:paraId="2F044DB0" w14:textId="77777777" w:rsidR="003C05E0" w:rsidRPr="00E44117" w:rsidRDefault="003C05E0" w:rsidP="00FB20C6">
      <w:pPr>
        <w:pStyle w:val="BodyText"/>
        <w:rPr>
          <w:b/>
          <w:sz w:val="34"/>
          <w:lang w:val="vi-VN"/>
        </w:rPr>
      </w:pPr>
    </w:p>
    <w:p w14:paraId="5325169A" w14:textId="77777777" w:rsidR="003C05E0" w:rsidRPr="00E44117" w:rsidRDefault="003C05E0" w:rsidP="00FB20C6">
      <w:pPr>
        <w:pStyle w:val="BodyText"/>
        <w:spacing w:before="2"/>
        <w:rPr>
          <w:b/>
          <w:sz w:val="38"/>
          <w:lang w:val="vi-VN"/>
        </w:rPr>
      </w:pPr>
    </w:p>
    <w:p w14:paraId="50E0FE97" w14:textId="0E9E3DE8" w:rsidR="003C05E0" w:rsidRPr="002B4220" w:rsidRDefault="003C05E0" w:rsidP="00FB20C6">
      <w:pPr>
        <w:jc w:val="center"/>
        <w:rPr>
          <w:b/>
          <w:sz w:val="33"/>
          <w:szCs w:val="33"/>
          <w:lang w:val="en-US"/>
        </w:rPr>
      </w:pPr>
      <w:r w:rsidRPr="00E44117">
        <w:rPr>
          <w:b/>
          <w:sz w:val="33"/>
          <w:szCs w:val="33"/>
          <w:lang w:val="vi-VN"/>
        </w:rPr>
        <w:t xml:space="preserve">BÁO CÁO </w:t>
      </w:r>
      <w:r w:rsidR="002B4220">
        <w:rPr>
          <w:b/>
          <w:sz w:val="33"/>
          <w:szCs w:val="33"/>
          <w:lang w:val="en-US"/>
        </w:rPr>
        <w:t>ĐỒ ÁN</w:t>
      </w:r>
    </w:p>
    <w:p w14:paraId="6293CF3B" w14:textId="246F5031" w:rsidR="003C05E0" w:rsidRPr="002B4220" w:rsidRDefault="002B4220" w:rsidP="00FB20C6">
      <w:pPr>
        <w:pStyle w:val="Title"/>
        <w:tabs>
          <w:tab w:val="left" w:pos="7088"/>
        </w:tabs>
        <w:ind w:left="0" w:right="-29"/>
        <w:rPr>
          <w:lang w:val="en-US"/>
        </w:rPr>
      </w:pPr>
      <w:r>
        <w:rPr>
          <w:lang w:val="en-US"/>
        </w:rPr>
        <w:t>MẠNG XÃ HỘI</w:t>
      </w:r>
    </w:p>
    <w:p w14:paraId="5C25D669" w14:textId="028DCC1B" w:rsidR="003C05E0" w:rsidRPr="00E44117" w:rsidRDefault="003C05E0" w:rsidP="00FB20C6">
      <w:pPr>
        <w:pStyle w:val="Title"/>
        <w:tabs>
          <w:tab w:val="left" w:pos="6946"/>
        </w:tabs>
        <w:spacing w:before="309"/>
        <w:ind w:left="0" w:right="-29"/>
        <w:rPr>
          <w:lang w:val="vi-VN"/>
        </w:rPr>
      </w:pPr>
      <w:r w:rsidRPr="00E44117">
        <w:rPr>
          <w:lang w:val="vi-VN"/>
        </w:rPr>
        <w:t xml:space="preserve">Đề tài: </w:t>
      </w:r>
    </w:p>
    <w:p w14:paraId="522A2C7D" w14:textId="3728405C" w:rsidR="00505974" w:rsidRDefault="00066AF0" w:rsidP="00FB20C6">
      <w:pPr>
        <w:jc w:val="center"/>
        <w:rPr>
          <w:b/>
          <w:bCs/>
          <w:sz w:val="33"/>
          <w:szCs w:val="33"/>
          <w:lang w:val="en-US"/>
        </w:rPr>
      </w:pPr>
      <w:bookmarkStart w:id="1" w:name="_Toc136213371"/>
      <w:r>
        <w:rPr>
          <w:b/>
          <w:bCs/>
          <w:sz w:val="33"/>
          <w:szCs w:val="33"/>
          <w:lang w:val="en-US"/>
        </w:rPr>
        <w:t>Transaction</w:t>
      </w:r>
      <w:r w:rsidRPr="002A7336">
        <w:rPr>
          <w:b/>
          <w:bCs/>
          <w:sz w:val="33"/>
          <w:szCs w:val="33"/>
          <w:lang w:val="en-US"/>
        </w:rPr>
        <w:t xml:space="preserve"> Graph </w:t>
      </w:r>
      <w:r>
        <w:rPr>
          <w:b/>
          <w:bCs/>
          <w:sz w:val="33"/>
          <w:szCs w:val="33"/>
          <w:lang w:val="en-US"/>
        </w:rPr>
        <w:t>A</w:t>
      </w:r>
      <w:r w:rsidRPr="002A7336">
        <w:rPr>
          <w:b/>
          <w:bCs/>
          <w:sz w:val="33"/>
          <w:szCs w:val="33"/>
          <w:lang w:val="en-US"/>
        </w:rPr>
        <w:t xml:space="preserve">nomaly </w:t>
      </w:r>
      <w:r>
        <w:rPr>
          <w:b/>
          <w:bCs/>
          <w:sz w:val="33"/>
          <w:szCs w:val="33"/>
          <w:lang w:val="en-US"/>
        </w:rPr>
        <w:t>D</w:t>
      </w:r>
      <w:r w:rsidRPr="002A7336">
        <w:rPr>
          <w:b/>
          <w:bCs/>
          <w:sz w:val="33"/>
          <w:szCs w:val="33"/>
          <w:lang w:val="en-US"/>
        </w:rPr>
        <w:t>etection</w:t>
      </w:r>
    </w:p>
    <w:p w14:paraId="4B03FF78" w14:textId="14C484DF" w:rsidR="002A7336" w:rsidRPr="002A7336" w:rsidRDefault="002A7336" w:rsidP="00FB20C6">
      <w:pPr>
        <w:jc w:val="center"/>
        <w:rPr>
          <w:b/>
          <w:bCs/>
          <w:sz w:val="33"/>
          <w:szCs w:val="33"/>
          <w:lang w:val="en-US"/>
        </w:rPr>
      </w:pPr>
      <w:r w:rsidRPr="002A7336">
        <w:rPr>
          <w:b/>
          <w:bCs/>
          <w:sz w:val="33"/>
          <w:szCs w:val="33"/>
          <w:lang w:val="en-US"/>
        </w:rPr>
        <w:t xml:space="preserve"> </w:t>
      </w:r>
    </w:p>
    <w:p w14:paraId="1B6F4E8A" w14:textId="7A9343FE" w:rsidR="00A66999" w:rsidRPr="00182697" w:rsidRDefault="00A66999" w:rsidP="00FB20C6">
      <w:pPr>
        <w:jc w:val="center"/>
        <w:rPr>
          <w:b/>
          <w:sz w:val="32"/>
          <w:lang w:val="vi-VN"/>
        </w:rPr>
      </w:pPr>
      <w:r w:rsidRPr="00E44117">
        <w:rPr>
          <w:b/>
          <w:sz w:val="32"/>
          <w:lang w:val="vi-VN"/>
        </w:rPr>
        <w:t>Giảng viên hướng dẫn:</w:t>
      </w:r>
      <w:bookmarkEnd w:id="1"/>
    </w:p>
    <w:p w14:paraId="329F739B" w14:textId="4CED8D5C" w:rsidR="003C05E0" w:rsidRPr="00A276A7" w:rsidRDefault="00A66999" w:rsidP="00FB20C6">
      <w:pPr>
        <w:pStyle w:val="BodyText"/>
        <w:tabs>
          <w:tab w:val="left" w:pos="7088"/>
        </w:tabs>
        <w:ind w:right="-29"/>
        <w:jc w:val="center"/>
        <w:rPr>
          <w:lang w:val="en-US"/>
        </w:rPr>
      </w:pPr>
      <w:r w:rsidRPr="00E44117">
        <w:rPr>
          <w:lang w:val="vi-VN"/>
        </w:rPr>
        <w:t xml:space="preserve">Ths. </w:t>
      </w:r>
      <w:r w:rsidR="00A276A7">
        <w:rPr>
          <w:lang w:val="en-US"/>
        </w:rPr>
        <w:t>Hà Lê Hoài Trung</w:t>
      </w:r>
    </w:p>
    <w:p w14:paraId="13051799" w14:textId="427C945B" w:rsidR="003C05E0" w:rsidRPr="00182697" w:rsidRDefault="003C05E0" w:rsidP="00FB20C6">
      <w:pPr>
        <w:jc w:val="center"/>
        <w:rPr>
          <w:b/>
          <w:sz w:val="32"/>
          <w:lang w:val="vi-VN"/>
        </w:rPr>
      </w:pPr>
      <w:bookmarkStart w:id="2" w:name="_Toc136213372"/>
      <w:r w:rsidRPr="00E44117">
        <w:rPr>
          <w:b/>
          <w:sz w:val="32"/>
          <w:lang w:val="vi-VN"/>
        </w:rPr>
        <w:t>Sinh viên thực hiện:</w:t>
      </w:r>
      <w:bookmarkEnd w:id="2"/>
    </w:p>
    <w:p w14:paraId="19D54927" w14:textId="6E00734A" w:rsidR="003C05E0" w:rsidRPr="00FA47CE" w:rsidRDefault="00FA47CE" w:rsidP="00FB20C6">
      <w:pPr>
        <w:pStyle w:val="BodyText"/>
        <w:tabs>
          <w:tab w:val="left" w:pos="7088"/>
        </w:tabs>
        <w:ind w:right="-29"/>
        <w:jc w:val="center"/>
        <w:rPr>
          <w:lang w:val="en-US"/>
        </w:rPr>
      </w:pPr>
      <w:r>
        <w:rPr>
          <w:lang w:val="en-US"/>
        </w:rPr>
        <w:t>Nguyễn Hoàng Đăng Khoa</w:t>
      </w:r>
      <w:r w:rsidR="00E85F77" w:rsidRPr="00E44117">
        <w:rPr>
          <w:lang w:val="vi-VN"/>
        </w:rPr>
        <w:t xml:space="preserve"> </w:t>
      </w:r>
      <w:r w:rsidR="003C05E0" w:rsidRPr="00E44117">
        <w:rPr>
          <w:lang w:val="vi-VN"/>
        </w:rPr>
        <w:t>– 21</w:t>
      </w:r>
      <w:r w:rsidR="00E85F77" w:rsidRPr="00E44117">
        <w:rPr>
          <w:lang w:val="vi-VN"/>
        </w:rPr>
        <w:t>52</w:t>
      </w:r>
      <w:r>
        <w:rPr>
          <w:lang w:val="en-US"/>
        </w:rPr>
        <w:t>0999</w:t>
      </w:r>
    </w:p>
    <w:p w14:paraId="104E274E" w14:textId="07BF94E8" w:rsidR="00F80B63" w:rsidRPr="00FA47CE" w:rsidRDefault="00FA47CE" w:rsidP="00FB20C6">
      <w:pPr>
        <w:pStyle w:val="BodyText"/>
        <w:tabs>
          <w:tab w:val="left" w:pos="7088"/>
        </w:tabs>
        <w:ind w:right="-29"/>
        <w:jc w:val="center"/>
        <w:rPr>
          <w:lang w:val="en-US"/>
        </w:rPr>
      </w:pPr>
      <w:r>
        <w:rPr>
          <w:lang w:val="en-US"/>
        </w:rPr>
        <w:t>Cù Ngọc Hoàng</w:t>
      </w:r>
      <w:r w:rsidR="00F80B63" w:rsidRPr="00E44117">
        <w:rPr>
          <w:lang w:val="vi-VN"/>
        </w:rPr>
        <w:t xml:space="preserve"> - 2152</w:t>
      </w:r>
      <w:r>
        <w:rPr>
          <w:lang w:val="en-US"/>
        </w:rPr>
        <w:t>2086</w:t>
      </w:r>
    </w:p>
    <w:p w14:paraId="7DDFAB7A" w14:textId="391FE650" w:rsidR="00182697" w:rsidRPr="00FA47CE" w:rsidRDefault="00FA47CE" w:rsidP="00FB20C6">
      <w:pPr>
        <w:pStyle w:val="BodyText"/>
        <w:tabs>
          <w:tab w:val="left" w:pos="7088"/>
        </w:tabs>
        <w:ind w:right="-29"/>
        <w:jc w:val="center"/>
        <w:rPr>
          <w:lang w:val="en-US"/>
        </w:rPr>
      </w:pPr>
      <w:r>
        <w:rPr>
          <w:lang w:val="en-US"/>
        </w:rPr>
        <w:t>Nguyễn Trần Gia Kiệt</w:t>
      </w:r>
      <w:r w:rsidR="00F80B63" w:rsidRPr="00E44117">
        <w:rPr>
          <w:lang w:val="vi-VN"/>
        </w:rPr>
        <w:t xml:space="preserve"> </w:t>
      </w:r>
      <w:r w:rsidR="00182697">
        <w:rPr>
          <w:lang w:val="vi-VN"/>
        </w:rPr>
        <w:t>–</w:t>
      </w:r>
      <w:r w:rsidR="00F80B63" w:rsidRPr="00E44117">
        <w:rPr>
          <w:lang w:val="vi-VN"/>
        </w:rPr>
        <w:t xml:space="preserve"> </w:t>
      </w:r>
      <w:r>
        <w:rPr>
          <w:lang w:val="en-US"/>
        </w:rPr>
        <w:t>21522258</w:t>
      </w:r>
    </w:p>
    <w:p w14:paraId="12DA0498" w14:textId="6D0DC4E8" w:rsidR="006A52DD" w:rsidRPr="00E44117" w:rsidRDefault="00E85F77" w:rsidP="00FB20C6">
      <w:pPr>
        <w:ind w:left="3969"/>
        <w:rPr>
          <w:i/>
          <w:lang w:val="vi-VN"/>
        </w:rPr>
        <w:sectPr w:rsidR="006A52DD" w:rsidRPr="00E44117" w:rsidSect="003E505F">
          <w:pgSz w:w="11907" w:h="16840" w:code="9"/>
          <w:pgMar w:top="1701" w:right="1134" w:bottom="1985" w:left="1985" w:header="720" w:footer="720" w:gutter="0"/>
          <w:cols w:space="720"/>
        </w:sectPr>
      </w:pPr>
      <w:r w:rsidRPr="00E44117">
        <w:rPr>
          <w:i/>
          <w:lang w:val="vi-VN"/>
        </w:rPr>
        <w:t>Thành phố Hồ Chí Minh, tháng</w:t>
      </w:r>
      <w:r w:rsidR="00631DDD">
        <w:rPr>
          <w:i/>
          <w:lang w:val="en-US"/>
        </w:rPr>
        <w:t xml:space="preserve"> </w:t>
      </w:r>
      <w:r w:rsidR="00505974">
        <w:rPr>
          <w:i/>
          <w:lang w:val="en-US"/>
        </w:rPr>
        <w:t>11</w:t>
      </w:r>
      <w:r w:rsidR="003C05E0" w:rsidRPr="00E44117">
        <w:rPr>
          <w:i/>
          <w:lang w:val="vi-VN"/>
        </w:rPr>
        <w:t xml:space="preserve"> năm 202</w:t>
      </w:r>
      <w:r w:rsidR="00733F24" w:rsidRPr="00E44117">
        <w:rPr>
          <w:i/>
          <w:lang w:val="vi-VN"/>
        </w:rPr>
        <w:t>4</w:t>
      </w:r>
    </w:p>
    <w:p w14:paraId="50EF0758" w14:textId="77777777" w:rsidR="0048259C" w:rsidRPr="00E44117" w:rsidRDefault="0048259C" w:rsidP="00FB20C6">
      <w:pPr>
        <w:pStyle w:val="BodyText"/>
        <w:jc w:val="center"/>
        <w:rPr>
          <w:sz w:val="20"/>
          <w:lang w:val="vi-VN"/>
        </w:rPr>
      </w:pPr>
      <w:r w:rsidRPr="00E44117">
        <w:rPr>
          <w:noProof/>
          <w:lang w:val="vi-VN"/>
        </w:rPr>
        <w:lastRenderedPageBreak/>
        <w:drawing>
          <wp:anchor distT="0" distB="0" distL="114300" distR="114300" simplePos="0" relativeHeight="251658241" behindDoc="1" locked="0" layoutInCell="1" allowOverlap="1" wp14:anchorId="38A331C7" wp14:editId="67B96ECA">
            <wp:simplePos x="0" y="0"/>
            <wp:positionH relativeFrom="column">
              <wp:posOffset>-509848</wp:posOffset>
            </wp:positionH>
            <wp:positionV relativeFrom="paragraph">
              <wp:posOffset>-779884</wp:posOffset>
            </wp:positionV>
            <wp:extent cx="6508721" cy="10105932"/>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9894" cy="10138807"/>
                    </a:xfrm>
                    <a:prstGeom prst="rect">
                      <a:avLst/>
                    </a:prstGeom>
                    <a:noFill/>
                  </pic:spPr>
                </pic:pic>
              </a:graphicData>
            </a:graphic>
            <wp14:sizeRelH relativeFrom="page">
              <wp14:pctWidth>0</wp14:pctWidth>
            </wp14:sizeRelH>
            <wp14:sizeRelV relativeFrom="page">
              <wp14:pctHeight>0</wp14:pctHeight>
            </wp14:sizeRelV>
          </wp:anchor>
        </w:drawing>
      </w:r>
      <w:r w:rsidRPr="00E44117">
        <w:rPr>
          <w:b/>
          <w:sz w:val="32"/>
          <w:lang w:val="vi-VN"/>
        </w:rPr>
        <w:t>ĐẠI HỌC QUỐC GIA THÀNH PHỐ HỒ CHÍ MINH TRƯỜNG ĐẠI HỌC CÔNG NGHỆ THÔNG TIN</w:t>
      </w:r>
    </w:p>
    <w:p w14:paraId="7CF9A9C9" w14:textId="77777777" w:rsidR="0048259C" w:rsidRPr="00E44117" w:rsidRDefault="0048259C" w:rsidP="00FB20C6">
      <w:pPr>
        <w:pStyle w:val="BodyText"/>
        <w:rPr>
          <w:b/>
          <w:sz w:val="34"/>
          <w:lang w:val="vi-VN"/>
        </w:rPr>
      </w:pPr>
      <w:r w:rsidRPr="00E44117">
        <w:rPr>
          <w:b/>
          <w:noProof/>
          <w:sz w:val="34"/>
          <w:lang w:val="vi-VN"/>
        </w:rPr>
        <w:drawing>
          <wp:anchor distT="0" distB="0" distL="114300" distR="114300" simplePos="0" relativeHeight="251658242" behindDoc="1" locked="0" layoutInCell="1" allowOverlap="1" wp14:anchorId="4FDC30DF" wp14:editId="4D4BADA8">
            <wp:simplePos x="0" y="0"/>
            <wp:positionH relativeFrom="column">
              <wp:posOffset>1706880</wp:posOffset>
            </wp:positionH>
            <wp:positionV relativeFrom="paragraph">
              <wp:posOffset>200660</wp:posOffset>
            </wp:positionV>
            <wp:extent cx="2299970" cy="1905000"/>
            <wp:effectExtent l="0" t="0" r="0" b="0"/>
            <wp:wrapNone/>
            <wp:docPr id="2" name="Picture 2"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9970" cy="1905000"/>
                    </a:xfrm>
                    <a:prstGeom prst="rect">
                      <a:avLst/>
                    </a:prstGeom>
                    <a:noFill/>
                  </pic:spPr>
                </pic:pic>
              </a:graphicData>
            </a:graphic>
            <wp14:sizeRelH relativeFrom="page">
              <wp14:pctWidth>0</wp14:pctWidth>
            </wp14:sizeRelH>
            <wp14:sizeRelV relativeFrom="page">
              <wp14:pctHeight>0</wp14:pctHeight>
            </wp14:sizeRelV>
          </wp:anchor>
        </w:drawing>
      </w:r>
    </w:p>
    <w:p w14:paraId="10F376AA" w14:textId="77777777" w:rsidR="0048259C" w:rsidRPr="00E44117" w:rsidRDefault="0048259C" w:rsidP="00FB20C6">
      <w:pPr>
        <w:pStyle w:val="BodyText"/>
        <w:rPr>
          <w:b/>
          <w:sz w:val="34"/>
          <w:lang w:val="vi-VN"/>
        </w:rPr>
      </w:pPr>
    </w:p>
    <w:p w14:paraId="671C07EF" w14:textId="77777777" w:rsidR="0048259C" w:rsidRPr="00E44117" w:rsidRDefault="0048259C" w:rsidP="00FB20C6">
      <w:pPr>
        <w:pStyle w:val="BodyText"/>
        <w:rPr>
          <w:b/>
          <w:sz w:val="34"/>
          <w:lang w:val="vi-VN"/>
        </w:rPr>
      </w:pPr>
    </w:p>
    <w:p w14:paraId="39695429" w14:textId="77777777" w:rsidR="0048259C" w:rsidRPr="00E44117" w:rsidRDefault="0048259C" w:rsidP="00FB20C6">
      <w:pPr>
        <w:pStyle w:val="BodyText"/>
        <w:rPr>
          <w:b/>
          <w:sz w:val="34"/>
          <w:lang w:val="vi-VN"/>
        </w:rPr>
      </w:pPr>
    </w:p>
    <w:p w14:paraId="18CE77CC" w14:textId="77777777" w:rsidR="0048259C" w:rsidRPr="00E44117" w:rsidRDefault="0048259C" w:rsidP="00FB20C6">
      <w:pPr>
        <w:pStyle w:val="BodyText"/>
        <w:rPr>
          <w:b/>
          <w:sz w:val="34"/>
          <w:lang w:val="vi-VN"/>
        </w:rPr>
      </w:pPr>
    </w:p>
    <w:p w14:paraId="43D68ADA" w14:textId="77777777" w:rsidR="0048259C" w:rsidRPr="00E44117" w:rsidRDefault="0048259C" w:rsidP="00FB20C6">
      <w:pPr>
        <w:pStyle w:val="BodyText"/>
        <w:spacing w:before="2"/>
        <w:rPr>
          <w:b/>
          <w:sz w:val="38"/>
          <w:lang w:val="vi-VN"/>
        </w:rPr>
      </w:pPr>
    </w:p>
    <w:p w14:paraId="18999A73" w14:textId="79BDEEFB" w:rsidR="0048259C" w:rsidRPr="00546DA0" w:rsidRDefault="0048259C" w:rsidP="00FB20C6">
      <w:pPr>
        <w:jc w:val="center"/>
        <w:rPr>
          <w:b/>
          <w:sz w:val="33"/>
          <w:szCs w:val="33"/>
          <w:lang w:val="en-US"/>
        </w:rPr>
      </w:pPr>
      <w:r w:rsidRPr="00E44117">
        <w:rPr>
          <w:b/>
          <w:sz w:val="33"/>
          <w:szCs w:val="33"/>
          <w:lang w:val="vi-VN"/>
        </w:rPr>
        <w:t xml:space="preserve">BÁO CÁO </w:t>
      </w:r>
      <w:r w:rsidR="00546DA0">
        <w:rPr>
          <w:b/>
          <w:sz w:val="33"/>
          <w:szCs w:val="33"/>
          <w:lang w:val="en-US"/>
        </w:rPr>
        <w:t>ĐỒ ÁN</w:t>
      </w:r>
    </w:p>
    <w:p w14:paraId="57C6EBAB" w14:textId="27D426B0" w:rsidR="0048259C" w:rsidRPr="00546DA0" w:rsidRDefault="00546DA0" w:rsidP="00FB20C6">
      <w:pPr>
        <w:pStyle w:val="Title"/>
        <w:tabs>
          <w:tab w:val="left" w:pos="7088"/>
        </w:tabs>
        <w:ind w:left="0" w:right="-29"/>
        <w:rPr>
          <w:lang w:val="en-US"/>
        </w:rPr>
      </w:pPr>
      <w:r>
        <w:rPr>
          <w:lang w:val="en-US"/>
        </w:rPr>
        <w:t>MẠNG XÃ HỘI</w:t>
      </w:r>
    </w:p>
    <w:p w14:paraId="70F73561" w14:textId="77777777" w:rsidR="00182697" w:rsidRDefault="0048259C" w:rsidP="00FB20C6">
      <w:pPr>
        <w:pStyle w:val="Title"/>
        <w:tabs>
          <w:tab w:val="left" w:pos="6946"/>
        </w:tabs>
        <w:spacing w:before="309"/>
        <w:ind w:left="0" w:right="-29"/>
        <w:rPr>
          <w:lang w:val="vi-VN"/>
        </w:rPr>
      </w:pPr>
      <w:r w:rsidRPr="00E44117">
        <w:rPr>
          <w:lang w:val="vi-VN"/>
        </w:rPr>
        <w:t xml:space="preserve">Đề tài: </w:t>
      </w:r>
    </w:p>
    <w:p w14:paraId="411CEDD5" w14:textId="26D319E8" w:rsidR="008672A4" w:rsidRDefault="00066AF0" w:rsidP="00FB20C6">
      <w:pPr>
        <w:jc w:val="center"/>
        <w:rPr>
          <w:b/>
          <w:sz w:val="32"/>
          <w:lang w:val="en-US"/>
        </w:rPr>
      </w:pPr>
      <w:r>
        <w:rPr>
          <w:b/>
          <w:bCs/>
          <w:sz w:val="33"/>
          <w:szCs w:val="33"/>
          <w:lang w:val="en-US"/>
        </w:rPr>
        <w:t>Transaction</w:t>
      </w:r>
      <w:r w:rsidR="00C55A8B" w:rsidRPr="002A7336">
        <w:rPr>
          <w:b/>
          <w:bCs/>
          <w:sz w:val="33"/>
          <w:szCs w:val="33"/>
          <w:lang w:val="en-US"/>
        </w:rPr>
        <w:t xml:space="preserve"> Graph </w:t>
      </w:r>
      <w:r>
        <w:rPr>
          <w:b/>
          <w:bCs/>
          <w:sz w:val="33"/>
          <w:szCs w:val="33"/>
          <w:lang w:val="en-US"/>
        </w:rPr>
        <w:t>A</w:t>
      </w:r>
      <w:r w:rsidR="00C55A8B" w:rsidRPr="002A7336">
        <w:rPr>
          <w:b/>
          <w:bCs/>
          <w:sz w:val="33"/>
          <w:szCs w:val="33"/>
          <w:lang w:val="en-US"/>
        </w:rPr>
        <w:t xml:space="preserve">nomaly </w:t>
      </w:r>
      <w:r>
        <w:rPr>
          <w:b/>
          <w:bCs/>
          <w:sz w:val="33"/>
          <w:szCs w:val="33"/>
          <w:lang w:val="en-US"/>
        </w:rPr>
        <w:t>D</w:t>
      </w:r>
      <w:r w:rsidR="00C55A8B" w:rsidRPr="002A7336">
        <w:rPr>
          <w:b/>
          <w:bCs/>
          <w:sz w:val="33"/>
          <w:szCs w:val="33"/>
          <w:lang w:val="en-US"/>
        </w:rPr>
        <w:t>etection</w:t>
      </w:r>
      <w:r w:rsidR="00C55A8B" w:rsidRPr="00E44117">
        <w:rPr>
          <w:b/>
          <w:sz w:val="32"/>
          <w:lang w:val="vi-VN"/>
        </w:rPr>
        <w:t xml:space="preserve"> </w:t>
      </w:r>
    </w:p>
    <w:p w14:paraId="6B65D19C" w14:textId="77777777" w:rsidR="008672A4" w:rsidRDefault="008672A4" w:rsidP="00FB20C6">
      <w:pPr>
        <w:jc w:val="center"/>
        <w:rPr>
          <w:b/>
          <w:sz w:val="32"/>
          <w:lang w:val="en-US"/>
        </w:rPr>
      </w:pPr>
    </w:p>
    <w:p w14:paraId="6C0CF60D" w14:textId="0DDCD1B5" w:rsidR="0048259C" w:rsidRPr="00FC50C7" w:rsidRDefault="0048259C" w:rsidP="00FB20C6">
      <w:pPr>
        <w:jc w:val="center"/>
        <w:rPr>
          <w:b/>
          <w:sz w:val="32"/>
          <w:lang w:val="vi-VN"/>
        </w:rPr>
      </w:pPr>
      <w:r w:rsidRPr="00E44117">
        <w:rPr>
          <w:b/>
          <w:sz w:val="32"/>
          <w:lang w:val="vi-VN"/>
        </w:rPr>
        <w:t>Giảng viên hướng dẫn:</w:t>
      </w:r>
    </w:p>
    <w:p w14:paraId="48484C0E" w14:textId="7D73B649" w:rsidR="0048259C" w:rsidRPr="00B065A6" w:rsidRDefault="00BF0B4B" w:rsidP="00FB20C6">
      <w:pPr>
        <w:pStyle w:val="BodyText"/>
        <w:tabs>
          <w:tab w:val="left" w:pos="7088"/>
        </w:tabs>
        <w:ind w:right="-29"/>
        <w:jc w:val="center"/>
        <w:rPr>
          <w:lang w:val="en-US"/>
        </w:rPr>
      </w:pPr>
      <w:r w:rsidRPr="00E44117">
        <w:rPr>
          <w:lang w:val="vi-VN"/>
        </w:rPr>
        <w:t xml:space="preserve">Ths. </w:t>
      </w:r>
      <w:r w:rsidR="00B065A6">
        <w:rPr>
          <w:lang w:val="en-US"/>
        </w:rPr>
        <w:t>Hà Lê Hoài Trung</w:t>
      </w:r>
    </w:p>
    <w:p w14:paraId="7C52ECCD" w14:textId="075ABEC5" w:rsidR="0048259C" w:rsidRPr="00FC50C7" w:rsidRDefault="0048259C" w:rsidP="00FB20C6">
      <w:pPr>
        <w:jc w:val="center"/>
        <w:rPr>
          <w:b/>
          <w:sz w:val="32"/>
          <w:lang w:val="vi-VN"/>
        </w:rPr>
      </w:pPr>
      <w:r w:rsidRPr="00E44117">
        <w:rPr>
          <w:b/>
          <w:sz w:val="32"/>
          <w:lang w:val="vi-VN"/>
        </w:rPr>
        <w:t>Sinh viên thực hiện:</w:t>
      </w:r>
    </w:p>
    <w:p w14:paraId="64812518" w14:textId="77777777" w:rsidR="004B596F" w:rsidRPr="00FA47CE" w:rsidRDefault="004B596F" w:rsidP="00FB20C6">
      <w:pPr>
        <w:pStyle w:val="BodyText"/>
        <w:tabs>
          <w:tab w:val="left" w:pos="7088"/>
        </w:tabs>
        <w:ind w:right="-29"/>
        <w:jc w:val="center"/>
        <w:rPr>
          <w:lang w:val="en-US"/>
        </w:rPr>
      </w:pPr>
      <w:r>
        <w:rPr>
          <w:lang w:val="en-US"/>
        </w:rPr>
        <w:t>Nguyễn Hoàng Đăng Khoa</w:t>
      </w:r>
      <w:r w:rsidRPr="00E44117">
        <w:rPr>
          <w:lang w:val="vi-VN"/>
        </w:rPr>
        <w:t xml:space="preserve"> – 2152</w:t>
      </w:r>
      <w:r>
        <w:rPr>
          <w:lang w:val="en-US"/>
        </w:rPr>
        <w:t>0999</w:t>
      </w:r>
    </w:p>
    <w:p w14:paraId="4978F012" w14:textId="77777777" w:rsidR="004B596F" w:rsidRPr="00FA47CE" w:rsidRDefault="004B596F" w:rsidP="00FB20C6">
      <w:pPr>
        <w:pStyle w:val="BodyText"/>
        <w:tabs>
          <w:tab w:val="left" w:pos="7088"/>
        </w:tabs>
        <w:ind w:right="-29"/>
        <w:jc w:val="center"/>
        <w:rPr>
          <w:lang w:val="en-US"/>
        </w:rPr>
      </w:pPr>
      <w:r>
        <w:rPr>
          <w:lang w:val="en-US"/>
        </w:rPr>
        <w:t>Cù Ngọc Hoàng</w:t>
      </w:r>
      <w:r w:rsidRPr="00E44117">
        <w:rPr>
          <w:lang w:val="vi-VN"/>
        </w:rPr>
        <w:t xml:space="preserve"> - 2152</w:t>
      </w:r>
      <w:r>
        <w:rPr>
          <w:lang w:val="en-US"/>
        </w:rPr>
        <w:t>2086</w:t>
      </w:r>
    </w:p>
    <w:p w14:paraId="3F9EC106" w14:textId="77777777" w:rsidR="004B596F" w:rsidRPr="00FA47CE" w:rsidRDefault="004B596F" w:rsidP="00FB20C6">
      <w:pPr>
        <w:pStyle w:val="BodyText"/>
        <w:tabs>
          <w:tab w:val="left" w:pos="7088"/>
        </w:tabs>
        <w:ind w:right="-29"/>
        <w:jc w:val="center"/>
        <w:rPr>
          <w:lang w:val="en-US"/>
        </w:rPr>
      </w:pPr>
      <w:r>
        <w:rPr>
          <w:lang w:val="en-US"/>
        </w:rPr>
        <w:t>Nguyễn Trần Gia Kiệt</w:t>
      </w:r>
      <w:r w:rsidRPr="00E44117">
        <w:rPr>
          <w:lang w:val="vi-VN"/>
        </w:rPr>
        <w:t xml:space="preserve"> </w:t>
      </w:r>
      <w:r>
        <w:rPr>
          <w:lang w:val="vi-VN"/>
        </w:rPr>
        <w:t>–</w:t>
      </w:r>
      <w:r w:rsidRPr="00E44117">
        <w:rPr>
          <w:lang w:val="vi-VN"/>
        </w:rPr>
        <w:t xml:space="preserve"> </w:t>
      </w:r>
      <w:r>
        <w:rPr>
          <w:lang w:val="en-US"/>
        </w:rPr>
        <w:t>21522258</w:t>
      </w:r>
    </w:p>
    <w:p w14:paraId="2A5C79D5" w14:textId="4E9DB30F" w:rsidR="0048259C" w:rsidRPr="00E44117" w:rsidRDefault="0048259C" w:rsidP="00FB20C6">
      <w:pPr>
        <w:ind w:left="3969"/>
        <w:rPr>
          <w:i/>
          <w:lang w:val="vi-VN"/>
        </w:rPr>
        <w:sectPr w:rsidR="0048259C" w:rsidRPr="00E44117" w:rsidSect="003E505F">
          <w:pgSz w:w="11907" w:h="16840" w:code="9"/>
          <w:pgMar w:top="1701" w:right="1134" w:bottom="1985" w:left="1985" w:header="720" w:footer="720" w:gutter="0"/>
          <w:cols w:space="720"/>
        </w:sectPr>
      </w:pPr>
      <w:r w:rsidRPr="00E44117">
        <w:rPr>
          <w:i/>
          <w:lang w:val="vi-VN"/>
        </w:rPr>
        <w:t>Thành phố Hồ Chí Minh, tháng</w:t>
      </w:r>
      <w:r w:rsidR="0071786E" w:rsidRPr="00E44117">
        <w:rPr>
          <w:i/>
          <w:lang w:val="vi-VN"/>
        </w:rPr>
        <w:t xml:space="preserve"> </w:t>
      </w:r>
      <w:r w:rsidR="00B406D6">
        <w:rPr>
          <w:i/>
          <w:lang w:val="en-US"/>
        </w:rPr>
        <w:t>11</w:t>
      </w:r>
      <w:r w:rsidRPr="00E44117">
        <w:rPr>
          <w:i/>
          <w:lang w:val="vi-VN"/>
        </w:rPr>
        <w:t xml:space="preserve"> năm 202</w:t>
      </w:r>
      <w:r w:rsidR="0071786E" w:rsidRPr="00E44117">
        <w:rPr>
          <w:i/>
          <w:lang w:val="vi-VN"/>
        </w:rPr>
        <w:t>4</w:t>
      </w:r>
    </w:p>
    <w:p w14:paraId="26B0E3E1" w14:textId="77777777" w:rsidR="00233E16" w:rsidRPr="00E44117" w:rsidRDefault="006A52DD" w:rsidP="00FB20C6">
      <w:pPr>
        <w:pStyle w:val="Heading1"/>
        <w:numPr>
          <w:ilvl w:val="0"/>
          <w:numId w:val="0"/>
        </w:numPr>
        <w:ind w:left="720" w:hanging="720"/>
        <w:rPr>
          <w:lang w:val="vi-VN"/>
        </w:rPr>
      </w:pPr>
      <w:bookmarkStart w:id="3" w:name="_Toc184761698"/>
      <w:r w:rsidRPr="00E44117">
        <w:rPr>
          <w:lang w:val="vi-VN"/>
        </w:rPr>
        <w:lastRenderedPageBreak/>
        <w:t xml:space="preserve">LỜI </w:t>
      </w:r>
      <w:r w:rsidR="00044533" w:rsidRPr="00E44117">
        <w:rPr>
          <w:lang w:val="vi-VN"/>
        </w:rPr>
        <w:t>CẢM ƠN</w:t>
      </w:r>
      <w:bookmarkEnd w:id="3"/>
    </w:p>
    <w:p w14:paraId="6B22FCBC" w14:textId="77777777" w:rsidR="00044533" w:rsidRPr="00E44117" w:rsidRDefault="00044533" w:rsidP="00FB20C6">
      <w:pPr>
        <w:jc w:val="center"/>
        <w:rPr>
          <w:b/>
          <w:lang w:val="vi-VN"/>
        </w:rPr>
      </w:pPr>
    </w:p>
    <w:p w14:paraId="3846BBDF" w14:textId="77777777" w:rsidR="00560509" w:rsidRPr="00E44117" w:rsidRDefault="00560509" w:rsidP="00FB20C6">
      <w:pPr>
        <w:pStyle w:val="NormalSpace"/>
        <w:rPr>
          <w:lang w:val="vi-VN"/>
        </w:rPr>
      </w:pPr>
      <w:r w:rsidRPr="00E44117">
        <w:rPr>
          <w:lang w:val="vi-VN"/>
        </w:rPr>
        <w:t>Trước hết, nhóm chúng em xin gửi lời cảm ơn sâu sắc đến tập thể quý thầy cô trường Đại học Công nghệ Thông tin - Đại học Quốc gia TP.HCM và quý thầy cô khoa Hệ thống thông tin đã tạo điều kiện, giúp chúng em học tập và có được những kiến thức cơ bản làm tiền đề giúp chúng em hoàn thành được dự án này. </w:t>
      </w:r>
    </w:p>
    <w:p w14:paraId="0CA2325B" w14:textId="5B5E12CA" w:rsidR="00560509" w:rsidRPr="00E44117" w:rsidRDefault="00560509" w:rsidP="00FB20C6">
      <w:pPr>
        <w:pStyle w:val="NormalSpace"/>
        <w:rPr>
          <w:lang w:val="vi-VN"/>
        </w:rPr>
      </w:pPr>
      <w:r w:rsidRPr="00E44117">
        <w:rPr>
          <w:lang w:val="vi-VN"/>
        </w:rPr>
        <w:t>Đặc biệt, nhóm chúng em xin gửi lời cảm ơn chân thành và sâu sắc tới</w:t>
      </w:r>
      <w:r w:rsidR="00184715" w:rsidRPr="00E44117">
        <w:rPr>
          <w:lang w:val="vi-VN"/>
        </w:rPr>
        <w:t xml:space="preserve"> thầy </w:t>
      </w:r>
      <w:r w:rsidR="001730CD">
        <w:t>Hà Lê Hoài Trung</w:t>
      </w:r>
      <w:r w:rsidRPr="00E44117">
        <w:rPr>
          <w:lang w:val="vi-VN"/>
        </w:rPr>
        <w:t xml:space="preserve"> (Giảng viên giảng dạy lý </w:t>
      </w:r>
      <w:r w:rsidR="001730CD">
        <w:t>thuyết</w:t>
      </w:r>
      <w:r w:rsidRPr="00E44117">
        <w:rPr>
          <w:lang w:val="vi-VN"/>
        </w:rPr>
        <w:t xml:space="preserve"> môn </w:t>
      </w:r>
      <w:r w:rsidR="001730CD">
        <w:t>M</w:t>
      </w:r>
      <w:r w:rsidR="00996FC0">
        <w:t>ạng xã hội</w:t>
      </w:r>
      <w:r w:rsidR="00184715" w:rsidRPr="00E44117">
        <w:rPr>
          <w:lang w:val="vi-VN"/>
        </w:rPr>
        <w:t xml:space="preserve"> </w:t>
      </w:r>
      <w:r w:rsidRPr="00E44117">
        <w:rPr>
          <w:lang w:val="vi-VN"/>
        </w:rPr>
        <w:t>– IS</w:t>
      </w:r>
      <w:r w:rsidR="001730CD">
        <w:t>353</w:t>
      </w:r>
      <w:r w:rsidRPr="00E44117">
        <w:rPr>
          <w:lang w:val="vi-VN"/>
        </w:rPr>
        <w:t xml:space="preserve">). Nhờ sự hướng dẫn tận tình và chu đáo của </w:t>
      </w:r>
      <w:r w:rsidR="000D5F88" w:rsidRPr="00E44117">
        <w:rPr>
          <w:lang w:val="vi-VN"/>
        </w:rPr>
        <w:t>thầy</w:t>
      </w:r>
      <w:r w:rsidRPr="00E44117">
        <w:rPr>
          <w:lang w:val="vi-VN"/>
        </w:rPr>
        <w:t>, nhóm chúng em đã học hỏi được nhiều kinh nghiệm và hoàn thành thuận lợi, đúng tiến độ cho dự án của mình. </w:t>
      </w:r>
    </w:p>
    <w:p w14:paraId="45728674" w14:textId="3BA3F99F" w:rsidR="00560509" w:rsidRPr="00E44117" w:rsidRDefault="00560509" w:rsidP="00FB20C6">
      <w:pPr>
        <w:pStyle w:val="NormalSpace"/>
        <w:rPr>
          <w:lang w:val="vi-VN"/>
        </w:rPr>
      </w:pPr>
      <w:r w:rsidRPr="00E44117">
        <w:rPr>
          <w:lang w:val="vi-VN"/>
        </w:rPr>
        <w:t xml:space="preserve">Ngoài ra, chúng em cũng gửi lời cảm ơn đến tập thể lớp </w:t>
      </w:r>
      <w:r w:rsidR="00AD5661" w:rsidRPr="00E44117">
        <w:rPr>
          <w:lang w:val="vi-VN"/>
        </w:rPr>
        <w:t>IS</w:t>
      </w:r>
      <w:r w:rsidR="00F546E3">
        <w:t>353</w:t>
      </w:r>
      <w:r w:rsidR="00AD5661" w:rsidRPr="00E44117">
        <w:rPr>
          <w:lang w:val="vi-VN"/>
        </w:rPr>
        <w:t>.</w:t>
      </w:r>
      <w:r w:rsidR="00F546E3">
        <w:t>P1</w:t>
      </w:r>
      <w:r w:rsidR="00830E65" w:rsidRPr="00E44117">
        <w:rPr>
          <w:lang w:val="vi-VN"/>
        </w:rPr>
        <w:t>1</w:t>
      </w:r>
      <w:r w:rsidRPr="00E44117">
        <w:rPr>
          <w:lang w:val="vi-VN"/>
        </w:rPr>
        <w:t xml:space="preserve"> khoảng thời gian qua đã đồng hành cùng nhau. Cảm ơn sự đóng góp của tất cả các bạn cho những buổi học luôn sôi nổi, thú vị và dễ tiếp thu.</w:t>
      </w:r>
    </w:p>
    <w:p w14:paraId="559CEF39" w14:textId="6BC57C4E" w:rsidR="00560509" w:rsidRPr="00E44117" w:rsidRDefault="00560509" w:rsidP="00FB20C6">
      <w:pPr>
        <w:pStyle w:val="NormalSpace"/>
        <w:rPr>
          <w:lang w:val="vi-VN"/>
        </w:rPr>
      </w:pPr>
      <w:r w:rsidRPr="00E44117">
        <w:rPr>
          <w:lang w:val="vi-VN"/>
        </w:rPr>
        <w:t xml:space="preserve">Trong quá trình thực hiện </w:t>
      </w:r>
      <w:r w:rsidR="00F96355" w:rsidRPr="00E44117">
        <w:rPr>
          <w:lang w:val="vi-VN"/>
        </w:rPr>
        <w:t>tiểu luận</w:t>
      </w:r>
      <w:r w:rsidRPr="00E44117">
        <w:rPr>
          <w:lang w:val="vi-VN"/>
        </w:rPr>
        <w:t>, nhóm chúng em luôn giữ một tinh thần cầu tiến, học hỏi và cải thiện từ những sai lầm, tham khảo từ nhiều nguồn tài liệu khác nhau và luôn mong</w:t>
      </w:r>
      <w:r w:rsidR="00BA289E" w:rsidRPr="00E44117">
        <w:rPr>
          <w:lang w:val="vi-VN"/>
        </w:rPr>
        <w:t xml:space="preserve"> đạt</w:t>
      </w:r>
      <w:r w:rsidRPr="00E44117">
        <w:rPr>
          <w:lang w:val="vi-VN"/>
        </w:rPr>
        <w:t xml:space="preserve"> được </w:t>
      </w:r>
      <w:r w:rsidR="00BA289E" w:rsidRPr="00E44117">
        <w:rPr>
          <w:lang w:val="vi-VN"/>
        </w:rPr>
        <w:t>kết quả</w:t>
      </w:r>
      <w:r w:rsidRPr="00E44117">
        <w:rPr>
          <w:lang w:val="vi-VN"/>
        </w:rPr>
        <w:t xml:space="preserve"> nhất có thể. Tuy nhiên, do vốn kiến thức còn hạn chế trong quá trình trau dồi từng ngày, nhóm chúng em không thể tránh được những sai sót, vì vậy chúng em mong rằng quý thầy cô sẽ đưa ra nhận xét một cách chân thành để chúng em học hỏi thêm kinh nghiệm nhằm mục đích phục vụ tốt các dự án khác trong tương lai. Xin chân thành cảm ơn quý thầy cô! </w:t>
      </w:r>
    </w:p>
    <w:p w14:paraId="00924ACF" w14:textId="77777777" w:rsidR="002C7E47" w:rsidRPr="00E44117" w:rsidRDefault="002C7E47" w:rsidP="00FB20C6">
      <w:pPr>
        <w:rPr>
          <w:lang w:val="vi-VN"/>
        </w:rPr>
      </w:pPr>
    </w:p>
    <w:p w14:paraId="074C864C" w14:textId="77777777" w:rsidR="002C7E47" w:rsidRPr="00E44117" w:rsidRDefault="002C7E47" w:rsidP="00FB20C6">
      <w:pPr>
        <w:jc w:val="right"/>
        <w:rPr>
          <w:b/>
          <w:lang w:val="vi-VN"/>
        </w:rPr>
      </w:pPr>
      <w:r w:rsidRPr="00E44117">
        <w:rPr>
          <w:lang w:val="vi-VN"/>
        </w:rPr>
        <w:tab/>
      </w:r>
      <w:r w:rsidRPr="00E44117">
        <w:rPr>
          <w:lang w:val="vi-VN"/>
        </w:rPr>
        <w:tab/>
      </w:r>
      <w:r w:rsidRPr="00E44117">
        <w:rPr>
          <w:lang w:val="vi-VN"/>
        </w:rPr>
        <w:tab/>
      </w:r>
      <w:r w:rsidRPr="00E44117">
        <w:rPr>
          <w:lang w:val="vi-VN"/>
        </w:rPr>
        <w:tab/>
      </w:r>
      <w:r w:rsidRPr="00E44117">
        <w:rPr>
          <w:b/>
          <w:lang w:val="vi-VN"/>
        </w:rPr>
        <w:t>Nhóm thực hiện</w:t>
      </w:r>
      <w:r w:rsidRPr="00E44117">
        <w:rPr>
          <w:b/>
          <w:lang w:val="vi-VN"/>
        </w:rPr>
        <w:tab/>
      </w:r>
    </w:p>
    <w:p w14:paraId="1DC8D3B3" w14:textId="77777777" w:rsidR="0048259C" w:rsidRPr="00E44117" w:rsidRDefault="00044533" w:rsidP="00FB20C6">
      <w:pPr>
        <w:jc w:val="left"/>
        <w:rPr>
          <w:lang w:val="vi-VN"/>
        </w:rPr>
      </w:pPr>
      <w:r w:rsidRPr="00E44117">
        <w:rPr>
          <w:lang w:val="vi-VN"/>
        </w:rPr>
        <w:br w:type="page"/>
      </w:r>
    </w:p>
    <w:p w14:paraId="3C6E40F3" w14:textId="77777777" w:rsidR="00044533" w:rsidRPr="00E44117" w:rsidRDefault="00E72068" w:rsidP="00FB20C6">
      <w:pPr>
        <w:pStyle w:val="Heading1"/>
        <w:numPr>
          <w:ilvl w:val="0"/>
          <w:numId w:val="0"/>
        </w:numPr>
        <w:ind w:left="720" w:hanging="720"/>
        <w:rPr>
          <w:lang w:val="vi-VN"/>
        </w:rPr>
      </w:pPr>
      <w:bookmarkStart w:id="4" w:name="_Toc184761699"/>
      <w:r w:rsidRPr="00E44117">
        <w:rPr>
          <w:lang w:val="vi-VN"/>
        </w:rPr>
        <w:lastRenderedPageBreak/>
        <w:t>NHẬN XÉT CỦA GIẢNG VIÊN</w:t>
      </w:r>
      <w:bookmarkEnd w:id="4"/>
    </w:p>
    <w:p w14:paraId="6CBE6DF9" w14:textId="77777777" w:rsidR="00D670C1" w:rsidRPr="00E44117" w:rsidRDefault="00D670C1" w:rsidP="00FB20C6">
      <w:pPr>
        <w:jc w:val="center"/>
        <w:rPr>
          <w:b/>
          <w:lang w:val="vi-VN"/>
        </w:rPr>
      </w:pPr>
    </w:p>
    <w:p w14:paraId="608DDABF" w14:textId="77777777" w:rsidR="00171B20"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3D0DC3CD"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541D7753"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09777B8E"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47CBA63D"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6AB56014"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4B33CB03"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1D001393"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26FBADF2"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204CD197"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3E115BEE"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3B009DA4"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21AC70CD"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6F70223D"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3BDE8016"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61E4A4A1"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1B8CB01F"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7F4D63DC"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56FCDD84"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3DCAEEB0"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2D33B8B2"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34414793"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4763B41C"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57016A9D"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6C63FE12"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5316EE1A"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lastRenderedPageBreak/>
        <w:tab/>
      </w:r>
    </w:p>
    <w:p w14:paraId="31B93523"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29384374"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6E807468"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50FEAD9F"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55577FB5" w14:textId="77777777" w:rsidR="00847B07" w:rsidRPr="00E44117" w:rsidRDefault="00847B07" w:rsidP="00FB20C6">
      <w:pPr>
        <w:tabs>
          <w:tab w:val="right" w:leader="dot" w:pos="8789"/>
          <w:tab w:val="right" w:leader="dot" w:pos="9356"/>
          <w:tab w:val="right" w:leader="dot" w:pos="10319"/>
        </w:tabs>
        <w:jc w:val="left"/>
        <w:rPr>
          <w:lang w:val="vi-VN"/>
        </w:rPr>
      </w:pPr>
      <w:r w:rsidRPr="00E44117">
        <w:rPr>
          <w:lang w:val="vi-VN"/>
        </w:rPr>
        <w:tab/>
      </w:r>
    </w:p>
    <w:p w14:paraId="18CB1F85" w14:textId="77777777" w:rsidR="005A76C2" w:rsidRPr="00E44117" w:rsidRDefault="005A76C2" w:rsidP="00FB20C6">
      <w:pPr>
        <w:tabs>
          <w:tab w:val="right" w:leader="dot" w:pos="8789"/>
          <w:tab w:val="right" w:leader="dot" w:pos="9356"/>
          <w:tab w:val="right" w:leader="dot" w:pos="10319"/>
        </w:tabs>
        <w:jc w:val="right"/>
        <w:rPr>
          <w:lang w:val="vi-VN"/>
        </w:rPr>
      </w:pPr>
    </w:p>
    <w:p w14:paraId="4384DFD9" w14:textId="72A57845" w:rsidR="00560509" w:rsidRPr="00E44117" w:rsidRDefault="00560509" w:rsidP="00FB20C6">
      <w:pPr>
        <w:tabs>
          <w:tab w:val="right" w:leader="dot" w:pos="8789"/>
          <w:tab w:val="right" w:leader="dot" w:pos="9356"/>
          <w:tab w:val="right" w:leader="dot" w:pos="10319"/>
        </w:tabs>
        <w:jc w:val="right"/>
        <w:rPr>
          <w:lang w:val="vi-VN"/>
        </w:rPr>
      </w:pPr>
      <w:r w:rsidRPr="00E44117">
        <w:rPr>
          <w:i/>
          <w:iCs/>
          <w:lang w:val="vi-VN"/>
        </w:rPr>
        <w:t>……., ngày……...tháng……năm 202</w:t>
      </w:r>
      <w:r w:rsidR="00BF0B4B" w:rsidRPr="00E44117">
        <w:rPr>
          <w:i/>
          <w:iCs/>
          <w:lang w:val="vi-VN"/>
        </w:rPr>
        <w:t>4</w:t>
      </w:r>
      <w:r w:rsidRPr="00E44117">
        <w:rPr>
          <w:lang w:val="vi-VN"/>
        </w:rPr>
        <w:t> </w:t>
      </w:r>
    </w:p>
    <w:p w14:paraId="5B8C59F4" w14:textId="77777777" w:rsidR="00560509" w:rsidRPr="00E44117" w:rsidRDefault="005A76C2" w:rsidP="00FB20C6">
      <w:pPr>
        <w:tabs>
          <w:tab w:val="right" w:leader="dot" w:pos="8789"/>
          <w:tab w:val="right" w:leader="dot" w:pos="9356"/>
          <w:tab w:val="right" w:leader="dot" w:pos="10319"/>
        </w:tabs>
        <w:jc w:val="right"/>
        <w:rPr>
          <w:lang w:val="vi-VN"/>
        </w:rPr>
      </w:pPr>
      <w:r w:rsidRPr="00E44117">
        <w:rPr>
          <w:b/>
          <w:bCs/>
          <w:lang w:val="vi-VN"/>
        </w:rPr>
        <w:t xml:space="preserve">  </w:t>
      </w:r>
      <w:r w:rsidR="00560509" w:rsidRPr="00E44117">
        <w:rPr>
          <w:b/>
          <w:bCs/>
          <w:lang w:val="vi-VN"/>
        </w:rPr>
        <w:t xml:space="preserve">Người nhận xét  </w:t>
      </w:r>
      <w:r w:rsidRPr="00E44117">
        <w:rPr>
          <w:b/>
          <w:bCs/>
          <w:lang w:val="vi-VN"/>
        </w:rPr>
        <w:t xml:space="preserve"> </w:t>
      </w:r>
      <w:r w:rsidR="00560509" w:rsidRPr="00E44117">
        <w:rPr>
          <w:b/>
          <w:bCs/>
          <w:lang w:val="vi-VN"/>
        </w:rPr>
        <w:t xml:space="preserve">       </w:t>
      </w:r>
      <w:r w:rsidR="00560509" w:rsidRPr="00E44117">
        <w:rPr>
          <w:lang w:val="vi-VN"/>
        </w:rPr>
        <w:t> </w:t>
      </w:r>
    </w:p>
    <w:p w14:paraId="3263C27A" w14:textId="77777777" w:rsidR="005A76C2" w:rsidRPr="00E44117" w:rsidRDefault="005A76C2" w:rsidP="00FB20C6">
      <w:pPr>
        <w:tabs>
          <w:tab w:val="right" w:leader="dot" w:pos="8789"/>
          <w:tab w:val="right" w:leader="dot" w:pos="9356"/>
          <w:tab w:val="right" w:leader="dot" w:pos="10319"/>
        </w:tabs>
        <w:jc w:val="right"/>
        <w:rPr>
          <w:lang w:val="vi-VN"/>
        </w:rPr>
      </w:pPr>
    </w:p>
    <w:p w14:paraId="38289E2F" w14:textId="77777777" w:rsidR="00560509" w:rsidRPr="00E44117" w:rsidRDefault="00560509" w:rsidP="00FB20C6">
      <w:pPr>
        <w:tabs>
          <w:tab w:val="right" w:leader="dot" w:pos="8789"/>
          <w:tab w:val="right" w:leader="dot" w:pos="9356"/>
          <w:tab w:val="right" w:leader="dot" w:pos="10319"/>
        </w:tabs>
        <w:jc w:val="right"/>
        <w:rPr>
          <w:lang w:val="vi-VN"/>
        </w:rPr>
      </w:pPr>
      <w:r w:rsidRPr="00E44117">
        <w:rPr>
          <w:lang w:val="vi-VN"/>
        </w:rPr>
        <w:t> </w:t>
      </w:r>
    </w:p>
    <w:p w14:paraId="09493F14" w14:textId="77777777" w:rsidR="00560509" w:rsidRPr="00E44117" w:rsidRDefault="00560509" w:rsidP="00FB20C6">
      <w:pPr>
        <w:tabs>
          <w:tab w:val="right" w:leader="dot" w:pos="8789"/>
          <w:tab w:val="right" w:leader="dot" w:pos="9356"/>
          <w:tab w:val="right" w:leader="dot" w:pos="10319"/>
        </w:tabs>
        <w:jc w:val="right"/>
        <w:rPr>
          <w:lang w:val="vi-VN"/>
        </w:rPr>
      </w:pPr>
      <w:r w:rsidRPr="00E44117">
        <w:rPr>
          <w:lang w:val="vi-VN"/>
        </w:rPr>
        <w:t> </w:t>
      </w:r>
    </w:p>
    <w:p w14:paraId="5A05991D" w14:textId="77777777" w:rsidR="009E48B2" w:rsidRPr="00E44117" w:rsidRDefault="005A76C2" w:rsidP="00FB20C6">
      <w:pPr>
        <w:tabs>
          <w:tab w:val="right" w:leader="dot" w:pos="8789"/>
          <w:tab w:val="right" w:leader="dot" w:pos="9356"/>
          <w:tab w:val="right" w:leader="dot" w:pos="10319"/>
        </w:tabs>
        <w:jc w:val="right"/>
        <w:rPr>
          <w:lang w:val="vi-VN"/>
        </w:rPr>
      </w:pPr>
      <w:r w:rsidRPr="00E44117">
        <w:rPr>
          <w:i/>
          <w:iCs/>
          <w:lang w:val="vi-VN"/>
        </w:rPr>
        <w:t> </w:t>
      </w:r>
      <w:r w:rsidR="00560509" w:rsidRPr="00E44117">
        <w:rPr>
          <w:i/>
          <w:iCs/>
          <w:lang w:val="vi-VN"/>
        </w:rPr>
        <w:t xml:space="preserve"> (Ký tên và ghi rõ họ tên</w:t>
      </w:r>
      <w:r w:rsidR="00560509" w:rsidRPr="00E44117">
        <w:rPr>
          <w:b/>
          <w:bCs/>
          <w:i/>
          <w:iCs/>
          <w:lang w:val="vi-VN"/>
        </w:rPr>
        <w:t xml:space="preserve">)   </w:t>
      </w:r>
      <w:r w:rsidR="00560509" w:rsidRPr="00E44117">
        <w:rPr>
          <w:lang w:val="vi-VN"/>
        </w:rPr>
        <w:t> </w:t>
      </w:r>
    </w:p>
    <w:p w14:paraId="7B94814C" w14:textId="38C20720" w:rsidR="00B579B7" w:rsidRPr="00360080" w:rsidRDefault="005A76C2" w:rsidP="00FB20C6">
      <w:pPr>
        <w:jc w:val="left"/>
        <w:rPr>
          <w:lang w:val="en-US"/>
        </w:rPr>
      </w:pPr>
      <w:r w:rsidRPr="00E44117">
        <w:rPr>
          <w:lang w:val="vi-VN"/>
        </w:rPr>
        <w:t xml:space="preserve">      </w:t>
      </w:r>
      <w:bookmarkStart w:id="5" w:name="_Toc136996632"/>
      <w:r w:rsidR="00360080">
        <w:rPr>
          <w:lang w:val="vi-VN"/>
        </w:rPr>
        <w:br w:type="page"/>
      </w:r>
    </w:p>
    <w:p w14:paraId="24D88A58" w14:textId="0F73D7CA" w:rsidR="006E7DB0" w:rsidRPr="00360080" w:rsidRDefault="00E72068" w:rsidP="00FB20C6">
      <w:pPr>
        <w:pStyle w:val="Heading1"/>
        <w:numPr>
          <w:ilvl w:val="0"/>
          <w:numId w:val="0"/>
        </w:numPr>
        <w:ind w:left="720" w:hanging="720"/>
        <w:rPr>
          <w:b w:val="0"/>
          <w:lang w:val="en-US"/>
        </w:rPr>
      </w:pPr>
      <w:bookmarkStart w:id="6" w:name="_Toc184761700"/>
      <w:r w:rsidRPr="00E44117">
        <w:rPr>
          <w:lang w:val="vi-VN"/>
        </w:rPr>
        <w:lastRenderedPageBreak/>
        <w:t>MỤC LỤC</w:t>
      </w:r>
      <w:bookmarkEnd w:id="5"/>
      <w:bookmarkEnd w:id="6"/>
    </w:p>
    <w:sdt>
      <w:sdtPr>
        <w:rPr>
          <w:lang w:val="vi-VN"/>
        </w:rPr>
        <w:id w:val="-1935283988"/>
        <w:docPartObj>
          <w:docPartGallery w:val="Table of Contents"/>
          <w:docPartUnique/>
        </w:docPartObj>
      </w:sdtPr>
      <w:sdtEndPr>
        <w:rPr>
          <w:b/>
          <w:bCs/>
          <w:noProof/>
        </w:rPr>
      </w:sdtEndPr>
      <w:sdtContent>
        <w:p w14:paraId="224010E9" w14:textId="5974487D" w:rsidR="006E7DB0" w:rsidRPr="00E44117" w:rsidRDefault="006E7DB0" w:rsidP="00FB20C6">
          <w:pPr>
            <w:ind w:hanging="851"/>
            <w:rPr>
              <w:lang w:val="vi-VN"/>
            </w:rPr>
          </w:pPr>
        </w:p>
        <w:p w14:paraId="27B68D28" w14:textId="6E0E9351" w:rsidR="00ED32E0" w:rsidRDefault="00DF2445">
          <w:pPr>
            <w:pStyle w:val="TOC1"/>
            <w:tabs>
              <w:tab w:val="right" w:leader="dot" w:pos="8778"/>
            </w:tabs>
            <w:rPr>
              <w:rFonts w:asciiTheme="minorHAnsi" w:eastAsiaTheme="minorEastAsia" w:hAnsiTheme="minorHAnsi" w:cstheme="minorBidi"/>
              <w:b w:val="0"/>
              <w:bCs w:val="0"/>
              <w:noProof/>
              <w:kern w:val="2"/>
              <w:sz w:val="24"/>
              <w:szCs w:val="24"/>
              <w:lang w:val="en-US"/>
              <w14:ligatures w14:val="standardContextual"/>
            </w:rPr>
          </w:pPr>
          <w:r>
            <w:rPr>
              <w:lang w:val="vi-VN"/>
            </w:rPr>
            <w:fldChar w:fldCharType="begin"/>
          </w:r>
          <w:r>
            <w:rPr>
              <w:lang w:val="vi-VN"/>
            </w:rPr>
            <w:instrText xml:space="preserve"> TOC \o "1-4" \h \z \u </w:instrText>
          </w:r>
          <w:r>
            <w:rPr>
              <w:lang w:val="vi-VN"/>
            </w:rPr>
            <w:fldChar w:fldCharType="separate"/>
          </w:r>
          <w:hyperlink w:anchor="_Toc184761698" w:history="1">
            <w:r w:rsidR="00ED32E0" w:rsidRPr="00991330">
              <w:rPr>
                <w:rStyle w:val="Hyperlink"/>
                <w:noProof/>
                <w:lang w:val="vi-VN"/>
              </w:rPr>
              <w:t>LỜI CẢM ƠN</w:t>
            </w:r>
            <w:r w:rsidR="00ED32E0">
              <w:rPr>
                <w:noProof/>
                <w:webHidden/>
              </w:rPr>
              <w:tab/>
            </w:r>
            <w:r w:rsidR="00ED32E0">
              <w:rPr>
                <w:noProof/>
                <w:webHidden/>
              </w:rPr>
              <w:fldChar w:fldCharType="begin"/>
            </w:r>
            <w:r w:rsidR="00ED32E0">
              <w:rPr>
                <w:noProof/>
                <w:webHidden/>
              </w:rPr>
              <w:instrText xml:space="preserve"> PAGEREF _Toc184761698 \h </w:instrText>
            </w:r>
            <w:r w:rsidR="00ED32E0">
              <w:rPr>
                <w:noProof/>
                <w:webHidden/>
              </w:rPr>
            </w:r>
            <w:r w:rsidR="00ED32E0">
              <w:rPr>
                <w:noProof/>
                <w:webHidden/>
              </w:rPr>
              <w:fldChar w:fldCharType="separate"/>
            </w:r>
            <w:r w:rsidR="00073D0C">
              <w:rPr>
                <w:noProof/>
                <w:webHidden/>
              </w:rPr>
              <w:t>3</w:t>
            </w:r>
            <w:r w:rsidR="00ED32E0">
              <w:rPr>
                <w:noProof/>
                <w:webHidden/>
              </w:rPr>
              <w:fldChar w:fldCharType="end"/>
            </w:r>
          </w:hyperlink>
        </w:p>
        <w:p w14:paraId="21520070" w14:textId="1004BAD1" w:rsidR="00ED32E0" w:rsidRDefault="00ED32E0">
          <w:pPr>
            <w:pStyle w:val="TOC1"/>
            <w:tabs>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699" w:history="1">
            <w:r w:rsidRPr="00991330">
              <w:rPr>
                <w:rStyle w:val="Hyperlink"/>
                <w:noProof/>
                <w:lang w:val="vi-VN"/>
              </w:rPr>
              <w:t>NHẬN XÉT CỦA GIẢNG VIÊN</w:t>
            </w:r>
            <w:r>
              <w:rPr>
                <w:noProof/>
                <w:webHidden/>
              </w:rPr>
              <w:tab/>
            </w:r>
            <w:r>
              <w:rPr>
                <w:noProof/>
                <w:webHidden/>
              </w:rPr>
              <w:fldChar w:fldCharType="begin"/>
            </w:r>
            <w:r>
              <w:rPr>
                <w:noProof/>
                <w:webHidden/>
              </w:rPr>
              <w:instrText xml:space="preserve"> PAGEREF _Toc184761699 \h </w:instrText>
            </w:r>
            <w:r>
              <w:rPr>
                <w:noProof/>
                <w:webHidden/>
              </w:rPr>
            </w:r>
            <w:r>
              <w:rPr>
                <w:noProof/>
                <w:webHidden/>
              </w:rPr>
              <w:fldChar w:fldCharType="separate"/>
            </w:r>
            <w:r w:rsidR="00073D0C">
              <w:rPr>
                <w:noProof/>
                <w:webHidden/>
              </w:rPr>
              <w:t>4</w:t>
            </w:r>
            <w:r>
              <w:rPr>
                <w:noProof/>
                <w:webHidden/>
              </w:rPr>
              <w:fldChar w:fldCharType="end"/>
            </w:r>
          </w:hyperlink>
        </w:p>
        <w:p w14:paraId="61E79869" w14:textId="5C7DDDF5" w:rsidR="00ED32E0" w:rsidRDefault="00ED32E0">
          <w:pPr>
            <w:pStyle w:val="TOC1"/>
            <w:tabs>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00" w:history="1">
            <w:r w:rsidRPr="00991330">
              <w:rPr>
                <w:rStyle w:val="Hyperlink"/>
                <w:noProof/>
                <w:lang w:val="vi-VN"/>
              </w:rPr>
              <w:t>MỤC LỤC</w:t>
            </w:r>
            <w:r>
              <w:rPr>
                <w:noProof/>
                <w:webHidden/>
              </w:rPr>
              <w:tab/>
            </w:r>
            <w:r>
              <w:rPr>
                <w:noProof/>
                <w:webHidden/>
              </w:rPr>
              <w:fldChar w:fldCharType="begin"/>
            </w:r>
            <w:r>
              <w:rPr>
                <w:noProof/>
                <w:webHidden/>
              </w:rPr>
              <w:instrText xml:space="preserve"> PAGEREF _Toc184761700 \h </w:instrText>
            </w:r>
            <w:r>
              <w:rPr>
                <w:noProof/>
                <w:webHidden/>
              </w:rPr>
            </w:r>
            <w:r>
              <w:rPr>
                <w:noProof/>
                <w:webHidden/>
              </w:rPr>
              <w:fldChar w:fldCharType="separate"/>
            </w:r>
            <w:r w:rsidR="00073D0C">
              <w:rPr>
                <w:noProof/>
                <w:webHidden/>
              </w:rPr>
              <w:t>6</w:t>
            </w:r>
            <w:r>
              <w:rPr>
                <w:noProof/>
                <w:webHidden/>
              </w:rPr>
              <w:fldChar w:fldCharType="end"/>
            </w:r>
          </w:hyperlink>
        </w:p>
        <w:p w14:paraId="0CCED82D" w14:textId="454DA7DB" w:rsidR="00ED32E0" w:rsidRDefault="00ED32E0">
          <w:pPr>
            <w:pStyle w:val="TOC1"/>
            <w:tabs>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01" w:history="1">
            <w:r w:rsidRPr="00991330">
              <w:rPr>
                <w:rStyle w:val="Hyperlink"/>
                <w:noProof/>
                <w:lang w:val="en-US"/>
              </w:rPr>
              <w:t>DANH MỤC HÌNH ẢNH</w:t>
            </w:r>
            <w:r>
              <w:rPr>
                <w:noProof/>
                <w:webHidden/>
              </w:rPr>
              <w:tab/>
            </w:r>
            <w:r>
              <w:rPr>
                <w:noProof/>
                <w:webHidden/>
              </w:rPr>
              <w:fldChar w:fldCharType="begin"/>
            </w:r>
            <w:r>
              <w:rPr>
                <w:noProof/>
                <w:webHidden/>
              </w:rPr>
              <w:instrText xml:space="preserve"> PAGEREF _Toc184761701 \h </w:instrText>
            </w:r>
            <w:r>
              <w:rPr>
                <w:noProof/>
                <w:webHidden/>
              </w:rPr>
            </w:r>
            <w:r>
              <w:rPr>
                <w:noProof/>
                <w:webHidden/>
              </w:rPr>
              <w:fldChar w:fldCharType="separate"/>
            </w:r>
            <w:r w:rsidR="00073D0C">
              <w:rPr>
                <w:noProof/>
                <w:webHidden/>
              </w:rPr>
              <w:t>9</w:t>
            </w:r>
            <w:r>
              <w:rPr>
                <w:noProof/>
                <w:webHidden/>
              </w:rPr>
              <w:fldChar w:fldCharType="end"/>
            </w:r>
          </w:hyperlink>
        </w:p>
        <w:p w14:paraId="7647FCA1" w14:textId="1ABFA890" w:rsidR="00ED32E0" w:rsidRDefault="00ED32E0">
          <w:pPr>
            <w:pStyle w:val="TOC1"/>
            <w:tabs>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02" w:history="1">
            <w:r w:rsidRPr="00991330">
              <w:rPr>
                <w:rStyle w:val="Hyperlink"/>
                <w:noProof/>
                <w:lang w:val="vi-VN"/>
              </w:rPr>
              <w:t>CHƯƠNG 1:</w:t>
            </w:r>
            <w:r w:rsidRPr="00991330">
              <w:rPr>
                <w:rStyle w:val="Hyperlink"/>
                <w:noProof/>
                <w:lang w:val="en-US"/>
              </w:rPr>
              <w:t xml:space="preserve"> GIỚI </w:t>
            </w:r>
            <w:r w:rsidRPr="00991330">
              <w:rPr>
                <w:rStyle w:val="Hyperlink"/>
                <w:noProof/>
              </w:rPr>
              <w:t>THIỆU</w:t>
            </w:r>
            <w:r>
              <w:rPr>
                <w:noProof/>
                <w:webHidden/>
              </w:rPr>
              <w:tab/>
            </w:r>
            <w:r>
              <w:rPr>
                <w:noProof/>
                <w:webHidden/>
              </w:rPr>
              <w:fldChar w:fldCharType="begin"/>
            </w:r>
            <w:r>
              <w:rPr>
                <w:noProof/>
                <w:webHidden/>
              </w:rPr>
              <w:instrText xml:space="preserve"> PAGEREF _Toc184761702 \h </w:instrText>
            </w:r>
            <w:r>
              <w:rPr>
                <w:noProof/>
                <w:webHidden/>
              </w:rPr>
            </w:r>
            <w:r>
              <w:rPr>
                <w:noProof/>
                <w:webHidden/>
              </w:rPr>
              <w:fldChar w:fldCharType="separate"/>
            </w:r>
            <w:r w:rsidR="00073D0C">
              <w:rPr>
                <w:noProof/>
                <w:webHidden/>
              </w:rPr>
              <w:t>11</w:t>
            </w:r>
            <w:r>
              <w:rPr>
                <w:noProof/>
                <w:webHidden/>
              </w:rPr>
              <w:fldChar w:fldCharType="end"/>
            </w:r>
          </w:hyperlink>
        </w:p>
        <w:p w14:paraId="42B394DD" w14:textId="67E4C4F0" w:rsidR="00ED32E0" w:rsidRDefault="00ED32E0">
          <w:pPr>
            <w:pStyle w:val="TOC2"/>
            <w:tabs>
              <w:tab w:val="left" w:pos="1741"/>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03" w:history="1">
            <w:r w:rsidRPr="00991330">
              <w:rPr>
                <w:rStyle w:val="Hyperlink"/>
                <w:noProof/>
                <w:lang w:val="en-US"/>
              </w:rPr>
              <w:t>1.1.</w:t>
            </w:r>
            <w:r>
              <w:rPr>
                <w:rFonts w:asciiTheme="minorHAnsi" w:eastAsiaTheme="minorEastAsia" w:hAnsiTheme="minorHAnsi" w:cstheme="minorBidi"/>
                <w:b w:val="0"/>
                <w:bCs w:val="0"/>
                <w:noProof/>
                <w:kern w:val="2"/>
                <w:sz w:val="24"/>
                <w:szCs w:val="24"/>
                <w:lang w:val="en-US"/>
                <w14:ligatures w14:val="standardContextual"/>
              </w:rPr>
              <w:tab/>
            </w:r>
            <w:r w:rsidRPr="00991330">
              <w:rPr>
                <w:rStyle w:val="Hyperlink"/>
                <w:noProof/>
                <w:lang w:val="en-US"/>
              </w:rPr>
              <w:t>Giới thiệu lý do vì sao chọn chủ đề</w:t>
            </w:r>
            <w:r>
              <w:rPr>
                <w:noProof/>
                <w:webHidden/>
              </w:rPr>
              <w:tab/>
            </w:r>
            <w:r>
              <w:rPr>
                <w:noProof/>
                <w:webHidden/>
              </w:rPr>
              <w:fldChar w:fldCharType="begin"/>
            </w:r>
            <w:r>
              <w:rPr>
                <w:noProof/>
                <w:webHidden/>
              </w:rPr>
              <w:instrText xml:space="preserve"> PAGEREF _Toc184761703 \h </w:instrText>
            </w:r>
            <w:r>
              <w:rPr>
                <w:noProof/>
                <w:webHidden/>
              </w:rPr>
            </w:r>
            <w:r>
              <w:rPr>
                <w:noProof/>
                <w:webHidden/>
              </w:rPr>
              <w:fldChar w:fldCharType="separate"/>
            </w:r>
            <w:r w:rsidR="00073D0C">
              <w:rPr>
                <w:noProof/>
                <w:webHidden/>
              </w:rPr>
              <w:t>11</w:t>
            </w:r>
            <w:r>
              <w:rPr>
                <w:noProof/>
                <w:webHidden/>
              </w:rPr>
              <w:fldChar w:fldCharType="end"/>
            </w:r>
          </w:hyperlink>
        </w:p>
        <w:p w14:paraId="7E62BD2B" w14:textId="6F0A84BD" w:rsidR="00ED32E0" w:rsidRDefault="00ED32E0">
          <w:pPr>
            <w:pStyle w:val="TOC2"/>
            <w:tabs>
              <w:tab w:val="left" w:pos="1741"/>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04" w:history="1">
            <w:r w:rsidRPr="00991330">
              <w:rPr>
                <w:rStyle w:val="Hyperlink"/>
                <w:noProof/>
                <w:lang w:val="en-US"/>
              </w:rPr>
              <w:t>1.2.</w:t>
            </w:r>
            <w:r>
              <w:rPr>
                <w:rFonts w:asciiTheme="minorHAnsi" w:eastAsiaTheme="minorEastAsia" w:hAnsiTheme="minorHAnsi" w:cstheme="minorBidi"/>
                <w:b w:val="0"/>
                <w:bCs w:val="0"/>
                <w:noProof/>
                <w:kern w:val="2"/>
                <w:sz w:val="24"/>
                <w:szCs w:val="24"/>
                <w:lang w:val="en-US"/>
                <w14:ligatures w14:val="standardContextual"/>
              </w:rPr>
              <w:tab/>
            </w:r>
            <w:r w:rsidRPr="00991330">
              <w:rPr>
                <w:rStyle w:val="Hyperlink"/>
                <w:noProof/>
                <w:lang w:val="vi-VN"/>
              </w:rPr>
              <w:t>Giới</w:t>
            </w:r>
            <w:r w:rsidRPr="00991330">
              <w:rPr>
                <w:rStyle w:val="Hyperlink"/>
                <w:noProof/>
                <w:lang w:val="en-US"/>
              </w:rPr>
              <w:t xml:space="preserve"> thiệu các nội dung lý thuyết phục vụ cho việc thực hiện chủ đề.</w:t>
            </w:r>
            <w:r>
              <w:rPr>
                <w:noProof/>
                <w:webHidden/>
              </w:rPr>
              <w:tab/>
            </w:r>
            <w:r>
              <w:rPr>
                <w:noProof/>
                <w:webHidden/>
              </w:rPr>
              <w:fldChar w:fldCharType="begin"/>
            </w:r>
            <w:r>
              <w:rPr>
                <w:noProof/>
                <w:webHidden/>
              </w:rPr>
              <w:instrText xml:space="preserve"> PAGEREF _Toc184761704 \h </w:instrText>
            </w:r>
            <w:r>
              <w:rPr>
                <w:noProof/>
                <w:webHidden/>
              </w:rPr>
            </w:r>
            <w:r>
              <w:rPr>
                <w:noProof/>
                <w:webHidden/>
              </w:rPr>
              <w:fldChar w:fldCharType="separate"/>
            </w:r>
            <w:r w:rsidR="00073D0C">
              <w:rPr>
                <w:noProof/>
                <w:webHidden/>
              </w:rPr>
              <w:t>11</w:t>
            </w:r>
            <w:r>
              <w:rPr>
                <w:noProof/>
                <w:webHidden/>
              </w:rPr>
              <w:fldChar w:fldCharType="end"/>
            </w:r>
          </w:hyperlink>
        </w:p>
        <w:p w14:paraId="2D00277D" w14:textId="05F92D51" w:rsidR="00ED32E0" w:rsidRDefault="00ED32E0">
          <w:pPr>
            <w:pStyle w:val="TOC2"/>
            <w:tabs>
              <w:tab w:val="left" w:pos="1741"/>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05" w:history="1">
            <w:r w:rsidRPr="00991330">
              <w:rPr>
                <w:rStyle w:val="Hyperlink"/>
                <w:noProof/>
                <w:lang w:val="vi-VN"/>
              </w:rPr>
              <w:t>1.3.</w:t>
            </w:r>
            <w:r>
              <w:rPr>
                <w:rFonts w:asciiTheme="minorHAnsi" w:eastAsiaTheme="minorEastAsia" w:hAnsiTheme="minorHAnsi" w:cstheme="minorBidi"/>
                <w:b w:val="0"/>
                <w:bCs w:val="0"/>
                <w:noProof/>
                <w:kern w:val="2"/>
                <w:sz w:val="24"/>
                <w:szCs w:val="24"/>
                <w:lang w:val="en-US"/>
                <w14:ligatures w14:val="standardContextual"/>
              </w:rPr>
              <w:tab/>
            </w:r>
            <w:r w:rsidRPr="00991330">
              <w:rPr>
                <w:rStyle w:val="Hyperlink"/>
                <w:noProof/>
                <w:lang w:val="en-US"/>
              </w:rPr>
              <w:t>Xác định mục tiêu thực hiện chủ đề</w:t>
            </w:r>
            <w:r>
              <w:rPr>
                <w:noProof/>
                <w:webHidden/>
              </w:rPr>
              <w:tab/>
            </w:r>
            <w:r>
              <w:rPr>
                <w:noProof/>
                <w:webHidden/>
              </w:rPr>
              <w:fldChar w:fldCharType="begin"/>
            </w:r>
            <w:r>
              <w:rPr>
                <w:noProof/>
                <w:webHidden/>
              </w:rPr>
              <w:instrText xml:space="preserve"> PAGEREF _Toc184761705 \h </w:instrText>
            </w:r>
            <w:r>
              <w:rPr>
                <w:noProof/>
                <w:webHidden/>
              </w:rPr>
            </w:r>
            <w:r>
              <w:rPr>
                <w:noProof/>
                <w:webHidden/>
              </w:rPr>
              <w:fldChar w:fldCharType="separate"/>
            </w:r>
            <w:r w:rsidR="00073D0C">
              <w:rPr>
                <w:noProof/>
                <w:webHidden/>
              </w:rPr>
              <w:t>12</w:t>
            </w:r>
            <w:r>
              <w:rPr>
                <w:noProof/>
                <w:webHidden/>
              </w:rPr>
              <w:fldChar w:fldCharType="end"/>
            </w:r>
          </w:hyperlink>
        </w:p>
        <w:p w14:paraId="79F7AC77" w14:textId="5A4FCB2F" w:rsidR="00ED32E0" w:rsidRDefault="00ED32E0">
          <w:pPr>
            <w:pStyle w:val="TOC1"/>
            <w:tabs>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06" w:history="1">
            <w:r w:rsidRPr="00991330">
              <w:rPr>
                <w:rStyle w:val="Hyperlink"/>
                <w:noProof/>
                <w:lang w:val="vi-VN"/>
              </w:rPr>
              <w:t>CHƯƠNG 2:</w:t>
            </w:r>
            <w:r w:rsidRPr="00991330">
              <w:rPr>
                <w:rStyle w:val="Hyperlink"/>
                <w:noProof/>
                <w:lang w:val="en-US"/>
              </w:rPr>
              <w:t xml:space="preserve"> NỀN TẢNG LÝ THUYẾT</w:t>
            </w:r>
            <w:r>
              <w:rPr>
                <w:noProof/>
                <w:webHidden/>
              </w:rPr>
              <w:tab/>
            </w:r>
            <w:r>
              <w:rPr>
                <w:noProof/>
                <w:webHidden/>
              </w:rPr>
              <w:fldChar w:fldCharType="begin"/>
            </w:r>
            <w:r>
              <w:rPr>
                <w:noProof/>
                <w:webHidden/>
              </w:rPr>
              <w:instrText xml:space="preserve"> PAGEREF _Toc184761706 \h </w:instrText>
            </w:r>
            <w:r>
              <w:rPr>
                <w:noProof/>
                <w:webHidden/>
              </w:rPr>
            </w:r>
            <w:r>
              <w:rPr>
                <w:noProof/>
                <w:webHidden/>
              </w:rPr>
              <w:fldChar w:fldCharType="separate"/>
            </w:r>
            <w:r w:rsidR="00073D0C">
              <w:rPr>
                <w:noProof/>
                <w:webHidden/>
              </w:rPr>
              <w:t>13</w:t>
            </w:r>
            <w:r>
              <w:rPr>
                <w:noProof/>
                <w:webHidden/>
              </w:rPr>
              <w:fldChar w:fldCharType="end"/>
            </w:r>
          </w:hyperlink>
        </w:p>
        <w:p w14:paraId="2DA04B11" w14:textId="2DBE230D" w:rsidR="00ED32E0" w:rsidRDefault="00ED32E0">
          <w:pPr>
            <w:pStyle w:val="TOC2"/>
            <w:tabs>
              <w:tab w:val="left" w:pos="1741"/>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07" w:history="1">
            <w:r w:rsidRPr="00991330">
              <w:rPr>
                <w:rStyle w:val="Hyperlink"/>
                <w:noProof/>
                <w:lang w:val="en-US"/>
              </w:rPr>
              <w:t>2.1.</w:t>
            </w:r>
            <w:r>
              <w:rPr>
                <w:rFonts w:asciiTheme="minorHAnsi" w:eastAsiaTheme="minorEastAsia" w:hAnsiTheme="minorHAnsi" w:cstheme="minorBidi"/>
                <w:b w:val="0"/>
                <w:bCs w:val="0"/>
                <w:noProof/>
                <w:kern w:val="2"/>
                <w:sz w:val="24"/>
                <w:szCs w:val="24"/>
                <w:lang w:val="en-US"/>
                <w14:ligatures w14:val="standardContextual"/>
              </w:rPr>
              <w:tab/>
            </w:r>
            <w:r w:rsidRPr="00991330">
              <w:rPr>
                <w:rStyle w:val="Hyperlink"/>
                <w:noProof/>
                <w:lang w:val="en-US"/>
              </w:rPr>
              <w:t>Giới thiệu các nội dung lý thuyết liên quan phục vụ thực hiện chủ đề</w:t>
            </w:r>
            <w:r>
              <w:rPr>
                <w:noProof/>
                <w:webHidden/>
              </w:rPr>
              <w:tab/>
            </w:r>
            <w:r>
              <w:rPr>
                <w:noProof/>
                <w:webHidden/>
              </w:rPr>
              <w:fldChar w:fldCharType="begin"/>
            </w:r>
            <w:r>
              <w:rPr>
                <w:noProof/>
                <w:webHidden/>
              </w:rPr>
              <w:instrText xml:space="preserve"> PAGEREF _Toc184761707 \h </w:instrText>
            </w:r>
            <w:r>
              <w:rPr>
                <w:noProof/>
                <w:webHidden/>
              </w:rPr>
            </w:r>
            <w:r>
              <w:rPr>
                <w:noProof/>
                <w:webHidden/>
              </w:rPr>
              <w:fldChar w:fldCharType="separate"/>
            </w:r>
            <w:r w:rsidR="00073D0C">
              <w:rPr>
                <w:noProof/>
                <w:webHidden/>
              </w:rPr>
              <w:t>13</w:t>
            </w:r>
            <w:r>
              <w:rPr>
                <w:noProof/>
                <w:webHidden/>
              </w:rPr>
              <w:fldChar w:fldCharType="end"/>
            </w:r>
          </w:hyperlink>
        </w:p>
        <w:p w14:paraId="796C8C23" w14:textId="044212A9" w:rsidR="00ED32E0" w:rsidRDefault="00ED32E0">
          <w:pPr>
            <w:pStyle w:val="TOC3"/>
            <w:tabs>
              <w:tab w:val="left" w:pos="1881"/>
              <w:tab w:val="right" w:leader="dot" w:pos="8778"/>
            </w:tabs>
            <w:rPr>
              <w:rFonts w:asciiTheme="minorHAnsi" w:eastAsiaTheme="minorEastAsia" w:hAnsiTheme="minorHAnsi" w:cstheme="minorBidi"/>
              <w:b w:val="0"/>
              <w:bCs w:val="0"/>
              <w:i w:val="0"/>
              <w:noProof/>
              <w:kern w:val="2"/>
              <w:sz w:val="24"/>
              <w:szCs w:val="24"/>
              <w:lang w:val="en-US"/>
              <w14:ligatures w14:val="standardContextual"/>
            </w:rPr>
          </w:pPr>
          <w:hyperlink w:anchor="_Toc184761708" w:history="1">
            <w:r w:rsidRPr="00991330">
              <w:rPr>
                <w:rStyle w:val="Hyperlink"/>
                <w:noProof/>
                <w:lang w:val="en-US"/>
              </w:rPr>
              <w:t>2.1.1.</w:t>
            </w:r>
            <w:r>
              <w:rPr>
                <w:rFonts w:asciiTheme="minorHAnsi" w:eastAsiaTheme="minorEastAsia" w:hAnsiTheme="minorHAnsi" w:cstheme="minorBidi"/>
                <w:b w:val="0"/>
                <w:bCs w:val="0"/>
                <w:i w:val="0"/>
                <w:noProof/>
                <w:kern w:val="2"/>
                <w:sz w:val="24"/>
                <w:szCs w:val="24"/>
                <w:lang w:val="en-US"/>
                <w14:ligatures w14:val="standardContextual"/>
              </w:rPr>
              <w:tab/>
            </w:r>
            <w:r w:rsidRPr="00991330">
              <w:rPr>
                <w:rStyle w:val="Hyperlink"/>
                <w:noProof/>
                <w:lang w:val="en-US"/>
              </w:rPr>
              <w:t>Anomaly Detection</w:t>
            </w:r>
            <w:r>
              <w:rPr>
                <w:noProof/>
                <w:webHidden/>
              </w:rPr>
              <w:tab/>
            </w:r>
            <w:r>
              <w:rPr>
                <w:noProof/>
                <w:webHidden/>
              </w:rPr>
              <w:fldChar w:fldCharType="begin"/>
            </w:r>
            <w:r>
              <w:rPr>
                <w:noProof/>
                <w:webHidden/>
              </w:rPr>
              <w:instrText xml:space="preserve"> PAGEREF _Toc184761708 \h </w:instrText>
            </w:r>
            <w:r>
              <w:rPr>
                <w:noProof/>
                <w:webHidden/>
              </w:rPr>
            </w:r>
            <w:r>
              <w:rPr>
                <w:noProof/>
                <w:webHidden/>
              </w:rPr>
              <w:fldChar w:fldCharType="separate"/>
            </w:r>
            <w:r w:rsidR="00073D0C">
              <w:rPr>
                <w:noProof/>
                <w:webHidden/>
              </w:rPr>
              <w:t>13</w:t>
            </w:r>
            <w:r>
              <w:rPr>
                <w:noProof/>
                <w:webHidden/>
              </w:rPr>
              <w:fldChar w:fldCharType="end"/>
            </w:r>
          </w:hyperlink>
        </w:p>
        <w:p w14:paraId="5449070F" w14:textId="27942923" w:rsidR="00ED32E0" w:rsidRDefault="00ED32E0">
          <w:pPr>
            <w:pStyle w:val="TOC4"/>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709" w:history="1">
            <w:r w:rsidRPr="00991330">
              <w:rPr>
                <w:rStyle w:val="Hyperlink"/>
                <w:b/>
                <w:bCs/>
                <w:noProof/>
                <w:lang w:val="en-US"/>
              </w:rPr>
              <w:t>2.1.1.1.</w:t>
            </w:r>
            <w:r w:rsidRPr="00991330">
              <w:rPr>
                <w:rStyle w:val="Hyperlink"/>
                <w:noProof/>
                <w:lang w:val="en-US"/>
              </w:rPr>
              <w:t xml:space="preserve"> Giới</w:t>
            </w:r>
            <w:r w:rsidRPr="00991330">
              <w:rPr>
                <w:rStyle w:val="Hyperlink"/>
                <w:noProof/>
                <w:lang w:val="vi-VN"/>
              </w:rPr>
              <w:t xml:space="preserve"> thiệu</w:t>
            </w:r>
            <w:r>
              <w:rPr>
                <w:noProof/>
                <w:webHidden/>
              </w:rPr>
              <w:tab/>
            </w:r>
            <w:r>
              <w:rPr>
                <w:noProof/>
                <w:webHidden/>
              </w:rPr>
              <w:fldChar w:fldCharType="begin"/>
            </w:r>
            <w:r>
              <w:rPr>
                <w:noProof/>
                <w:webHidden/>
              </w:rPr>
              <w:instrText xml:space="preserve"> PAGEREF _Toc184761709 \h </w:instrText>
            </w:r>
            <w:r>
              <w:rPr>
                <w:noProof/>
                <w:webHidden/>
              </w:rPr>
            </w:r>
            <w:r>
              <w:rPr>
                <w:noProof/>
                <w:webHidden/>
              </w:rPr>
              <w:fldChar w:fldCharType="separate"/>
            </w:r>
            <w:r w:rsidR="00073D0C">
              <w:rPr>
                <w:noProof/>
                <w:webHidden/>
              </w:rPr>
              <w:t>13</w:t>
            </w:r>
            <w:r>
              <w:rPr>
                <w:noProof/>
                <w:webHidden/>
              </w:rPr>
              <w:fldChar w:fldCharType="end"/>
            </w:r>
          </w:hyperlink>
        </w:p>
        <w:p w14:paraId="10A0BD78" w14:textId="2AB61B17" w:rsidR="00ED32E0" w:rsidRDefault="00ED32E0">
          <w:pPr>
            <w:pStyle w:val="TOC4"/>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710" w:history="1">
            <w:r w:rsidRPr="00991330">
              <w:rPr>
                <w:rStyle w:val="Hyperlink"/>
                <w:b/>
                <w:bCs/>
                <w:noProof/>
                <w:lang w:val="vi-VN"/>
              </w:rPr>
              <w:t>2.1.1.2.</w:t>
            </w:r>
            <w:r w:rsidRPr="00991330">
              <w:rPr>
                <w:rStyle w:val="Hyperlink"/>
                <w:noProof/>
                <w:lang w:val="vi-VN"/>
              </w:rPr>
              <w:t xml:space="preserve"> Các vấn đề liên quan</w:t>
            </w:r>
            <w:r>
              <w:rPr>
                <w:noProof/>
                <w:webHidden/>
              </w:rPr>
              <w:tab/>
            </w:r>
            <w:r>
              <w:rPr>
                <w:noProof/>
                <w:webHidden/>
              </w:rPr>
              <w:fldChar w:fldCharType="begin"/>
            </w:r>
            <w:r>
              <w:rPr>
                <w:noProof/>
                <w:webHidden/>
              </w:rPr>
              <w:instrText xml:space="preserve"> PAGEREF _Toc184761710 \h </w:instrText>
            </w:r>
            <w:r>
              <w:rPr>
                <w:noProof/>
                <w:webHidden/>
              </w:rPr>
            </w:r>
            <w:r>
              <w:rPr>
                <w:noProof/>
                <w:webHidden/>
              </w:rPr>
              <w:fldChar w:fldCharType="separate"/>
            </w:r>
            <w:r w:rsidR="00073D0C">
              <w:rPr>
                <w:noProof/>
                <w:webHidden/>
              </w:rPr>
              <w:t>13</w:t>
            </w:r>
            <w:r>
              <w:rPr>
                <w:noProof/>
                <w:webHidden/>
              </w:rPr>
              <w:fldChar w:fldCharType="end"/>
            </w:r>
          </w:hyperlink>
        </w:p>
        <w:p w14:paraId="0191511B" w14:textId="78FEB82E" w:rsidR="00ED32E0" w:rsidRDefault="00ED32E0">
          <w:pPr>
            <w:pStyle w:val="TOC3"/>
            <w:tabs>
              <w:tab w:val="left" w:pos="1881"/>
              <w:tab w:val="right" w:leader="dot" w:pos="8778"/>
            </w:tabs>
            <w:rPr>
              <w:rFonts w:asciiTheme="minorHAnsi" w:eastAsiaTheme="minorEastAsia" w:hAnsiTheme="minorHAnsi" w:cstheme="minorBidi"/>
              <w:b w:val="0"/>
              <w:bCs w:val="0"/>
              <w:i w:val="0"/>
              <w:noProof/>
              <w:kern w:val="2"/>
              <w:sz w:val="24"/>
              <w:szCs w:val="24"/>
              <w:lang w:val="en-US"/>
              <w14:ligatures w14:val="standardContextual"/>
            </w:rPr>
          </w:pPr>
          <w:hyperlink w:anchor="_Toc184761711" w:history="1">
            <w:r w:rsidRPr="00991330">
              <w:rPr>
                <w:rStyle w:val="Hyperlink"/>
                <w:noProof/>
                <w:lang w:val="en-US"/>
              </w:rPr>
              <w:t>2.1.2.</w:t>
            </w:r>
            <w:r>
              <w:rPr>
                <w:rFonts w:asciiTheme="minorHAnsi" w:eastAsiaTheme="minorEastAsia" w:hAnsiTheme="minorHAnsi" w:cstheme="minorBidi"/>
                <w:b w:val="0"/>
                <w:bCs w:val="0"/>
                <w:i w:val="0"/>
                <w:noProof/>
                <w:kern w:val="2"/>
                <w:sz w:val="24"/>
                <w:szCs w:val="24"/>
                <w:lang w:val="en-US"/>
                <w14:ligatures w14:val="standardContextual"/>
              </w:rPr>
              <w:tab/>
            </w:r>
            <w:r w:rsidRPr="00991330">
              <w:rPr>
                <w:rStyle w:val="Hyperlink"/>
                <w:noProof/>
              </w:rPr>
              <w:t>Graph Attention Network</w:t>
            </w:r>
            <w:r w:rsidRPr="00991330">
              <w:rPr>
                <w:rStyle w:val="Hyperlink"/>
                <w:noProof/>
                <w:lang w:val="en-US"/>
              </w:rPr>
              <w:t xml:space="preserve"> (GAT)</w:t>
            </w:r>
            <w:r>
              <w:rPr>
                <w:noProof/>
                <w:webHidden/>
              </w:rPr>
              <w:tab/>
            </w:r>
            <w:r>
              <w:rPr>
                <w:noProof/>
                <w:webHidden/>
              </w:rPr>
              <w:fldChar w:fldCharType="begin"/>
            </w:r>
            <w:r>
              <w:rPr>
                <w:noProof/>
                <w:webHidden/>
              </w:rPr>
              <w:instrText xml:space="preserve"> PAGEREF _Toc184761711 \h </w:instrText>
            </w:r>
            <w:r>
              <w:rPr>
                <w:noProof/>
                <w:webHidden/>
              </w:rPr>
            </w:r>
            <w:r>
              <w:rPr>
                <w:noProof/>
                <w:webHidden/>
              </w:rPr>
              <w:fldChar w:fldCharType="separate"/>
            </w:r>
            <w:r w:rsidR="00073D0C">
              <w:rPr>
                <w:noProof/>
                <w:webHidden/>
              </w:rPr>
              <w:t>24</w:t>
            </w:r>
            <w:r>
              <w:rPr>
                <w:noProof/>
                <w:webHidden/>
              </w:rPr>
              <w:fldChar w:fldCharType="end"/>
            </w:r>
          </w:hyperlink>
        </w:p>
        <w:p w14:paraId="3EE1283D" w14:textId="3B576BE9" w:rsidR="00ED32E0" w:rsidRDefault="00ED32E0">
          <w:pPr>
            <w:pStyle w:val="TOC4"/>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712" w:history="1">
            <w:r w:rsidRPr="00991330">
              <w:rPr>
                <w:rStyle w:val="Hyperlink"/>
                <w:b/>
                <w:bCs/>
                <w:noProof/>
                <w:lang w:val="en-US"/>
              </w:rPr>
              <w:t>2.1.2.1. Graph Attention Layer:</w:t>
            </w:r>
            <w:r>
              <w:rPr>
                <w:noProof/>
                <w:webHidden/>
              </w:rPr>
              <w:tab/>
            </w:r>
            <w:r>
              <w:rPr>
                <w:noProof/>
                <w:webHidden/>
              </w:rPr>
              <w:fldChar w:fldCharType="begin"/>
            </w:r>
            <w:r>
              <w:rPr>
                <w:noProof/>
                <w:webHidden/>
              </w:rPr>
              <w:instrText xml:space="preserve"> PAGEREF _Toc184761712 \h </w:instrText>
            </w:r>
            <w:r>
              <w:rPr>
                <w:noProof/>
                <w:webHidden/>
              </w:rPr>
            </w:r>
            <w:r>
              <w:rPr>
                <w:noProof/>
                <w:webHidden/>
              </w:rPr>
              <w:fldChar w:fldCharType="separate"/>
            </w:r>
            <w:r w:rsidR="00073D0C">
              <w:rPr>
                <w:noProof/>
                <w:webHidden/>
              </w:rPr>
              <w:t>24</w:t>
            </w:r>
            <w:r>
              <w:rPr>
                <w:noProof/>
                <w:webHidden/>
              </w:rPr>
              <w:fldChar w:fldCharType="end"/>
            </w:r>
          </w:hyperlink>
        </w:p>
        <w:p w14:paraId="5ED1852D" w14:textId="08170A87" w:rsidR="00ED32E0" w:rsidRDefault="00ED32E0">
          <w:pPr>
            <w:pStyle w:val="TOC4"/>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713" w:history="1">
            <w:r w:rsidRPr="00991330">
              <w:rPr>
                <w:rStyle w:val="Hyperlink"/>
                <w:b/>
                <w:bCs/>
                <w:noProof/>
                <w:lang w:val="en-US"/>
              </w:rPr>
              <w:t>2.1.2.2. Multi-head Attention</w:t>
            </w:r>
            <w:r w:rsidRPr="00991330">
              <w:rPr>
                <w:rStyle w:val="Hyperlink"/>
                <w:noProof/>
                <w:lang w:val="en-US"/>
              </w:rPr>
              <w:t>:</w:t>
            </w:r>
            <w:r>
              <w:rPr>
                <w:noProof/>
                <w:webHidden/>
              </w:rPr>
              <w:tab/>
            </w:r>
            <w:r>
              <w:rPr>
                <w:noProof/>
                <w:webHidden/>
              </w:rPr>
              <w:fldChar w:fldCharType="begin"/>
            </w:r>
            <w:r>
              <w:rPr>
                <w:noProof/>
                <w:webHidden/>
              </w:rPr>
              <w:instrText xml:space="preserve"> PAGEREF _Toc184761713 \h </w:instrText>
            </w:r>
            <w:r>
              <w:rPr>
                <w:noProof/>
                <w:webHidden/>
              </w:rPr>
            </w:r>
            <w:r>
              <w:rPr>
                <w:noProof/>
                <w:webHidden/>
              </w:rPr>
              <w:fldChar w:fldCharType="separate"/>
            </w:r>
            <w:r w:rsidR="00073D0C">
              <w:rPr>
                <w:noProof/>
                <w:webHidden/>
              </w:rPr>
              <w:t>26</w:t>
            </w:r>
            <w:r>
              <w:rPr>
                <w:noProof/>
                <w:webHidden/>
              </w:rPr>
              <w:fldChar w:fldCharType="end"/>
            </w:r>
          </w:hyperlink>
        </w:p>
        <w:p w14:paraId="26EEEC8F" w14:textId="29B948F3" w:rsidR="00ED32E0" w:rsidRDefault="00ED32E0">
          <w:pPr>
            <w:pStyle w:val="TOC1"/>
            <w:tabs>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14" w:history="1">
            <w:r w:rsidRPr="00991330">
              <w:rPr>
                <w:rStyle w:val="Hyperlink"/>
                <w:noProof/>
                <w:lang w:val="en-US"/>
              </w:rPr>
              <w:t>CHƯƠNG 3: CÁC NGHIÊN CỨU LIÊN QUAN</w:t>
            </w:r>
            <w:r>
              <w:rPr>
                <w:noProof/>
                <w:webHidden/>
              </w:rPr>
              <w:tab/>
            </w:r>
            <w:r>
              <w:rPr>
                <w:noProof/>
                <w:webHidden/>
              </w:rPr>
              <w:fldChar w:fldCharType="begin"/>
            </w:r>
            <w:r>
              <w:rPr>
                <w:noProof/>
                <w:webHidden/>
              </w:rPr>
              <w:instrText xml:space="preserve"> PAGEREF _Toc184761714 \h </w:instrText>
            </w:r>
            <w:r>
              <w:rPr>
                <w:noProof/>
                <w:webHidden/>
              </w:rPr>
            </w:r>
            <w:r>
              <w:rPr>
                <w:noProof/>
                <w:webHidden/>
              </w:rPr>
              <w:fldChar w:fldCharType="separate"/>
            </w:r>
            <w:r w:rsidR="00073D0C">
              <w:rPr>
                <w:noProof/>
                <w:webHidden/>
              </w:rPr>
              <w:t>29</w:t>
            </w:r>
            <w:r>
              <w:rPr>
                <w:noProof/>
                <w:webHidden/>
              </w:rPr>
              <w:fldChar w:fldCharType="end"/>
            </w:r>
          </w:hyperlink>
        </w:p>
        <w:p w14:paraId="36F6024A" w14:textId="0F185EF0" w:rsidR="00ED32E0" w:rsidRDefault="00ED32E0">
          <w:pPr>
            <w:pStyle w:val="TOC2"/>
            <w:tabs>
              <w:tab w:val="left" w:pos="1741"/>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15" w:history="1">
            <w:r w:rsidRPr="00991330">
              <w:rPr>
                <w:rStyle w:val="Hyperlink"/>
                <w:noProof/>
                <w:lang w:val="vi-VN"/>
              </w:rPr>
              <w:t>3.1.</w:t>
            </w:r>
            <w:r>
              <w:rPr>
                <w:rFonts w:asciiTheme="minorHAnsi" w:eastAsiaTheme="minorEastAsia" w:hAnsiTheme="minorHAnsi" w:cstheme="minorBidi"/>
                <w:b w:val="0"/>
                <w:bCs w:val="0"/>
                <w:noProof/>
                <w:kern w:val="2"/>
                <w:sz w:val="24"/>
                <w:szCs w:val="24"/>
                <w:lang w:val="en-US"/>
                <w14:ligatures w14:val="standardContextual"/>
              </w:rPr>
              <w:tab/>
            </w:r>
            <w:r w:rsidRPr="00991330">
              <w:rPr>
                <w:rStyle w:val="Hyperlink"/>
                <w:noProof/>
              </w:rPr>
              <w:t>Giới thiệu các kỹ thuật giải quyết chủ đề của các tác giả liên quan</w:t>
            </w:r>
            <w:r>
              <w:rPr>
                <w:noProof/>
                <w:webHidden/>
              </w:rPr>
              <w:tab/>
            </w:r>
            <w:r>
              <w:rPr>
                <w:noProof/>
                <w:webHidden/>
              </w:rPr>
              <w:fldChar w:fldCharType="begin"/>
            </w:r>
            <w:r>
              <w:rPr>
                <w:noProof/>
                <w:webHidden/>
              </w:rPr>
              <w:instrText xml:space="preserve"> PAGEREF _Toc184761715 \h </w:instrText>
            </w:r>
            <w:r>
              <w:rPr>
                <w:noProof/>
                <w:webHidden/>
              </w:rPr>
            </w:r>
            <w:r>
              <w:rPr>
                <w:noProof/>
                <w:webHidden/>
              </w:rPr>
              <w:fldChar w:fldCharType="separate"/>
            </w:r>
            <w:r w:rsidR="00073D0C">
              <w:rPr>
                <w:noProof/>
                <w:webHidden/>
              </w:rPr>
              <w:t>29</w:t>
            </w:r>
            <w:r>
              <w:rPr>
                <w:noProof/>
                <w:webHidden/>
              </w:rPr>
              <w:fldChar w:fldCharType="end"/>
            </w:r>
          </w:hyperlink>
        </w:p>
        <w:p w14:paraId="16C2B0A5" w14:textId="2FFC4B65" w:rsidR="00ED32E0" w:rsidRDefault="00ED32E0">
          <w:pPr>
            <w:pStyle w:val="TOC2"/>
            <w:tabs>
              <w:tab w:val="left" w:pos="1741"/>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16" w:history="1">
            <w:r w:rsidRPr="00991330">
              <w:rPr>
                <w:rStyle w:val="Hyperlink"/>
                <w:noProof/>
                <w:lang w:val="vi-VN"/>
              </w:rPr>
              <w:t>3.2.</w:t>
            </w:r>
            <w:r>
              <w:rPr>
                <w:rFonts w:asciiTheme="minorHAnsi" w:eastAsiaTheme="minorEastAsia" w:hAnsiTheme="minorHAnsi" w:cstheme="minorBidi"/>
                <w:b w:val="0"/>
                <w:bCs w:val="0"/>
                <w:noProof/>
                <w:kern w:val="2"/>
                <w:sz w:val="24"/>
                <w:szCs w:val="24"/>
                <w:lang w:val="en-US"/>
                <w14:ligatures w14:val="standardContextual"/>
              </w:rPr>
              <w:tab/>
            </w:r>
            <w:r w:rsidRPr="00991330">
              <w:rPr>
                <w:rStyle w:val="Hyperlink"/>
                <w:noProof/>
              </w:rPr>
              <w:t>Tổ chức theo thời gian hoặc theo nhóm kỹ thuật</w:t>
            </w:r>
            <w:r>
              <w:rPr>
                <w:noProof/>
                <w:webHidden/>
              </w:rPr>
              <w:tab/>
            </w:r>
            <w:r>
              <w:rPr>
                <w:noProof/>
                <w:webHidden/>
              </w:rPr>
              <w:fldChar w:fldCharType="begin"/>
            </w:r>
            <w:r>
              <w:rPr>
                <w:noProof/>
                <w:webHidden/>
              </w:rPr>
              <w:instrText xml:space="preserve"> PAGEREF _Toc184761716 \h </w:instrText>
            </w:r>
            <w:r>
              <w:rPr>
                <w:noProof/>
                <w:webHidden/>
              </w:rPr>
            </w:r>
            <w:r>
              <w:rPr>
                <w:noProof/>
                <w:webHidden/>
              </w:rPr>
              <w:fldChar w:fldCharType="separate"/>
            </w:r>
            <w:r w:rsidR="00073D0C">
              <w:rPr>
                <w:noProof/>
                <w:webHidden/>
              </w:rPr>
              <w:t>30</w:t>
            </w:r>
            <w:r>
              <w:rPr>
                <w:noProof/>
                <w:webHidden/>
              </w:rPr>
              <w:fldChar w:fldCharType="end"/>
            </w:r>
          </w:hyperlink>
        </w:p>
        <w:p w14:paraId="45FF62A9" w14:textId="7F40F80F" w:rsidR="00ED32E0" w:rsidRDefault="00ED32E0">
          <w:pPr>
            <w:pStyle w:val="TOC2"/>
            <w:tabs>
              <w:tab w:val="left" w:pos="1741"/>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17" w:history="1">
            <w:r w:rsidRPr="00991330">
              <w:rPr>
                <w:rStyle w:val="Hyperlink"/>
                <w:noProof/>
                <w:lang w:val="vi-VN"/>
              </w:rPr>
              <w:t>3.3.</w:t>
            </w:r>
            <w:r>
              <w:rPr>
                <w:rFonts w:asciiTheme="minorHAnsi" w:eastAsiaTheme="minorEastAsia" w:hAnsiTheme="minorHAnsi" w:cstheme="minorBidi"/>
                <w:b w:val="0"/>
                <w:bCs w:val="0"/>
                <w:noProof/>
                <w:kern w:val="2"/>
                <w:sz w:val="24"/>
                <w:szCs w:val="24"/>
                <w:lang w:val="en-US"/>
                <w14:ligatures w14:val="standardContextual"/>
              </w:rPr>
              <w:tab/>
            </w:r>
            <w:r w:rsidRPr="00991330">
              <w:rPr>
                <w:rStyle w:val="Hyperlink"/>
                <w:noProof/>
                <w:lang w:val="en-US"/>
              </w:rPr>
              <w:t xml:space="preserve">Đánh </w:t>
            </w:r>
            <w:r w:rsidRPr="00991330">
              <w:rPr>
                <w:rStyle w:val="Hyperlink"/>
                <w:noProof/>
              </w:rPr>
              <w:t>giá các kỹ thuật đã giải quyết chủ đề này: điểm yếu, điểm mạnh</w:t>
            </w:r>
            <w:r>
              <w:rPr>
                <w:noProof/>
                <w:webHidden/>
              </w:rPr>
              <w:tab/>
            </w:r>
            <w:r>
              <w:rPr>
                <w:noProof/>
                <w:webHidden/>
              </w:rPr>
              <w:fldChar w:fldCharType="begin"/>
            </w:r>
            <w:r>
              <w:rPr>
                <w:noProof/>
                <w:webHidden/>
              </w:rPr>
              <w:instrText xml:space="preserve"> PAGEREF _Toc184761717 \h </w:instrText>
            </w:r>
            <w:r>
              <w:rPr>
                <w:noProof/>
                <w:webHidden/>
              </w:rPr>
            </w:r>
            <w:r>
              <w:rPr>
                <w:noProof/>
                <w:webHidden/>
              </w:rPr>
              <w:fldChar w:fldCharType="separate"/>
            </w:r>
            <w:r w:rsidR="00073D0C">
              <w:rPr>
                <w:noProof/>
                <w:webHidden/>
              </w:rPr>
              <w:t>30</w:t>
            </w:r>
            <w:r>
              <w:rPr>
                <w:noProof/>
                <w:webHidden/>
              </w:rPr>
              <w:fldChar w:fldCharType="end"/>
            </w:r>
          </w:hyperlink>
        </w:p>
        <w:p w14:paraId="7178DA7D" w14:textId="1D9462DD" w:rsidR="00ED32E0" w:rsidRDefault="00ED32E0">
          <w:pPr>
            <w:pStyle w:val="TOC1"/>
            <w:tabs>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18" w:history="1">
            <w:r w:rsidRPr="00991330">
              <w:rPr>
                <w:rStyle w:val="Hyperlink"/>
                <w:noProof/>
                <w:lang w:val="vi-VN"/>
              </w:rPr>
              <w:t>CHƯƠNG 4:</w:t>
            </w:r>
            <w:r w:rsidRPr="00991330">
              <w:rPr>
                <w:rStyle w:val="Hyperlink"/>
                <w:noProof/>
              </w:rPr>
              <w:t xml:space="preserve"> THỰC</w:t>
            </w:r>
            <w:r w:rsidRPr="00991330">
              <w:rPr>
                <w:rStyle w:val="Hyperlink"/>
                <w:noProof/>
                <w:lang w:val="en-US"/>
              </w:rPr>
              <w:t xml:space="preserve"> NGHIỆM</w:t>
            </w:r>
            <w:r>
              <w:rPr>
                <w:noProof/>
                <w:webHidden/>
              </w:rPr>
              <w:tab/>
            </w:r>
            <w:r>
              <w:rPr>
                <w:noProof/>
                <w:webHidden/>
              </w:rPr>
              <w:fldChar w:fldCharType="begin"/>
            </w:r>
            <w:r>
              <w:rPr>
                <w:noProof/>
                <w:webHidden/>
              </w:rPr>
              <w:instrText xml:space="preserve"> PAGEREF _Toc184761718 \h </w:instrText>
            </w:r>
            <w:r>
              <w:rPr>
                <w:noProof/>
                <w:webHidden/>
              </w:rPr>
            </w:r>
            <w:r>
              <w:rPr>
                <w:noProof/>
                <w:webHidden/>
              </w:rPr>
              <w:fldChar w:fldCharType="separate"/>
            </w:r>
            <w:r w:rsidR="00073D0C">
              <w:rPr>
                <w:noProof/>
                <w:webHidden/>
              </w:rPr>
              <w:t>33</w:t>
            </w:r>
            <w:r>
              <w:rPr>
                <w:noProof/>
                <w:webHidden/>
              </w:rPr>
              <w:fldChar w:fldCharType="end"/>
            </w:r>
          </w:hyperlink>
        </w:p>
        <w:p w14:paraId="4462D93B" w14:textId="2E1CCD94" w:rsidR="00ED32E0" w:rsidRDefault="00ED32E0">
          <w:pPr>
            <w:pStyle w:val="TOC2"/>
            <w:tabs>
              <w:tab w:val="left" w:pos="1741"/>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19" w:history="1">
            <w:r w:rsidRPr="00991330">
              <w:rPr>
                <w:rStyle w:val="Hyperlink"/>
                <w:noProof/>
                <w:lang w:val="vi-VN"/>
              </w:rPr>
              <w:t>4.1.</w:t>
            </w:r>
            <w:r>
              <w:rPr>
                <w:rFonts w:asciiTheme="minorHAnsi" w:eastAsiaTheme="minorEastAsia" w:hAnsiTheme="minorHAnsi" w:cstheme="minorBidi"/>
                <w:b w:val="0"/>
                <w:bCs w:val="0"/>
                <w:noProof/>
                <w:kern w:val="2"/>
                <w:sz w:val="24"/>
                <w:szCs w:val="24"/>
                <w:lang w:val="en-US"/>
                <w14:ligatures w14:val="standardContextual"/>
              </w:rPr>
              <w:tab/>
            </w:r>
            <w:r w:rsidRPr="00991330">
              <w:rPr>
                <w:rStyle w:val="Hyperlink"/>
                <w:noProof/>
                <w:lang w:val="en-US"/>
              </w:rPr>
              <w:t>G</w:t>
            </w:r>
            <w:r w:rsidRPr="00991330">
              <w:rPr>
                <w:rStyle w:val="Hyperlink"/>
                <w:noProof/>
              </w:rPr>
              <w:t>iới thiệu dataset thực nghiệm</w:t>
            </w:r>
            <w:r>
              <w:rPr>
                <w:noProof/>
                <w:webHidden/>
              </w:rPr>
              <w:tab/>
            </w:r>
            <w:r>
              <w:rPr>
                <w:noProof/>
                <w:webHidden/>
              </w:rPr>
              <w:fldChar w:fldCharType="begin"/>
            </w:r>
            <w:r>
              <w:rPr>
                <w:noProof/>
                <w:webHidden/>
              </w:rPr>
              <w:instrText xml:space="preserve"> PAGEREF _Toc184761719 \h </w:instrText>
            </w:r>
            <w:r>
              <w:rPr>
                <w:noProof/>
                <w:webHidden/>
              </w:rPr>
            </w:r>
            <w:r>
              <w:rPr>
                <w:noProof/>
                <w:webHidden/>
              </w:rPr>
              <w:fldChar w:fldCharType="separate"/>
            </w:r>
            <w:r w:rsidR="00073D0C">
              <w:rPr>
                <w:noProof/>
                <w:webHidden/>
              </w:rPr>
              <w:t>33</w:t>
            </w:r>
            <w:r>
              <w:rPr>
                <w:noProof/>
                <w:webHidden/>
              </w:rPr>
              <w:fldChar w:fldCharType="end"/>
            </w:r>
          </w:hyperlink>
        </w:p>
        <w:p w14:paraId="1F3494F6" w14:textId="13A15A36" w:rsidR="00ED32E0" w:rsidRDefault="00ED32E0">
          <w:pPr>
            <w:pStyle w:val="TOC3"/>
            <w:tabs>
              <w:tab w:val="left" w:pos="1881"/>
              <w:tab w:val="right" w:leader="dot" w:pos="8778"/>
            </w:tabs>
            <w:rPr>
              <w:rFonts w:asciiTheme="minorHAnsi" w:eastAsiaTheme="minorEastAsia" w:hAnsiTheme="minorHAnsi" w:cstheme="minorBidi"/>
              <w:b w:val="0"/>
              <w:bCs w:val="0"/>
              <w:i w:val="0"/>
              <w:noProof/>
              <w:kern w:val="2"/>
              <w:sz w:val="24"/>
              <w:szCs w:val="24"/>
              <w:lang w:val="en-US"/>
              <w14:ligatures w14:val="standardContextual"/>
            </w:rPr>
          </w:pPr>
          <w:hyperlink w:anchor="_Toc184761720" w:history="1">
            <w:r w:rsidRPr="00991330">
              <w:rPr>
                <w:rStyle w:val="Hyperlink"/>
                <w:noProof/>
                <w:lang w:val="vi-VN"/>
              </w:rPr>
              <w:t>4.1.1.</w:t>
            </w:r>
            <w:r>
              <w:rPr>
                <w:rFonts w:asciiTheme="minorHAnsi" w:eastAsiaTheme="minorEastAsia" w:hAnsiTheme="minorHAnsi" w:cstheme="minorBidi"/>
                <w:b w:val="0"/>
                <w:bCs w:val="0"/>
                <w:i w:val="0"/>
                <w:noProof/>
                <w:kern w:val="2"/>
                <w:sz w:val="24"/>
                <w:szCs w:val="24"/>
                <w:lang w:val="en-US"/>
                <w14:ligatures w14:val="standardContextual"/>
              </w:rPr>
              <w:tab/>
            </w:r>
            <w:r w:rsidRPr="00991330">
              <w:rPr>
                <w:rStyle w:val="Hyperlink"/>
                <w:noProof/>
                <w:lang w:val="vi-VN"/>
              </w:rPr>
              <w:t>Thông tin dataset thực nghiệm</w:t>
            </w:r>
            <w:r>
              <w:rPr>
                <w:noProof/>
                <w:webHidden/>
              </w:rPr>
              <w:tab/>
            </w:r>
            <w:r>
              <w:rPr>
                <w:noProof/>
                <w:webHidden/>
              </w:rPr>
              <w:fldChar w:fldCharType="begin"/>
            </w:r>
            <w:r>
              <w:rPr>
                <w:noProof/>
                <w:webHidden/>
              </w:rPr>
              <w:instrText xml:space="preserve"> PAGEREF _Toc184761720 \h </w:instrText>
            </w:r>
            <w:r>
              <w:rPr>
                <w:noProof/>
                <w:webHidden/>
              </w:rPr>
            </w:r>
            <w:r>
              <w:rPr>
                <w:noProof/>
                <w:webHidden/>
              </w:rPr>
              <w:fldChar w:fldCharType="separate"/>
            </w:r>
            <w:r w:rsidR="00073D0C">
              <w:rPr>
                <w:noProof/>
                <w:webHidden/>
              </w:rPr>
              <w:t>33</w:t>
            </w:r>
            <w:r>
              <w:rPr>
                <w:noProof/>
                <w:webHidden/>
              </w:rPr>
              <w:fldChar w:fldCharType="end"/>
            </w:r>
          </w:hyperlink>
        </w:p>
        <w:p w14:paraId="3F4363C1" w14:textId="35C26053" w:rsidR="00ED32E0" w:rsidRDefault="00ED32E0">
          <w:pPr>
            <w:pStyle w:val="TOC3"/>
            <w:tabs>
              <w:tab w:val="left" w:pos="1881"/>
              <w:tab w:val="right" w:leader="dot" w:pos="8778"/>
            </w:tabs>
            <w:rPr>
              <w:rFonts w:asciiTheme="minorHAnsi" w:eastAsiaTheme="minorEastAsia" w:hAnsiTheme="minorHAnsi" w:cstheme="minorBidi"/>
              <w:b w:val="0"/>
              <w:bCs w:val="0"/>
              <w:i w:val="0"/>
              <w:noProof/>
              <w:kern w:val="2"/>
              <w:sz w:val="24"/>
              <w:szCs w:val="24"/>
              <w:lang w:val="en-US"/>
              <w14:ligatures w14:val="standardContextual"/>
            </w:rPr>
          </w:pPr>
          <w:hyperlink w:anchor="_Toc184761721" w:history="1">
            <w:r w:rsidRPr="00991330">
              <w:rPr>
                <w:rStyle w:val="Hyperlink"/>
                <w:noProof/>
                <w:lang w:val="vi-VN"/>
              </w:rPr>
              <w:t>4.1.2.</w:t>
            </w:r>
            <w:r>
              <w:rPr>
                <w:rFonts w:asciiTheme="minorHAnsi" w:eastAsiaTheme="minorEastAsia" w:hAnsiTheme="minorHAnsi" w:cstheme="minorBidi"/>
                <w:b w:val="0"/>
                <w:bCs w:val="0"/>
                <w:i w:val="0"/>
                <w:noProof/>
                <w:kern w:val="2"/>
                <w:sz w:val="24"/>
                <w:szCs w:val="24"/>
                <w:lang w:val="en-US"/>
                <w14:ligatures w14:val="standardContextual"/>
              </w:rPr>
              <w:tab/>
            </w:r>
            <w:r w:rsidRPr="00991330">
              <w:rPr>
                <w:rStyle w:val="Hyperlink"/>
                <w:noProof/>
                <w:lang w:val="vi-VN"/>
              </w:rPr>
              <w:t>Biểu diễn dưới dạng Graph</w:t>
            </w:r>
            <w:r>
              <w:rPr>
                <w:noProof/>
                <w:webHidden/>
              </w:rPr>
              <w:tab/>
            </w:r>
            <w:r>
              <w:rPr>
                <w:noProof/>
                <w:webHidden/>
              </w:rPr>
              <w:fldChar w:fldCharType="begin"/>
            </w:r>
            <w:r>
              <w:rPr>
                <w:noProof/>
                <w:webHidden/>
              </w:rPr>
              <w:instrText xml:space="preserve"> PAGEREF _Toc184761721 \h </w:instrText>
            </w:r>
            <w:r>
              <w:rPr>
                <w:noProof/>
                <w:webHidden/>
              </w:rPr>
            </w:r>
            <w:r>
              <w:rPr>
                <w:noProof/>
                <w:webHidden/>
              </w:rPr>
              <w:fldChar w:fldCharType="separate"/>
            </w:r>
            <w:r w:rsidR="00073D0C">
              <w:rPr>
                <w:noProof/>
                <w:webHidden/>
              </w:rPr>
              <w:t>34</w:t>
            </w:r>
            <w:r>
              <w:rPr>
                <w:noProof/>
                <w:webHidden/>
              </w:rPr>
              <w:fldChar w:fldCharType="end"/>
            </w:r>
          </w:hyperlink>
        </w:p>
        <w:p w14:paraId="1756BA68" w14:textId="092918CC" w:rsidR="00ED32E0" w:rsidRDefault="00ED32E0">
          <w:pPr>
            <w:pStyle w:val="TOC2"/>
            <w:tabs>
              <w:tab w:val="left" w:pos="1741"/>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22" w:history="1">
            <w:r w:rsidRPr="00991330">
              <w:rPr>
                <w:rStyle w:val="Hyperlink"/>
                <w:noProof/>
                <w:lang w:val="vi-VN"/>
              </w:rPr>
              <w:t>4.2.</w:t>
            </w:r>
            <w:r>
              <w:rPr>
                <w:rFonts w:asciiTheme="minorHAnsi" w:eastAsiaTheme="minorEastAsia" w:hAnsiTheme="minorHAnsi" w:cstheme="minorBidi"/>
                <w:b w:val="0"/>
                <w:bCs w:val="0"/>
                <w:noProof/>
                <w:kern w:val="2"/>
                <w:sz w:val="24"/>
                <w:szCs w:val="24"/>
                <w:lang w:val="en-US"/>
                <w14:ligatures w14:val="standardContextual"/>
              </w:rPr>
              <w:tab/>
            </w:r>
            <w:r w:rsidRPr="00991330">
              <w:rPr>
                <w:rStyle w:val="Hyperlink"/>
                <w:noProof/>
              </w:rPr>
              <w:t>Vẽ sơ đồ thiết kế thực nghiệm (kiến trúc hệ thống, hoặc lưu đồ giải thuật thực hiện)</w:t>
            </w:r>
            <w:r>
              <w:rPr>
                <w:noProof/>
                <w:webHidden/>
              </w:rPr>
              <w:tab/>
            </w:r>
            <w:r>
              <w:rPr>
                <w:noProof/>
                <w:webHidden/>
              </w:rPr>
              <w:fldChar w:fldCharType="begin"/>
            </w:r>
            <w:r>
              <w:rPr>
                <w:noProof/>
                <w:webHidden/>
              </w:rPr>
              <w:instrText xml:space="preserve"> PAGEREF _Toc184761722 \h </w:instrText>
            </w:r>
            <w:r>
              <w:rPr>
                <w:noProof/>
                <w:webHidden/>
              </w:rPr>
            </w:r>
            <w:r>
              <w:rPr>
                <w:noProof/>
                <w:webHidden/>
              </w:rPr>
              <w:fldChar w:fldCharType="separate"/>
            </w:r>
            <w:r w:rsidR="00073D0C">
              <w:rPr>
                <w:noProof/>
                <w:webHidden/>
              </w:rPr>
              <w:t>38</w:t>
            </w:r>
            <w:r>
              <w:rPr>
                <w:noProof/>
                <w:webHidden/>
              </w:rPr>
              <w:fldChar w:fldCharType="end"/>
            </w:r>
          </w:hyperlink>
        </w:p>
        <w:p w14:paraId="7539F2B5" w14:textId="55014194" w:rsidR="00ED32E0" w:rsidRDefault="00ED32E0">
          <w:pPr>
            <w:pStyle w:val="TOC3"/>
            <w:tabs>
              <w:tab w:val="left" w:pos="1881"/>
              <w:tab w:val="right" w:leader="dot" w:pos="8778"/>
            </w:tabs>
            <w:rPr>
              <w:rFonts w:asciiTheme="minorHAnsi" w:eastAsiaTheme="minorEastAsia" w:hAnsiTheme="minorHAnsi" w:cstheme="minorBidi"/>
              <w:b w:val="0"/>
              <w:bCs w:val="0"/>
              <w:i w:val="0"/>
              <w:noProof/>
              <w:kern w:val="2"/>
              <w:sz w:val="24"/>
              <w:szCs w:val="24"/>
              <w:lang w:val="en-US"/>
              <w14:ligatures w14:val="standardContextual"/>
            </w:rPr>
          </w:pPr>
          <w:hyperlink w:anchor="_Toc184761723" w:history="1">
            <w:r w:rsidRPr="00991330">
              <w:rPr>
                <w:rStyle w:val="Hyperlink"/>
                <w:noProof/>
                <w:lang w:val="vi-VN"/>
              </w:rPr>
              <w:t>4.2.1.</w:t>
            </w:r>
            <w:r>
              <w:rPr>
                <w:rFonts w:asciiTheme="minorHAnsi" w:eastAsiaTheme="minorEastAsia" w:hAnsiTheme="minorHAnsi" w:cstheme="minorBidi"/>
                <w:b w:val="0"/>
                <w:bCs w:val="0"/>
                <w:i w:val="0"/>
                <w:noProof/>
                <w:kern w:val="2"/>
                <w:sz w:val="24"/>
                <w:szCs w:val="24"/>
                <w:lang w:val="en-US"/>
                <w14:ligatures w14:val="standardContextual"/>
              </w:rPr>
              <w:tab/>
            </w:r>
            <w:r w:rsidRPr="00991330">
              <w:rPr>
                <w:rStyle w:val="Hyperlink"/>
                <w:noProof/>
                <w:lang w:val="vi-VN"/>
              </w:rPr>
              <w:t>Nhập dữ liệu và tiền xử lý khâu 1</w:t>
            </w:r>
            <w:r>
              <w:rPr>
                <w:noProof/>
                <w:webHidden/>
              </w:rPr>
              <w:tab/>
            </w:r>
            <w:r>
              <w:rPr>
                <w:noProof/>
                <w:webHidden/>
              </w:rPr>
              <w:fldChar w:fldCharType="begin"/>
            </w:r>
            <w:r>
              <w:rPr>
                <w:noProof/>
                <w:webHidden/>
              </w:rPr>
              <w:instrText xml:space="preserve"> PAGEREF _Toc184761723 \h </w:instrText>
            </w:r>
            <w:r>
              <w:rPr>
                <w:noProof/>
                <w:webHidden/>
              </w:rPr>
            </w:r>
            <w:r>
              <w:rPr>
                <w:noProof/>
                <w:webHidden/>
              </w:rPr>
              <w:fldChar w:fldCharType="separate"/>
            </w:r>
            <w:r w:rsidR="00073D0C">
              <w:rPr>
                <w:noProof/>
                <w:webHidden/>
              </w:rPr>
              <w:t>38</w:t>
            </w:r>
            <w:r>
              <w:rPr>
                <w:noProof/>
                <w:webHidden/>
              </w:rPr>
              <w:fldChar w:fldCharType="end"/>
            </w:r>
          </w:hyperlink>
        </w:p>
        <w:p w14:paraId="4B20FC2B" w14:textId="559B4C10" w:rsidR="00ED32E0" w:rsidRDefault="00ED32E0">
          <w:pPr>
            <w:pStyle w:val="TOC3"/>
            <w:tabs>
              <w:tab w:val="left" w:pos="1881"/>
              <w:tab w:val="right" w:leader="dot" w:pos="8778"/>
            </w:tabs>
            <w:rPr>
              <w:rFonts w:asciiTheme="minorHAnsi" w:eastAsiaTheme="minorEastAsia" w:hAnsiTheme="minorHAnsi" w:cstheme="minorBidi"/>
              <w:b w:val="0"/>
              <w:bCs w:val="0"/>
              <w:i w:val="0"/>
              <w:noProof/>
              <w:kern w:val="2"/>
              <w:sz w:val="24"/>
              <w:szCs w:val="24"/>
              <w:lang w:val="en-US"/>
              <w14:ligatures w14:val="standardContextual"/>
            </w:rPr>
          </w:pPr>
          <w:hyperlink w:anchor="_Toc184761724" w:history="1">
            <w:r w:rsidRPr="00991330">
              <w:rPr>
                <w:rStyle w:val="Hyperlink"/>
                <w:noProof/>
                <w:lang w:val="vi-VN"/>
              </w:rPr>
              <w:t>4.2.2.</w:t>
            </w:r>
            <w:r>
              <w:rPr>
                <w:rFonts w:asciiTheme="minorHAnsi" w:eastAsiaTheme="minorEastAsia" w:hAnsiTheme="minorHAnsi" w:cstheme="minorBidi"/>
                <w:b w:val="0"/>
                <w:bCs w:val="0"/>
                <w:i w:val="0"/>
                <w:noProof/>
                <w:kern w:val="2"/>
                <w:sz w:val="24"/>
                <w:szCs w:val="24"/>
                <w:lang w:val="en-US"/>
                <w14:ligatures w14:val="standardContextual"/>
              </w:rPr>
              <w:tab/>
            </w:r>
            <w:r w:rsidRPr="00991330">
              <w:rPr>
                <w:rStyle w:val="Hyperlink"/>
                <w:noProof/>
                <w:lang w:val="vi-VN"/>
              </w:rPr>
              <w:t>Mô phỏng Graph dưới dạng 2D và 3D</w:t>
            </w:r>
            <w:r>
              <w:rPr>
                <w:noProof/>
                <w:webHidden/>
              </w:rPr>
              <w:tab/>
            </w:r>
            <w:r>
              <w:rPr>
                <w:noProof/>
                <w:webHidden/>
              </w:rPr>
              <w:fldChar w:fldCharType="begin"/>
            </w:r>
            <w:r>
              <w:rPr>
                <w:noProof/>
                <w:webHidden/>
              </w:rPr>
              <w:instrText xml:space="preserve"> PAGEREF _Toc184761724 \h </w:instrText>
            </w:r>
            <w:r>
              <w:rPr>
                <w:noProof/>
                <w:webHidden/>
              </w:rPr>
            </w:r>
            <w:r>
              <w:rPr>
                <w:noProof/>
                <w:webHidden/>
              </w:rPr>
              <w:fldChar w:fldCharType="separate"/>
            </w:r>
            <w:r w:rsidR="00073D0C">
              <w:rPr>
                <w:noProof/>
                <w:webHidden/>
              </w:rPr>
              <w:t>46</w:t>
            </w:r>
            <w:r>
              <w:rPr>
                <w:noProof/>
                <w:webHidden/>
              </w:rPr>
              <w:fldChar w:fldCharType="end"/>
            </w:r>
          </w:hyperlink>
        </w:p>
        <w:p w14:paraId="4B76E58C" w14:textId="47A3C9DA" w:rsidR="00ED32E0" w:rsidRDefault="00ED32E0">
          <w:pPr>
            <w:pStyle w:val="TOC3"/>
            <w:tabs>
              <w:tab w:val="left" w:pos="1881"/>
              <w:tab w:val="right" w:leader="dot" w:pos="8778"/>
            </w:tabs>
            <w:rPr>
              <w:rFonts w:asciiTheme="minorHAnsi" w:eastAsiaTheme="minorEastAsia" w:hAnsiTheme="minorHAnsi" w:cstheme="minorBidi"/>
              <w:b w:val="0"/>
              <w:bCs w:val="0"/>
              <w:i w:val="0"/>
              <w:noProof/>
              <w:kern w:val="2"/>
              <w:sz w:val="24"/>
              <w:szCs w:val="24"/>
              <w:lang w:val="en-US"/>
              <w14:ligatures w14:val="standardContextual"/>
            </w:rPr>
          </w:pPr>
          <w:hyperlink w:anchor="_Toc184761725" w:history="1">
            <w:r w:rsidRPr="00991330">
              <w:rPr>
                <w:rStyle w:val="Hyperlink"/>
                <w:noProof/>
                <w:lang w:val="vi-VN"/>
              </w:rPr>
              <w:t>4.2.3.</w:t>
            </w:r>
            <w:r>
              <w:rPr>
                <w:rFonts w:asciiTheme="minorHAnsi" w:eastAsiaTheme="minorEastAsia" w:hAnsiTheme="minorHAnsi" w:cstheme="minorBidi"/>
                <w:b w:val="0"/>
                <w:bCs w:val="0"/>
                <w:i w:val="0"/>
                <w:noProof/>
                <w:kern w:val="2"/>
                <w:sz w:val="24"/>
                <w:szCs w:val="24"/>
                <w:lang w:val="en-US"/>
                <w14:ligatures w14:val="standardContextual"/>
              </w:rPr>
              <w:tab/>
            </w:r>
            <w:r w:rsidRPr="00991330">
              <w:rPr>
                <w:rStyle w:val="Hyperlink"/>
                <w:noProof/>
                <w:lang w:val="vi-VN"/>
              </w:rPr>
              <w:t>Tiền xử lý khâu 2 và chuẩn bị GAT model</w:t>
            </w:r>
            <w:r>
              <w:rPr>
                <w:noProof/>
                <w:webHidden/>
              </w:rPr>
              <w:tab/>
            </w:r>
            <w:r>
              <w:rPr>
                <w:noProof/>
                <w:webHidden/>
              </w:rPr>
              <w:fldChar w:fldCharType="begin"/>
            </w:r>
            <w:r>
              <w:rPr>
                <w:noProof/>
                <w:webHidden/>
              </w:rPr>
              <w:instrText xml:space="preserve"> PAGEREF _Toc184761725 \h </w:instrText>
            </w:r>
            <w:r>
              <w:rPr>
                <w:noProof/>
                <w:webHidden/>
              </w:rPr>
            </w:r>
            <w:r>
              <w:rPr>
                <w:noProof/>
                <w:webHidden/>
              </w:rPr>
              <w:fldChar w:fldCharType="separate"/>
            </w:r>
            <w:r w:rsidR="00073D0C">
              <w:rPr>
                <w:noProof/>
                <w:webHidden/>
              </w:rPr>
              <w:t>48</w:t>
            </w:r>
            <w:r>
              <w:rPr>
                <w:noProof/>
                <w:webHidden/>
              </w:rPr>
              <w:fldChar w:fldCharType="end"/>
            </w:r>
          </w:hyperlink>
        </w:p>
        <w:p w14:paraId="2B51033A" w14:textId="612D6C17" w:rsidR="00ED32E0" w:rsidRDefault="00ED32E0">
          <w:pPr>
            <w:pStyle w:val="TOC3"/>
            <w:tabs>
              <w:tab w:val="left" w:pos="1881"/>
              <w:tab w:val="right" w:leader="dot" w:pos="8778"/>
            </w:tabs>
            <w:rPr>
              <w:rFonts w:asciiTheme="minorHAnsi" w:eastAsiaTheme="minorEastAsia" w:hAnsiTheme="minorHAnsi" w:cstheme="minorBidi"/>
              <w:b w:val="0"/>
              <w:bCs w:val="0"/>
              <w:i w:val="0"/>
              <w:noProof/>
              <w:kern w:val="2"/>
              <w:sz w:val="24"/>
              <w:szCs w:val="24"/>
              <w:lang w:val="en-US"/>
              <w14:ligatures w14:val="standardContextual"/>
            </w:rPr>
          </w:pPr>
          <w:hyperlink w:anchor="_Toc184761726" w:history="1">
            <w:r w:rsidRPr="00991330">
              <w:rPr>
                <w:rStyle w:val="Hyperlink"/>
                <w:noProof/>
                <w:lang w:val="vi-VN"/>
              </w:rPr>
              <w:t>4.2.4.</w:t>
            </w:r>
            <w:r>
              <w:rPr>
                <w:rFonts w:asciiTheme="minorHAnsi" w:eastAsiaTheme="minorEastAsia" w:hAnsiTheme="minorHAnsi" w:cstheme="minorBidi"/>
                <w:b w:val="0"/>
                <w:bCs w:val="0"/>
                <w:i w:val="0"/>
                <w:noProof/>
                <w:kern w:val="2"/>
                <w:sz w:val="24"/>
                <w:szCs w:val="24"/>
                <w:lang w:val="en-US"/>
                <w14:ligatures w14:val="standardContextual"/>
              </w:rPr>
              <w:tab/>
            </w:r>
            <w:r w:rsidRPr="00991330">
              <w:rPr>
                <w:rStyle w:val="Hyperlink"/>
                <w:noProof/>
                <w:lang w:val="vi-VN"/>
              </w:rPr>
              <w:t>Huấn luyện model</w:t>
            </w:r>
            <w:r>
              <w:rPr>
                <w:noProof/>
                <w:webHidden/>
              </w:rPr>
              <w:tab/>
            </w:r>
            <w:r>
              <w:rPr>
                <w:noProof/>
                <w:webHidden/>
              </w:rPr>
              <w:fldChar w:fldCharType="begin"/>
            </w:r>
            <w:r>
              <w:rPr>
                <w:noProof/>
                <w:webHidden/>
              </w:rPr>
              <w:instrText xml:space="preserve"> PAGEREF _Toc184761726 \h </w:instrText>
            </w:r>
            <w:r>
              <w:rPr>
                <w:noProof/>
                <w:webHidden/>
              </w:rPr>
            </w:r>
            <w:r>
              <w:rPr>
                <w:noProof/>
                <w:webHidden/>
              </w:rPr>
              <w:fldChar w:fldCharType="separate"/>
            </w:r>
            <w:r w:rsidR="00073D0C">
              <w:rPr>
                <w:noProof/>
                <w:webHidden/>
              </w:rPr>
              <w:t>61</w:t>
            </w:r>
            <w:r>
              <w:rPr>
                <w:noProof/>
                <w:webHidden/>
              </w:rPr>
              <w:fldChar w:fldCharType="end"/>
            </w:r>
          </w:hyperlink>
        </w:p>
        <w:p w14:paraId="5DF599F7" w14:textId="48B88947" w:rsidR="00ED32E0" w:rsidRDefault="00ED32E0">
          <w:pPr>
            <w:pStyle w:val="TOC2"/>
            <w:tabs>
              <w:tab w:val="left" w:pos="1741"/>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27" w:history="1">
            <w:r w:rsidRPr="00991330">
              <w:rPr>
                <w:rStyle w:val="Hyperlink"/>
                <w:noProof/>
                <w:lang w:val="vi-VN"/>
              </w:rPr>
              <w:t>4.3.</w:t>
            </w:r>
            <w:r>
              <w:rPr>
                <w:rFonts w:asciiTheme="minorHAnsi" w:eastAsiaTheme="minorEastAsia" w:hAnsiTheme="minorHAnsi" w:cstheme="minorBidi"/>
                <w:b w:val="0"/>
                <w:bCs w:val="0"/>
                <w:noProof/>
                <w:kern w:val="2"/>
                <w:sz w:val="24"/>
                <w:szCs w:val="24"/>
                <w:lang w:val="en-US"/>
                <w14:ligatures w14:val="standardContextual"/>
              </w:rPr>
              <w:tab/>
            </w:r>
            <w:r w:rsidRPr="00991330">
              <w:rPr>
                <w:rStyle w:val="Hyperlink"/>
                <w:noProof/>
              </w:rPr>
              <w:t>Các phương pháp đánh giá thực nghiệm</w:t>
            </w:r>
            <w:r>
              <w:rPr>
                <w:noProof/>
                <w:webHidden/>
              </w:rPr>
              <w:tab/>
            </w:r>
            <w:r>
              <w:rPr>
                <w:noProof/>
                <w:webHidden/>
              </w:rPr>
              <w:fldChar w:fldCharType="begin"/>
            </w:r>
            <w:r>
              <w:rPr>
                <w:noProof/>
                <w:webHidden/>
              </w:rPr>
              <w:instrText xml:space="preserve"> PAGEREF _Toc184761727 \h </w:instrText>
            </w:r>
            <w:r>
              <w:rPr>
                <w:noProof/>
                <w:webHidden/>
              </w:rPr>
            </w:r>
            <w:r>
              <w:rPr>
                <w:noProof/>
                <w:webHidden/>
              </w:rPr>
              <w:fldChar w:fldCharType="separate"/>
            </w:r>
            <w:r w:rsidR="00073D0C">
              <w:rPr>
                <w:noProof/>
                <w:webHidden/>
              </w:rPr>
              <w:t>63</w:t>
            </w:r>
            <w:r>
              <w:rPr>
                <w:noProof/>
                <w:webHidden/>
              </w:rPr>
              <w:fldChar w:fldCharType="end"/>
            </w:r>
          </w:hyperlink>
        </w:p>
        <w:p w14:paraId="32208707" w14:textId="7E15BD92" w:rsidR="00ED32E0" w:rsidRDefault="00ED32E0">
          <w:pPr>
            <w:pStyle w:val="TOC3"/>
            <w:tabs>
              <w:tab w:val="left" w:pos="1881"/>
              <w:tab w:val="right" w:leader="dot" w:pos="8778"/>
            </w:tabs>
            <w:rPr>
              <w:rFonts w:asciiTheme="minorHAnsi" w:eastAsiaTheme="minorEastAsia" w:hAnsiTheme="minorHAnsi" w:cstheme="minorBidi"/>
              <w:b w:val="0"/>
              <w:bCs w:val="0"/>
              <w:i w:val="0"/>
              <w:noProof/>
              <w:kern w:val="2"/>
              <w:sz w:val="24"/>
              <w:szCs w:val="24"/>
              <w:lang w:val="en-US"/>
              <w14:ligatures w14:val="standardContextual"/>
            </w:rPr>
          </w:pPr>
          <w:hyperlink w:anchor="_Toc184761728" w:history="1">
            <w:r w:rsidRPr="00991330">
              <w:rPr>
                <w:rStyle w:val="Hyperlink"/>
                <w:noProof/>
                <w:lang w:val="vi-VN"/>
              </w:rPr>
              <w:t>4.3.1.</w:t>
            </w:r>
            <w:r>
              <w:rPr>
                <w:rFonts w:asciiTheme="minorHAnsi" w:eastAsiaTheme="minorEastAsia" w:hAnsiTheme="minorHAnsi" w:cstheme="minorBidi"/>
                <w:b w:val="0"/>
                <w:bCs w:val="0"/>
                <w:i w:val="0"/>
                <w:noProof/>
                <w:kern w:val="2"/>
                <w:sz w:val="24"/>
                <w:szCs w:val="24"/>
                <w:lang w:val="en-US"/>
                <w14:ligatures w14:val="standardContextual"/>
              </w:rPr>
              <w:tab/>
            </w:r>
            <w:r w:rsidRPr="00991330">
              <w:rPr>
                <w:rStyle w:val="Hyperlink"/>
                <w:noProof/>
                <w:lang w:val="vi-VN"/>
              </w:rPr>
              <w:t>Mất mái tái thiết lập (Reconstruction Loss)</w:t>
            </w:r>
            <w:r>
              <w:rPr>
                <w:noProof/>
                <w:webHidden/>
              </w:rPr>
              <w:tab/>
            </w:r>
            <w:r>
              <w:rPr>
                <w:noProof/>
                <w:webHidden/>
              </w:rPr>
              <w:fldChar w:fldCharType="begin"/>
            </w:r>
            <w:r>
              <w:rPr>
                <w:noProof/>
                <w:webHidden/>
              </w:rPr>
              <w:instrText xml:space="preserve"> PAGEREF _Toc184761728 \h </w:instrText>
            </w:r>
            <w:r>
              <w:rPr>
                <w:noProof/>
                <w:webHidden/>
              </w:rPr>
            </w:r>
            <w:r>
              <w:rPr>
                <w:noProof/>
                <w:webHidden/>
              </w:rPr>
              <w:fldChar w:fldCharType="separate"/>
            </w:r>
            <w:r w:rsidR="00073D0C">
              <w:rPr>
                <w:noProof/>
                <w:webHidden/>
              </w:rPr>
              <w:t>63</w:t>
            </w:r>
            <w:r>
              <w:rPr>
                <w:noProof/>
                <w:webHidden/>
              </w:rPr>
              <w:fldChar w:fldCharType="end"/>
            </w:r>
          </w:hyperlink>
        </w:p>
        <w:p w14:paraId="24E8D968" w14:textId="3060D9B0" w:rsidR="00ED32E0" w:rsidRDefault="00ED32E0">
          <w:pPr>
            <w:pStyle w:val="TOC4"/>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729" w:history="1">
            <w:r w:rsidRPr="00991330">
              <w:rPr>
                <w:rStyle w:val="Hyperlink"/>
                <w:b/>
                <w:bCs/>
                <w:noProof/>
                <w:lang w:val="en-US"/>
              </w:rPr>
              <w:t>Công thức (Mất mát tái thiết cạnh - Edge-Level Reconstruction Loss):</w:t>
            </w:r>
            <w:r>
              <w:rPr>
                <w:noProof/>
                <w:webHidden/>
              </w:rPr>
              <w:tab/>
            </w:r>
            <w:r>
              <w:rPr>
                <w:noProof/>
                <w:webHidden/>
              </w:rPr>
              <w:fldChar w:fldCharType="begin"/>
            </w:r>
            <w:r>
              <w:rPr>
                <w:noProof/>
                <w:webHidden/>
              </w:rPr>
              <w:instrText xml:space="preserve"> PAGEREF _Toc184761729 \h </w:instrText>
            </w:r>
            <w:r>
              <w:rPr>
                <w:noProof/>
                <w:webHidden/>
              </w:rPr>
            </w:r>
            <w:r>
              <w:rPr>
                <w:noProof/>
                <w:webHidden/>
              </w:rPr>
              <w:fldChar w:fldCharType="separate"/>
            </w:r>
            <w:r w:rsidR="00073D0C">
              <w:rPr>
                <w:noProof/>
                <w:webHidden/>
              </w:rPr>
              <w:t>63</w:t>
            </w:r>
            <w:r>
              <w:rPr>
                <w:noProof/>
                <w:webHidden/>
              </w:rPr>
              <w:fldChar w:fldCharType="end"/>
            </w:r>
          </w:hyperlink>
        </w:p>
        <w:p w14:paraId="13E937A9" w14:textId="2DCC5DB7" w:rsidR="00ED32E0" w:rsidRDefault="00ED32E0">
          <w:pPr>
            <w:pStyle w:val="TOC3"/>
            <w:tabs>
              <w:tab w:val="left" w:pos="1881"/>
              <w:tab w:val="right" w:leader="dot" w:pos="8778"/>
            </w:tabs>
            <w:rPr>
              <w:rFonts w:asciiTheme="minorHAnsi" w:eastAsiaTheme="minorEastAsia" w:hAnsiTheme="minorHAnsi" w:cstheme="minorBidi"/>
              <w:b w:val="0"/>
              <w:bCs w:val="0"/>
              <w:i w:val="0"/>
              <w:noProof/>
              <w:kern w:val="2"/>
              <w:sz w:val="24"/>
              <w:szCs w:val="24"/>
              <w:lang w:val="en-US"/>
              <w14:ligatures w14:val="standardContextual"/>
            </w:rPr>
          </w:pPr>
          <w:hyperlink w:anchor="_Toc184761730" w:history="1">
            <w:r w:rsidRPr="00991330">
              <w:rPr>
                <w:rStyle w:val="Hyperlink"/>
                <w:noProof/>
                <w:lang w:val="vi-VN"/>
              </w:rPr>
              <w:t>4.3.2.</w:t>
            </w:r>
            <w:r>
              <w:rPr>
                <w:rFonts w:asciiTheme="minorHAnsi" w:eastAsiaTheme="minorEastAsia" w:hAnsiTheme="minorHAnsi" w:cstheme="minorBidi"/>
                <w:b w:val="0"/>
                <w:bCs w:val="0"/>
                <w:i w:val="0"/>
                <w:noProof/>
                <w:kern w:val="2"/>
                <w:sz w:val="24"/>
                <w:szCs w:val="24"/>
                <w:lang w:val="en-US"/>
                <w14:ligatures w14:val="standardContextual"/>
              </w:rPr>
              <w:tab/>
            </w:r>
            <w:r w:rsidRPr="00991330">
              <w:rPr>
                <w:rStyle w:val="Hyperlink"/>
                <w:noProof/>
                <w:lang w:val="vi-VN"/>
              </w:rPr>
              <w:t>Độ bất định trung bình của trọng số Entropy (Average Entropy of Attention Weights)</w:t>
            </w:r>
            <w:r>
              <w:rPr>
                <w:noProof/>
                <w:webHidden/>
              </w:rPr>
              <w:tab/>
            </w:r>
            <w:r>
              <w:rPr>
                <w:noProof/>
                <w:webHidden/>
              </w:rPr>
              <w:fldChar w:fldCharType="begin"/>
            </w:r>
            <w:r>
              <w:rPr>
                <w:noProof/>
                <w:webHidden/>
              </w:rPr>
              <w:instrText xml:space="preserve"> PAGEREF _Toc184761730 \h </w:instrText>
            </w:r>
            <w:r>
              <w:rPr>
                <w:noProof/>
                <w:webHidden/>
              </w:rPr>
            </w:r>
            <w:r>
              <w:rPr>
                <w:noProof/>
                <w:webHidden/>
              </w:rPr>
              <w:fldChar w:fldCharType="separate"/>
            </w:r>
            <w:r w:rsidR="00073D0C">
              <w:rPr>
                <w:noProof/>
                <w:webHidden/>
              </w:rPr>
              <w:t>64</w:t>
            </w:r>
            <w:r>
              <w:rPr>
                <w:noProof/>
                <w:webHidden/>
              </w:rPr>
              <w:fldChar w:fldCharType="end"/>
            </w:r>
          </w:hyperlink>
        </w:p>
        <w:p w14:paraId="75090FCE" w14:textId="2CD4E79C" w:rsidR="00ED32E0" w:rsidRDefault="00ED32E0">
          <w:pPr>
            <w:pStyle w:val="TOC2"/>
            <w:tabs>
              <w:tab w:val="left" w:pos="1741"/>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31" w:history="1">
            <w:r w:rsidRPr="00991330">
              <w:rPr>
                <w:rStyle w:val="Hyperlink"/>
                <w:noProof/>
                <w:lang w:val="vi-VN"/>
              </w:rPr>
              <w:t>4.4.</w:t>
            </w:r>
            <w:r>
              <w:rPr>
                <w:rFonts w:asciiTheme="minorHAnsi" w:eastAsiaTheme="minorEastAsia" w:hAnsiTheme="minorHAnsi" w:cstheme="minorBidi"/>
                <w:b w:val="0"/>
                <w:bCs w:val="0"/>
                <w:noProof/>
                <w:kern w:val="2"/>
                <w:sz w:val="24"/>
                <w:szCs w:val="24"/>
                <w:lang w:val="en-US"/>
                <w14:ligatures w14:val="standardContextual"/>
              </w:rPr>
              <w:tab/>
            </w:r>
            <w:r w:rsidRPr="00991330">
              <w:rPr>
                <w:rStyle w:val="Hyperlink"/>
                <w:noProof/>
              </w:rPr>
              <w:t xml:space="preserve">Mô tả thực nghiệm thông qua các bảng, biểu đồ đánh giá, so </w:t>
            </w:r>
            <w:r w:rsidRPr="00991330">
              <w:rPr>
                <w:rStyle w:val="Hyperlink"/>
                <w:noProof/>
              </w:rPr>
              <w:lastRenderedPageBreak/>
              <w:t>sánh</w:t>
            </w:r>
            <w:r>
              <w:rPr>
                <w:noProof/>
                <w:webHidden/>
              </w:rPr>
              <w:tab/>
            </w:r>
            <w:r>
              <w:rPr>
                <w:noProof/>
                <w:webHidden/>
              </w:rPr>
              <w:fldChar w:fldCharType="begin"/>
            </w:r>
            <w:r>
              <w:rPr>
                <w:noProof/>
                <w:webHidden/>
              </w:rPr>
              <w:instrText xml:space="preserve"> PAGEREF _Toc184761731 \h </w:instrText>
            </w:r>
            <w:r>
              <w:rPr>
                <w:noProof/>
                <w:webHidden/>
              </w:rPr>
            </w:r>
            <w:r>
              <w:rPr>
                <w:noProof/>
                <w:webHidden/>
              </w:rPr>
              <w:fldChar w:fldCharType="separate"/>
            </w:r>
            <w:r w:rsidR="00073D0C">
              <w:rPr>
                <w:noProof/>
                <w:webHidden/>
              </w:rPr>
              <w:t>66</w:t>
            </w:r>
            <w:r>
              <w:rPr>
                <w:noProof/>
                <w:webHidden/>
              </w:rPr>
              <w:fldChar w:fldCharType="end"/>
            </w:r>
          </w:hyperlink>
        </w:p>
        <w:p w14:paraId="77B041A0" w14:textId="0E8C32F4" w:rsidR="00ED32E0" w:rsidRDefault="00ED32E0">
          <w:pPr>
            <w:pStyle w:val="TOC3"/>
            <w:tabs>
              <w:tab w:val="left" w:pos="1881"/>
              <w:tab w:val="right" w:leader="dot" w:pos="8778"/>
            </w:tabs>
            <w:rPr>
              <w:rFonts w:asciiTheme="minorHAnsi" w:eastAsiaTheme="minorEastAsia" w:hAnsiTheme="minorHAnsi" w:cstheme="minorBidi"/>
              <w:b w:val="0"/>
              <w:bCs w:val="0"/>
              <w:i w:val="0"/>
              <w:noProof/>
              <w:kern w:val="2"/>
              <w:sz w:val="24"/>
              <w:szCs w:val="24"/>
              <w:lang w:val="en-US"/>
              <w14:ligatures w14:val="standardContextual"/>
            </w:rPr>
          </w:pPr>
          <w:hyperlink w:anchor="_Toc184761732" w:history="1">
            <w:r w:rsidRPr="00991330">
              <w:rPr>
                <w:rStyle w:val="Hyperlink"/>
                <w:noProof/>
                <w:lang w:val="vi-VN"/>
              </w:rPr>
              <w:t>4.4.1.</w:t>
            </w:r>
            <w:r>
              <w:rPr>
                <w:rFonts w:asciiTheme="minorHAnsi" w:eastAsiaTheme="minorEastAsia" w:hAnsiTheme="minorHAnsi" w:cstheme="minorBidi"/>
                <w:b w:val="0"/>
                <w:bCs w:val="0"/>
                <w:i w:val="0"/>
                <w:noProof/>
                <w:kern w:val="2"/>
                <w:sz w:val="24"/>
                <w:szCs w:val="24"/>
                <w:lang w:val="en-US"/>
                <w14:ligatures w14:val="standardContextual"/>
              </w:rPr>
              <w:tab/>
            </w:r>
            <w:r w:rsidRPr="00991330">
              <w:rPr>
                <w:rStyle w:val="Hyperlink"/>
                <w:noProof/>
              </w:rPr>
              <w:t>Visualization</w:t>
            </w:r>
            <w:r w:rsidRPr="00991330">
              <w:rPr>
                <w:rStyle w:val="Hyperlink"/>
                <w:noProof/>
                <w:lang w:val="vi-VN"/>
              </w:rPr>
              <w:t xml:space="preserve"> các Anomaly trên Graph 2D và 3D (Threshold 95%):</w:t>
            </w:r>
            <w:r>
              <w:rPr>
                <w:noProof/>
                <w:webHidden/>
              </w:rPr>
              <w:tab/>
            </w:r>
            <w:r>
              <w:rPr>
                <w:noProof/>
                <w:webHidden/>
              </w:rPr>
              <w:fldChar w:fldCharType="begin"/>
            </w:r>
            <w:r>
              <w:rPr>
                <w:noProof/>
                <w:webHidden/>
              </w:rPr>
              <w:instrText xml:space="preserve"> PAGEREF _Toc184761732 \h </w:instrText>
            </w:r>
            <w:r>
              <w:rPr>
                <w:noProof/>
                <w:webHidden/>
              </w:rPr>
            </w:r>
            <w:r>
              <w:rPr>
                <w:noProof/>
                <w:webHidden/>
              </w:rPr>
              <w:fldChar w:fldCharType="separate"/>
            </w:r>
            <w:r w:rsidR="00073D0C">
              <w:rPr>
                <w:noProof/>
                <w:webHidden/>
              </w:rPr>
              <w:t>66</w:t>
            </w:r>
            <w:r>
              <w:rPr>
                <w:noProof/>
                <w:webHidden/>
              </w:rPr>
              <w:fldChar w:fldCharType="end"/>
            </w:r>
          </w:hyperlink>
        </w:p>
        <w:p w14:paraId="3FD297A1" w14:textId="05B915D6" w:rsidR="00ED32E0" w:rsidRDefault="00ED32E0">
          <w:pPr>
            <w:pStyle w:val="TOC3"/>
            <w:tabs>
              <w:tab w:val="left" w:pos="1881"/>
              <w:tab w:val="right" w:leader="dot" w:pos="8778"/>
            </w:tabs>
            <w:rPr>
              <w:rFonts w:asciiTheme="minorHAnsi" w:eastAsiaTheme="minorEastAsia" w:hAnsiTheme="minorHAnsi" w:cstheme="minorBidi"/>
              <w:b w:val="0"/>
              <w:bCs w:val="0"/>
              <w:i w:val="0"/>
              <w:noProof/>
              <w:kern w:val="2"/>
              <w:sz w:val="24"/>
              <w:szCs w:val="24"/>
              <w:lang w:val="en-US"/>
              <w14:ligatures w14:val="standardContextual"/>
            </w:rPr>
          </w:pPr>
          <w:hyperlink w:anchor="_Toc184761733" w:history="1">
            <w:r w:rsidRPr="00991330">
              <w:rPr>
                <w:rStyle w:val="Hyperlink"/>
                <w:noProof/>
                <w:lang w:val="vi-VN"/>
              </w:rPr>
              <w:t>4.4.2.</w:t>
            </w:r>
            <w:r>
              <w:rPr>
                <w:rFonts w:asciiTheme="minorHAnsi" w:eastAsiaTheme="minorEastAsia" w:hAnsiTheme="minorHAnsi" w:cstheme="minorBidi"/>
                <w:b w:val="0"/>
                <w:bCs w:val="0"/>
                <w:i w:val="0"/>
                <w:noProof/>
                <w:kern w:val="2"/>
                <w:sz w:val="24"/>
                <w:szCs w:val="24"/>
                <w:lang w:val="en-US"/>
                <w14:ligatures w14:val="standardContextual"/>
              </w:rPr>
              <w:tab/>
            </w:r>
            <w:r w:rsidRPr="00991330">
              <w:rPr>
                <w:rStyle w:val="Hyperlink"/>
                <w:noProof/>
                <w:lang w:val="vi-VN"/>
              </w:rPr>
              <w:t>Phân bố phổ điểm Anomaly Score trên các nút:</w:t>
            </w:r>
            <w:r>
              <w:rPr>
                <w:noProof/>
                <w:webHidden/>
              </w:rPr>
              <w:tab/>
            </w:r>
            <w:r>
              <w:rPr>
                <w:noProof/>
                <w:webHidden/>
              </w:rPr>
              <w:fldChar w:fldCharType="begin"/>
            </w:r>
            <w:r>
              <w:rPr>
                <w:noProof/>
                <w:webHidden/>
              </w:rPr>
              <w:instrText xml:space="preserve"> PAGEREF _Toc184761733 \h </w:instrText>
            </w:r>
            <w:r>
              <w:rPr>
                <w:noProof/>
                <w:webHidden/>
              </w:rPr>
            </w:r>
            <w:r>
              <w:rPr>
                <w:noProof/>
                <w:webHidden/>
              </w:rPr>
              <w:fldChar w:fldCharType="separate"/>
            </w:r>
            <w:r w:rsidR="00073D0C">
              <w:rPr>
                <w:noProof/>
                <w:webHidden/>
              </w:rPr>
              <w:t>68</w:t>
            </w:r>
            <w:r>
              <w:rPr>
                <w:noProof/>
                <w:webHidden/>
              </w:rPr>
              <w:fldChar w:fldCharType="end"/>
            </w:r>
          </w:hyperlink>
        </w:p>
        <w:p w14:paraId="0D0FC2C0" w14:textId="6B7ADA42" w:rsidR="00ED32E0" w:rsidRDefault="00ED32E0">
          <w:pPr>
            <w:pStyle w:val="TOC3"/>
            <w:tabs>
              <w:tab w:val="left" w:pos="1881"/>
              <w:tab w:val="right" w:leader="dot" w:pos="8778"/>
            </w:tabs>
            <w:rPr>
              <w:rFonts w:asciiTheme="minorHAnsi" w:eastAsiaTheme="minorEastAsia" w:hAnsiTheme="minorHAnsi" w:cstheme="minorBidi"/>
              <w:b w:val="0"/>
              <w:bCs w:val="0"/>
              <w:i w:val="0"/>
              <w:noProof/>
              <w:kern w:val="2"/>
              <w:sz w:val="24"/>
              <w:szCs w:val="24"/>
              <w:lang w:val="en-US"/>
              <w14:ligatures w14:val="standardContextual"/>
            </w:rPr>
          </w:pPr>
          <w:hyperlink w:anchor="_Toc184761734" w:history="1">
            <w:r w:rsidRPr="00991330">
              <w:rPr>
                <w:rStyle w:val="Hyperlink"/>
                <w:noProof/>
                <w:lang w:val="vi-VN"/>
              </w:rPr>
              <w:t>4.4.3.</w:t>
            </w:r>
            <w:r>
              <w:rPr>
                <w:rFonts w:asciiTheme="minorHAnsi" w:eastAsiaTheme="minorEastAsia" w:hAnsiTheme="minorHAnsi" w:cstheme="minorBidi"/>
                <w:b w:val="0"/>
                <w:bCs w:val="0"/>
                <w:i w:val="0"/>
                <w:noProof/>
                <w:kern w:val="2"/>
                <w:sz w:val="24"/>
                <w:szCs w:val="24"/>
                <w:lang w:val="en-US"/>
                <w14:ligatures w14:val="standardContextual"/>
              </w:rPr>
              <w:tab/>
            </w:r>
            <w:r w:rsidRPr="00991330">
              <w:rPr>
                <w:rStyle w:val="Hyperlink"/>
                <w:noProof/>
                <w:lang w:val="vi-VN"/>
              </w:rPr>
              <w:t>Quan hệ giữa Anomaly Score và Degree:</w:t>
            </w:r>
            <w:r>
              <w:rPr>
                <w:noProof/>
                <w:webHidden/>
              </w:rPr>
              <w:tab/>
            </w:r>
            <w:r>
              <w:rPr>
                <w:noProof/>
                <w:webHidden/>
              </w:rPr>
              <w:fldChar w:fldCharType="begin"/>
            </w:r>
            <w:r>
              <w:rPr>
                <w:noProof/>
                <w:webHidden/>
              </w:rPr>
              <w:instrText xml:space="preserve"> PAGEREF _Toc184761734 \h </w:instrText>
            </w:r>
            <w:r>
              <w:rPr>
                <w:noProof/>
                <w:webHidden/>
              </w:rPr>
            </w:r>
            <w:r>
              <w:rPr>
                <w:noProof/>
                <w:webHidden/>
              </w:rPr>
              <w:fldChar w:fldCharType="separate"/>
            </w:r>
            <w:r w:rsidR="00073D0C">
              <w:rPr>
                <w:noProof/>
                <w:webHidden/>
              </w:rPr>
              <w:t>69</w:t>
            </w:r>
            <w:r>
              <w:rPr>
                <w:noProof/>
                <w:webHidden/>
              </w:rPr>
              <w:fldChar w:fldCharType="end"/>
            </w:r>
          </w:hyperlink>
        </w:p>
        <w:p w14:paraId="30AEE943" w14:textId="119017E5" w:rsidR="00ED32E0" w:rsidRDefault="00ED32E0">
          <w:pPr>
            <w:pStyle w:val="TOC3"/>
            <w:tabs>
              <w:tab w:val="left" w:pos="1881"/>
              <w:tab w:val="right" w:leader="dot" w:pos="8778"/>
            </w:tabs>
            <w:rPr>
              <w:rFonts w:asciiTheme="minorHAnsi" w:eastAsiaTheme="minorEastAsia" w:hAnsiTheme="minorHAnsi" w:cstheme="minorBidi"/>
              <w:b w:val="0"/>
              <w:bCs w:val="0"/>
              <w:i w:val="0"/>
              <w:noProof/>
              <w:kern w:val="2"/>
              <w:sz w:val="24"/>
              <w:szCs w:val="24"/>
              <w:lang w:val="en-US"/>
              <w14:ligatures w14:val="standardContextual"/>
            </w:rPr>
          </w:pPr>
          <w:hyperlink w:anchor="_Toc184761735" w:history="1">
            <w:r w:rsidRPr="00991330">
              <w:rPr>
                <w:rStyle w:val="Hyperlink"/>
                <w:noProof/>
                <w:lang w:val="vi-VN"/>
              </w:rPr>
              <w:t>4.4.4.</w:t>
            </w:r>
            <w:r>
              <w:rPr>
                <w:rFonts w:asciiTheme="minorHAnsi" w:eastAsiaTheme="minorEastAsia" w:hAnsiTheme="minorHAnsi" w:cstheme="minorBidi"/>
                <w:b w:val="0"/>
                <w:bCs w:val="0"/>
                <w:i w:val="0"/>
                <w:noProof/>
                <w:kern w:val="2"/>
                <w:sz w:val="24"/>
                <w:szCs w:val="24"/>
                <w:lang w:val="en-US"/>
                <w14:ligatures w14:val="standardContextual"/>
              </w:rPr>
              <w:tab/>
            </w:r>
            <w:r w:rsidRPr="00991330">
              <w:rPr>
                <w:rStyle w:val="Hyperlink"/>
                <w:noProof/>
                <w:lang w:val="vi-VN"/>
              </w:rPr>
              <w:t>Phân bố số node được tính là anomaly qua các threshold:</w:t>
            </w:r>
            <w:r>
              <w:rPr>
                <w:noProof/>
                <w:webHidden/>
              </w:rPr>
              <w:tab/>
            </w:r>
            <w:r>
              <w:rPr>
                <w:noProof/>
                <w:webHidden/>
              </w:rPr>
              <w:fldChar w:fldCharType="begin"/>
            </w:r>
            <w:r>
              <w:rPr>
                <w:noProof/>
                <w:webHidden/>
              </w:rPr>
              <w:instrText xml:space="preserve"> PAGEREF _Toc184761735 \h </w:instrText>
            </w:r>
            <w:r>
              <w:rPr>
                <w:noProof/>
                <w:webHidden/>
              </w:rPr>
            </w:r>
            <w:r>
              <w:rPr>
                <w:noProof/>
                <w:webHidden/>
              </w:rPr>
              <w:fldChar w:fldCharType="separate"/>
            </w:r>
            <w:r w:rsidR="00073D0C">
              <w:rPr>
                <w:noProof/>
                <w:webHidden/>
              </w:rPr>
              <w:t>70</w:t>
            </w:r>
            <w:r>
              <w:rPr>
                <w:noProof/>
                <w:webHidden/>
              </w:rPr>
              <w:fldChar w:fldCharType="end"/>
            </w:r>
          </w:hyperlink>
        </w:p>
        <w:p w14:paraId="41377AF1" w14:textId="4D682CD5" w:rsidR="00ED32E0" w:rsidRDefault="00ED32E0">
          <w:pPr>
            <w:pStyle w:val="TOC3"/>
            <w:tabs>
              <w:tab w:val="left" w:pos="1881"/>
              <w:tab w:val="right" w:leader="dot" w:pos="8778"/>
            </w:tabs>
            <w:rPr>
              <w:rFonts w:asciiTheme="minorHAnsi" w:eastAsiaTheme="minorEastAsia" w:hAnsiTheme="minorHAnsi" w:cstheme="minorBidi"/>
              <w:b w:val="0"/>
              <w:bCs w:val="0"/>
              <w:i w:val="0"/>
              <w:noProof/>
              <w:kern w:val="2"/>
              <w:sz w:val="24"/>
              <w:szCs w:val="24"/>
              <w:lang w:val="en-US"/>
              <w14:ligatures w14:val="standardContextual"/>
            </w:rPr>
          </w:pPr>
          <w:hyperlink w:anchor="_Toc184761736" w:history="1">
            <w:r w:rsidRPr="00991330">
              <w:rPr>
                <w:rStyle w:val="Hyperlink"/>
                <w:noProof/>
                <w:lang w:val="vi-VN"/>
              </w:rPr>
              <w:t>4.4.5.</w:t>
            </w:r>
            <w:r>
              <w:rPr>
                <w:rFonts w:asciiTheme="minorHAnsi" w:eastAsiaTheme="minorEastAsia" w:hAnsiTheme="minorHAnsi" w:cstheme="minorBidi"/>
                <w:b w:val="0"/>
                <w:bCs w:val="0"/>
                <w:i w:val="0"/>
                <w:noProof/>
                <w:kern w:val="2"/>
                <w:sz w:val="24"/>
                <w:szCs w:val="24"/>
                <w:lang w:val="en-US"/>
                <w14:ligatures w14:val="standardContextual"/>
              </w:rPr>
              <w:tab/>
            </w:r>
            <w:r w:rsidRPr="00991330">
              <w:rPr>
                <w:rStyle w:val="Hyperlink"/>
                <w:noProof/>
                <w:lang w:val="vi-VN"/>
              </w:rPr>
              <w:t>Heatmap của attention weight qua các lớp:</w:t>
            </w:r>
            <w:r>
              <w:rPr>
                <w:noProof/>
                <w:webHidden/>
              </w:rPr>
              <w:tab/>
            </w:r>
            <w:r>
              <w:rPr>
                <w:noProof/>
                <w:webHidden/>
              </w:rPr>
              <w:fldChar w:fldCharType="begin"/>
            </w:r>
            <w:r>
              <w:rPr>
                <w:noProof/>
                <w:webHidden/>
              </w:rPr>
              <w:instrText xml:space="preserve"> PAGEREF _Toc184761736 \h </w:instrText>
            </w:r>
            <w:r>
              <w:rPr>
                <w:noProof/>
                <w:webHidden/>
              </w:rPr>
            </w:r>
            <w:r>
              <w:rPr>
                <w:noProof/>
                <w:webHidden/>
              </w:rPr>
              <w:fldChar w:fldCharType="separate"/>
            </w:r>
            <w:r w:rsidR="00073D0C">
              <w:rPr>
                <w:noProof/>
                <w:webHidden/>
              </w:rPr>
              <w:t>71</w:t>
            </w:r>
            <w:r>
              <w:rPr>
                <w:noProof/>
                <w:webHidden/>
              </w:rPr>
              <w:fldChar w:fldCharType="end"/>
            </w:r>
          </w:hyperlink>
        </w:p>
        <w:p w14:paraId="087453F5" w14:textId="21AF8099" w:rsidR="00ED32E0" w:rsidRDefault="00ED32E0">
          <w:pPr>
            <w:pStyle w:val="TOC3"/>
            <w:tabs>
              <w:tab w:val="left" w:pos="1881"/>
              <w:tab w:val="right" w:leader="dot" w:pos="8778"/>
            </w:tabs>
            <w:rPr>
              <w:rFonts w:asciiTheme="minorHAnsi" w:eastAsiaTheme="minorEastAsia" w:hAnsiTheme="minorHAnsi" w:cstheme="minorBidi"/>
              <w:b w:val="0"/>
              <w:bCs w:val="0"/>
              <w:i w:val="0"/>
              <w:noProof/>
              <w:kern w:val="2"/>
              <w:sz w:val="24"/>
              <w:szCs w:val="24"/>
              <w:lang w:val="en-US"/>
              <w14:ligatures w14:val="standardContextual"/>
            </w:rPr>
          </w:pPr>
          <w:hyperlink w:anchor="_Toc184761737" w:history="1">
            <w:r w:rsidRPr="00991330">
              <w:rPr>
                <w:rStyle w:val="Hyperlink"/>
                <w:noProof/>
                <w:lang w:val="vi-VN"/>
              </w:rPr>
              <w:t>4.4.6.</w:t>
            </w:r>
            <w:r>
              <w:rPr>
                <w:rFonts w:asciiTheme="minorHAnsi" w:eastAsiaTheme="minorEastAsia" w:hAnsiTheme="minorHAnsi" w:cstheme="minorBidi"/>
                <w:b w:val="0"/>
                <w:bCs w:val="0"/>
                <w:i w:val="0"/>
                <w:noProof/>
                <w:kern w:val="2"/>
                <w:sz w:val="24"/>
                <w:szCs w:val="24"/>
                <w:lang w:val="en-US"/>
                <w14:ligatures w14:val="standardContextual"/>
              </w:rPr>
              <w:tab/>
            </w:r>
            <w:r w:rsidRPr="00991330">
              <w:rPr>
                <w:rStyle w:val="Hyperlink"/>
                <w:noProof/>
                <w:lang w:val="vi-VN"/>
              </w:rPr>
              <w:t>T-SNE (t-Distributed Stochastic Neighbor Embedding) và UMAP (Uniform Manifold Approximation and Projection)  minh họa cho các node embedding:</w:t>
            </w:r>
            <w:r>
              <w:rPr>
                <w:noProof/>
                <w:webHidden/>
              </w:rPr>
              <w:tab/>
            </w:r>
            <w:r>
              <w:rPr>
                <w:noProof/>
                <w:webHidden/>
              </w:rPr>
              <w:fldChar w:fldCharType="begin"/>
            </w:r>
            <w:r>
              <w:rPr>
                <w:noProof/>
                <w:webHidden/>
              </w:rPr>
              <w:instrText xml:space="preserve"> PAGEREF _Toc184761737 \h </w:instrText>
            </w:r>
            <w:r>
              <w:rPr>
                <w:noProof/>
                <w:webHidden/>
              </w:rPr>
            </w:r>
            <w:r>
              <w:rPr>
                <w:noProof/>
                <w:webHidden/>
              </w:rPr>
              <w:fldChar w:fldCharType="separate"/>
            </w:r>
            <w:r w:rsidR="00073D0C">
              <w:rPr>
                <w:noProof/>
                <w:webHidden/>
              </w:rPr>
              <w:t>72</w:t>
            </w:r>
            <w:r>
              <w:rPr>
                <w:noProof/>
                <w:webHidden/>
              </w:rPr>
              <w:fldChar w:fldCharType="end"/>
            </w:r>
          </w:hyperlink>
        </w:p>
        <w:p w14:paraId="71C5A0C3" w14:textId="46BBDC67" w:rsidR="00ED32E0" w:rsidRDefault="00ED32E0">
          <w:pPr>
            <w:pStyle w:val="TOC2"/>
            <w:tabs>
              <w:tab w:val="left" w:pos="1741"/>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38" w:history="1">
            <w:r w:rsidRPr="00991330">
              <w:rPr>
                <w:rStyle w:val="Hyperlink"/>
                <w:noProof/>
                <w:lang w:val="vi-VN"/>
              </w:rPr>
              <w:t>4.5.</w:t>
            </w:r>
            <w:r>
              <w:rPr>
                <w:rFonts w:asciiTheme="minorHAnsi" w:eastAsiaTheme="minorEastAsia" w:hAnsiTheme="minorHAnsi" w:cstheme="minorBidi"/>
                <w:b w:val="0"/>
                <w:bCs w:val="0"/>
                <w:noProof/>
                <w:kern w:val="2"/>
                <w:sz w:val="24"/>
                <w:szCs w:val="24"/>
                <w:lang w:val="en-US"/>
                <w14:ligatures w14:val="standardContextual"/>
              </w:rPr>
              <w:tab/>
            </w:r>
            <w:r w:rsidRPr="00991330">
              <w:rPr>
                <w:rStyle w:val="Hyperlink"/>
                <w:noProof/>
                <w:lang w:val="vi-VN"/>
              </w:rPr>
              <w:t>Visualize kết quả training và kết quả quan sát chính phân cụm anomaly:</w:t>
            </w:r>
            <w:r>
              <w:rPr>
                <w:noProof/>
                <w:webHidden/>
              </w:rPr>
              <w:tab/>
            </w:r>
            <w:r>
              <w:rPr>
                <w:noProof/>
                <w:webHidden/>
              </w:rPr>
              <w:fldChar w:fldCharType="begin"/>
            </w:r>
            <w:r>
              <w:rPr>
                <w:noProof/>
                <w:webHidden/>
              </w:rPr>
              <w:instrText xml:space="preserve"> PAGEREF _Toc184761738 \h </w:instrText>
            </w:r>
            <w:r>
              <w:rPr>
                <w:noProof/>
                <w:webHidden/>
              </w:rPr>
            </w:r>
            <w:r>
              <w:rPr>
                <w:noProof/>
                <w:webHidden/>
              </w:rPr>
              <w:fldChar w:fldCharType="separate"/>
            </w:r>
            <w:r w:rsidR="00073D0C">
              <w:rPr>
                <w:noProof/>
                <w:webHidden/>
              </w:rPr>
              <w:t>75</w:t>
            </w:r>
            <w:r>
              <w:rPr>
                <w:noProof/>
                <w:webHidden/>
              </w:rPr>
              <w:fldChar w:fldCharType="end"/>
            </w:r>
          </w:hyperlink>
        </w:p>
        <w:p w14:paraId="45B552F9" w14:textId="07AE84AD" w:rsidR="00ED32E0" w:rsidRDefault="00ED32E0">
          <w:pPr>
            <w:pStyle w:val="TOC1"/>
            <w:tabs>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39" w:history="1">
            <w:r w:rsidRPr="00991330">
              <w:rPr>
                <w:rStyle w:val="Hyperlink"/>
                <w:noProof/>
                <w:lang w:val="vi-VN"/>
              </w:rPr>
              <w:t>CHƯƠNG 5:</w:t>
            </w:r>
            <w:r w:rsidRPr="00991330">
              <w:rPr>
                <w:rStyle w:val="Hyperlink"/>
                <w:noProof/>
                <w:lang w:val="en-US"/>
              </w:rPr>
              <w:t xml:space="preserve"> KẾT LUẬN</w:t>
            </w:r>
            <w:r>
              <w:rPr>
                <w:noProof/>
                <w:webHidden/>
              </w:rPr>
              <w:tab/>
            </w:r>
            <w:r>
              <w:rPr>
                <w:noProof/>
                <w:webHidden/>
              </w:rPr>
              <w:fldChar w:fldCharType="begin"/>
            </w:r>
            <w:r>
              <w:rPr>
                <w:noProof/>
                <w:webHidden/>
              </w:rPr>
              <w:instrText xml:space="preserve"> PAGEREF _Toc184761739 \h </w:instrText>
            </w:r>
            <w:r>
              <w:rPr>
                <w:noProof/>
                <w:webHidden/>
              </w:rPr>
            </w:r>
            <w:r>
              <w:rPr>
                <w:noProof/>
                <w:webHidden/>
              </w:rPr>
              <w:fldChar w:fldCharType="separate"/>
            </w:r>
            <w:r w:rsidR="00073D0C">
              <w:rPr>
                <w:noProof/>
                <w:webHidden/>
              </w:rPr>
              <w:t>79</w:t>
            </w:r>
            <w:r>
              <w:rPr>
                <w:noProof/>
                <w:webHidden/>
              </w:rPr>
              <w:fldChar w:fldCharType="end"/>
            </w:r>
          </w:hyperlink>
        </w:p>
        <w:p w14:paraId="583CF74B" w14:textId="0FAE6214" w:rsidR="00ED32E0" w:rsidRDefault="00ED32E0">
          <w:pPr>
            <w:pStyle w:val="TOC2"/>
            <w:tabs>
              <w:tab w:val="left" w:pos="1741"/>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40" w:history="1">
            <w:r w:rsidRPr="00991330">
              <w:rPr>
                <w:rStyle w:val="Hyperlink"/>
                <w:noProof/>
                <w:lang w:val="en-US"/>
              </w:rPr>
              <w:t>5.1.</w:t>
            </w:r>
            <w:r>
              <w:rPr>
                <w:rFonts w:asciiTheme="minorHAnsi" w:eastAsiaTheme="minorEastAsia" w:hAnsiTheme="minorHAnsi" w:cstheme="minorBidi"/>
                <w:b w:val="0"/>
                <w:bCs w:val="0"/>
                <w:noProof/>
                <w:kern w:val="2"/>
                <w:sz w:val="24"/>
                <w:szCs w:val="24"/>
                <w:lang w:val="en-US"/>
                <w14:ligatures w14:val="standardContextual"/>
              </w:rPr>
              <w:tab/>
            </w:r>
            <w:r w:rsidRPr="00991330">
              <w:rPr>
                <w:rStyle w:val="Hyperlink"/>
                <w:noProof/>
                <w:lang w:val="en-US"/>
              </w:rPr>
              <w:t xml:space="preserve">Nhắc </w:t>
            </w:r>
            <w:r w:rsidRPr="00991330">
              <w:rPr>
                <w:rStyle w:val="Hyperlink"/>
                <w:noProof/>
              </w:rPr>
              <w:t>lại chủ đề</w:t>
            </w:r>
            <w:r>
              <w:rPr>
                <w:noProof/>
                <w:webHidden/>
              </w:rPr>
              <w:tab/>
            </w:r>
            <w:r>
              <w:rPr>
                <w:noProof/>
                <w:webHidden/>
              </w:rPr>
              <w:fldChar w:fldCharType="begin"/>
            </w:r>
            <w:r>
              <w:rPr>
                <w:noProof/>
                <w:webHidden/>
              </w:rPr>
              <w:instrText xml:space="preserve"> PAGEREF _Toc184761740 \h </w:instrText>
            </w:r>
            <w:r>
              <w:rPr>
                <w:noProof/>
                <w:webHidden/>
              </w:rPr>
            </w:r>
            <w:r>
              <w:rPr>
                <w:noProof/>
                <w:webHidden/>
              </w:rPr>
              <w:fldChar w:fldCharType="separate"/>
            </w:r>
            <w:r w:rsidR="00073D0C">
              <w:rPr>
                <w:noProof/>
                <w:webHidden/>
              </w:rPr>
              <w:t>79</w:t>
            </w:r>
            <w:r>
              <w:rPr>
                <w:noProof/>
                <w:webHidden/>
              </w:rPr>
              <w:fldChar w:fldCharType="end"/>
            </w:r>
          </w:hyperlink>
        </w:p>
        <w:p w14:paraId="35E7D41C" w14:textId="6FD30F19" w:rsidR="00ED32E0" w:rsidRDefault="00ED32E0">
          <w:pPr>
            <w:pStyle w:val="TOC2"/>
            <w:tabs>
              <w:tab w:val="left" w:pos="1741"/>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41" w:history="1">
            <w:r w:rsidRPr="00991330">
              <w:rPr>
                <w:rStyle w:val="Hyperlink"/>
                <w:noProof/>
                <w:lang w:val="en-US"/>
              </w:rPr>
              <w:t>5.2.</w:t>
            </w:r>
            <w:r>
              <w:rPr>
                <w:rFonts w:asciiTheme="minorHAnsi" w:eastAsiaTheme="minorEastAsia" w:hAnsiTheme="minorHAnsi" w:cstheme="minorBidi"/>
                <w:b w:val="0"/>
                <w:bCs w:val="0"/>
                <w:noProof/>
                <w:kern w:val="2"/>
                <w:sz w:val="24"/>
                <w:szCs w:val="24"/>
                <w:lang w:val="en-US"/>
                <w14:ligatures w14:val="standardContextual"/>
              </w:rPr>
              <w:tab/>
            </w:r>
            <w:r w:rsidRPr="00991330">
              <w:rPr>
                <w:rStyle w:val="Hyperlink"/>
                <w:noProof/>
                <w:lang w:val="en-US"/>
              </w:rPr>
              <w:t>Tổng hợp các công việc đã làm</w:t>
            </w:r>
            <w:r>
              <w:rPr>
                <w:noProof/>
                <w:webHidden/>
              </w:rPr>
              <w:tab/>
            </w:r>
            <w:r>
              <w:rPr>
                <w:noProof/>
                <w:webHidden/>
              </w:rPr>
              <w:fldChar w:fldCharType="begin"/>
            </w:r>
            <w:r>
              <w:rPr>
                <w:noProof/>
                <w:webHidden/>
              </w:rPr>
              <w:instrText xml:space="preserve"> PAGEREF _Toc184761741 \h </w:instrText>
            </w:r>
            <w:r>
              <w:rPr>
                <w:noProof/>
                <w:webHidden/>
              </w:rPr>
            </w:r>
            <w:r>
              <w:rPr>
                <w:noProof/>
                <w:webHidden/>
              </w:rPr>
              <w:fldChar w:fldCharType="separate"/>
            </w:r>
            <w:r w:rsidR="00073D0C">
              <w:rPr>
                <w:noProof/>
                <w:webHidden/>
              </w:rPr>
              <w:t>79</w:t>
            </w:r>
            <w:r>
              <w:rPr>
                <w:noProof/>
                <w:webHidden/>
              </w:rPr>
              <w:fldChar w:fldCharType="end"/>
            </w:r>
          </w:hyperlink>
        </w:p>
        <w:p w14:paraId="19C1042D" w14:textId="3C25CE22" w:rsidR="00ED32E0" w:rsidRDefault="00ED32E0">
          <w:pPr>
            <w:pStyle w:val="TOC2"/>
            <w:tabs>
              <w:tab w:val="left" w:pos="1741"/>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42" w:history="1">
            <w:r w:rsidRPr="00991330">
              <w:rPr>
                <w:rStyle w:val="Hyperlink"/>
                <w:noProof/>
                <w:lang w:val="en-US"/>
              </w:rPr>
              <w:t>5.3.</w:t>
            </w:r>
            <w:r>
              <w:rPr>
                <w:rFonts w:asciiTheme="minorHAnsi" w:eastAsiaTheme="minorEastAsia" w:hAnsiTheme="minorHAnsi" w:cstheme="minorBidi"/>
                <w:b w:val="0"/>
                <w:bCs w:val="0"/>
                <w:noProof/>
                <w:kern w:val="2"/>
                <w:sz w:val="24"/>
                <w:szCs w:val="24"/>
                <w:lang w:val="en-US"/>
                <w14:ligatures w14:val="standardContextual"/>
              </w:rPr>
              <w:tab/>
            </w:r>
            <w:r w:rsidRPr="00991330">
              <w:rPr>
                <w:rStyle w:val="Hyperlink"/>
                <w:noProof/>
                <w:lang w:val="en-US"/>
              </w:rPr>
              <w:t>Đưa ra các ưu điểm và yếu điểm của bài báo cáo</w:t>
            </w:r>
            <w:r>
              <w:rPr>
                <w:noProof/>
                <w:webHidden/>
              </w:rPr>
              <w:tab/>
            </w:r>
            <w:r>
              <w:rPr>
                <w:noProof/>
                <w:webHidden/>
              </w:rPr>
              <w:fldChar w:fldCharType="begin"/>
            </w:r>
            <w:r>
              <w:rPr>
                <w:noProof/>
                <w:webHidden/>
              </w:rPr>
              <w:instrText xml:space="preserve"> PAGEREF _Toc184761742 \h </w:instrText>
            </w:r>
            <w:r>
              <w:rPr>
                <w:noProof/>
                <w:webHidden/>
              </w:rPr>
            </w:r>
            <w:r>
              <w:rPr>
                <w:noProof/>
                <w:webHidden/>
              </w:rPr>
              <w:fldChar w:fldCharType="separate"/>
            </w:r>
            <w:r w:rsidR="00073D0C">
              <w:rPr>
                <w:noProof/>
                <w:webHidden/>
              </w:rPr>
              <w:t>79</w:t>
            </w:r>
            <w:r>
              <w:rPr>
                <w:noProof/>
                <w:webHidden/>
              </w:rPr>
              <w:fldChar w:fldCharType="end"/>
            </w:r>
          </w:hyperlink>
        </w:p>
        <w:p w14:paraId="1CC9E933" w14:textId="6CFC8BFB" w:rsidR="00ED32E0" w:rsidRDefault="00ED32E0">
          <w:pPr>
            <w:pStyle w:val="TOC2"/>
            <w:tabs>
              <w:tab w:val="left" w:pos="1741"/>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43" w:history="1">
            <w:r w:rsidRPr="00991330">
              <w:rPr>
                <w:rStyle w:val="Hyperlink"/>
                <w:noProof/>
                <w:lang w:val="en-US"/>
              </w:rPr>
              <w:t>5.4.</w:t>
            </w:r>
            <w:r>
              <w:rPr>
                <w:rFonts w:asciiTheme="minorHAnsi" w:eastAsiaTheme="minorEastAsia" w:hAnsiTheme="minorHAnsi" w:cstheme="minorBidi"/>
                <w:b w:val="0"/>
                <w:bCs w:val="0"/>
                <w:noProof/>
                <w:kern w:val="2"/>
                <w:sz w:val="24"/>
                <w:szCs w:val="24"/>
                <w:lang w:val="en-US"/>
                <w14:ligatures w14:val="standardContextual"/>
              </w:rPr>
              <w:tab/>
            </w:r>
            <w:r w:rsidRPr="00991330">
              <w:rPr>
                <w:rStyle w:val="Hyperlink"/>
                <w:noProof/>
                <w:lang w:val="en-US"/>
              </w:rPr>
              <w:t>Hướng phát triển trong tương lai</w:t>
            </w:r>
            <w:r>
              <w:rPr>
                <w:noProof/>
                <w:webHidden/>
              </w:rPr>
              <w:tab/>
            </w:r>
            <w:r>
              <w:rPr>
                <w:noProof/>
                <w:webHidden/>
              </w:rPr>
              <w:fldChar w:fldCharType="begin"/>
            </w:r>
            <w:r>
              <w:rPr>
                <w:noProof/>
                <w:webHidden/>
              </w:rPr>
              <w:instrText xml:space="preserve"> PAGEREF _Toc184761743 \h </w:instrText>
            </w:r>
            <w:r>
              <w:rPr>
                <w:noProof/>
                <w:webHidden/>
              </w:rPr>
            </w:r>
            <w:r>
              <w:rPr>
                <w:noProof/>
                <w:webHidden/>
              </w:rPr>
              <w:fldChar w:fldCharType="separate"/>
            </w:r>
            <w:r w:rsidR="00073D0C">
              <w:rPr>
                <w:noProof/>
                <w:webHidden/>
              </w:rPr>
              <w:t>80</w:t>
            </w:r>
            <w:r>
              <w:rPr>
                <w:noProof/>
                <w:webHidden/>
              </w:rPr>
              <w:fldChar w:fldCharType="end"/>
            </w:r>
          </w:hyperlink>
        </w:p>
        <w:p w14:paraId="0903FB82" w14:textId="39C332FE" w:rsidR="00ED32E0" w:rsidRDefault="00ED32E0">
          <w:pPr>
            <w:pStyle w:val="TOC1"/>
            <w:tabs>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44" w:history="1">
            <w:r w:rsidRPr="00991330">
              <w:rPr>
                <w:rStyle w:val="Hyperlink"/>
                <w:noProof/>
                <w:lang w:val="en-US"/>
              </w:rPr>
              <w:t>BẢNG PHÂN CÔNG CÔNG VIỆC</w:t>
            </w:r>
            <w:r>
              <w:rPr>
                <w:noProof/>
                <w:webHidden/>
              </w:rPr>
              <w:tab/>
            </w:r>
            <w:r>
              <w:rPr>
                <w:noProof/>
                <w:webHidden/>
              </w:rPr>
              <w:fldChar w:fldCharType="begin"/>
            </w:r>
            <w:r>
              <w:rPr>
                <w:noProof/>
                <w:webHidden/>
              </w:rPr>
              <w:instrText xml:space="preserve"> PAGEREF _Toc184761744 \h </w:instrText>
            </w:r>
            <w:r>
              <w:rPr>
                <w:noProof/>
                <w:webHidden/>
              </w:rPr>
            </w:r>
            <w:r>
              <w:rPr>
                <w:noProof/>
                <w:webHidden/>
              </w:rPr>
              <w:fldChar w:fldCharType="separate"/>
            </w:r>
            <w:r w:rsidR="00073D0C">
              <w:rPr>
                <w:noProof/>
                <w:webHidden/>
              </w:rPr>
              <w:t>81</w:t>
            </w:r>
            <w:r>
              <w:rPr>
                <w:noProof/>
                <w:webHidden/>
              </w:rPr>
              <w:fldChar w:fldCharType="end"/>
            </w:r>
          </w:hyperlink>
        </w:p>
        <w:p w14:paraId="78D4639E" w14:textId="4C50B28C" w:rsidR="00ED32E0" w:rsidRDefault="00ED32E0">
          <w:pPr>
            <w:pStyle w:val="TOC1"/>
            <w:tabs>
              <w:tab w:val="right" w:leader="dot" w:pos="8778"/>
            </w:tabs>
            <w:rPr>
              <w:rFonts w:asciiTheme="minorHAnsi" w:eastAsiaTheme="minorEastAsia" w:hAnsiTheme="minorHAnsi" w:cstheme="minorBidi"/>
              <w:b w:val="0"/>
              <w:bCs w:val="0"/>
              <w:noProof/>
              <w:kern w:val="2"/>
              <w:sz w:val="24"/>
              <w:szCs w:val="24"/>
              <w:lang w:val="en-US"/>
              <w14:ligatures w14:val="standardContextual"/>
            </w:rPr>
          </w:pPr>
          <w:hyperlink w:anchor="_Toc184761745" w:history="1">
            <w:r w:rsidRPr="00991330">
              <w:rPr>
                <w:rStyle w:val="Hyperlink"/>
                <w:noProof/>
                <w:lang w:val="vi-VN"/>
              </w:rPr>
              <w:t>TÀI LIỆU THAM KHẢO</w:t>
            </w:r>
            <w:r>
              <w:rPr>
                <w:noProof/>
                <w:webHidden/>
              </w:rPr>
              <w:tab/>
            </w:r>
            <w:r>
              <w:rPr>
                <w:noProof/>
                <w:webHidden/>
              </w:rPr>
              <w:fldChar w:fldCharType="begin"/>
            </w:r>
            <w:r>
              <w:rPr>
                <w:noProof/>
                <w:webHidden/>
              </w:rPr>
              <w:instrText xml:space="preserve"> PAGEREF _Toc184761745 \h </w:instrText>
            </w:r>
            <w:r>
              <w:rPr>
                <w:noProof/>
                <w:webHidden/>
              </w:rPr>
            </w:r>
            <w:r>
              <w:rPr>
                <w:noProof/>
                <w:webHidden/>
              </w:rPr>
              <w:fldChar w:fldCharType="separate"/>
            </w:r>
            <w:r w:rsidR="00073D0C">
              <w:rPr>
                <w:noProof/>
                <w:webHidden/>
              </w:rPr>
              <w:t>82</w:t>
            </w:r>
            <w:r>
              <w:rPr>
                <w:noProof/>
                <w:webHidden/>
              </w:rPr>
              <w:fldChar w:fldCharType="end"/>
            </w:r>
          </w:hyperlink>
        </w:p>
        <w:p w14:paraId="0ED5844D" w14:textId="06FEA9D9" w:rsidR="006E7DB0" w:rsidRPr="00E44117" w:rsidRDefault="00DF2445" w:rsidP="00FB20C6">
          <w:pPr>
            <w:ind w:hanging="851"/>
            <w:rPr>
              <w:lang w:val="vi-VN"/>
            </w:rPr>
          </w:pPr>
          <w:r>
            <w:rPr>
              <w:lang w:val="vi-VN"/>
            </w:rPr>
            <w:fldChar w:fldCharType="end"/>
          </w:r>
        </w:p>
      </w:sdtContent>
    </w:sdt>
    <w:p w14:paraId="2E491DD6" w14:textId="1DF7660B" w:rsidR="00ED32E0" w:rsidRDefault="00E72068" w:rsidP="00FB20C6">
      <w:pPr>
        <w:jc w:val="left"/>
        <w:rPr>
          <w:lang w:val="en-US"/>
        </w:rPr>
      </w:pPr>
      <w:r w:rsidRPr="00E44117">
        <w:rPr>
          <w:lang w:val="vi-VN"/>
        </w:rPr>
        <w:br w:type="page"/>
      </w:r>
      <w:bookmarkStart w:id="7" w:name="_Toc136213373"/>
      <w:bookmarkStart w:id="8" w:name="_Toc136213566"/>
      <w:bookmarkStart w:id="9" w:name="_Toc136996633"/>
    </w:p>
    <w:p w14:paraId="5BB3151D" w14:textId="62550BC3" w:rsidR="00ED32E0" w:rsidRDefault="00ED32E0" w:rsidP="00ED32E0">
      <w:pPr>
        <w:pStyle w:val="Heading1"/>
        <w:numPr>
          <w:ilvl w:val="0"/>
          <w:numId w:val="0"/>
        </w:numPr>
        <w:ind w:left="720" w:hanging="720"/>
        <w:rPr>
          <w:lang w:val="en-US"/>
        </w:rPr>
      </w:pPr>
      <w:bookmarkStart w:id="10" w:name="_Toc184761701"/>
      <w:r>
        <w:rPr>
          <w:lang w:val="en-US"/>
        </w:rPr>
        <w:lastRenderedPageBreak/>
        <w:t>DANH MỤC HÌNH ẢNH</w:t>
      </w:r>
      <w:bookmarkEnd w:id="10"/>
    </w:p>
    <w:p w14:paraId="0CBC33AF" w14:textId="4EBEA3AD"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r>
        <w:rPr>
          <w:lang w:val="en-US"/>
        </w:rPr>
        <w:fldChar w:fldCharType="begin"/>
      </w:r>
      <w:r>
        <w:rPr>
          <w:lang w:val="en-US"/>
        </w:rPr>
        <w:instrText xml:space="preserve"> TOC \h \z \c "Figure" </w:instrText>
      </w:r>
      <w:r>
        <w:rPr>
          <w:lang w:val="en-US"/>
        </w:rPr>
        <w:fldChar w:fldCharType="separate"/>
      </w:r>
      <w:hyperlink w:anchor="_Toc184761557" w:history="1">
        <w:r w:rsidRPr="0050678B">
          <w:rPr>
            <w:rStyle w:val="Hyperlink"/>
            <w:noProof/>
          </w:rPr>
          <w:t>Figure 1</w:t>
        </w:r>
        <w:r w:rsidRPr="0050678B">
          <w:rPr>
            <w:rStyle w:val="Hyperlink"/>
            <w:noProof/>
            <w:lang w:val="en-US"/>
          </w:rPr>
          <w:t xml:space="preserve"> Graph Attention Network</w:t>
        </w:r>
        <w:r>
          <w:rPr>
            <w:noProof/>
            <w:webHidden/>
          </w:rPr>
          <w:tab/>
        </w:r>
        <w:r>
          <w:rPr>
            <w:noProof/>
            <w:webHidden/>
          </w:rPr>
          <w:fldChar w:fldCharType="begin"/>
        </w:r>
        <w:r>
          <w:rPr>
            <w:noProof/>
            <w:webHidden/>
          </w:rPr>
          <w:instrText xml:space="preserve"> PAGEREF _Toc184761557 \h </w:instrText>
        </w:r>
        <w:r>
          <w:rPr>
            <w:noProof/>
            <w:webHidden/>
          </w:rPr>
        </w:r>
        <w:r>
          <w:rPr>
            <w:noProof/>
            <w:webHidden/>
          </w:rPr>
          <w:fldChar w:fldCharType="separate"/>
        </w:r>
        <w:r w:rsidR="00073D0C">
          <w:rPr>
            <w:noProof/>
            <w:webHidden/>
          </w:rPr>
          <w:t>28</w:t>
        </w:r>
        <w:r>
          <w:rPr>
            <w:noProof/>
            <w:webHidden/>
          </w:rPr>
          <w:fldChar w:fldCharType="end"/>
        </w:r>
      </w:hyperlink>
    </w:p>
    <w:p w14:paraId="2B178270" w14:textId="67B4A578"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58" w:history="1">
        <w:r w:rsidRPr="0050678B">
          <w:rPr>
            <w:rStyle w:val="Hyperlink"/>
            <w:noProof/>
          </w:rPr>
          <w:t>Figure 2</w:t>
        </w:r>
        <w:r w:rsidRPr="0050678B">
          <w:rPr>
            <w:rStyle w:val="Hyperlink"/>
            <w:noProof/>
            <w:lang w:val="vi-VN"/>
          </w:rPr>
          <w:t>. Dataset</w:t>
        </w:r>
        <w:r>
          <w:rPr>
            <w:noProof/>
            <w:webHidden/>
          </w:rPr>
          <w:tab/>
        </w:r>
        <w:r>
          <w:rPr>
            <w:noProof/>
            <w:webHidden/>
          </w:rPr>
          <w:fldChar w:fldCharType="begin"/>
        </w:r>
        <w:r>
          <w:rPr>
            <w:noProof/>
            <w:webHidden/>
          </w:rPr>
          <w:instrText xml:space="preserve"> PAGEREF _Toc184761558 \h </w:instrText>
        </w:r>
        <w:r>
          <w:rPr>
            <w:noProof/>
            <w:webHidden/>
          </w:rPr>
        </w:r>
        <w:r>
          <w:rPr>
            <w:noProof/>
            <w:webHidden/>
          </w:rPr>
          <w:fldChar w:fldCharType="separate"/>
        </w:r>
        <w:r w:rsidR="00073D0C">
          <w:rPr>
            <w:noProof/>
            <w:webHidden/>
          </w:rPr>
          <w:t>34</w:t>
        </w:r>
        <w:r>
          <w:rPr>
            <w:noProof/>
            <w:webHidden/>
          </w:rPr>
          <w:fldChar w:fldCharType="end"/>
        </w:r>
      </w:hyperlink>
    </w:p>
    <w:p w14:paraId="3FF3CF90" w14:textId="74667601"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59" w:history="1">
        <w:r w:rsidRPr="0050678B">
          <w:rPr>
            <w:rStyle w:val="Hyperlink"/>
            <w:noProof/>
          </w:rPr>
          <w:t>Figure 3</w:t>
        </w:r>
        <w:r w:rsidRPr="0050678B">
          <w:rPr>
            <w:rStyle w:val="Hyperlink"/>
            <w:noProof/>
            <w:lang w:val="vi-VN"/>
          </w:rPr>
          <w:t>. Biễu Graph User-Item 2D</w:t>
        </w:r>
        <w:r>
          <w:rPr>
            <w:noProof/>
            <w:webHidden/>
          </w:rPr>
          <w:tab/>
        </w:r>
        <w:r>
          <w:rPr>
            <w:noProof/>
            <w:webHidden/>
          </w:rPr>
          <w:fldChar w:fldCharType="begin"/>
        </w:r>
        <w:r>
          <w:rPr>
            <w:noProof/>
            <w:webHidden/>
          </w:rPr>
          <w:instrText xml:space="preserve"> PAGEREF _Toc184761559 \h </w:instrText>
        </w:r>
        <w:r>
          <w:rPr>
            <w:noProof/>
            <w:webHidden/>
          </w:rPr>
        </w:r>
        <w:r>
          <w:rPr>
            <w:noProof/>
            <w:webHidden/>
          </w:rPr>
          <w:fldChar w:fldCharType="separate"/>
        </w:r>
        <w:r w:rsidR="00073D0C">
          <w:rPr>
            <w:noProof/>
            <w:webHidden/>
          </w:rPr>
          <w:t>35</w:t>
        </w:r>
        <w:r>
          <w:rPr>
            <w:noProof/>
            <w:webHidden/>
          </w:rPr>
          <w:fldChar w:fldCharType="end"/>
        </w:r>
      </w:hyperlink>
    </w:p>
    <w:p w14:paraId="076EAF18" w14:textId="76BC1962"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60" w:history="1">
        <w:r w:rsidRPr="0050678B">
          <w:rPr>
            <w:rStyle w:val="Hyperlink"/>
            <w:noProof/>
          </w:rPr>
          <w:t>Figure 4</w:t>
        </w:r>
        <w:r w:rsidRPr="0050678B">
          <w:rPr>
            <w:rStyle w:val="Hyperlink"/>
            <w:noProof/>
            <w:lang w:val="vi-VN"/>
          </w:rPr>
          <w:t>. Biễu Graph User-Item 3D</w:t>
        </w:r>
        <w:r>
          <w:rPr>
            <w:noProof/>
            <w:webHidden/>
          </w:rPr>
          <w:tab/>
        </w:r>
        <w:r>
          <w:rPr>
            <w:noProof/>
            <w:webHidden/>
          </w:rPr>
          <w:fldChar w:fldCharType="begin"/>
        </w:r>
        <w:r>
          <w:rPr>
            <w:noProof/>
            <w:webHidden/>
          </w:rPr>
          <w:instrText xml:space="preserve"> PAGEREF _Toc184761560 \h </w:instrText>
        </w:r>
        <w:r>
          <w:rPr>
            <w:noProof/>
            <w:webHidden/>
          </w:rPr>
        </w:r>
        <w:r>
          <w:rPr>
            <w:noProof/>
            <w:webHidden/>
          </w:rPr>
          <w:fldChar w:fldCharType="separate"/>
        </w:r>
        <w:r w:rsidR="00073D0C">
          <w:rPr>
            <w:noProof/>
            <w:webHidden/>
          </w:rPr>
          <w:t>36</w:t>
        </w:r>
        <w:r>
          <w:rPr>
            <w:noProof/>
            <w:webHidden/>
          </w:rPr>
          <w:fldChar w:fldCharType="end"/>
        </w:r>
      </w:hyperlink>
    </w:p>
    <w:p w14:paraId="3C3FCEC9" w14:textId="4C25A984"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61" w:history="1">
        <w:r w:rsidRPr="0050678B">
          <w:rPr>
            <w:rStyle w:val="Hyperlink"/>
            <w:noProof/>
          </w:rPr>
          <w:t>Figure 5</w:t>
        </w:r>
        <w:r w:rsidRPr="0050678B">
          <w:rPr>
            <w:rStyle w:val="Hyperlink"/>
            <w:noProof/>
            <w:lang w:val="vi-VN"/>
          </w:rPr>
          <w:t>. Kiểm tra một node</w:t>
        </w:r>
        <w:r>
          <w:rPr>
            <w:noProof/>
            <w:webHidden/>
          </w:rPr>
          <w:tab/>
        </w:r>
        <w:r>
          <w:rPr>
            <w:noProof/>
            <w:webHidden/>
          </w:rPr>
          <w:fldChar w:fldCharType="begin"/>
        </w:r>
        <w:r>
          <w:rPr>
            <w:noProof/>
            <w:webHidden/>
          </w:rPr>
          <w:instrText xml:space="preserve"> PAGEREF _Toc184761561 \h </w:instrText>
        </w:r>
        <w:r>
          <w:rPr>
            <w:noProof/>
            <w:webHidden/>
          </w:rPr>
        </w:r>
        <w:r>
          <w:rPr>
            <w:noProof/>
            <w:webHidden/>
          </w:rPr>
          <w:fldChar w:fldCharType="separate"/>
        </w:r>
        <w:r w:rsidR="00073D0C">
          <w:rPr>
            <w:noProof/>
            <w:webHidden/>
          </w:rPr>
          <w:t>37</w:t>
        </w:r>
        <w:r>
          <w:rPr>
            <w:noProof/>
            <w:webHidden/>
          </w:rPr>
          <w:fldChar w:fldCharType="end"/>
        </w:r>
      </w:hyperlink>
    </w:p>
    <w:p w14:paraId="76ECCF28" w14:textId="7C118D9D"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62" w:history="1">
        <w:r w:rsidRPr="0050678B">
          <w:rPr>
            <w:rStyle w:val="Hyperlink"/>
            <w:noProof/>
          </w:rPr>
          <w:t>Figure 6</w:t>
        </w:r>
        <w:r w:rsidRPr="0050678B">
          <w:rPr>
            <w:rStyle w:val="Hyperlink"/>
            <w:noProof/>
            <w:lang w:val="vi-VN"/>
          </w:rPr>
          <w:t>. Kiểm tra một cạnh giữa User-Item</w:t>
        </w:r>
        <w:r>
          <w:rPr>
            <w:noProof/>
            <w:webHidden/>
          </w:rPr>
          <w:tab/>
        </w:r>
        <w:r>
          <w:rPr>
            <w:noProof/>
            <w:webHidden/>
          </w:rPr>
          <w:fldChar w:fldCharType="begin"/>
        </w:r>
        <w:r>
          <w:rPr>
            <w:noProof/>
            <w:webHidden/>
          </w:rPr>
          <w:instrText xml:space="preserve"> PAGEREF _Toc184761562 \h </w:instrText>
        </w:r>
        <w:r>
          <w:rPr>
            <w:noProof/>
            <w:webHidden/>
          </w:rPr>
        </w:r>
        <w:r>
          <w:rPr>
            <w:noProof/>
            <w:webHidden/>
          </w:rPr>
          <w:fldChar w:fldCharType="separate"/>
        </w:r>
        <w:r w:rsidR="00073D0C">
          <w:rPr>
            <w:noProof/>
            <w:webHidden/>
          </w:rPr>
          <w:t>37</w:t>
        </w:r>
        <w:r>
          <w:rPr>
            <w:noProof/>
            <w:webHidden/>
          </w:rPr>
          <w:fldChar w:fldCharType="end"/>
        </w:r>
      </w:hyperlink>
    </w:p>
    <w:p w14:paraId="75D41F13" w14:textId="7434A21D"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63" w:history="1">
        <w:r w:rsidRPr="0050678B">
          <w:rPr>
            <w:rStyle w:val="Hyperlink"/>
            <w:noProof/>
          </w:rPr>
          <w:t>Figure 7</w:t>
        </w:r>
        <w:r w:rsidRPr="0050678B">
          <w:rPr>
            <w:rStyle w:val="Hyperlink"/>
            <w:noProof/>
            <w:lang w:val="vi-VN"/>
          </w:rPr>
          <w:t>. Sơ đồ thiết kế thực nghiệm</w:t>
        </w:r>
        <w:r>
          <w:rPr>
            <w:noProof/>
            <w:webHidden/>
          </w:rPr>
          <w:tab/>
        </w:r>
        <w:r>
          <w:rPr>
            <w:noProof/>
            <w:webHidden/>
          </w:rPr>
          <w:fldChar w:fldCharType="begin"/>
        </w:r>
        <w:r>
          <w:rPr>
            <w:noProof/>
            <w:webHidden/>
          </w:rPr>
          <w:instrText xml:space="preserve"> PAGEREF _Toc184761563 \h </w:instrText>
        </w:r>
        <w:r>
          <w:rPr>
            <w:noProof/>
            <w:webHidden/>
          </w:rPr>
        </w:r>
        <w:r>
          <w:rPr>
            <w:noProof/>
            <w:webHidden/>
          </w:rPr>
          <w:fldChar w:fldCharType="separate"/>
        </w:r>
        <w:r w:rsidR="00073D0C">
          <w:rPr>
            <w:noProof/>
            <w:webHidden/>
          </w:rPr>
          <w:t>38</w:t>
        </w:r>
        <w:r>
          <w:rPr>
            <w:noProof/>
            <w:webHidden/>
          </w:rPr>
          <w:fldChar w:fldCharType="end"/>
        </w:r>
      </w:hyperlink>
    </w:p>
    <w:p w14:paraId="65B90B52" w14:textId="7B8FE1AD"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64" w:history="1">
        <w:r w:rsidRPr="0050678B">
          <w:rPr>
            <w:rStyle w:val="Hyperlink"/>
            <w:noProof/>
          </w:rPr>
          <w:t>Figure 8</w:t>
        </w:r>
        <w:r w:rsidRPr="0050678B">
          <w:rPr>
            <w:rStyle w:val="Hyperlink"/>
            <w:noProof/>
            <w:lang w:val="vi-VN"/>
          </w:rPr>
          <w:t>. Nhập dữ liệu</w:t>
        </w:r>
        <w:r>
          <w:rPr>
            <w:noProof/>
            <w:webHidden/>
          </w:rPr>
          <w:tab/>
        </w:r>
        <w:r>
          <w:rPr>
            <w:noProof/>
            <w:webHidden/>
          </w:rPr>
          <w:fldChar w:fldCharType="begin"/>
        </w:r>
        <w:r>
          <w:rPr>
            <w:noProof/>
            <w:webHidden/>
          </w:rPr>
          <w:instrText xml:space="preserve"> PAGEREF _Toc184761564 \h </w:instrText>
        </w:r>
        <w:r>
          <w:rPr>
            <w:noProof/>
            <w:webHidden/>
          </w:rPr>
        </w:r>
        <w:r>
          <w:rPr>
            <w:noProof/>
            <w:webHidden/>
          </w:rPr>
          <w:fldChar w:fldCharType="separate"/>
        </w:r>
        <w:r w:rsidR="00073D0C">
          <w:rPr>
            <w:noProof/>
            <w:webHidden/>
          </w:rPr>
          <w:t>39</w:t>
        </w:r>
        <w:r>
          <w:rPr>
            <w:noProof/>
            <w:webHidden/>
          </w:rPr>
          <w:fldChar w:fldCharType="end"/>
        </w:r>
      </w:hyperlink>
    </w:p>
    <w:p w14:paraId="06F42687" w14:textId="59D4B94C"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65" w:history="1">
        <w:r w:rsidRPr="0050678B">
          <w:rPr>
            <w:rStyle w:val="Hyperlink"/>
            <w:noProof/>
          </w:rPr>
          <w:t>Figure 9</w:t>
        </w:r>
        <w:r w:rsidRPr="0050678B">
          <w:rPr>
            <w:rStyle w:val="Hyperlink"/>
            <w:noProof/>
            <w:lang w:val="vi-VN"/>
          </w:rPr>
          <w:t>. Đổi tên dữ liệu</w:t>
        </w:r>
        <w:r>
          <w:rPr>
            <w:noProof/>
            <w:webHidden/>
          </w:rPr>
          <w:tab/>
        </w:r>
        <w:r>
          <w:rPr>
            <w:noProof/>
            <w:webHidden/>
          </w:rPr>
          <w:fldChar w:fldCharType="begin"/>
        </w:r>
        <w:r>
          <w:rPr>
            <w:noProof/>
            <w:webHidden/>
          </w:rPr>
          <w:instrText xml:space="preserve"> PAGEREF _Toc184761565 \h </w:instrText>
        </w:r>
        <w:r>
          <w:rPr>
            <w:noProof/>
            <w:webHidden/>
          </w:rPr>
        </w:r>
        <w:r>
          <w:rPr>
            <w:noProof/>
            <w:webHidden/>
          </w:rPr>
          <w:fldChar w:fldCharType="separate"/>
        </w:r>
        <w:r w:rsidR="00073D0C">
          <w:rPr>
            <w:noProof/>
            <w:webHidden/>
          </w:rPr>
          <w:t>40</w:t>
        </w:r>
        <w:r>
          <w:rPr>
            <w:noProof/>
            <w:webHidden/>
          </w:rPr>
          <w:fldChar w:fldCharType="end"/>
        </w:r>
      </w:hyperlink>
    </w:p>
    <w:p w14:paraId="5F76C56F" w14:textId="272A1C3C"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66" w:history="1">
        <w:r w:rsidRPr="0050678B">
          <w:rPr>
            <w:rStyle w:val="Hyperlink"/>
            <w:noProof/>
          </w:rPr>
          <w:t>Figure 10</w:t>
        </w:r>
        <w:r w:rsidRPr="0050678B">
          <w:rPr>
            <w:rStyle w:val="Hyperlink"/>
            <w:noProof/>
            <w:lang w:val="vi-VN"/>
          </w:rPr>
          <w:t>. Phần trăm dữ liệu bị thiếu của các cột</w:t>
        </w:r>
        <w:r>
          <w:rPr>
            <w:noProof/>
            <w:webHidden/>
          </w:rPr>
          <w:tab/>
        </w:r>
        <w:r>
          <w:rPr>
            <w:noProof/>
            <w:webHidden/>
          </w:rPr>
          <w:fldChar w:fldCharType="begin"/>
        </w:r>
        <w:r>
          <w:rPr>
            <w:noProof/>
            <w:webHidden/>
          </w:rPr>
          <w:instrText xml:space="preserve"> PAGEREF _Toc184761566 \h </w:instrText>
        </w:r>
        <w:r>
          <w:rPr>
            <w:noProof/>
            <w:webHidden/>
          </w:rPr>
        </w:r>
        <w:r>
          <w:rPr>
            <w:noProof/>
            <w:webHidden/>
          </w:rPr>
          <w:fldChar w:fldCharType="separate"/>
        </w:r>
        <w:r w:rsidR="00073D0C">
          <w:rPr>
            <w:noProof/>
            <w:webHidden/>
          </w:rPr>
          <w:t>40</w:t>
        </w:r>
        <w:r>
          <w:rPr>
            <w:noProof/>
            <w:webHidden/>
          </w:rPr>
          <w:fldChar w:fldCharType="end"/>
        </w:r>
      </w:hyperlink>
    </w:p>
    <w:p w14:paraId="6A811C99" w14:textId="6A83B857"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67" w:history="1">
        <w:r w:rsidRPr="0050678B">
          <w:rPr>
            <w:rStyle w:val="Hyperlink"/>
            <w:noProof/>
          </w:rPr>
          <w:t>Figure 11</w:t>
        </w:r>
        <w:r w:rsidRPr="0050678B">
          <w:rPr>
            <w:rStyle w:val="Hyperlink"/>
            <w:noProof/>
            <w:lang w:val="vi-VN"/>
          </w:rPr>
          <w:t>. Tập hợp và xử lý hàng có dữ liệu bị thiếu</w:t>
        </w:r>
        <w:r>
          <w:rPr>
            <w:noProof/>
            <w:webHidden/>
          </w:rPr>
          <w:tab/>
        </w:r>
        <w:r>
          <w:rPr>
            <w:noProof/>
            <w:webHidden/>
          </w:rPr>
          <w:fldChar w:fldCharType="begin"/>
        </w:r>
        <w:r>
          <w:rPr>
            <w:noProof/>
            <w:webHidden/>
          </w:rPr>
          <w:instrText xml:space="preserve"> PAGEREF _Toc184761567 \h </w:instrText>
        </w:r>
        <w:r>
          <w:rPr>
            <w:noProof/>
            <w:webHidden/>
          </w:rPr>
        </w:r>
        <w:r>
          <w:rPr>
            <w:noProof/>
            <w:webHidden/>
          </w:rPr>
          <w:fldChar w:fldCharType="separate"/>
        </w:r>
        <w:r w:rsidR="00073D0C">
          <w:rPr>
            <w:noProof/>
            <w:webHidden/>
          </w:rPr>
          <w:t>41</w:t>
        </w:r>
        <w:r>
          <w:rPr>
            <w:noProof/>
            <w:webHidden/>
          </w:rPr>
          <w:fldChar w:fldCharType="end"/>
        </w:r>
      </w:hyperlink>
    </w:p>
    <w:p w14:paraId="7632FB49" w14:textId="7965B1EE"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68" w:history="1">
        <w:r w:rsidRPr="0050678B">
          <w:rPr>
            <w:rStyle w:val="Hyperlink"/>
            <w:noProof/>
          </w:rPr>
          <w:t>Figure 12</w:t>
        </w:r>
        <w:r w:rsidRPr="0050678B">
          <w:rPr>
            <w:rStyle w:val="Hyperlink"/>
            <w:noProof/>
            <w:lang w:val="vi-VN"/>
          </w:rPr>
          <w:t>. Xử lý dữ liệu bị trùng lặp</w:t>
        </w:r>
        <w:r>
          <w:rPr>
            <w:noProof/>
            <w:webHidden/>
          </w:rPr>
          <w:tab/>
        </w:r>
        <w:r>
          <w:rPr>
            <w:noProof/>
            <w:webHidden/>
          </w:rPr>
          <w:fldChar w:fldCharType="begin"/>
        </w:r>
        <w:r>
          <w:rPr>
            <w:noProof/>
            <w:webHidden/>
          </w:rPr>
          <w:instrText xml:space="preserve"> PAGEREF _Toc184761568 \h </w:instrText>
        </w:r>
        <w:r>
          <w:rPr>
            <w:noProof/>
            <w:webHidden/>
          </w:rPr>
        </w:r>
        <w:r>
          <w:rPr>
            <w:noProof/>
            <w:webHidden/>
          </w:rPr>
          <w:fldChar w:fldCharType="separate"/>
        </w:r>
        <w:r w:rsidR="00073D0C">
          <w:rPr>
            <w:noProof/>
            <w:webHidden/>
          </w:rPr>
          <w:t>41</w:t>
        </w:r>
        <w:r>
          <w:rPr>
            <w:noProof/>
            <w:webHidden/>
          </w:rPr>
          <w:fldChar w:fldCharType="end"/>
        </w:r>
      </w:hyperlink>
    </w:p>
    <w:p w14:paraId="1CDF1A54" w14:textId="25000FB0"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69" w:history="1">
        <w:r w:rsidRPr="0050678B">
          <w:rPr>
            <w:rStyle w:val="Hyperlink"/>
            <w:noProof/>
          </w:rPr>
          <w:t>Figure 13</w:t>
        </w:r>
        <w:r w:rsidRPr="0050678B">
          <w:rPr>
            <w:rStyle w:val="Hyperlink"/>
            <w:noProof/>
            <w:lang w:val="vi-VN"/>
          </w:rPr>
          <w:t>. Xử lý transaction bị hủy (cancelled)</w:t>
        </w:r>
        <w:r>
          <w:rPr>
            <w:noProof/>
            <w:webHidden/>
          </w:rPr>
          <w:tab/>
        </w:r>
        <w:r>
          <w:rPr>
            <w:noProof/>
            <w:webHidden/>
          </w:rPr>
          <w:fldChar w:fldCharType="begin"/>
        </w:r>
        <w:r>
          <w:rPr>
            <w:noProof/>
            <w:webHidden/>
          </w:rPr>
          <w:instrText xml:space="preserve"> PAGEREF _Toc184761569 \h </w:instrText>
        </w:r>
        <w:r>
          <w:rPr>
            <w:noProof/>
            <w:webHidden/>
          </w:rPr>
        </w:r>
        <w:r>
          <w:rPr>
            <w:noProof/>
            <w:webHidden/>
          </w:rPr>
          <w:fldChar w:fldCharType="separate"/>
        </w:r>
        <w:r w:rsidR="00073D0C">
          <w:rPr>
            <w:noProof/>
            <w:webHidden/>
          </w:rPr>
          <w:t>42</w:t>
        </w:r>
        <w:r>
          <w:rPr>
            <w:noProof/>
            <w:webHidden/>
          </w:rPr>
          <w:fldChar w:fldCharType="end"/>
        </w:r>
      </w:hyperlink>
    </w:p>
    <w:p w14:paraId="3601D744" w14:textId="0FB7F13E"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70" w:history="1">
        <w:r w:rsidRPr="0050678B">
          <w:rPr>
            <w:rStyle w:val="Hyperlink"/>
            <w:noProof/>
          </w:rPr>
          <w:t>Figure 14</w:t>
        </w:r>
        <w:r w:rsidRPr="0050678B">
          <w:rPr>
            <w:rStyle w:val="Hyperlink"/>
            <w:noProof/>
            <w:lang w:val="vi-VN"/>
          </w:rPr>
          <w:t>. Làm sạch StockCode</w:t>
        </w:r>
        <w:r>
          <w:rPr>
            <w:noProof/>
            <w:webHidden/>
          </w:rPr>
          <w:tab/>
        </w:r>
        <w:r>
          <w:rPr>
            <w:noProof/>
            <w:webHidden/>
          </w:rPr>
          <w:fldChar w:fldCharType="begin"/>
        </w:r>
        <w:r>
          <w:rPr>
            <w:noProof/>
            <w:webHidden/>
          </w:rPr>
          <w:instrText xml:space="preserve"> PAGEREF _Toc184761570 \h </w:instrText>
        </w:r>
        <w:r>
          <w:rPr>
            <w:noProof/>
            <w:webHidden/>
          </w:rPr>
        </w:r>
        <w:r>
          <w:rPr>
            <w:noProof/>
            <w:webHidden/>
          </w:rPr>
          <w:fldChar w:fldCharType="separate"/>
        </w:r>
        <w:r w:rsidR="00073D0C">
          <w:rPr>
            <w:noProof/>
            <w:webHidden/>
          </w:rPr>
          <w:t>43</w:t>
        </w:r>
        <w:r>
          <w:rPr>
            <w:noProof/>
            <w:webHidden/>
          </w:rPr>
          <w:fldChar w:fldCharType="end"/>
        </w:r>
      </w:hyperlink>
    </w:p>
    <w:p w14:paraId="7FAC21DE" w14:textId="289BB63C"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71" w:history="1">
        <w:r w:rsidRPr="0050678B">
          <w:rPr>
            <w:rStyle w:val="Hyperlink"/>
            <w:noProof/>
          </w:rPr>
          <w:t>Figure 15</w:t>
        </w:r>
        <w:r w:rsidRPr="0050678B">
          <w:rPr>
            <w:rStyle w:val="Hyperlink"/>
            <w:noProof/>
            <w:lang w:val="vi-VN"/>
          </w:rPr>
          <w:t>. Số lần xuất hiện của các Description trong transaction</w:t>
        </w:r>
        <w:r>
          <w:rPr>
            <w:noProof/>
            <w:webHidden/>
          </w:rPr>
          <w:tab/>
        </w:r>
        <w:r>
          <w:rPr>
            <w:noProof/>
            <w:webHidden/>
          </w:rPr>
          <w:fldChar w:fldCharType="begin"/>
        </w:r>
        <w:r>
          <w:rPr>
            <w:noProof/>
            <w:webHidden/>
          </w:rPr>
          <w:instrText xml:space="preserve"> PAGEREF _Toc184761571 \h </w:instrText>
        </w:r>
        <w:r>
          <w:rPr>
            <w:noProof/>
            <w:webHidden/>
          </w:rPr>
        </w:r>
        <w:r>
          <w:rPr>
            <w:noProof/>
            <w:webHidden/>
          </w:rPr>
          <w:fldChar w:fldCharType="separate"/>
        </w:r>
        <w:r w:rsidR="00073D0C">
          <w:rPr>
            <w:noProof/>
            <w:webHidden/>
          </w:rPr>
          <w:t>44</w:t>
        </w:r>
        <w:r>
          <w:rPr>
            <w:noProof/>
            <w:webHidden/>
          </w:rPr>
          <w:fldChar w:fldCharType="end"/>
        </w:r>
      </w:hyperlink>
    </w:p>
    <w:p w14:paraId="099C3D82" w14:textId="4F5C79E1"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72" w:history="1">
        <w:r w:rsidRPr="0050678B">
          <w:rPr>
            <w:rStyle w:val="Hyperlink"/>
            <w:noProof/>
          </w:rPr>
          <w:t>Figure 16</w:t>
        </w:r>
        <w:r w:rsidRPr="0050678B">
          <w:rPr>
            <w:rStyle w:val="Hyperlink"/>
            <w:noProof/>
            <w:lang w:val="vi-VN"/>
          </w:rPr>
          <w:t>. Làm sạch Description</w:t>
        </w:r>
        <w:r>
          <w:rPr>
            <w:noProof/>
            <w:webHidden/>
          </w:rPr>
          <w:tab/>
        </w:r>
        <w:r>
          <w:rPr>
            <w:noProof/>
            <w:webHidden/>
          </w:rPr>
          <w:fldChar w:fldCharType="begin"/>
        </w:r>
        <w:r>
          <w:rPr>
            <w:noProof/>
            <w:webHidden/>
          </w:rPr>
          <w:instrText xml:space="preserve"> PAGEREF _Toc184761572 \h </w:instrText>
        </w:r>
        <w:r>
          <w:rPr>
            <w:noProof/>
            <w:webHidden/>
          </w:rPr>
        </w:r>
        <w:r>
          <w:rPr>
            <w:noProof/>
            <w:webHidden/>
          </w:rPr>
          <w:fldChar w:fldCharType="separate"/>
        </w:r>
        <w:r w:rsidR="00073D0C">
          <w:rPr>
            <w:noProof/>
            <w:webHidden/>
          </w:rPr>
          <w:t>45</w:t>
        </w:r>
        <w:r>
          <w:rPr>
            <w:noProof/>
            <w:webHidden/>
          </w:rPr>
          <w:fldChar w:fldCharType="end"/>
        </w:r>
      </w:hyperlink>
    </w:p>
    <w:p w14:paraId="49F06171" w14:textId="43DC46E6"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73" w:history="1">
        <w:r w:rsidRPr="0050678B">
          <w:rPr>
            <w:rStyle w:val="Hyperlink"/>
            <w:noProof/>
          </w:rPr>
          <w:t>Figure 17</w:t>
        </w:r>
        <w:r w:rsidRPr="0050678B">
          <w:rPr>
            <w:rStyle w:val="Hyperlink"/>
            <w:noProof/>
            <w:lang w:val="vi-VN"/>
          </w:rPr>
          <w:t>. Xử lý UnitPrice = 0</w:t>
        </w:r>
        <w:r>
          <w:rPr>
            <w:noProof/>
            <w:webHidden/>
          </w:rPr>
          <w:tab/>
        </w:r>
        <w:r>
          <w:rPr>
            <w:noProof/>
            <w:webHidden/>
          </w:rPr>
          <w:fldChar w:fldCharType="begin"/>
        </w:r>
        <w:r>
          <w:rPr>
            <w:noProof/>
            <w:webHidden/>
          </w:rPr>
          <w:instrText xml:space="preserve"> PAGEREF _Toc184761573 \h </w:instrText>
        </w:r>
        <w:r>
          <w:rPr>
            <w:noProof/>
            <w:webHidden/>
          </w:rPr>
        </w:r>
        <w:r>
          <w:rPr>
            <w:noProof/>
            <w:webHidden/>
          </w:rPr>
          <w:fldChar w:fldCharType="separate"/>
        </w:r>
        <w:r w:rsidR="00073D0C">
          <w:rPr>
            <w:noProof/>
            <w:webHidden/>
          </w:rPr>
          <w:t>46</w:t>
        </w:r>
        <w:r>
          <w:rPr>
            <w:noProof/>
            <w:webHidden/>
          </w:rPr>
          <w:fldChar w:fldCharType="end"/>
        </w:r>
      </w:hyperlink>
    </w:p>
    <w:p w14:paraId="25D71541" w14:textId="22D0D8EB"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74" w:history="1">
        <w:r w:rsidRPr="0050678B">
          <w:rPr>
            <w:rStyle w:val="Hyperlink"/>
            <w:noProof/>
          </w:rPr>
          <w:t>Figure 18</w:t>
        </w:r>
        <w:r w:rsidRPr="0050678B">
          <w:rPr>
            <w:rStyle w:val="Hyperlink"/>
            <w:noProof/>
            <w:lang w:val="vi-VN"/>
          </w:rPr>
          <w:t>. Thông tin dataset sau khai xử lý khâu 1</w:t>
        </w:r>
        <w:r>
          <w:rPr>
            <w:noProof/>
            <w:webHidden/>
          </w:rPr>
          <w:tab/>
        </w:r>
        <w:r>
          <w:rPr>
            <w:noProof/>
            <w:webHidden/>
          </w:rPr>
          <w:fldChar w:fldCharType="begin"/>
        </w:r>
        <w:r>
          <w:rPr>
            <w:noProof/>
            <w:webHidden/>
          </w:rPr>
          <w:instrText xml:space="preserve"> PAGEREF _Toc184761574 \h </w:instrText>
        </w:r>
        <w:r>
          <w:rPr>
            <w:noProof/>
            <w:webHidden/>
          </w:rPr>
        </w:r>
        <w:r>
          <w:rPr>
            <w:noProof/>
            <w:webHidden/>
          </w:rPr>
          <w:fldChar w:fldCharType="separate"/>
        </w:r>
        <w:r w:rsidR="00073D0C">
          <w:rPr>
            <w:noProof/>
            <w:webHidden/>
          </w:rPr>
          <w:t>46</w:t>
        </w:r>
        <w:r>
          <w:rPr>
            <w:noProof/>
            <w:webHidden/>
          </w:rPr>
          <w:fldChar w:fldCharType="end"/>
        </w:r>
      </w:hyperlink>
    </w:p>
    <w:p w14:paraId="475712FD" w14:textId="4760DDE1"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75" w:history="1">
        <w:r w:rsidRPr="0050678B">
          <w:rPr>
            <w:rStyle w:val="Hyperlink"/>
            <w:noProof/>
          </w:rPr>
          <w:t>Figure 19</w:t>
        </w:r>
        <w:r w:rsidRPr="0050678B">
          <w:rPr>
            <w:rStyle w:val="Hyperlink"/>
            <w:noProof/>
            <w:lang w:val="vi-VN"/>
          </w:rPr>
          <w:t>. Graph Item-User 2D</w:t>
        </w:r>
        <w:r>
          <w:rPr>
            <w:noProof/>
            <w:webHidden/>
          </w:rPr>
          <w:tab/>
        </w:r>
        <w:r>
          <w:rPr>
            <w:noProof/>
            <w:webHidden/>
          </w:rPr>
          <w:fldChar w:fldCharType="begin"/>
        </w:r>
        <w:r>
          <w:rPr>
            <w:noProof/>
            <w:webHidden/>
          </w:rPr>
          <w:instrText xml:space="preserve"> PAGEREF _Toc184761575 \h </w:instrText>
        </w:r>
        <w:r>
          <w:rPr>
            <w:noProof/>
            <w:webHidden/>
          </w:rPr>
        </w:r>
        <w:r>
          <w:rPr>
            <w:noProof/>
            <w:webHidden/>
          </w:rPr>
          <w:fldChar w:fldCharType="separate"/>
        </w:r>
        <w:r w:rsidR="00073D0C">
          <w:rPr>
            <w:noProof/>
            <w:webHidden/>
          </w:rPr>
          <w:t>47</w:t>
        </w:r>
        <w:r>
          <w:rPr>
            <w:noProof/>
            <w:webHidden/>
          </w:rPr>
          <w:fldChar w:fldCharType="end"/>
        </w:r>
      </w:hyperlink>
    </w:p>
    <w:p w14:paraId="72804C79" w14:textId="58C6CF09"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76" w:history="1">
        <w:r w:rsidRPr="0050678B">
          <w:rPr>
            <w:rStyle w:val="Hyperlink"/>
            <w:noProof/>
          </w:rPr>
          <w:t>Figure 20</w:t>
        </w:r>
        <w:r w:rsidRPr="0050678B">
          <w:rPr>
            <w:rStyle w:val="Hyperlink"/>
            <w:noProof/>
            <w:lang w:val="vi-VN"/>
          </w:rPr>
          <w:t>. Graph Item-User 3D</w:t>
        </w:r>
        <w:r>
          <w:rPr>
            <w:noProof/>
            <w:webHidden/>
          </w:rPr>
          <w:tab/>
        </w:r>
        <w:r>
          <w:rPr>
            <w:noProof/>
            <w:webHidden/>
          </w:rPr>
          <w:fldChar w:fldCharType="begin"/>
        </w:r>
        <w:r>
          <w:rPr>
            <w:noProof/>
            <w:webHidden/>
          </w:rPr>
          <w:instrText xml:space="preserve"> PAGEREF _Toc184761576 \h </w:instrText>
        </w:r>
        <w:r>
          <w:rPr>
            <w:noProof/>
            <w:webHidden/>
          </w:rPr>
        </w:r>
        <w:r>
          <w:rPr>
            <w:noProof/>
            <w:webHidden/>
          </w:rPr>
          <w:fldChar w:fldCharType="separate"/>
        </w:r>
        <w:r w:rsidR="00073D0C">
          <w:rPr>
            <w:noProof/>
            <w:webHidden/>
          </w:rPr>
          <w:t>47</w:t>
        </w:r>
        <w:r>
          <w:rPr>
            <w:noProof/>
            <w:webHidden/>
          </w:rPr>
          <w:fldChar w:fldCharType="end"/>
        </w:r>
      </w:hyperlink>
    </w:p>
    <w:p w14:paraId="3F02B29F" w14:textId="7918766C"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77" w:history="1">
        <w:r w:rsidRPr="0050678B">
          <w:rPr>
            <w:rStyle w:val="Hyperlink"/>
            <w:noProof/>
          </w:rPr>
          <w:t>Figure 21</w:t>
        </w:r>
        <w:r w:rsidRPr="0050678B">
          <w:rPr>
            <w:rStyle w:val="Hyperlink"/>
            <w:noProof/>
            <w:lang w:val="vi-VN"/>
          </w:rPr>
          <w:t>. Tổng hợp feature cho user</w:t>
        </w:r>
        <w:r>
          <w:rPr>
            <w:noProof/>
            <w:webHidden/>
          </w:rPr>
          <w:tab/>
        </w:r>
        <w:r>
          <w:rPr>
            <w:noProof/>
            <w:webHidden/>
          </w:rPr>
          <w:fldChar w:fldCharType="begin"/>
        </w:r>
        <w:r>
          <w:rPr>
            <w:noProof/>
            <w:webHidden/>
          </w:rPr>
          <w:instrText xml:space="preserve"> PAGEREF _Toc184761577 \h </w:instrText>
        </w:r>
        <w:r>
          <w:rPr>
            <w:noProof/>
            <w:webHidden/>
          </w:rPr>
        </w:r>
        <w:r>
          <w:rPr>
            <w:noProof/>
            <w:webHidden/>
          </w:rPr>
          <w:fldChar w:fldCharType="separate"/>
        </w:r>
        <w:r w:rsidR="00073D0C">
          <w:rPr>
            <w:noProof/>
            <w:webHidden/>
          </w:rPr>
          <w:t>49</w:t>
        </w:r>
        <w:r>
          <w:rPr>
            <w:noProof/>
            <w:webHidden/>
          </w:rPr>
          <w:fldChar w:fldCharType="end"/>
        </w:r>
      </w:hyperlink>
    </w:p>
    <w:p w14:paraId="658B508E" w14:textId="78408535"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78" w:history="1">
        <w:r w:rsidRPr="0050678B">
          <w:rPr>
            <w:rStyle w:val="Hyperlink"/>
            <w:noProof/>
          </w:rPr>
          <w:t>Figure 22</w:t>
        </w:r>
        <w:r w:rsidRPr="0050678B">
          <w:rPr>
            <w:rStyle w:val="Hyperlink"/>
            <w:noProof/>
            <w:lang w:val="vi-VN"/>
          </w:rPr>
          <w:t>. Tổng hợp feature cho Item</w:t>
        </w:r>
        <w:r>
          <w:rPr>
            <w:noProof/>
            <w:webHidden/>
          </w:rPr>
          <w:tab/>
        </w:r>
        <w:r>
          <w:rPr>
            <w:noProof/>
            <w:webHidden/>
          </w:rPr>
          <w:fldChar w:fldCharType="begin"/>
        </w:r>
        <w:r>
          <w:rPr>
            <w:noProof/>
            <w:webHidden/>
          </w:rPr>
          <w:instrText xml:space="preserve"> PAGEREF _Toc184761578 \h </w:instrText>
        </w:r>
        <w:r>
          <w:rPr>
            <w:noProof/>
            <w:webHidden/>
          </w:rPr>
        </w:r>
        <w:r>
          <w:rPr>
            <w:noProof/>
            <w:webHidden/>
          </w:rPr>
          <w:fldChar w:fldCharType="separate"/>
        </w:r>
        <w:r w:rsidR="00073D0C">
          <w:rPr>
            <w:noProof/>
            <w:webHidden/>
          </w:rPr>
          <w:t>50</w:t>
        </w:r>
        <w:r>
          <w:rPr>
            <w:noProof/>
            <w:webHidden/>
          </w:rPr>
          <w:fldChar w:fldCharType="end"/>
        </w:r>
      </w:hyperlink>
    </w:p>
    <w:p w14:paraId="2C9E4CC6" w14:textId="51A1DEFB"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79" w:history="1">
        <w:r w:rsidRPr="0050678B">
          <w:rPr>
            <w:rStyle w:val="Hyperlink"/>
            <w:noProof/>
          </w:rPr>
          <w:t>Figure 23</w:t>
        </w:r>
        <w:r w:rsidRPr="0050678B">
          <w:rPr>
            <w:rStyle w:val="Hyperlink"/>
            <w:noProof/>
            <w:lang w:val="vi-VN"/>
          </w:rPr>
          <w:t>. Chuẩn hóa feature cho Item</w:t>
        </w:r>
        <w:r>
          <w:rPr>
            <w:noProof/>
            <w:webHidden/>
          </w:rPr>
          <w:tab/>
        </w:r>
        <w:r>
          <w:rPr>
            <w:noProof/>
            <w:webHidden/>
          </w:rPr>
          <w:fldChar w:fldCharType="begin"/>
        </w:r>
        <w:r>
          <w:rPr>
            <w:noProof/>
            <w:webHidden/>
          </w:rPr>
          <w:instrText xml:space="preserve"> PAGEREF _Toc184761579 \h </w:instrText>
        </w:r>
        <w:r>
          <w:rPr>
            <w:noProof/>
            <w:webHidden/>
          </w:rPr>
        </w:r>
        <w:r>
          <w:rPr>
            <w:noProof/>
            <w:webHidden/>
          </w:rPr>
          <w:fldChar w:fldCharType="separate"/>
        </w:r>
        <w:r w:rsidR="00073D0C">
          <w:rPr>
            <w:noProof/>
            <w:webHidden/>
          </w:rPr>
          <w:t>50</w:t>
        </w:r>
        <w:r>
          <w:rPr>
            <w:noProof/>
            <w:webHidden/>
          </w:rPr>
          <w:fldChar w:fldCharType="end"/>
        </w:r>
      </w:hyperlink>
    </w:p>
    <w:p w14:paraId="4FF42511" w14:textId="382C3CC5"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80" w:history="1">
        <w:r w:rsidRPr="0050678B">
          <w:rPr>
            <w:rStyle w:val="Hyperlink"/>
            <w:noProof/>
          </w:rPr>
          <w:t>Figure 24</w:t>
        </w:r>
        <w:r w:rsidRPr="0050678B">
          <w:rPr>
            <w:rStyle w:val="Hyperlink"/>
            <w:noProof/>
            <w:lang w:val="vi-VN"/>
          </w:rPr>
          <w:t>. Chuẩn hóa feature cho User</w:t>
        </w:r>
        <w:r>
          <w:rPr>
            <w:noProof/>
            <w:webHidden/>
          </w:rPr>
          <w:tab/>
        </w:r>
        <w:r>
          <w:rPr>
            <w:noProof/>
            <w:webHidden/>
          </w:rPr>
          <w:fldChar w:fldCharType="begin"/>
        </w:r>
        <w:r>
          <w:rPr>
            <w:noProof/>
            <w:webHidden/>
          </w:rPr>
          <w:instrText xml:space="preserve"> PAGEREF _Toc184761580 \h </w:instrText>
        </w:r>
        <w:r>
          <w:rPr>
            <w:noProof/>
            <w:webHidden/>
          </w:rPr>
        </w:r>
        <w:r>
          <w:rPr>
            <w:noProof/>
            <w:webHidden/>
          </w:rPr>
          <w:fldChar w:fldCharType="separate"/>
        </w:r>
        <w:r w:rsidR="00073D0C">
          <w:rPr>
            <w:noProof/>
            <w:webHidden/>
          </w:rPr>
          <w:t>51</w:t>
        </w:r>
        <w:r>
          <w:rPr>
            <w:noProof/>
            <w:webHidden/>
          </w:rPr>
          <w:fldChar w:fldCharType="end"/>
        </w:r>
      </w:hyperlink>
    </w:p>
    <w:p w14:paraId="643ECE8C" w14:textId="4ABBE54A"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81" w:history="1">
        <w:r w:rsidRPr="0050678B">
          <w:rPr>
            <w:rStyle w:val="Hyperlink"/>
            <w:noProof/>
          </w:rPr>
          <w:t>Figure 25</w:t>
        </w:r>
        <w:r w:rsidRPr="0050678B">
          <w:rPr>
            <w:rStyle w:val="Hyperlink"/>
            <w:noProof/>
            <w:lang w:val="vi-VN"/>
          </w:rPr>
          <w:t>. Kết hợp lại thành Dataframe</w:t>
        </w:r>
        <w:r>
          <w:rPr>
            <w:noProof/>
            <w:webHidden/>
          </w:rPr>
          <w:tab/>
        </w:r>
        <w:r>
          <w:rPr>
            <w:noProof/>
            <w:webHidden/>
          </w:rPr>
          <w:fldChar w:fldCharType="begin"/>
        </w:r>
        <w:r>
          <w:rPr>
            <w:noProof/>
            <w:webHidden/>
          </w:rPr>
          <w:instrText xml:space="preserve"> PAGEREF _Toc184761581 \h </w:instrText>
        </w:r>
        <w:r>
          <w:rPr>
            <w:noProof/>
            <w:webHidden/>
          </w:rPr>
        </w:r>
        <w:r>
          <w:rPr>
            <w:noProof/>
            <w:webHidden/>
          </w:rPr>
          <w:fldChar w:fldCharType="separate"/>
        </w:r>
        <w:r w:rsidR="00073D0C">
          <w:rPr>
            <w:noProof/>
            <w:webHidden/>
          </w:rPr>
          <w:t>52</w:t>
        </w:r>
        <w:r>
          <w:rPr>
            <w:noProof/>
            <w:webHidden/>
          </w:rPr>
          <w:fldChar w:fldCharType="end"/>
        </w:r>
      </w:hyperlink>
    </w:p>
    <w:p w14:paraId="5886B4BD" w14:textId="41322675"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82" w:history="1">
        <w:r w:rsidRPr="0050678B">
          <w:rPr>
            <w:rStyle w:val="Hyperlink"/>
            <w:noProof/>
          </w:rPr>
          <w:t>Figure 26</w:t>
        </w:r>
        <w:r w:rsidRPr="0050678B">
          <w:rPr>
            <w:rStyle w:val="Hyperlink"/>
            <w:noProof/>
            <w:lang w:val="vi-VN"/>
          </w:rPr>
          <w:t>. Điều chỉnh lại thứ tự cho giống Graph</w:t>
        </w:r>
        <w:r>
          <w:rPr>
            <w:noProof/>
            <w:webHidden/>
          </w:rPr>
          <w:tab/>
        </w:r>
        <w:r>
          <w:rPr>
            <w:noProof/>
            <w:webHidden/>
          </w:rPr>
          <w:fldChar w:fldCharType="begin"/>
        </w:r>
        <w:r>
          <w:rPr>
            <w:noProof/>
            <w:webHidden/>
          </w:rPr>
          <w:instrText xml:space="preserve"> PAGEREF _Toc184761582 \h </w:instrText>
        </w:r>
        <w:r>
          <w:rPr>
            <w:noProof/>
            <w:webHidden/>
          </w:rPr>
        </w:r>
        <w:r>
          <w:rPr>
            <w:noProof/>
            <w:webHidden/>
          </w:rPr>
          <w:fldChar w:fldCharType="separate"/>
        </w:r>
        <w:r w:rsidR="00073D0C">
          <w:rPr>
            <w:noProof/>
            <w:webHidden/>
          </w:rPr>
          <w:t>53</w:t>
        </w:r>
        <w:r>
          <w:rPr>
            <w:noProof/>
            <w:webHidden/>
          </w:rPr>
          <w:fldChar w:fldCharType="end"/>
        </w:r>
      </w:hyperlink>
    </w:p>
    <w:p w14:paraId="42D0955F" w14:textId="0700DE73"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83" w:history="1">
        <w:r w:rsidRPr="0050678B">
          <w:rPr>
            <w:rStyle w:val="Hyperlink"/>
            <w:noProof/>
          </w:rPr>
          <w:t>Figure 27</w:t>
        </w:r>
        <w:r w:rsidRPr="0050678B">
          <w:rPr>
            <w:rStyle w:val="Hyperlink"/>
            <w:noProof/>
            <w:lang w:val="vi-VN"/>
          </w:rPr>
          <w:t>. Gán dữ liệu lại vào Graph</w:t>
        </w:r>
        <w:r>
          <w:rPr>
            <w:noProof/>
            <w:webHidden/>
          </w:rPr>
          <w:tab/>
        </w:r>
        <w:r>
          <w:rPr>
            <w:noProof/>
            <w:webHidden/>
          </w:rPr>
          <w:fldChar w:fldCharType="begin"/>
        </w:r>
        <w:r>
          <w:rPr>
            <w:noProof/>
            <w:webHidden/>
          </w:rPr>
          <w:instrText xml:space="preserve"> PAGEREF _Toc184761583 \h </w:instrText>
        </w:r>
        <w:r>
          <w:rPr>
            <w:noProof/>
            <w:webHidden/>
          </w:rPr>
        </w:r>
        <w:r>
          <w:rPr>
            <w:noProof/>
            <w:webHidden/>
          </w:rPr>
          <w:fldChar w:fldCharType="separate"/>
        </w:r>
        <w:r w:rsidR="00073D0C">
          <w:rPr>
            <w:noProof/>
            <w:webHidden/>
          </w:rPr>
          <w:t>53</w:t>
        </w:r>
        <w:r>
          <w:rPr>
            <w:noProof/>
            <w:webHidden/>
          </w:rPr>
          <w:fldChar w:fldCharType="end"/>
        </w:r>
      </w:hyperlink>
    </w:p>
    <w:p w14:paraId="56FF27C4" w14:textId="29D9E93F"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84" w:history="1">
        <w:r w:rsidRPr="0050678B">
          <w:rPr>
            <w:rStyle w:val="Hyperlink"/>
            <w:noProof/>
          </w:rPr>
          <w:t>Figure 28</w:t>
        </w:r>
        <w:r w:rsidRPr="0050678B">
          <w:rPr>
            <w:rStyle w:val="Hyperlink"/>
            <w:noProof/>
            <w:lang w:val="vi-VN"/>
          </w:rPr>
          <w:t>. Chuyển Graph thành dạng Pytorch Geometric</w:t>
        </w:r>
        <w:r>
          <w:rPr>
            <w:noProof/>
            <w:webHidden/>
          </w:rPr>
          <w:tab/>
        </w:r>
        <w:r>
          <w:rPr>
            <w:noProof/>
            <w:webHidden/>
          </w:rPr>
          <w:fldChar w:fldCharType="begin"/>
        </w:r>
        <w:r>
          <w:rPr>
            <w:noProof/>
            <w:webHidden/>
          </w:rPr>
          <w:instrText xml:space="preserve"> PAGEREF _Toc184761584 \h </w:instrText>
        </w:r>
        <w:r>
          <w:rPr>
            <w:noProof/>
            <w:webHidden/>
          </w:rPr>
        </w:r>
        <w:r>
          <w:rPr>
            <w:noProof/>
            <w:webHidden/>
          </w:rPr>
          <w:fldChar w:fldCharType="separate"/>
        </w:r>
        <w:r w:rsidR="00073D0C">
          <w:rPr>
            <w:noProof/>
            <w:webHidden/>
          </w:rPr>
          <w:t>54</w:t>
        </w:r>
        <w:r>
          <w:rPr>
            <w:noProof/>
            <w:webHidden/>
          </w:rPr>
          <w:fldChar w:fldCharType="end"/>
        </w:r>
      </w:hyperlink>
    </w:p>
    <w:p w14:paraId="15A56445" w14:textId="53BF76BC"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85" w:history="1">
        <w:r w:rsidRPr="0050678B">
          <w:rPr>
            <w:rStyle w:val="Hyperlink"/>
            <w:noProof/>
          </w:rPr>
          <w:t>Figure 29</w:t>
        </w:r>
        <w:r w:rsidRPr="0050678B">
          <w:rPr>
            <w:rStyle w:val="Hyperlink"/>
            <w:noProof/>
            <w:lang w:val="vi-VN"/>
          </w:rPr>
          <w:t>. GAT model</w:t>
        </w:r>
        <w:r>
          <w:rPr>
            <w:noProof/>
            <w:webHidden/>
          </w:rPr>
          <w:tab/>
        </w:r>
        <w:r>
          <w:rPr>
            <w:noProof/>
            <w:webHidden/>
          </w:rPr>
          <w:fldChar w:fldCharType="begin"/>
        </w:r>
        <w:r>
          <w:rPr>
            <w:noProof/>
            <w:webHidden/>
          </w:rPr>
          <w:instrText xml:space="preserve"> PAGEREF _Toc184761585 \h </w:instrText>
        </w:r>
        <w:r>
          <w:rPr>
            <w:noProof/>
            <w:webHidden/>
          </w:rPr>
        </w:r>
        <w:r>
          <w:rPr>
            <w:noProof/>
            <w:webHidden/>
          </w:rPr>
          <w:fldChar w:fldCharType="separate"/>
        </w:r>
        <w:r w:rsidR="00073D0C">
          <w:rPr>
            <w:noProof/>
            <w:webHidden/>
          </w:rPr>
          <w:t>54</w:t>
        </w:r>
        <w:r>
          <w:rPr>
            <w:noProof/>
            <w:webHidden/>
          </w:rPr>
          <w:fldChar w:fldCharType="end"/>
        </w:r>
      </w:hyperlink>
    </w:p>
    <w:p w14:paraId="05046B49" w14:textId="37516D3D"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86" w:history="1">
        <w:r w:rsidRPr="0050678B">
          <w:rPr>
            <w:rStyle w:val="Hyperlink"/>
            <w:noProof/>
          </w:rPr>
          <w:t>Figure 30</w:t>
        </w:r>
        <w:r w:rsidRPr="0050678B">
          <w:rPr>
            <w:rStyle w:val="Hyperlink"/>
            <w:noProof/>
            <w:lang w:val="vi-VN"/>
          </w:rPr>
          <w:t>. Optimizer và hàm Loss</w:t>
        </w:r>
        <w:r>
          <w:rPr>
            <w:noProof/>
            <w:webHidden/>
          </w:rPr>
          <w:tab/>
        </w:r>
        <w:r>
          <w:rPr>
            <w:noProof/>
            <w:webHidden/>
          </w:rPr>
          <w:fldChar w:fldCharType="begin"/>
        </w:r>
        <w:r>
          <w:rPr>
            <w:noProof/>
            <w:webHidden/>
          </w:rPr>
          <w:instrText xml:space="preserve"> PAGEREF _Toc184761586 \h </w:instrText>
        </w:r>
        <w:r>
          <w:rPr>
            <w:noProof/>
            <w:webHidden/>
          </w:rPr>
        </w:r>
        <w:r>
          <w:rPr>
            <w:noProof/>
            <w:webHidden/>
          </w:rPr>
          <w:fldChar w:fldCharType="separate"/>
        </w:r>
        <w:r w:rsidR="00073D0C">
          <w:rPr>
            <w:noProof/>
            <w:webHidden/>
          </w:rPr>
          <w:t>58</w:t>
        </w:r>
        <w:r>
          <w:rPr>
            <w:noProof/>
            <w:webHidden/>
          </w:rPr>
          <w:fldChar w:fldCharType="end"/>
        </w:r>
      </w:hyperlink>
    </w:p>
    <w:p w14:paraId="1594762F" w14:textId="13C6FC74"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87" w:history="1">
        <w:r w:rsidRPr="0050678B">
          <w:rPr>
            <w:rStyle w:val="Hyperlink"/>
            <w:noProof/>
          </w:rPr>
          <w:t>Figure 31</w:t>
        </w:r>
        <w:r w:rsidRPr="0050678B">
          <w:rPr>
            <w:rStyle w:val="Hyperlink"/>
            <w:noProof/>
            <w:lang w:val="vi-VN"/>
          </w:rPr>
          <w:t>. Huấn luyện model</w:t>
        </w:r>
        <w:r>
          <w:rPr>
            <w:noProof/>
            <w:webHidden/>
          </w:rPr>
          <w:tab/>
        </w:r>
        <w:r>
          <w:rPr>
            <w:noProof/>
            <w:webHidden/>
          </w:rPr>
          <w:fldChar w:fldCharType="begin"/>
        </w:r>
        <w:r>
          <w:rPr>
            <w:noProof/>
            <w:webHidden/>
          </w:rPr>
          <w:instrText xml:space="preserve"> PAGEREF _Toc184761587 \h </w:instrText>
        </w:r>
        <w:r>
          <w:rPr>
            <w:noProof/>
            <w:webHidden/>
          </w:rPr>
        </w:r>
        <w:r>
          <w:rPr>
            <w:noProof/>
            <w:webHidden/>
          </w:rPr>
          <w:fldChar w:fldCharType="separate"/>
        </w:r>
        <w:r w:rsidR="00073D0C">
          <w:rPr>
            <w:noProof/>
            <w:webHidden/>
          </w:rPr>
          <w:t>62</w:t>
        </w:r>
        <w:r>
          <w:rPr>
            <w:noProof/>
            <w:webHidden/>
          </w:rPr>
          <w:fldChar w:fldCharType="end"/>
        </w:r>
      </w:hyperlink>
    </w:p>
    <w:p w14:paraId="7B86B86C" w14:textId="6001F5DC"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88" w:history="1">
        <w:r w:rsidRPr="0050678B">
          <w:rPr>
            <w:rStyle w:val="Hyperlink"/>
            <w:noProof/>
          </w:rPr>
          <w:t>Figure 32</w:t>
        </w:r>
        <w:r w:rsidRPr="0050678B">
          <w:rPr>
            <w:rStyle w:val="Hyperlink"/>
            <w:noProof/>
            <w:lang w:val="vi-VN"/>
          </w:rPr>
          <w:t>. Mất mát tái thiết lập của model</w:t>
        </w:r>
        <w:r>
          <w:rPr>
            <w:noProof/>
            <w:webHidden/>
          </w:rPr>
          <w:tab/>
        </w:r>
        <w:r>
          <w:rPr>
            <w:noProof/>
            <w:webHidden/>
          </w:rPr>
          <w:fldChar w:fldCharType="begin"/>
        </w:r>
        <w:r>
          <w:rPr>
            <w:noProof/>
            <w:webHidden/>
          </w:rPr>
          <w:instrText xml:space="preserve"> PAGEREF _Toc184761588 \h </w:instrText>
        </w:r>
        <w:r>
          <w:rPr>
            <w:noProof/>
            <w:webHidden/>
          </w:rPr>
        </w:r>
        <w:r>
          <w:rPr>
            <w:noProof/>
            <w:webHidden/>
          </w:rPr>
          <w:fldChar w:fldCharType="separate"/>
        </w:r>
        <w:r w:rsidR="00073D0C">
          <w:rPr>
            <w:noProof/>
            <w:webHidden/>
          </w:rPr>
          <w:t>64</w:t>
        </w:r>
        <w:r>
          <w:rPr>
            <w:noProof/>
            <w:webHidden/>
          </w:rPr>
          <w:fldChar w:fldCharType="end"/>
        </w:r>
      </w:hyperlink>
    </w:p>
    <w:p w14:paraId="7A5DEEC8" w14:textId="6B07DD6B"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89" w:history="1">
        <w:r w:rsidRPr="0050678B">
          <w:rPr>
            <w:rStyle w:val="Hyperlink"/>
            <w:noProof/>
          </w:rPr>
          <w:t>Figure 33</w:t>
        </w:r>
        <w:r w:rsidRPr="0050678B">
          <w:rPr>
            <w:rStyle w:val="Hyperlink"/>
            <w:noProof/>
            <w:lang w:val="vi-VN"/>
          </w:rPr>
          <w:t>. Độ bất định trung bình của trọng số Entropy hai lớp</w:t>
        </w:r>
        <w:r>
          <w:rPr>
            <w:noProof/>
            <w:webHidden/>
          </w:rPr>
          <w:tab/>
        </w:r>
        <w:r>
          <w:rPr>
            <w:noProof/>
            <w:webHidden/>
          </w:rPr>
          <w:fldChar w:fldCharType="begin"/>
        </w:r>
        <w:r>
          <w:rPr>
            <w:noProof/>
            <w:webHidden/>
          </w:rPr>
          <w:instrText xml:space="preserve"> PAGEREF _Toc184761589 \h </w:instrText>
        </w:r>
        <w:r>
          <w:rPr>
            <w:noProof/>
            <w:webHidden/>
          </w:rPr>
        </w:r>
        <w:r>
          <w:rPr>
            <w:noProof/>
            <w:webHidden/>
          </w:rPr>
          <w:fldChar w:fldCharType="separate"/>
        </w:r>
        <w:r w:rsidR="00073D0C">
          <w:rPr>
            <w:noProof/>
            <w:webHidden/>
          </w:rPr>
          <w:t>66</w:t>
        </w:r>
        <w:r>
          <w:rPr>
            <w:noProof/>
            <w:webHidden/>
          </w:rPr>
          <w:fldChar w:fldCharType="end"/>
        </w:r>
      </w:hyperlink>
    </w:p>
    <w:p w14:paraId="009E7010" w14:textId="79D527DC"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90" w:history="1">
        <w:r w:rsidRPr="0050678B">
          <w:rPr>
            <w:rStyle w:val="Hyperlink"/>
            <w:noProof/>
          </w:rPr>
          <w:t>Figure 34</w:t>
        </w:r>
        <w:r w:rsidRPr="0050678B">
          <w:rPr>
            <w:rStyle w:val="Hyperlink"/>
            <w:noProof/>
            <w:lang w:val="vi-VN"/>
          </w:rPr>
          <w:t>. Anomaly Graph User-Item 2D</w:t>
        </w:r>
        <w:r>
          <w:rPr>
            <w:noProof/>
            <w:webHidden/>
          </w:rPr>
          <w:tab/>
        </w:r>
        <w:r>
          <w:rPr>
            <w:noProof/>
            <w:webHidden/>
          </w:rPr>
          <w:fldChar w:fldCharType="begin"/>
        </w:r>
        <w:r>
          <w:rPr>
            <w:noProof/>
            <w:webHidden/>
          </w:rPr>
          <w:instrText xml:space="preserve"> PAGEREF _Toc184761590 \h </w:instrText>
        </w:r>
        <w:r>
          <w:rPr>
            <w:noProof/>
            <w:webHidden/>
          </w:rPr>
        </w:r>
        <w:r>
          <w:rPr>
            <w:noProof/>
            <w:webHidden/>
          </w:rPr>
          <w:fldChar w:fldCharType="separate"/>
        </w:r>
        <w:r w:rsidR="00073D0C">
          <w:rPr>
            <w:noProof/>
            <w:webHidden/>
          </w:rPr>
          <w:t>66</w:t>
        </w:r>
        <w:r>
          <w:rPr>
            <w:noProof/>
            <w:webHidden/>
          </w:rPr>
          <w:fldChar w:fldCharType="end"/>
        </w:r>
      </w:hyperlink>
    </w:p>
    <w:p w14:paraId="593DBD99" w14:textId="6B0F07B7"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91" w:history="1">
        <w:r w:rsidRPr="0050678B">
          <w:rPr>
            <w:rStyle w:val="Hyperlink"/>
            <w:noProof/>
          </w:rPr>
          <w:t>Figure 35</w:t>
        </w:r>
        <w:r w:rsidRPr="0050678B">
          <w:rPr>
            <w:rStyle w:val="Hyperlink"/>
            <w:noProof/>
            <w:lang w:val="vi-VN"/>
          </w:rPr>
          <w:t>. Anomaly Graph User-Item 3D</w:t>
        </w:r>
        <w:r>
          <w:rPr>
            <w:noProof/>
            <w:webHidden/>
          </w:rPr>
          <w:tab/>
        </w:r>
        <w:r>
          <w:rPr>
            <w:noProof/>
            <w:webHidden/>
          </w:rPr>
          <w:fldChar w:fldCharType="begin"/>
        </w:r>
        <w:r>
          <w:rPr>
            <w:noProof/>
            <w:webHidden/>
          </w:rPr>
          <w:instrText xml:space="preserve"> PAGEREF _Toc184761591 \h </w:instrText>
        </w:r>
        <w:r>
          <w:rPr>
            <w:noProof/>
            <w:webHidden/>
          </w:rPr>
        </w:r>
        <w:r>
          <w:rPr>
            <w:noProof/>
            <w:webHidden/>
          </w:rPr>
          <w:fldChar w:fldCharType="separate"/>
        </w:r>
        <w:r w:rsidR="00073D0C">
          <w:rPr>
            <w:noProof/>
            <w:webHidden/>
          </w:rPr>
          <w:t>67</w:t>
        </w:r>
        <w:r>
          <w:rPr>
            <w:noProof/>
            <w:webHidden/>
          </w:rPr>
          <w:fldChar w:fldCharType="end"/>
        </w:r>
      </w:hyperlink>
    </w:p>
    <w:p w14:paraId="309F81BB" w14:textId="55241C55"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92" w:history="1">
        <w:r w:rsidRPr="0050678B">
          <w:rPr>
            <w:rStyle w:val="Hyperlink"/>
            <w:noProof/>
          </w:rPr>
          <w:t>Figure 36</w:t>
        </w:r>
        <w:r w:rsidRPr="0050678B">
          <w:rPr>
            <w:rStyle w:val="Hyperlink"/>
            <w:noProof/>
            <w:lang w:val="vi-VN"/>
          </w:rPr>
          <w:t>. Phân bố phổ điểm Anomaly</w:t>
        </w:r>
        <w:r>
          <w:rPr>
            <w:noProof/>
            <w:webHidden/>
          </w:rPr>
          <w:tab/>
        </w:r>
        <w:r>
          <w:rPr>
            <w:noProof/>
            <w:webHidden/>
          </w:rPr>
          <w:fldChar w:fldCharType="begin"/>
        </w:r>
        <w:r>
          <w:rPr>
            <w:noProof/>
            <w:webHidden/>
          </w:rPr>
          <w:instrText xml:space="preserve"> PAGEREF _Toc184761592 \h </w:instrText>
        </w:r>
        <w:r>
          <w:rPr>
            <w:noProof/>
            <w:webHidden/>
          </w:rPr>
        </w:r>
        <w:r>
          <w:rPr>
            <w:noProof/>
            <w:webHidden/>
          </w:rPr>
          <w:fldChar w:fldCharType="separate"/>
        </w:r>
        <w:r w:rsidR="00073D0C">
          <w:rPr>
            <w:noProof/>
            <w:webHidden/>
          </w:rPr>
          <w:t>68</w:t>
        </w:r>
        <w:r>
          <w:rPr>
            <w:noProof/>
            <w:webHidden/>
          </w:rPr>
          <w:fldChar w:fldCharType="end"/>
        </w:r>
      </w:hyperlink>
    </w:p>
    <w:p w14:paraId="7240BE7E" w14:textId="277B6A79"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93" w:history="1">
        <w:r w:rsidRPr="0050678B">
          <w:rPr>
            <w:rStyle w:val="Hyperlink"/>
            <w:noProof/>
          </w:rPr>
          <w:t>Figure 37</w:t>
        </w:r>
        <w:r w:rsidRPr="0050678B">
          <w:rPr>
            <w:rStyle w:val="Hyperlink"/>
            <w:noProof/>
            <w:lang w:val="vi-VN"/>
          </w:rPr>
          <w:t>. Top 10 User và Item có điểm Anomaly cao</w:t>
        </w:r>
        <w:r>
          <w:rPr>
            <w:noProof/>
            <w:webHidden/>
          </w:rPr>
          <w:tab/>
        </w:r>
        <w:r>
          <w:rPr>
            <w:noProof/>
            <w:webHidden/>
          </w:rPr>
          <w:fldChar w:fldCharType="begin"/>
        </w:r>
        <w:r>
          <w:rPr>
            <w:noProof/>
            <w:webHidden/>
          </w:rPr>
          <w:instrText xml:space="preserve"> PAGEREF _Toc184761593 \h </w:instrText>
        </w:r>
        <w:r>
          <w:rPr>
            <w:noProof/>
            <w:webHidden/>
          </w:rPr>
        </w:r>
        <w:r>
          <w:rPr>
            <w:noProof/>
            <w:webHidden/>
          </w:rPr>
          <w:fldChar w:fldCharType="separate"/>
        </w:r>
        <w:r w:rsidR="00073D0C">
          <w:rPr>
            <w:noProof/>
            <w:webHidden/>
          </w:rPr>
          <w:t>69</w:t>
        </w:r>
        <w:r>
          <w:rPr>
            <w:noProof/>
            <w:webHidden/>
          </w:rPr>
          <w:fldChar w:fldCharType="end"/>
        </w:r>
      </w:hyperlink>
    </w:p>
    <w:p w14:paraId="38D8E6A1" w14:textId="3E0858A0"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94" w:history="1">
        <w:r w:rsidRPr="0050678B">
          <w:rPr>
            <w:rStyle w:val="Hyperlink"/>
            <w:noProof/>
          </w:rPr>
          <w:t>Figure 38</w:t>
        </w:r>
        <w:r w:rsidRPr="0050678B">
          <w:rPr>
            <w:rStyle w:val="Hyperlink"/>
            <w:noProof/>
            <w:lang w:val="vi-VN"/>
          </w:rPr>
          <w:t>. So sánh giữa Node Degree và diểm Anomaly</w:t>
        </w:r>
        <w:r>
          <w:rPr>
            <w:noProof/>
            <w:webHidden/>
          </w:rPr>
          <w:tab/>
        </w:r>
        <w:r>
          <w:rPr>
            <w:noProof/>
            <w:webHidden/>
          </w:rPr>
          <w:fldChar w:fldCharType="begin"/>
        </w:r>
        <w:r>
          <w:rPr>
            <w:noProof/>
            <w:webHidden/>
          </w:rPr>
          <w:instrText xml:space="preserve"> PAGEREF _Toc184761594 \h </w:instrText>
        </w:r>
        <w:r>
          <w:rPr>
            <w:noProof/>
            <w:webHidden/>
          </w:rPr>
        </w:r>
        <w:r>
          <w:rPr>
            <w:noProof/>
            <w:webHidden/>
          </w:rPr>
          <w:fldChar w:fldCharType="separate"/>
        </w:r>
        <w:r w:rsidR="00073D0C">
          <w:rPr>
            <w:noProof/>
            <w:webHidden/>
          </w:rPr>
          <w:t>69</w:t>
        </w:r>
        <w:r>
          <w:rPr>
            <w:noProof/>
            <w:webHidden/>
          </w:rPr>
          <w:fldChar w:fldCharType="end"/>
        </w:r>
      </w:hyperlink>
    </w:p>
    <w:p w14:paraId="741475E4" w14:textId="70FCDBD8"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95" w:history="1">
        <w:r w:rsidRPr="0050678B">
          <w:rPr>
            <w:rStyle w:val="Hyperlink"/>
            <w:noProof/>
          </w:rPr>
          <w:t>Figure 39</w:t>
        </w:r>
        <w:r w:rsidRPr="0050678B">
          <w:rPr>
            <w:rStyle w:val="Hyperlink"/>
            <w:noProof/>
            <w:lang w:val="vi-VN"/>
          </w:rPr>
          <w:t>. Số node là Anomaly cho từng ngưỡng</w:t>
        </w:r>
        <w:r>
          <w:rPr>
            <w:noProof/>
            <w:webHidden/>
          </w:rPr>
          <w:tab/>
        </w:r>
        <w:r>
          <w:rPr>
            <w:noProof/>
            <w:webHidden/>
          </w:rPr>
          <w:fldChar w:fldCharType="begin"/>
        </w:r>
        <w:r>
          <w:rPr>
            <w:noProof/>
            <w:webHidden/>
          </w:rPr>
          <w:instrText xml:space="preserve"> PAGEREF _Toc184761595 \h </w:instrText>
        </w:r>
        <w:r>
          <w:rPr>
            <w:noProof/>
            <w:webHidden/>
          </w:rPr>
        </w:r>
        <w:r>
          <w:rPr>
            <w:noProof/>
            <w:webHidden/>
          </w:rPr>
          <w:fldChar w:fldCharType="separate"/>
        </w:r>
        <w:r w:rsidR="00073D0C">
          <w:rPr>
            <w:noProof/>
            <w:webHidden/>
          </w:rPr>
          <w:t>70</w:t>
        </w:r>
        <w:r>
          <w:rPr>
            <w:noProof/>
            <w:webHidden/>
          </w:rPr>
          <w:fldChar w:fldCharType="end"/>
        </w:r>
      </w:hyperlink>
    </w:p>
    <w:p w14:paraId="4FFBB000" w14:textId="7E5FA194"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96" w:history="1">
        <w:r w:rsidRPr="0050678B">
          <w:rPr>
            <w:rStyle w:val="Hyperlink"/>
            <w:noProof/>
          </w:rPr>
          <w:t>Figure 40</w:t>
        </w:r>
        <w:r w:rsidRPr="0050678B">
          <w:rPr>
            <w:rStyle w:val="Hyperlink"/>
            <w:noProof/>
            <w:lang w:val="vi-VN"/>
          </w:rPr>
          <w:t>. Phân bố mật độ điểm Attention (Layer 1)</w:t>
        </w:r>
        <w:r>
          <w:rPr>
            <w:noProof/>
            <w:webHidden/>
          </w:rPr>
          <w:tab/>
        </w:r>
        <w:r>
          <w:rPr>
            <w:noProof/>
            <w:webHidden/>
          </w:rPr>
          <w:fldChar w:fldCharType="begin"/>
        </w:r>
        <w:r>
          <w:rPr>
            <w:noProof/>
            <w:webHidden/>
          </w:rPr>
          <w:instrText xml:space="preserve"> PAGEREF _Toc184761596 \h </w:instrText>
        </w:r>
        <w:r>
          <w:rPr>
            <w:noProof/>
            <w:webHidden/>
          </w:rPr>
        </w:r>
        <w:r>
          <w:rPr>
            <w:noProof/>
            <w:webHidden/>
          </w:rPr>
          <w:fldChar w:fldCharType="separate"/>
        </w:r>
        <w:r w:rsidR="00073D0C">
          <w:rPr>
            <w:noProof/>
            <w:webHidden/>
          </w:rPr>
          <w:t>71</w:t>
        </w:r>
        <w:r>
          <w:rPr>
            <w:noProof/>
            <w:webHidden/>
          </w:rPr>
          <w:fldChar w:fldCharType="end"/>
        </w:r>
      </w:hyperlink>
    </w:p>
    <w:p w14:paraId="059BD9BA" w14:textId="1F7A765C"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97" w:history="1">
        <w:r w:rsidRPr="0050678B">
          <w:rPr>
            <w:rStyle w:val="Hyperlink"/>
            <w:noProof/>
          </w:rPr>
          <w:t>Figure 41</w:t>
        </w:r>
        <w:r w:rsidRPr="0050678B">
          <w:rPr>
            <w:rStyle w:val="Hyperlink"/>
            <w:noProof/>
            <w:lang w:val="vi-VN"/>
          </w:rPr>
          <w:t>. Phân bố mật độ điểm Attention (Layer 2)</w:t>
        </w:r>
        <w:r>
          <w:rPr>
            <w:noProof/>
            <w:webHidden/>
          </w:rPr>
          <w:tab/>
        </w:r>
        <w:r>
          <w:rPr>
            <w:noProof/>
            <w:webHidden/>
          </w:rPr>
          <w:fldChar w:fldCharType="begin"/>
        </w:r>
        <w:r>
          <w:rPr>
            <w:noProof/>
            <w:webHidden/>
          </w:rPr>
          <w:instrText xml:space="preserve"> PAGEREF _Toc184761597 \h </w:instrText>
        </w:r>
        <w:r>
          <w:rPr>
            <w:noProof/>
            <w:webHidden/>
          </w:rPr>
        </w:r>
        <w:r>
          <w:rPr>
            <w:noProof/>
            <w:webHidden/>
          </w:rPr>
          <w:fldChar w:fldCharType="separate"/>
        </w:r>
        <w:r w:rsidR="00073D0C">
          <w:rPr>
            <w:noProof/>
            <w:webHidden/>
          </w:rPr>
          <w:t>72</w:t>
        </w:r>
        <w:r>
          <w:rPr>
            <w:noProof/>
            <w:webHidden/>
          </w:rPr>
          <w:fldChar w:fldCharType="end"/>
        </w:r>
      </w:hyperlink>
    </w:p>
    <w:p w14:paraId="46FC735C" w14:textId="103DEFE8"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98" w:history="1">
        <w:r w:rsidRPr="0050678B">
          <w:rPr>
            <w:rStyle w:val="Hyperlink"/>
            <w:noProof/>
          </w:rPr>
          <w:t>Figure 42</w:t>
        </w:r>
        <w:r w:rsidRPr="0050678B">
          <w:rPr>
            <w:rStyle w:val="Hyperlink"/>
            <w:noProof/>
            <w:lang w:val="vi-VN"/>
          </w:rPr>
          <w:t>. Clustering dựa trên node embedding theo t-SNE</w:t>
        </w:r>
        <w:r>
          <w:rPr>
            <w:noProof/>
            <w:webHidden/>
          </w:rPr>
          <w:tab/>
        </w:r>
        <w:r>
          <w:rPr>
            <w:noProof/>
            <w:webHidden/>
          </w:rPr>
          <w:fldChar w:fldCharType="begin"/>
        </w:r>
        <w:r>
          <w:rPr>
            <w:noProof/>
            <w:webHidden/>
          </w:rPr>
          <w:instrText xml:space="preserve"> PAGEREF _Toc184761598 \h </w:instrText>
        </w:r>
        <w:r>
          <w:rPr>
            <w:noProof/>
            <w:webHidden/>
          </w:rPr>
        </w:r>
        <w:r>
          <w:rPr>
            <w:noProof/>
            <w:webHidden/>
          </w:rPr>
          <w:fldChar w:fldCharType="separate"/>
        </w:r>
        <w:r w:rsidR="00073D0C">
          <w:rPr>
            <w:noProof/>
            <w:webHidden/>
          </w:rPr>
          <w:t>73</w:t>
        </w:r>
        <w:r>
          <w:rPr>
            <w:noProof/>
            <w:webHidden/>
          </w:rPr>
          <w:fldChar w:fldCharType="end"/>
        </w:r>
      </w:hyperlink>
    </w:p>
    <w:p w14:paraId="5DE27280" w14:textId="5228A605"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599" w:history="1">
        <w:r w:rsidRPr="0050678B">
          <w:rPr>
            <w:rStyle w:val="Hyperlink"/>
            <w:noProof/>
          </w:rPr>
          <w:t>Figure 43</w:t>
        </w:r>
        <w:r w:rsidRPr="0050678B">
          <w:rPr>
            <w:rStyle w:val="Hyperlink"/>
            <w:noProof/>
            <w:lang w:val="vi-VN"/>
          </w:rPr>
          <w:t>. Clustering dựa trên node embedding theo UMAP</w:t>
        </w:r>
        <w:r>
          <w:rPr>
            <w:noProof/>
            <w:webHidden/>
          </w:rPr>
          <w:tab/>
        </w:r>
        <w:r>
          <w:rPr>
            <w:noProof/>
            <w:webHidden/>
          </w:rPr>
          <w:fldChar w:fldCharType="begin"/>
        </w:r>
        <w:r>
          <w:rPr>
            <w:noProof/>
            <w:webHidden/>
          </w:rPr>
          <w:instrText xml:space="preserve"> PAGEREF _Toc184761599 \h </w:instrText>
        </w:r>
        <w:r>
          <w:rPr>
            <w:noProof/>
            <w:webHidden/>
          </w:rPr>
        </w:r>
        <w:r>
          <w:rPr>
            <w:noProof/>
            <w:webHidden/>
          </w:rPr>
          <w:fldChar w:fldCharType="separate"/>
        </w:r>
        <w:r w:rsidR="00073D0C">
          <w:rPr>
            <w:noProof/>
            <w:webHidden/>
          </w:rPr>
          <w:t>73</w:t>
        </w:r>
        <w:r>
          <w:rPr>
            <w:noProof/>
            <w:webHidden/>
          </w:rPr>
          <w:fldChar w:fldCharType="end"/>
        </w:r>
      </w:hyperlink>
    </w:p>
    <w:p w14:paraId="534F8FC9" w14:textId="51959197"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600" w:history="1">
        <w:r w:rsidRPr="0050678B">
          <w:rPr>
            <w:rStyle w:val="Hyperlink"/>
            <w:noProof/>
          </w:rPr>
          <w:t>Figure 44</w:t>
        </w:r>
        <w:r w:rsidRPr="0050678B">
          <w:rPr>
            <w:rStyle w:val="Hyperlink"/>
            <w:noProof/>
            <w:lang w:val="vi-VN"/>
          </w:rPr>
          <w:t>. Chỉ số Sillhouette Scoure và DBI qua các Epochs</w:t>
        </w:r>
        <w:r>
          <w:rPr>
            <w:noProof/>
            <w:webHidden/>
          </w:rPr>
          <w:tab/>
        </w:r>
        <w:r>
          <w:rPr>
            <w:noProof/>
            <w:webHidden/>
          </w:rPr>
          <w:fldChar w:fldCharType="begin"/>
        </w:r>
        <w:r>
          <w:rPr>
            <w:noProof/>
            <w:webHidden/>
          </w:rPr>
          <w:instrText xml:space="preserve"> PAGEREF _Toc184761600 \h </w:instrText>
        </w:r>
        <w:r>
          <w:rPr>
            <w:noProof/>
            <w:webHidden/>
          </w:rPr>
        </w:r>
        <w:r>
          <w:rPr>
            <w:noProof/>
            <w:webHidden/>
          </w:rPr>
          <w:fldChar w:fldCharType="separate"/>
        </w:r>
        <w:r w:rsidR="00073D0C">
          <w:rPr>
            <w:noProof/>
            <w:webHidden/>
          </w:rPr>
          <w:t>75</w:t>
        </w:r>
        <w:r>
          <w:rPr>
            <w:noProof/>
            <w:webHidden/>
          </w:rPr>
          <w:fldChar w:fldCharType="end"/>
        </w:r>
      </w:hyperlink>
    </w:p>
    <w:p w14:paraId="2E4BF274" w14:textId="67C1C562" w:rsidR="00ED32E0" w:rsidRDefault="00ED32E0">
      <w:pPr>
        <w:pStyle w:val="TableofFigures"/>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4761601" w:history="1">
        <w:r w:rsidRPr="0050678B">
          <w:rPr>
            <w:rStyle w:val="Hyperlink"/>
            <w:noProof/>
          </w:rPr>
          <w:t>Figure 45</w:t>
        </w:r>
        <w:r w:rsidRPr="0050678B">
          <w:rPr>
            <w:rStyle w:val="Hyperlink"/>
            <w:noProof/>
            <w:lang w:val="vi-VN"/>
          </w:rPr>
          <w:t>. So sánh kết hợp clustering UMAP</w:t>
        </w:r>
        <w:r>
          <w:rPr>
            <w:noProof/>
            <w:webHidden/>
          </w:rPr>
          <w:tab/>
        </w:r>
        <w:r>
          <w:rPr>
            <w:noProof/>
            <w:webHidden/>
          </w:rPr>
          <w:fldChar w:fldCharType="begin"/>
        </w:r>
        <w:r>
          <w:rPr>
            <w:noProof/>
            <w:webHidden/>
          </w:rPr>
          <w:instrText xml:space="preserve"> PAGEREF _Toc184761601 \h </w:instrText>
        </w:r>
        <w:r>
          <w:rPr>
            <w:noProof/>
            <w:webHidden/>
          </w:rPr>
        </w:r>
        <w:r>
          <w:rPr>
            <w:noProof/>
            <w:webHidden/>
          </w:rPr>
          <w:fldChar w:fldCharType="separate"/>
        </w:r>
        <w:r w:rsidR="00073D0C">
          <w:rPr>
            <w:noProof/>
            <w:webHidden/>
          </w:rPr>
          <w:t>77</w:t>
        </w:r>
        <w:r>
          <w:rPr>
            <w:noProof/>
            <w:webHidden/>
          </w:rPr>
          <w:fldChar w:fldCharType="end"/>
        </w:r>
      </w:hyperlink>
    </w:p>
    <w:p w14:paraId="38ECAE3F" w14:textId="32A11D37" w:rsidR="00ED32E0" w:rsidRDefault="00ED32E0" w:rsidP="00ED32E0">
      <w:pPr>
        <w:rPr>
          <w:lang w:val="en-US"/>
        </w:rPr>
      </w:pPr>
      <w:r>
        <w:rPr>
          <w:lang w:val="en-US"/>
        </w:rPr>
        <w:fldChar w:fldCharType="end"/>
      </w:r>
    </w:p>
    <w:p w14:paraId="1262A028" w14:textId="734B6406" w:rsidR="00E11E29" w:rsidRPr="00ED32E0" w:rsidRDefault="00ED32E0" w:rsidP="00FB20C6">
      <w:pPr>
        <w:jc w:val="left"/>
        <w:rPr>
          <w:lang w:val="en-US"/>
        </w:rPr>
      </w:pPr>
      <w:r>
        <w:rPr>
          <w:lang w:val="vi-VN"/>
        </w:rPr>
        <w:br w:type="page"/>
      </w:r>
    </w:p>
    <w:p w14:paraId="694F55F9" w14:textId="1CA984D9" w:rsidR="00892BF6" w:rsidRPr="00E44117" w:rsidRDefault="00771C50" w:rsidP="00FB20C6">
      <w:pPr>
        <w:pStyle w:val="Heading1"/>
        <w:rPr>
          <w:lang w:val="vi-VN"/>
        </w:rPr>
      </w:pPr>
      <w:bookmarkStart w:id="11" w:name="CHƯƠNG_2._CÁC_PHƯƠNG_PHÁP,_KỸ_THUẬT,_THU"/>
      <w:bookmarkStart w:id="12" w:name="_bookmark22"/>
      <w:bookmarkStart w:id="13" w:name="_Toc184761702"/>
      <w:bookmarkEnd w:id="7"/>
      <w:bookmarkEnd w:id="8"/>
      <w:bookmarkEnd w:id="9"/>
      <w:bookmarkEnd w:id="11"/>
      <w:bookmarkEnd w:id="12"/>
      <w:r>
        <w:rPr>
          <w:lang w:val="en-US"/>
        </w:rPr>
        <w:lastRenderedPageBreak/>
        <w:t xml:space="preserve">GIỚI </w:t>
      </w:r>
      <w:r w:rsidRPr="00705404">
        <w:t>THIỆU</w:t>
      </w:r>
      <w:bookmarkEnd w:id="13"/>
    </w:p>
    <w:p w14:paraId="226F0C12" w14:textId="2F804698" w:rsidR="00B91ADD" w:rsidRDefault="00771C50" w:rsidP="00FB20C6">
      <w:pPr>
        <w:pStyle w:val="Heading2"/>
        <w:rPr>
          <w:lang w:val="en-US"/>
        </w:rPr>
      </w:pPr>
      <w:bookmarkStart w:id="14" w:name="_Toc184761703"/>
      <w:r>
        <w:rPr>
          <w:lang w:val="en-US"/>
        </w:rPr>
        <w:t>Giới thiệu lý do vì sao chọn chủ đề</w:t>
      </w:r>
      <w:bookmarkEnd w:id="14"/>
    </w:p>
    <w:p w14:paraId="718CC7EB" w14:textId="7F4F71B5" w:rsidR="00D0794D" w:rsidRPr="00860C3C" w:rsidRDefault="00D0794D" w:rsidP="00FB20C6">
      <w:pPr>
        <w:pStyle w:val="ListParagraph"/>
        <w:numPr>
          <w:ilvl w:val="0"/>
          <w:numId w:val="18"/>
        </w:numPr>
        <w:rPr>
          <w:lang w:val="en-US"/>
        </w:rPr>
      </w:pPr>
      <w:r w:rsidRPr="00D0794D">
        <w:t>Trong bối cảnh dữ liệu lớn ngày càng phức tạp và khối lượng giao dịch tài chính tăng trưởng mạnh mẽ, việc phát hiện các giao dịch bất thường đóng vai trò quan trọng trong việc ngăn ngừa các hành vi gian lận và bảo vệ hệ thống tài chính. Những giao dịch bất thường, chẳng hạn như rửa tiền, gian lận thẻ tín dụng, hoặc giao dịch giả mạo, thường có xu hướng lẩn tránh các hệ thống phát hiện thông thường bằng cách ngụy trang như các giao dịch hợp pháp. Do đó, yêu cầu cấp thiết đặt ra là cần có một phương pháp phát hiện bất thường tiên tiến, có khả năng khai thác sâu các mối quan hệ và tương tác phức tạp trong dữ liệu giao dịch.</w:t>
      </w:r>
    </w:p>
    <w:p w14:paraId="01C4F359" w14:textId="68558C41" w:rsidR="00B1796F" w:rsidRPr="00860C3C" w:rsidRDefault="00B1796F" w:rsidP="00FB20C6">
      <w:pPr>
        <w:pStyle w:val="ListParagraph"/>
        <w:numPr>
          <w:ilvl w:val="0"/>
          <w:numId w:val="18"/>
        </w:numPr>
        <w:rPr>
          <w:lang w:val="en-US"/>
        </w:rPr>
      </w:pPr>
      <w:r w:rsidRPr="00B1796F">
        <w:t xml:space="preserve">Trong lĩnh vực này, </w:t>
      </w:r>
      <w:r w:rsidRPr="00860C3C">
        <w:rPr>
          <w:i/>
          <w:iCs/>
        </w:rPr>
        <w:t>Graph Neural Networks (GNN)</w:t>
      </w:r>
      <w:r w:rsidRPr="00B1796F">
        <w:t xml:space="preserve">, đặc biệt là </w:t>
      </w:r>
      <w:r w:rsidRPr="00860C3C">
        <w:rPr>
          <w:i/>
          <w:iCs/>
        </w:rPr>
        <w:t>Graph Attention Networks (GAT)</w:t>
      </w:r>
      <w:r w:rsidRPr="00B1796F">
        <w:t xml:space="preserve">, đã nổi lên như một công cụ hiệu quả trong việc xử lý các dữ liệu có cấu trúc đồ thị. GAT cho phép hệ thống phát hiện tự động học và xác định các giao dịch bất thường dựa trên mối quan hệ của các giao dịch với nhau, từ đó tăng độ chính xác và hiệu quả phát hiện. </w:t>
      </w:r>
    </w:p>
    <w:p w14:paraId="06C4F4FC" w14:textId="3F0ABB45" w:rsidR="00E35201" w:rsidRPr="00860C3C" w:rsidRDefault="00B1796F" w:rsidP="00FB20C6">
      <w:pPr>
        <w:pStyle w:val="ListParagraph"/>
        <w:numPr>
          <w:ilvl w:val="0"/>
          <w:numId w:val="18"/>
        </w:numPr>
        <w:rPr>
          <w:lang w:val="en-US"/>
        </w:rPr>
      </w:pPr>
      <w:r w:rsidRPr="00B1796F">
        <w:t>Vì vậy,</w:t>
      </w:r>
      <w:r w:rsidR="00066AF0" w:rsidRPr="00860C3C">
        <w:rPr>
          <w:lang w:val="en-US"/>
        </w:rPr>
        <w:t xml:space="preserve"> nhóm quyết định nghiên cứu và áp dụng GAT vào chủ đề</w:t>
      </w:r>
      <w:r w:rsidR="008B7BE6" w:rsidRPr="00860C3C">
        <w:rPr>
          <w:lang w:val="en-US"/>
        </w:rPr>
        <w:t xml:space="preserve"> </w:t>
      </w:r>
      <w:r w:rsidR="00523041" w:rsidRPr="00860C3C">
        <w:rPr>
          <w:lang w:val="en-US"/>
        </w:rPr>
        <w:t>“</w:t>
      </w:r>
      <w:r w:rsidR="008B7BE6" w:rsidRPr="00860C3C">
        <w:rPr>
          <w:szCs w:val="26"/>
          <w:lang w:val="en-US"/>
        </w:rPr>
        <w:t>Transaction Graph Anomaly Detection</w:t>
      </w:r>
      <w:r w:rsidR="00523041" w:rsidRPr="00860C3C">
        <w:rPr>
          <w:szCs w:val="26"/>
          <w:lang w:val="en-US"/>
        </w:rPr>
        <w:t>” để phát hiện các bất thường trong giao dịch và đánh dấu lại</w:t>
      </w:r>
      <w:r w:rsidR="002A0D2B" w:rsidRPr="00860C3C">
        <w:rPr>
          <w:szCs w:val="26"/>
          <w:lang w:val="en-US"/>
        </w:rPr>
        <w:t xml:space="preserve">. Nhóm tin rằng đây là </w:t>
      </w:r>
      <w:r w:rsidR="00F43B73" w:rsidRPr="00860C3C">
        <w:rPr>
          <w:szCs w:val="26"/>
        </w:rPr>
        <w:t>một hướng đi đầy hứa hẹn và có ý nghĩa thực tiễn.</w:t>
      </w:r>
    </w:p>
    <w:p w14:paraId="5F26612E" w14:textId="4F3479EC" w:rsidR="00771C50" w:rsidRDefault="00ED5C20" w:rsidP="00FB20C6">
      <w:pPr>
        <w:pStyle w:val="Heading2"/>
        <w:rPr>
          <w:lang w:val="en-US"/>
        </w:rPr>
      </w:pPr>
      <w:bookmarkStart w:id="15" w:name="_Toc184761704"/>
      <w:r w:rsidRPr="00E44117">
        <w:rPr>
          <w:lang w:val="vi-VN"/>
        </w:rPr>
        <w:t>Giới</w:t>
      </w:r>
      <w:r w:rsidR="00771C50">
        <w:rPr>
          <w:lang w:val="en-US"/>
        </w:rPr>
        <w:t xml:space="preserve"> thiệu các nội dung lý thuyết phục vụ cho việc thực hiện chủ đề</w:t>
      </w:r>
      <w:r w:rsidR="00380A78">
        <w:rPr>
          <w:lang w:val="en-US"/>
        </w:rPr>
        <w:t>.</w:t>
      </w:r>
      <w:bookmarkEnd w:id="15"/>
    </w:p>
    <w:p w14:paraId="20EF417F" w14:textId="3D1E2A68" w:rsidR="003410A1" w:rsidRPr="00860C3C" w:rsidRDefault="00AC7846" w:rsidP="00FB20C6">
      <w:pPr>
        <w:pStyle w:val="ListParagraph"/>
        <w:numPr>
          <w:ilvl w:val="0"/>
          <w:numId w:val="18"/>
        </w:numPr>
        <w:rPr>
          <w:lang w:val="en-US"/>
        </w:rPr>
      </w:pPr>
      <w:r w:rsidRPr="00AC7846">
        <w:t xml:space="preserve">Để thực hiện tốt chủ đề này, </w:t>
      </w:r>
      <w:r w:rsidR="003410A1" w:rsidRPr="00860C3C">
        <w:rPr>
          <w:lang w:val="en-US"/>
        </w:rPr>
        <w:t>nhóm đã tìm hiểu về các kiến thức lý thuyết liên quan:</w:t>
      </w:r>
    </w:p>
    <w:p w14:paraId="65E7B3CF" w14:textId="77777777" w:rsidR="00D94C8A" w:rsidRPr="00302189" w:rsidRDefault="000459BC" w:rsidP="00FB20C6">
      <w:pPr>
        <w:pStyle w:val="ListParagraph"/>
        <w:numPr>
          <w:ilvl w:val="0"/>
          <w:numId w:val="4"/>
        </w:numPr>
        <w:rPr>
          <w:lang w:val="en-US"/>
        </w:rPr>
      </w:pPr>
      <w:r w:rsidRPr="00302189">
        <w:t xml:space="preserve">Anomaly Detection: Giới thiệu về lý thuyết phát hiện bất thường, các loại bất thường khác nhau (như bất thường ở mức nút, mức cạnh, và mức đồ thị), và các phương pháp phổ biến hiện nay. Đặc biệt, cần làm rõ cách phát hiện bất thường dựa trên đồ thị (graph-based </w:t>
      </w:r>
      <w:r w:rsidRPr="00302189">
        <w:lastRenderedPageBreak/>
        <w:t>anomaly detection) và tầm quan trọng của nó trong lĩnh vực tài chính.</w:t>
      </w:r>
    </w:p>
    <w:p w14:paraId="5A822C24" w14:textId="7109E840" w:rsidR="00380A78" w:rsidRPr="00302189" w:rsidRDefault="00D94C8A" w:rsidP="00FB20C6">
      <w:pPr>
        <w:pStyle w:val="ListParagraph"/>
        <w:numPr>
          <w:ilvl w:val="0"/>
          <w:numId w:val="4"/>
        </w:numPr>
        <w:rPr>
          <w:lang w:val="en-US"/>
        </w:rPr>
      </w:pPr>
      <w:r w:rsidRPr="00302189">
        <w:rPr>
          <w:lang w:val="en-US"/>
        </w:rPr>
        <w:t xml:space="preserve">GAT: </w:t>
      </w:r>
      <w:r w:rsidR="008C2935" w:rsidRPr="00302189">
        <w:t>một biến thể của GNN, có khả năng tự động học và điều chỉnh trọng số của các nút lân cận dựa trên tầm quan trọng của chúng. Điều này giúp tập trung vào các nút và cạnh quan trọng trong quá trình học, tối ưu cho việc phát hiện các giao dịch có xu hướng bất thường.</w:t>
      </w:r>
    </w:p>
    <w:p w14:paraId="0CB93513" w14:textId="77777777" w:rsidR="00771C50" w:rsidRPr="00771C50" w:rsidRDefault="00771C50" w:rsidP="00FB20C6">
      <w:pPr>
        <w:pStyle w:val="Heading2"/>
        <w:rPr>
          <w:lang w:val="vi-VN"/>
        </w:rPr>
      </w:pPr>
      <w:bookmarkStart w:id="16" w:name="_Toc184761705"/>
      <w:r>
        <w:rPr>
          <w:lang w:val="en-US"/>
        </w:rPr>
        <w:t>Xác định mục tiêu thực hiện chủ đề</w:t>
      </w:r>
      <w:bookmarkEnd w:id="16"/>
    </w:p>
    <w:p w14:paraId="677AF457" w14:textId="041CF225" w:rsidR="005444D6" w:rsidRPr="00860C3C" w:rsidRDefault="005444D6" w:rsidP="00FB20C6">
      <w:pPr>
        <w:pStyle w:val="ListParagraph"/>
        <w:numPr>
          <w:ilvl w:val="0"/>
          <w:numId w:val="18"/>
        </w:numPr>
        <w:rPr>
          <w:lang w:val="en-US"/>
        </w:rPr>
      </w:pPr>
      <w:r w:rsidRPr="005444D6">
        <w:t xml:space="preserve">Mục tiêu chính của chủ đề </w:t>
      </w:r>
      <w:r w:rsidRPr="00860C3C">
        <w:rPr>
          <w:i/>
          <w:iCs/>
        </w:rPr>
        <w:t>Transaction Graph Anomaly Detection</w:t>
      </w:r>
      <w:r w:rsidRPr="005444D6">
        <w:t xml:space="preserve"> là áp dụng </w:t>
      </w:r>
      <w:r w:rsidRPr="00860C3C">
        <w:rPr>
          <w:i/>
          <w:iCs/>
        </w:rPr>
        <w:t>Graph Attention Network (GAT)</w:t>
      </w:r>
      <w:r w:rsidRPr="005444D6">
        <w:t xml:space="preserve"> để phát hiện bất thường hiệu quả, giúp phát hiện các giao dịch khả nghi trong các mạng lưới giao dịch phức tạp. Cụ thể:</w:t>
      </w:r>
    </w:p>
    <w:p w14:paraId="4025F8FF" w14:textId="6E3D14C6" w:rsidR="00064977" w:rsidRPr="00302189" w:rsidRDefault="00064977" w:rsidP="00FB20C6">
      <w:pPr>
        <w:pStyle w:val="ListParagraph"/>
        <w:numPr>
          <w:ilvl w:val="0"/>
          <w:numId w:val="5"/>
        </w:numPr>
        <w:rPr>
          <w:lang w:val="en-US"/>
        </w:rPr>
      </w:pPr>
      <w:r w:rsidRPr="00302189">
        <w:t>Phát triển mô hình GAT cho bài toán phát hiện bất thường: Sử dụng GAT để học các mối quan hệ giữa các tài khoản và giao dịch, từ đó xác định các giao dịch có dấu hiệu bất thường</w:t>
      </w:r>
      <w:r w:rsidR="00192B22" w:rsidRPr="00302189">
        <w:rPr>
          <w:lang w:val="en-US"/>
        </w:rPr>
        <w:t xml:space="preserve"> và đánh dấu lại </w:t>
      </w:r>
      <w:r w:rsidR="00133DDD" w:rsidRPr="00302189">
        <w:rPr>
          <w:lang w:val="en-US"/>
        </w:rPr>
        <w:t>tài khoản đó</w:t>
      </w:r>
      <w:r w:rsidRPr="00302189">
        <w:t>. Mô hình sẽ tận dụng cơ chế attention để tập trung vào các giao dịch quan trọng, hỗ trợ tối ưu hóa quá trình phát hiện.</w:t>
      </w:r>
    </w:p>
    <w:p w14:paraId="5DACF3D0" w14:textId="7E603A51" w:rsidR="00066061" w:rsidRPr="00302189" w:rsidRDefault="004023AF" w:rsidP="00FB20C6">
      <w:pPr>
        <w:pStyle w:val="ListParagraph"/>
        <w:numPr>
          <w:ilvl w:val="0"/>
          <w:numId w:val="5"/>
        </w:numPr>
        <w:rPr>
          <w:lang w:val="en-US"/>
        </w:rPr>
      </w:pPr>
      <w:r w:rsidRPr="00302189">
        <w:t>Tạo cơ sở cho các ứng dụng thực tiễn: Thiết lập một mô hình có thể dễ dàng triển khai trong thực tế, đáp ứng được nhu cầu giám sát và cảnh báo bất thường cho các hệ thống giao dịch tài chính và các nền tảng thương mại điện tử.</w:t>
      </w:r>
    </w:p>
    <w:p w14:paraId="7DDDD052" w14:textId="09082452" w:rsidR="00873158" w:rsidRPr="00302189" w:rsidRDefault="00873158" w:rsidP="00FB20C6">
      <w:pPr>
        <w:pStyle w:val="ListParagraph"/>
        <w:numPr>
          <w:ilvl w:val="0"/>
          <w:numId w:val="5"/>
        </w:numPr>
        <w:rPr>
          <w:lang w:val="en-US"/>
        </w:rPr>
      </w:pPr>
      <w:r w:rsidRPr="00302189">
        <w:t>Cung cấp giải pháp phân tích và giám sát giao dịch toàn diện: Ngoài phát hiện các giao dịch bất thường, mô hình còn giúp cung cấp cái nhìn sâu sắc về mối quan hệ giữa các thực thể trong mạng lưới giao dịch, hỗ trợ việc phân tích và đưa ra quyết định cho các hệ thống phòng chống gian lận.</w:t>
      </w:r>
    </w:p>
    <w:p w14:paraId="5286BEE5" w14:textId="034609EC" w:rsidR="00771C50" w:rsidRPr="00771C50" w:rsidRDefault="00771C50" w:rsidP="00FB20C6">
      <w:pPr>
        <w:rPr>
          <w:lang w:val="en-US"/>
        </w:rPr>
      </w:pPr>
      <w:r>
        <w:rPr>
          <w:lang w:val="en-US"/>
        </w:rPr>
        <w:br w:type="page"/>
      </w:r>
    </w:p>
    <w:p w14:paraId="439121BD" w14:textId="73BD3A87" w:rsidR="00675668" w:rsidRPr="00675668" w:rsidRDefault="00771C50" w:rsidP="00FB20C6">
      <w:pPr>
        <w:pStyle w:val="Heading1"/>
        <w:ind w:left="709"/>
        <w:rPr>
          <w:lang w:val="vi-VN"/>
        </w:rPr>
      </w:pPr>
      <w:bookmarkStart w:id="17" w:name="_Toc184761706"/>
      <w:r>
        <w:rPr>
          <w:lang w:val="en-US"/>
        </w:rPr>
        <w:lastRenderedPageBreak/>
        <w:t>NỀN TẢNG LÝ THUYẾT</w:t>
      </w:r>
      <w:bookmarkEnd w:id="17"/>
    </w:p>
    <w:p w14:paraId="36687D35" w14:textId="53FEE69F" w:rsidR="00675668" w:rsidRDefault="00771C50" w:rsidP="00FB20C6">
      <w:pPr>
        <w:pStyle w:val="Heading2"/>
        <w:rPr>
          <w:lang w:val="en-US"/>
        </w:rPr>
      </w:pPr>
      <w:bookmarkStart w:id="18" w:name="_Toc184761707"/>
      <w:r>
        <w:rPr>
          <w:lang w:val="en-US"/>
        </w:rPr>
        <w:t>Giới thiệu các nội dung lý thuyết liên quan phục vụ thực hiện chủ đề</w:t>
      </w:r>
      <w:bookmarkEnd w:id="18"/>
      <w:r w:rsidR="00675668">
        <w:rPr>
          <w:lang w:val="en-US"/>
        </w:rPr>
        <w:t xml:space="preserve"> </w:t>
      </w:r>
    </w:p>
    <w:p w14:paraId="05F25ABB" w14:textId="35E5A4F5" w:rsidR="008C75FD" w:rsidRDefault="00771C50" w:rsidP="00FB20C6">
      <w:pPr>
        <w:pStyle w:val="Heading3"/>
        <w:rPr>
          <w:lang w:val="en-US"/>
        </w:rPr>
      </w:pPr>
      <w:bookmarkStart w:id="19" w:name="_Toc184761708"/>
      <w:r>
        <w:rPr>
          <w:lang w:val="en-US"/>
        </w:rPr>
        <w:t xml:space="preserve">Anomaly </w:t>
      </w:r>
      <w:r w:rsidR="00171FCB">
        <w:rPr>
          <w:lang w:val="en-US"/>
        </w:rPr>
        <w:t>Detection</w:t>
      </w:r>
      <w:bookmarkEnd w:id="19"/>
      <w:r w:rsidR="008C75FD">
        <w:rPr>
          <w:lang w:val="en-US"/>
        </w:rPr>
        <w:t xml:space="preserve"> </w:t>
      </w:r>
    </w:p>
    <w:p w14:paraId="4D3F8E57" w14:textId="2251F491" w:rsidR="00DA7701" w:rsidRPr="00207C4C" w:rsidRDefault="001118FD" w:rsidP="00FB20C6">
      <w:pPr>
        <w:pStyle w:val="Heading4"/>
        <w:rPr>
          <w:lang w:val="en-US"/>
        </w:rPr>
      </w:pPr>
      <w:r w:rsidRPr="00207C4C">
        <w:rPr>
          <w:lang w:val="vi-VN"/>
        </w:rPr>
        <w:t xml:space="preserve"> </w:t>
      </w:r>
      <w:bookmarkStart w:id="20" w:name="_Toc184761709"/>
      <w:r w:rsidR="00B10BBA" w:rsidRPr="00207C4C">
        <w:rPr>
          <w:lang w:val="en-US"/>
        </w:rPr>
        <w:t>Giới</w:t>
      </w:r>
      <w:r w:rsidR="00B10BBA" w:rsidRPr="00207C4C">
        <w:rPr>
          <w:lang w:val="vi-VN"/>
        </w:rPr>
        <w:t xml:space="preserve"> thiệu</w:t>
      </w:r>
      <w:bookmarkEnd w:id="20"/>
      <w:r w:rsidR="00B10BBA" w:rsidRPr="00207C4C">
        <w:rPr>
          <w:lang w:val="vi-VN"/>
        </w:rPr>
        <w:t xml:space="preserve"> </w:t>
      </w:r>
    </w:p>
    <w:p w14:paraId="404EF883" w14:textId="77777777" w:rsidR="00EA1C03" w:rsidRPr="00EA1C03" w:rsidRDefault="00EA1C03" w:rsidP="00FB20C6">
      <w:pPr>
        <w:pStyle w:val="ListParagraph"/>
        <w:numPr>
          <w:ilvl w:val="1"/>
          <w:numId w:val="6"/>
        </w:numPr>
        <w:ind w:left="1080"/>
        <w:rPr>
          <w:lang w:val="en-US"/>
        </w:rPr>
      </w:pPr>
      <w:r w:rsidRPr="00EA1C03">
        <w:rPr>
          <w:lang w:val="en-US"/>
        </w:rPr>
        <w:t>Trong thời đại phát triển của học máy và học sâu, những điểm bất thường trong dữ liệu đóng vai trò quan trọng hơn so với những điểm thông thường. Công việc này được gọi là phát hiện bất thường, tập trung vào việc phát hiện các tín hiệu hoặc mẫu "khác biệt so với bình thường" bằng cách phân tích một lượng lớn dữ liệu, qua đó xác định và ngăn chặn các lỗi nghiêm trọng.</w:t>
      </w:r>
    </w:p>
    <w:p w14:paraId="30A09168" w14:textId="77777777" w:rsidR="00EA1C03" w:rsidRPr="00EA1C03" w:rsidRDefault="00EA1C03" w:rsidP="00FB20C6">
      <w:pPr>
        <w:pStyle w:val="ListParagraph"/>
        <w:numPr>
          <w:ilvl w:val="1"/>
          <w:numId w:val="6"/>
        </w:numPr>
        <w:ind w:left="1080"/>
        <w:rPr>
          <w:lang w:val="en-US"/>
        </w:rPr>
      </w:pPr>
      <w:r w:rsidRPr="00EA1C03">
        <w:rPr>
          <w:lang w:val="en-US"/>
        </w:rPr>
        <w:t>Công việc này đóng vai trò quan trọng trong nhiều lĩnh vực có ảnh hưởng lớn, bao gồm:</w:t>
      </w:r>
    </w:p>
    <w:p w14:paraId="1AF71821" w14:textId="2074F304" w:rsidR="00EA1C03" w:rsidRPr="00EA1C03" w:rsidRDefault="00EA1C03" w:rsidP="00FB20C6">
      <w:pPr>
        <w:pStyle w:val="ListParagraph"/>
        <w:numPr>
          <w:ilvl w:val="0"/>
          <w:numId w:val="10"/>
        </w:numPr>
        <w:rPr>
          <w:lang w:val="en-US"/>
        </w:rPr>
      </w:pPr>
      <w:r w:rsidRPr="00EA1C03">
        <w:rPr>
          <w:lang w:val="en-US"/>
        </w:rPr>
        <w:t xml:space="preserve">An ninh mạng: </w:t>
      </w:r>
      <w:r>
        <w:rPr>
          <w:lang w:val="en-US"/>
        </w:rPr>
        <w:t>p</w:t>
      </w:r>
      <w:r w:rsidRPr="00EA1C03">
        <w:rPr>
          <w:lang w:val="en-US"/>
        </w:rPr>
        <w:t>hát hiện xâm nhập mạng, lỗi mạng, hoặc chương trình độc hại.</w:t>
      </w:r>
    </w:p>
    <w:p w14:paraId="14655932" w14:textId="428DA638" w:rsidR="00EA1C03" w:rsidRPr="00EA1C03" w:rsidRDefault="00EA1C03" w:rsidP="00FB20C6">
      <w:pPr>
        <w:pStyle w:val="ListParagraph"/>
        <w:numPr>
          <w:ilvl w:val="0"/>
          <w:numId w:val="10"/>
        </w:numPr>
        <w:rPr>
          <w:lang w:val="en-US"/>
        </w:rPr>
      </w:pPr>
      <w:r w:rsidRPr="00EA1C03">
        <w:rPr>
          <w:lang w:val="en-US"/>
        </w:rPr>
        <w:t xml:space="preserve">Tài chính: </w:t>
      </w:r>
      <w:r>
        <w:rPr>
          <w:lang w:val="en-US"/>
        </w:rPr>
        <w:t>p</w:t>
      </w:r>
      <w:r w:rsidRPr="00EA1C03">
        <w:rPr>
          <w:lang w:val="en-US"/>
        </w:rPr>
        <w:t>hát hiện gian lận thẻ tín dụng, tài khoản độc hại, giao dịch tiền bất hợp pháp,gian lận cho vay.</w:t>
      </w:r>
    </w:p>
    <w:p w14:paraId="0F1B9747" w14:textId="54BDCA8E" w:rsidR="00EA1C03" w:rsidRPr="00EA1C03" w:rsidRDefault="00EA1C03" w:rsidP="00FB20C6">
      <w:pPr>
        <w:pStyle w:val="ListParagraph"/>
        <w:numPr>
          <w:ilvl w:val="0"/>
          <w:numId w:val="10"/>
        </w:numPr>
        <w:rPr>
          <w:lang w:val="en-US"/>
        </w:rPr>
      </w:pPr>
      <w:r w:rsidRPr="00EA1C03">
        <w:rPr>
          <w:lang w:val="en-US"/>
        </w:rPr>
        <w:t xml:space="preserve">Thương mại điện tử: </w:t>
      </w:r>
      <w:r>
        <w:rPr>
          <w:lang w:val="en-US"/>
        </w:rPr>
        <w:t>p</w:t>
      </w:r>
      <w:r w:rsidRPr="00EA1C03">
        <w:rPr>
          <w:lang w:val="en-US"/>
        </w:rPr>
        <w:t>hát hiện các đánh giá giả mạo.</w:t>
      </w:r>
    </w:p>
    <w:p w14:paraId="3087368A" w14:textId="0FCDD5F3" w:rsidR="00EA1C03" w:rsidRPr="00EA1C03" w:rsidRDefault="00EA1C03" w:rsidP="00FB20C6">
      <w:pPr>
        <w:pStyle w:val="ListParagraph"/>
        <w:numPr>
          <w:ilvl w:val="0"/>
          <w:numId w:val="10"/>
        </w:numPr>
        <w:rPr>
          <w:lang w:val="en-US"/>
        </w:rPr>
      </w:pPr>
      <w:r w:rsidRPr="00EA1C03">
        <w:rPr>
          <w:lang w:val="en-US"/>
        </w:rPr>
        <w:t xml:space="preserve">Mạng xã hội: </w:t>
      </w:r>
      <w:r>
        <w:rPr>
          <w:lang w:val="en-US"/>
        </w:rPr>
        <w:t>p</w:t>
      </w:r>
      <w:r w:rsidRPr="00EA1C03">
        <w:rPr>
          <w:lang w:val="en-US"/>
        </w:rPr>
        <w:t>hát hiện người dùng bất thường, giao dịch tiền thật.</w:t>
      </w:r>
    </w:p>
    <w:p w14:paraId="55DB931D" w14:textId="31B7A5E3" w:rsidR="00EA1C03" w:rsidRPr="006C1406" w:rsidRDefault="00EA1C03" w:rsidP="00FB20C6">
      <w:pPr>
        <w:pStyle w:val="ListParagraph"/>
        <w:numPr>
          <w:ilvl w:val="0"/>
          <w:numId w:val="10"/>
        </w:numPr>
        <w:rPr>
          <w:lang w:val="en-US"/>
        </w:rPr>
      </w:pPr>
      <w:r w:rsidRPr="00EA1C03">
        <w:rPr>
          <w:lang w:val="en-US"/>
        </w:rPr>
        <w:t xml:space="preserve">Giám sát công nghiệp: </w:t>
      </w:r>
      <w:r>
        <w:rPr>
          <w:lang w:val="en-US"/>
        </w:rPr>
        <w:t>p</w:t>
      </w:r>
      <w:r w:rsidRPr="00EA1C03">
        <w:rPr>
          <w:lang w:val="en-US"/>
        </w:rPr>
        <w:t>hát hiện lỗi hệ thống.</w:t>
      </w:r>
    </w:p>
    <w:p w14:paraId="5669B659" w14:textId="70384C69" w:rsidR="00EB4FA5" w:rsidRPr="00853AF9" w:rsidRDefault="00BE249C" w:rsidP="00FB20C6">
      <w:pPr>
        <w:pStyle w:val="Heading4"/>
        <w:rPr>
          <w:rFonts w:eastAsia="Times New Roman" w:cs="Times New Roman"/>
          <w:lang w:val="vi-VN"/>
        </w:rPr>
      </w:pPr>
      <w:bookmarkStart w:id="21" w:name="_Toc184761710"/>
      <w:r w:rsidRPr="00853AF9">
        <w:rPr>
          <w:rFonts w:eastAsia="Times New Roman" w:cs="Times New Roman"/>
          <w:lang w:val="vi-VN"/>
        </w:rPr>
        <w:t>Các vấn đề liên quan</w:t>
      </w:r>
      <w:bookmarkEnd w:id="21"/>
    </w:p>
    <w:p w14:paraId="455FCA81" w14:textId="77777777" w:rsidR="006E2819" w:rsidRPr="00ED76B0" w:rsidRDefault="006E2819" w:rsidP="00FB20C6">
      <w:pPr>
        <w:pStyle w:val="ListParagraph"/>
        <w:numPr>
          <w:ilvl w:val="1"/>
          <w:numId w:val="9"/>
        </w:numPr>
        <w:rPr>
          <w:lang w:val="vi-VN"/>
        </w:rPr>
      </w:pPr>
      <w:r w:rsidRPr="00ED76B0">
        <w:rPr>
          <w:lang w:val="vi-VN"/>
        </w:rPr>
        <w:t xml:space="preserve">Dữ liệu </w:t>
      </w:r>
    </w:p>
    <w:p w14:paraId="31CD350A" w14:textId="449961BE" w:rsidR="00A47332" w:rsidRPr="00ED76B0" w:rsidRDefault="00FC4EEE" w:rsidP="00FB20C6">
      <w:pPr>
        <w:pStyle w:val="ListParagraph"/>
        <w:numPr>
          <w:ilvl w:val="0"/>
          <w:numId w:val="7"/>
        </w:numPr>
        <w:rPr>
          <w:lang w:val="vi-VN"/>
        </w:rPr>
      </w:pPr>
      <w:r w:rsidRPr="00ED76B0">
        <w:rPr>
          <w:lang w:val="vi-VN"/>
        </w:rPr>
        <w:t>Các vấn đề cụ thể liên quan đến dữ liệu đồ thị bao gồm: tính chất quan hệ, tính không đồng nhất của đồ thị, tính động của đồ thị, sự đa dạng trong định nghĩa, thiếu các thước đo khoảng cách/độ tương đồng nội tại, và kích thước không gian tìm kiếm.</w:t>
      </w:r>
    </w:p>
    <w:p w14:paraId="0A29A9A5" w14:textId="77777777" w:rsidR="00794929" w:rsidRPr="00ED76B0" w:rsidRDefault="00794929" w:rsidP="00FB20C6">
      <w:pPr>
        <w:pStyle w:val="ListParagraph"/>
        <w:numPr>
          <w:ilvl w:val="0"/>
          <w:numId w:val="8"/>
        </w:numPr>
        <w:rPr>
          <w:lang w:val="vi-VN"/>
        </w:rPr>
      </w:pPr>
      <w:r w:rsidRPr="00ED76B0">
        <w:rPr>
          <w:lang w:val="vi-VN"/>
        </w:rPr>
        <w:t xml:space="preserve">Tính chất quan hệ: Tính chất quan hệ của dữ liệu khiến việc định lượng mức độ bất thường của các đối tượng trong đồ thị trở nên </w:t>
      </w:r>
      <w:r w:rsidRPr="00ED76B0">
        <w:rPr>
          <w:lang w:val="vi-VN"/>
        </w:rPr>
        <w:lastRenderedPageBreak/>
        <w:t>thách thức.Ở phương pháp phát hiện ngoại lai truyền thống, các đối tượng hoặc dữ liệu được xem như độc lập và phân phối đồng nhất, thì các dữ liệu trong đồ thị lại có mối quan hệ tương quan theo từng cặp. Do đó, cần phải xem xét cẩn thận "sự lan truyền bất thường" hoặc "sự liên đới thông qua quan hệ." Ví dụ: các người dùng thực hiện gian lận không chỉ có các đặc điểm bất thường mà còn hành động bất thường trong mối quan hệ tương tác. Họ có thể thực hiện đồng thời nhiều giao dịch và tương tác chuyển tiền với các nhà cung cấp cụ thể, điều mà các phương pháp truyền thống dựa trên trích xuất đặc trưng khó có thể khai thác.</w:t>
      </w:r>
    </w:p>
    <w:p w14:paraId="7B5DD2DD" w14:textId="77777777" w:rsidR="00794929" w:rsidRPr="00ED76B0" w:rsidRDefault="00794929" w:rsidP="00FB20C6">
      <w:pPr>
        <w:pStyle w:val="ListParagraph"/>
        <w:numPr>
          <w:ilvl w:val="0"/>
          <w:numId w:val="8"/>
        </w:numPr>
        <w:rPr>
          <w:lang w:val="vi-VN"/>
        </w:rPr>
      </w:pPr>
      <w:r w:rsidRPr="00ED76B0">
        <w:rPr>
          <w:lang w:val="vi-VN"/>
        </w:rPr>
        <w:t>Tính không đồng nhất của đồ thị: Tương tự như vấn đề không đồng nhất trong dữ liệu chung, loại thực thể và loại quan hệ trong đồ thị thường rất đa dạng. Ví dụ: trong đồ thị hệ thống máy tính, có ba loại thực thể: tiến trình (P), tệp (F), và INETSocket (I), cùng nhiều loại quan hệ: tiến trình khởi tạo tiến trình khác (P→P), tiến trình truy cập tệp (P→F), tiến trình kết nối với socket mạng (P→I)... Do tính không đồng nhất của các thực thể (nút) và các quan hệ (cạnh) trong đồ thị không đồng nhất, sự đa dạng giữa các quan hệ khác nhau có thể khác biệt rất lớn, làm tăng đáng kể độ khó trong việc xử lý đồng thời các nút và cạnh này.</w:t>
      </w:r>
    </w:p>
    <w:p w14:paraId="596F63C4" w14:textId="6D9C64EC" w:rsidR="00794929" w:rsidRPr="00ED76B0" w:rsidRDefault="00794929" w:rsidP="00FB20C6">
      <w:pPr>
        <w:pStyle w:val="ListParagraph"/>
        <w:numPr>
          <w:ilvl w:val="0"/>
          <w:numId w:val="8"/>
        </w:numPr>
        <w:rPr>
          <w:lang w:val="vi-VN"/>
        </w:rPr>
      </w:pPr>
      <w:r w:rsidRPr="00ED76B0">
        <w:rPr>
          <w:lang w:val="vi-VN"/>
        </w:rPr>
        <w:t xml:space="preserve">Tính động của đồ thị: Do dữ liệu được thu thập định kỳ hoặc liên tục, đồ thị được xây dựng cũng thể hiện tính chất động. Việc phát hiện bất thường trở nên khó khăn do bản chất động này. Một số hoạt động bất thường có thể thể hiện các mẫu rõ ràng nhưng </w:t>
      </w:r>
      <w:r w:rsidR="00B75F1C">
        <w:rPr>
          <w:lang w:val="vi-VN"/>
        </w:rPr>
        <w:t xml:space="preserve">lại </w:t>
      </w:r>
      <w:r w:rsidRPr="00ED76B0">
        <w:rPr>
          <w:lang w:val="vi-VN"/>
        </w:rPr>
        <w:t xml:space="preserve">cố gắng che giấu chúng trong một đồ thị lớn, trong khi những hoạt động khác lại có các mẫu ẩn.Ví dụ: một mẫu bất thường rõ ràng trong hệ thống gợi ý: người dùng bất thường thường </w:t>
      </w:r>
      <w:r w:rsidR="00D235F2">
        <w:rPr>
          <w:lang w:val="vi-VN"/>
        </w:rPr>
        <w:t>sử dụng</w:t>
      </w:r>
      <w:r w:rsidRPr="00ED76B0">
        <w:rPr>
          <w:lang w:val="vi-VN"/>
        </w:rPr>
        <w:t xml:space="preserve"> nhiều tài khoản để </w:t>
      </w:r>
      <w:r w:rsidRPr="00ED76B0">
        <w:rPr>
          <w:lang w:val="vi-VN"/>
        </w:rPr>
        <w:lastRenderedPageBreak/>
        <w:t>tăng cường sản phẩm mục tiêu, tạo ra một liên kết dày đặc với các cạnh giữa các tài khoản và sản phẩm trong một khoảng thời gian ngắn. Ngoài ra, dù các tài khoản này thực hiện các hành vi bất thường trong một số thời điểm, chúng vẫn hoạt động bình thường trong phần lớn thời gian, khiến cho các hành vi bất thường dài hạn bị che giấu và làm tăng độ khó trong việc phát hiện.</w:t>
      </w:r>
    </w:p>
    <w:p w14:paraId="21533D3B" w14:textId="77777777" w:rsidR="00794929" w:rsidRPr="00ED76B0" w:rsidRDefault="00794929" w:rsidP="00FB20C6">
      <w:pPr>
        <w:pStyle w:val="ListParagraph"/>
        <w:numPr>
          <w:ilvl w:val="0"/>
          <w:numId w:val="8"/>
        </w:numPr>
        <w:rPr>
          <w:lang w:val="vi-VN"/>
        </w:rPr>
      </w:pPr>
      <w:r w:rsidRPr="00ED76B0">
        <w:rPr>
          <w:lang w:val="vi-VN"/>
        </w:rPr>
        <w:t>Sự đa dạng trong định nghĩa: Định nghĩa về các bất thường trong đồ thị đa dạng hơn nhiều so với phát hiện ngoại lai truyền thống nhờ khả năng biểu diễn phong phú của đồ thị. Ví dụ: các loại bất thường mới liên quan đến cấu trúc con của đồ thị rất được quan tâm trong nhiều ứng dụng.</w:t>
      </w:r>
    </w:p>
    <w:p w14:paraId="1160D0E9" w14:textId="77777777" w:rsidR="00794929" w:rsidRPr="00ED76B0" w:rsidRDefault="00794929" w:rsidP="00FB20C6">
      <w:pPr>
        <w:pStyle w:val="ListParagraph"/>
        <w:numPr>
          <w:ilvl w:val="0"/>
          <w:numId w:val="8"/>
        </w:numPr>
        <w:rPr>
          <w:lang w:val="vi-VN"/>
        </w:rPr>
      </w:pPr>
      <w:r w:rsidRPr="00ED76B0">
        <w:rPr>
          <w:lang w:val="vi-VN"/>
        </w:rPr>
        <w:t>Thiếu các thước đo khoảng cách/độ tương đồng nội tại: Không có thước đo khoảng cách hoặc độ tương đồng nội tại rõ ràng. Ví dụ, trong các hệ thống máy tính thực tế, với hai chương trình có hàng nghìn sự kiện hệ thống liên quan, việc đo lường khoảng cách/độ tương đồng giữa chúng là một nhiệm vụ khó khăn.</w:t>
      </w:r>
    </w:p>
    <w:p w14:paraId="4A3B3144" w14:textId="4C1EB6D4" w:rsidR="00794929" w:rsidRPr="00ED76B0" w:rsidRDefault="00794929" w:rsidP="00FB20C6">
      <w:pPr>
        <w:pStyle w:val="ListParagraph"/>
        <w:numPr>
          <w:ilvl w:val="0"/>
          <w:numId w:val="8"/>
        </w:numPr>
        <w:rPr>
          <w:lang w:val="vi-VN"/>
        </w:rPr>
      </w:pPr>
      <w:r w:rsidRPr="00ED76B0">
        <w:rPr>
          <w:lang w:val="vi-VN"/>
        </w:rPr>
        <w:t xml:space="preserve">Kích thước không gian tìm kiếm: đây là một vấn đề lớn liên quan đến các bất thường phức tạp. </w:t>
      </w:r>
      <w:r w:rsidR="003C6A07">
        <w:rPr>
          <w:lang w:val="vi-VN"/>
        </w:rPr>
        <w:t>Ví dụ</w:t>
      </w:r>
      <w:r w:rsidRPr="00ED76B0">
        <w:rPr>
          <w:lang w:val="vi-VN"/>
        </w:rPr>
        <w:t xml:space="preserve"> như cấu trúc con của đồ thị là không gian tìm kiếm rất lớn. Việc liệt kê tất cả các cấu trúc con mang tính tổ hợp, khiến việc tìm kiếm các bất thường trở thành một việc khó khăn hơn rất nhiều. Không gian tìm kiếm này càng mở rộng hơn khi đồ thị có các thuộc tính, vì các khả năng không chỉ nằm ở cấu trúc đồ thị mà còn ở không gian thuộc tính.</w:t>
      </w:r>
    </w:p>
    <w:p w14:paraId="60AD192F" w14:textId="0B20739F" w:rsidR="00EF480D" w:rsidRPr="00ED76B0" w:rsidRDefault="00472DAF" w:rsidP="00FB20C6">
      <w:pPr>
        <w:pStyle w:val="ListParagraph"/>
        <w:numPr>
          <w:ilvl w:val="0"/>
          <w:numId w:val="7"/>
        </w:numPr>
        <w:rPr>
          <w:lang w:val="vi-VN"/>
        </w:rPr>
      </w:pPr>
      <w:r w:rsidRPr="00ED76B0">
        <w:rPr>
          <w:lang w:val="vi-VN"/>
        </w:rPr>
        <w:t>Do đó, các thuật toán phát hiện bất thường dựa trên đồ thị cần được thiết kế không chỉ để đảm bảo tính hiệu quả mà còn phải đáp ứng khả năng hoạt động nhanh và khả năng mở rộng.</w:t>
      </w:r>
    </w:p>
    <w:p w14:paraId="6F738401" w14:textId="2AEE4419" w:rsidR="006C1406" w:rsidRDefault="00CF6C56" w:rsidP="00FB20C6">
      <w:pPr>
        <w:pStyle w:val="ListParagraph"/>
        <w:numPr>
          <w:ilvl w:val="1"/>
          <w:numId w:val="9"/>
        </w:numPr>
        <w:rPr>
          <w:lang w:val="vi-VN"/>
        </w:rPr>
      </w:pPr>
      <w:r w:rsidRPr="00ED76B0">
        <w:rPr>
          <w:lang w:val="vi-VN"/>
        </w:rPr>
        <w:t>Các nhiệm vụ</w:t>
      </w:r>
    </w:p>
    <w:p w14:paraId="3CA4F2B9" w14:textId="4995CC76" w:rsidR="00B67713" w:rsidRPr="00D3187F" w:rsidRDefault="00D3187F" w:rsidP="00FB20C6">
      <w:pPr>
        <w:pStyle w:val="ListParagraph"/>
        <w:numPr>
          <w:ilvl w:val="1"/>
          <w:numId w:val="6"/>
        </w:numPr>
        <w:ind w:left="1080"/>
        <w:rPr>
          <w:lang w:val="en-US"/>
        </w:rPr>
      </w:pPr>
      <w:r w:rsidRPr="00D3187F">
        <w:rPr>
          <w:lang w:val="en-US"/>
        </w:rPr>
        <w:lastRenderedPageBreak/>
        <w:t>Do tính chất đặc thù của nhiệm vụ phát hiện bất thường, các vấn đề còn phát sinh từ các thách thức sau: số lượng và chất lượng nhãn, mất cân bằng lớp và lỗi bất đối xứng, cũng như các bất thường mới.</w:t>
      </w:r>
    </w:p>
    <w:p w14:paraId="3A003839" w14:textId="77777777" w:rsidR="00610AF2" w:rsidRPr="00610AF2" w:rsidRDefault="00610AF2" w:rsidP="00FB20C6">
      <w:pPr>
        <w:pStyle w:val="ListParagraph"/>
        <w:numPr>
          <w:ilvl w:val="0"/>
          <w:numId w:val="11"/>
        </w:numPr>
        <w:rPr>
          <w:lang w:val="en-US"/>
        </w:rPr>
      </w:pPr>
      <w:r w:rsidRPr="00610AF2">
        <w:rPr>
          <w:lang w:val="en-US"/>
        </w:rPr>
        <w:t>Số lượng và chất lượng nhãn: Vấn đề lớn nhất của việc phát hiện bất thường là dữ liệu thường không có hoặc có rất ít nhãn phân loại. Thông tin về dữ liệu nào là bất thường hoặc bình thường thường không được biết trước. Thông thường, việc thu thập nhãn chính xác từ chuyên gia trong lĩnh vực đòi hỏi nhiều chi phí và thời gian. Hơn nữa, do sự phức tạp của dữ liệu, các nhãn được cung cấp có thể bị nhiễu và thiên lệch. Điều này hạn chế hiệu suất của các thuật toán học máy có giám sát. Ngoài ra, việc thiếu nhãn cũng gây khó khăn trong việc đánh giá các kỹ thuật phát hiện bất thường.</w:t>
      </w:r>
    </w:p>
    <w:p w14:paraId="3579C251" w14:textId="4D93742D" w:rsidR="00610AF2" w:rsidRPr="00610AF2" w:rsidRDefault="00610AF2" w:rsidP="00FB20C6">
      <w:pPr>
        <w:pStyle w:val="ListParagraph"/>
        <w:numPr>
          <w:ilvl w:val="0"/>
          <w:numId w:val="11"/>
        </w:numPr>
        <w:rPr>
          <w:lang w:val="en-US"/>
        </w:rPr>
      </w:pPr>
      <w:r w:rsidRPr="00610AF2">
        <w:rPr>
          <w:lang w:val="en-US"/>
        </w:rPr>
        <w:t>Mất cân bằng lớp: Vì các bất thường rất hiếm và chỉ chiếm một phần nhỏ của dữ liệu, nên dữ liệu thường mất cân bằng nghiêm trọng. Hơn nữa, chi phí khi gắn nhãn sai giữa một dữ liệu bình thường và một dữ liệu bất thường có thể thay đổi tùy thuộc vào ứng dụng, và đôi khi rất khó ước lượng trước. Ví dụ, nếu dự đoán nhầm một kẻ gian lận chuyển tiền là người dùng bình thường, điều này có thể gây hại nghiêm trọng đến toàn bộ hệ thống tài chính. Ngược lại, việc dự đoán nhầm một người dùng bình thường là kẻ gian lận có thể làm mất lòng trung thành của khách hàng. Do đó, mất cân bằng lớp ảnh hưởng nghiêm trọng đến các phương pháp dựa trên học máy.</w:t>
      </w:r>
    </w:p>
    <w:p w14:paraId="1B206E93" w14:textId="5067730D" w:rsidR="00610AF2" w:rsidRPr="00610AF2" w:rsidRDefault="00610AF2" w:rsidP="00FB20C6">
      <w:pPr>
        <w:pStyle w:val="ListParagraph"/>
        <w:numPr>
          <w:ilvl w:val="0"/>
          <w:numId w:val="11"/>
        </w:numPr>
        <w:rPr>
          <w:lang w:val="en-US"/>
        </w:rPr>
      </w:pPr>
      <w:r w:rsidRPr="00610AF2">
        <w:rPr>
          <w:lang w:val="en-US"/>
        </w:rPr>
        <w:t xml:space="preserve">Bất thường mới: Trong một số lĩnh vực, chẳng hạn như phát hiện gian lận hoặc phần mềm độc hại, các bất thường do con người tạo ra. Chúng được ngụy trang để trông giống như dữ liệu bình thường nhằm qua mặt hệ thống. Do đó, không chỉ các thuật toán cần thích nghi với dữ liệu thay đổi và mở rộng theo thời gian, mà chúng còn cần phải phát hiện </w:t>
      </w:r>
      <w:r w:rsidRPr="00610AF2">
        <w:rPr>
          <w:lang w:val="en-US"/>
        </w:rPr>
        <w:lastRenderedPageBreak/>
        <w:t>được các bất thường mới.</w:t>
      </w:r>
    </w:p>
    <w:p w14:paraId="17B8B253" w14:textId="12AB25FB" w:rsidR="00D3187F" w:rsidRPr="00744F06" w:rsidRDefault="00744F06" w:rsidP="00FB20C6">
      <w:pPr>
        <w:pStyle w:val="ListParagraph"/>
        <w:numPr>
          <w:ilvl w:val="1"/>
          <w:numId w:val="9"/>
        </w:numPr>
        <w:rPr>
          <w:lang w:val="en-US"/>
        </w:rPr>
      </w:pPr>
      <w:r>
        <w:rPr>
          <w:lang w:val="en-US"/>
        </w:rPr>
        <w:t>Model</w:t>
      </w:r>
    </w:p>
    <w:p w14:paraId="5BC57064" w14:textId="77777777" w:rsidR="000414D8" w:rsidRPr="000414D8" w:rsidRDefault="000414D8" w:rsidP="00FB20C6">
      <w:pPr>
        <w:pStyle w:val="ListParagraph"/>
        <w:numPr>
          <w:ilvl w:val="1"/>
          <w:numId w:val="6"/>
        </w:numPr>
        <w:ind w:left="1080"/>
        <w:rPr>
          <w:lang w:val="en-US"/>
        </w:rPr>
      </w:pPr>
      <w:r w:rsidRPr="000414D8">
        <w:rPr>
          <w:lang w:val="en-US"/>
        </w:rPr>
        <w:t>Ngoài các vấn đề liên quan đến dữ liệu và nhiệm vụ, việc áp dụng mạng nơ-ron đồ thị (Graph Neural Network - GNN) trực tiếp vào nhiệm vụ phát hiện bất thường cũng gặp nhiều thách thức do những đặc tính đặc thù của mô hình, chẳng hạn như tập trung đồng nhất và dễ tổn thương.</w:t>
      </w:r>
    </w:p>
    <w:p w14:paraId="407595AD" w14:textId="77777777" w:rsidR="000414D8" w:rsidRPr="000414D8" w:rsidRDefault="000414D8" w:rsidP="00FB20C6">
      <w:pPr>
        <w:pStyle w:val="ListParagraph"/>
        <w:numPr>
          <w:ilvl w:val="0"/>
          <w:numId w:val="11"/>
        </w:numPr>
        <w:rPr>
          <w:lang w:val="en-US"/>
        </w:rPr>
      </w:pPr>
      <w:r w:rsidRPr="000414D8">
        <w:rPr>
          <w:lang w:val="en-US"/>
        </w:rPr>
        <w:t>Tập trung đồng nhất: Hầu hết các mô hình GNN được thiết kế cho đồ thị đồng nhất, chỉ xem xét một loại nút và cạnh. Trong nhiều ứng dụng thực tế, dữ liệu thường được biểu diễn dưới dạng đồ thị không đồng nhất. Tuy nhiên, các GNN truyền thống coi tất cả các đặc trưng như nhau, tất cả đều được ánh xạ và lan truyền cùng nhau để tạo ra biểu diễn của các nút. Vì vậy, các đặc trưng như tuổi tác, giới tính, giáo dục không liên quan đến vai trò của nút có thể làm giảm hiệu quả phân biệt khi tổng hợp từ hàng xóm. Điều này khiến các GNN truyền thống thất bại khi xử lý các nút có vai trò khác nhau.</w:t>
      </w:r>
    </w:p>
    <w:p w14:paraId="79FBF685" w14:textId="77777777" w:rsidR="000414D8" w:rsidRPr="001D6FE5" w:rsidRDefault="000414D8" w:rsidP="00FB20C6">
      <w:pPr>
        <w:pStyle w:val="ListParagraph"/>
        <w:numPr>
          <w:ilvl w:val="0"/>
          <w:numId w:val="11"/>
        </w:numPr>
        <w:rPr>
          <w:szCs w:val="26"/>
          <w:lang w:val="vi-VN"/>
        </w:rPr>
      </w:pPr>
      <w:r w:rsidRPr="000414D8">
        <w:rPr>
          <w:lang w:val="en-US"/>
        </w:rPr>
        <w:t>Dễ tổn thương: Các nghiên cứu lý thuyết gần đây chỉ ra rằng GNN có nhiều hạn chế và dễ bị tấn công khi đồ thị có các nút và cạnh nhiễu. Một thay đổi nhỏ trong đặc trưng của nút có thể gây giảm hiệu suất đáng kể. Ngoài ra, GNN dễ bị ngụy trang bởi những kẻ gian lận có thể phá hoại hệ thống phát hiện gian lận dựa trên GNN</w:t>
      </w:r>
      <w:r w:rsidRPr="003D0730">
        <w:rPr>
          <w:szCs w:val="26"/>
          <w:lang w:val="vi-VN"/>
        </w:rPr>
        <w:t>.</w:t>
      </w:r>
    </w:p>
    <w:p w14:paraId="1306CD2D" w14:textId="3BC64111" w:rsidR="00744F06" w:rsidRPr="00C7052C" w:rsidRDefault="006840F5" w:rsidP="00FB20C6">
      <w:pPr>
        <w:pStyle w:val="ListParagraph"/>
        <w:numPr>
          <w:ilvl w:val="1"/>
          <w:numId w:val="9"/>
        </w:numPr>
        <w:rPr>
          <w:lang w:val="en-US"/>
        </w:rPr>
      </w:pPr>
      <w:r>
        <w:rPr>
          <w:lang w:val="en-US"/>
        </w:rPr>
        <w:t>Pipeline</w:t>
      </w:r>
    </w:p>
    <w:p w14:paraId="431BC817" w14:textId="0960FCF1" w:rsidR="00C7052C" w:rsidRPr="00FA4EAC" w:rsidRDefault="00673D31" w:rsidP="00FB20C6">
      <w:pPr>
        <w:pStyle w:val="ListParagraph"/>
        <w:numPr>
          <w:ilvl w:val="0"/>
          <w:numId w:val="0"/>
        </w:numPr>
        <w:ind w:left="1080"/>
        <w:rPr>
          <w:lang w:val="vi-VN"/>
        </w:rPr>
      </w:pPr>
      <w:r w:rsidRPr="00673D31">
        <w:rPr>
          <w:lang w:val="en-US"/>
        </w:rPr>
        <w:t xml:space="preserve">Xây dựng và biến đổi đồ </w:t>
      </w:r>
      <w:r w:rsidR="00FA4EAC">
        <w:rPr>
          <w:lang w:val="en-US"/>
        </w:rPr>
        <w:t>thị</w:t>
      </w:r>
      <w:r w:rsidR="00FA4EAC">
        <w:rPr>
          <w:lang w:val="vi-VN"/>
        </w:rPr>
        <w:t xml:space="preserve">: </w:t>
      </w:r>
    </w:p>
    <w:p w14:paraId="0AB40E96" w14:textId="77777777" w:rsidR="000D37EE" w:rsidRPr="000D37EE" w:rsidRDefault="000D37EE" w:rsidP="00FB20C6">
      <w:pPr>
        <w:pStyle w:val="ListParagraph"/>
        <w:numPr>
          <w:ilvl w:val="1"/>
          <w:numId w:val="6"/>
        </w:numPr>
        <w:ind w:left="1080"/>
        <w:rPr>
          <w:lang w:val="en-US"/>
        </w:rPr>
      </w:pPr>
      <w:r w:rsidRPr="000D37EE">
        <w:rPr>
          <w:lang w:val="en-US"/>
        </w:rPr>
        <w:t xml:space="preserve">Một hệ thống phát hiện bất thường trong thực tế gặp phải một số vấn đề đặc thù liên quan đến dữ liệu. Do đó, cần phải phân tích dữ liệu thô để giải quyết các vấn đề này. Sau đó, đồ thị có thể được xây dựng để nắm bắt các mối tương tác phức tạp và loại bỏ các dữ liệu dư thừa. Dựa trên loại của các thực thể dữ liệu và mối quan hệ, đồ thị có thể được xây dựng dưới dạng </w:t>
      </w:r>
      <w:r w:rsidRPr="000D37EE">
        <w:rPr>
          <w:lang w:val="en-US"/>
        </w:rPr>
        <w:lastRenderedPageBreak/>
        <w:t>đồ thị đồng nhất hoặc đồ thị không đồng nhất:</w:t>
      </w:r>
    </w:p>
    <w:p w14:paraId="38A0599F" w14:textId="77777777" w:rsidR="000D37EE" w:rsidRPr="000D37EE" w:rsidRDefault="000D37EE" w:rsidP="00FB20C6">
      <w:pPr>
        <w:pStyle w:val="ListParagraph"/>
        <w:numPr>
          <w:ilvl w:val="0"/>
          <w:numId w:val="11"/>
        </w:numPr>
        <w:rPr>
          <w:lang w:val="en-US"/>
        </w:rPr>
      </w:pPr>
      <w:r w:rsidRPr="000D37EE">
        <w:rPr>
          <w:lang w:val="en-US"/>
        </w:rPr>
        <w:t>Đồ thị đồng nhất: Chỉ chứa một loại thực thể và một loại quan hệ duy nhất.</w:t>
      </w:r>
    </w:p>
    <w:p w14:paraId="7A9B0D63" w14:textId="77777777" w:rsidR="000D37EE" w:rsidRPr="000D37EE" w:rsidRDefault="000D37EE" w:rsidP="00FB20C6">
      <w:pPr>
        <w:pStyle w:val="ListParagraph"/>
        <w:numPr>
          <w:ilvl w:val="0"/>
          <w:numId w:val="11"/>
        </w:numPr>
        <w:rPr>
          <w:lang w:val="en-US"/>
        </w:rPr>
      </w:pPr>
      <w:r w:rsidRPr="000D37EE">
        <w:rPr>
          <w:lang w:val="en-US"/>
        </w:rPr>
        <w:t>Đồ thị không đồng nhất: Chứa nhiều loại thực thể và nhiều loại quan hệ khác nhau.</w:t>
      </w:r>
    </w:p>
    <w:p w14:paraId="295D8CFF" w14:textId="77777777" w:rsidR="000D37EE" w:rsidRPr="000D37EE" w:rsidRDefault="000D37EE" w:rsidP="00FB20C6">
      <w:pPr>
        <w:pStyle w:val="ListParagraph"/>
        <w:numPr>
          <w:ilvl w:val="1"/>
          <w:numId w:val="6"/>
        </w:numPr>
        <w:ind w:left="1080"/>
        <w:rPr>
          <w:lang w:val="en-US"/>
        </w:rPr>
      </w:pPr>
      <w:r w:rsidRPr="000D37EE">
        <w:rPr>
          <w:lang w:val="en-US"/>
        </w:rPr>
        <w:t>Dựa trên tính sẵn có của dấu thời gian, đồ thị có thể được xây dựng dưới dạng đồ thị tĩnh hoặc đồ thị động:</w:t>
      </w:r>
    </w:p>
    <w:p w14:paraId="04F6DA32" w14:textId="77777777" w:rsidR="000D37EE" w:rsidRPr="000D37EE" w:rsidRDefault="000D37EE" w:rsidP="00FB20C6">
      <w:pPr>
        <w:pStyle w:val="ListParagraph"/>
        <w:numPr>
          <w:ilvl w:val="0"/>
          <w:numId w:val="11"/>
        </w:numPr>
        <w:rPr>
          <w:lang w:val="en-US"/>
        </w:rPr>
      </w:pPr>
      <w:r w:rsidRPr="000D37EE">
        <w:rPr>
          <w:lang w:val="en-US"/>
        </w:rPr>
        <w:t>Đồ thị tĩnh: Có các nút và cạnh cố định.</w:t>
      </w:r>
    </w:p>
    <w:p w14:paraId="0D1D758D" w14:textId="77777777" w:rsidR="000D37EE" w:rsidRPr="000D37EE" w:rsidRDefault="000D37EE" w:rsidP="00FB20C6">
      <w:pPr>
        <w:pStyle w:val="ListParagraph"/>
        <w:numPr>
          <w:ilvl w:val="0"/>
          <w:numId w:val="11"/>
        </w:numPr>
        <w:rPr>
          <w:lang w:val="en-US"/>
        </w:rPr>
      </w:pPr>
      <w:r w:rsidRPr="000D37EE">
        <w:rPr>
          <w:lang w:val="en-US"/>
        </w:rPr>
        <w:t>Đồ thị động: Có các nút và/hoặc cạnh thay đổi theo thời gian.</w:t>
      </w:r>
    </w:p>
    <w:p w14:paraId="3E335D57" w14:textId="77777777" w:rsidR="000D37EE" w:rsidRPr="000D37EE" w:rsidRDefault="000D37EE" w:rsidP="00FB20C6">
      <w:pPr>
        <w:pStyle w:val="ListParagraph"/>
        <w:numPr>
          <w:ilvl w:val="1"/>
          <w:numId w:val="6"/>
        </w:numPr>
        <w:ind w:left="1080"/>
        <w:rPr>
          <w:lang w:val="en-US"/>
        </w:rPr>
      </w:pPr>
      <w:r w:rsidRPr="000D37EE">
        <w:rPr>
          <w:lang w:val="en-US"/>
        </w:rPr>
        <w:t>Dựa trên tính sẵn có của các thuộc tính của nút và/hoặc cạnh, đồ thị được xây dựng có thể là đồ thị thuần hoặc đồ thị có thuộc tính:</w:t>
      </w:r>
    </w:p>
    <w:p w14:paraId="5390B882" w14:textId="77777777" w:rsidR="000D37EE" w:rsidRPr="000D37EE" w:rsidRDefault="000D37EE" w:rsidP="00FB20C6">
      <w:pPr>
        <w:pStyle w:val="ListParagraph"/>
        <w:numPr>
          <w:ilvl w:val="0"/>
          <w:numId w:val="11"/>
        </w:numPr>
        <w:rPr>
          <w:lang w:val="en-US"/>
        </w:rPr>
      </w:pPr>
      <w:r w:rsidRPr="000D37EE">
        <w:rPr>
          <w:lang w:val="en-US"/>
        </w:rPr>
        <w:t>Đồ thị thuần: Chỉ chứa thông tin cấu trúc.</w:t>
      </w:r>
    </w:p>
    <w:p w14:paraId="72032E43" w14:textId="77777777" w:rsidR="000D37EE" w:rsidRPr="000D37EE" w:rsidRDefault="000D37EE" w:rsidP="00FB20C6">
      <w:pPr>
        <w:pStyle w:val="ListParagraph"/>
        <w:numPr>
          <w:ilvl w:val="0"/>
          <w:numId w:val="11"/>
        </w:numPr>
        <w:rPr>
          <w:lang w:val="en-US"/>
        </w:rPr>
      </w:pPr>
      <w:r w:rsidRPr="000D37EE">
        <w:rPr>
          <w:lang w:val="en-US"/>
        </w:rPr>
        <w:t>Đồ thị có thuộc tính: Có thêm thông tin thuộc tính trên các nút và/hoặc cạnh.</w:t>
      </w:r>
    </w:p>
    <w:p w14:paraId="7F12B4C6" w14:textId="77777777" w:rsidR="000D37EE" w:rsidRPr="000D37EE" w:rsidRDefault="000D37EE" w:rsidP="00FB20C6">
      <w:pPr>
        <w:pStyle w:val="ListParagraph"/>
        <w:numPr>
          <w:ilvl w:val="1"/>
          <w:numId w:val="6"/>
        </w:numPr>
        <w:ind w:left="1080"/>
        <w:rPr>
          <w:lang w:val="en-US"/>
        </w:rPr>
      </w:pPr>
      <w:r w:rsidRPr="000D37EE">
        <w:rPr>
          <w:lang w:val="en-US"/>
        </w:rPr>
        <w:t>Đối với đồ thị không đồng nhất, việc tổng hợp các hàng xóm một cách đơn giản sẽ không thể nắm bắt được các mối quan hệ ngữ nghĩa và cấu trúc giữa các loại thực thể khác nhau. Để giải quyết vấn đề về tính không đồng nhất của đồ thị, cần thực hiện chuyển đổi đồ thị để biến đồ thị không đồng nhất thành đồ thị đa kênh dựa trên các meta-paths.</w:t>
      </w:r>
    </w:p>
    <w:p w14:paraId="0BAE1AA0" w14:textId="77777777" w:rsidR="000D37EE" w:rsidRPr="000D37EE" w:rsidRDefault="000D37EE" w:rsidP="00FB20C6">
      <w:pPr>
        <w:pStyle w:val="ListParagraph"/>
        <w:numPr>
          <w:ilvl w:val="0"/>
          <w:numId w:val="11"/>
        </w:numPr>
        <w:rPr>
          <w:lang w:val="en-US"/>
        </w:rPr>
      </w:pPr>
      <w:r w:rsidRPr="000D37EE">
        <w:rPr>
          <w:lang w:val="en-US"/>
        </w:rPr>
        <w:t xml:space="preserve">Meta-path: Là một đường đi kết nối các loại thực thể thông qua một chuỗi các mối quan hệ trên một mạng không đồng nhất. Ví dụ, trong một hệ thống máy tính, meta-path có thể là các sự kiện trong hệ thống như P→P, P→F, và P→I, với mỗi sự kiện định nghĩa một mối quan hệ duy nhất giữa hai thực thể. </w:t>
      </w:r>
    </w:p>
    <w:p w14:paraId="314027FE" w14:textId="77777777" w:rsidR="000D37EE" w:rsidRPr="000D37EE" w:rsidRDefault="000D37EE" w:rsidP="00FB20C6">
      <w:pPr>
        <w:pStyle w:val="ListParagraph"/>
        <w:numPr>
          <w:ilvl w:val="0"/>
          <w:numId w:val="11"/>
        </w:numPr>
        <w:rPr>
          <w:lang w:val="en-US"/>
        </w:rPr>
      </w:pPr>
      <w:r w:rsidRPr="000D37EE">
        <w:rPr>
          <w:lang w:val="en-US"/>
        </w:rPr>
        <w:t xml:space="preserve">Đồ thị đa kênh là đồ thị với mỗi kênh được xây dựng thông qua một loại meta-path xác định. Giả sử đồ thị không đồng nhất </w:t>
      </w:r>
      <m:oMath>
        <m:r>
          <m:rPr>
            <m:scr m:val="script"/>
            <m:sty m:val="p"/>
          </m:rPr>
          <w:rPr>
            <w:rFonts w:ascii="Cambria Math" w:hAnsi="Cambria Math"/>
            <w:lang w:val="en-US"/>
          </w:rPr>
          <m:t>G</m:t>
        </m:r>
      </m:oMath>
      <w:r w:rsidRPr="000D37EE">
        <w:rPr>
          <w:lang w:val="en-US"/>
        </w:rPr>
        <w:t xml:space="preserve"> có một tập các meta-path </w:t>
      </w:r>
      <m:oMath>
        <m:r>
          <m:rPr>
            <m:scr m:val="script"/>
            <m:sty m:val="p"/>
          </m:rPr>
          <w:rPr>
            <w:rFonts w:ascii="Cambria Math" w:hAnsi="Cambria Math"/>
            <w:lang w:val="en-US"/>
          </w:rPr>
          <m:t>M=</m:t>
        </m:r>
        <m:d>
          <m:dPr>
            <m:begChr m:val="{"/>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M</m:t>
                </m:r>
              </m:e>
              <m:sub>
                <m:r>
                  <m:rPr>
                    <m:sty m:val="p"/>
                  </m:rPr>
                  <w:rPr>
                    <w:rFonts w:ascii="Cambria Math" w:hAnsi="Cambria Math"/>
                    <w:lang w:val="en-US"/>
                  </w:rPr>
                  <m:t>1</m:t>
                </m:r>
              </m:sub>
            </m:sSub>
            <m:r>
              <m:rPr>
                <m:sty m:val="p"/>
              </m:rPr>
              <w:rPr>
                <w:rFonts w:ascii="Cambria Math" w:hAnsi="Cambria Math"/>
                <w:lang w:val="en-US"/>
              </w:rPr>
              <m:t xml:space="preserve">, …, </m:t>
            </m:r>
            <m:sSub>
              <m:sSubPr>
                <m:ctrlPr>
                  <w:rPr>
                    <w:rFonts w:ascii="Cambria Math" w:hAnsi="Cambria Math"/>
                    <w:lang w:val="en-US"/>
                  </w:rPr>
                </m:ctrlPr>
              </m:sSubPr>
              <m:e>
                <m:r>
                  <w:rPr>
                    <w:rFonts w:ascii="Cambria Math" w:hAnsi="Cambria Math"/>
                    <w:lang w:val="en-US"/>
                  </w:rPr>
                  <m:t>M</m:t>
                </m:r>
              </m:e>
              <m:sub>
                <m:d>
                  <m:dPr>
                    <m:begChr m:val="|"/>
                    <m:endChr m:val="|"/>
                    <m:ctrlPr>
                      <w:rPr>
                        <w:rFonts w:ascii="Cambria Math" w:hAnsi="Cambria Math"/>
                        <w:lang w:val="en-US"/>
                      </w:rPr>
                    </m:ctrlPr>
                  </m:dPr>
                  <m:e>
                    <m:r>
                      <m:rPr>
                        <m:scr m:val="script"/>
                        <m:sty m:val="p"/>
                      </m:rPr>
                      <w:rPr>
                        <w:rFonts w:ascii="Cambria Math" w:hAnsi="Cambria Math"/>
                        <w:lang w:val="en-US"/>
                      </w:rPr>
                      <m:t>M</m:t>
                    </m:r>
                  </m:e>
                </m:d>
              </m:sub>
            </m:sSub>
          </m:e>
        </m:d>
      </m:oMath>
      <w:r w:rsidRPr="000D37EE">
        <w:rPr>
          <w:lang w:val="en-US"/>
        </w:rPr>
        <w:t xml:space="preserve">, đồ thị đa kênh đã được chuyển đổi </w:t>
      </w:r>
      <w:r w:rsidRPr="000D37EE">
        <w:rPr>
          <w:lang w:val="en-US"/>
        </w:rPr>
        <w:lastRenderedPageBreak/>
        <w:t>như sau:</w:t>
      </w:r>
    </w:p>
    <w:p w14:paraId="054B1A23" w14:textId="77777777" w:rsidR="000D37EE" w:rsidRPr="000D37EE" w:rsidRDefault="00000000" w:rsidP="00FB20C6">
      <w:pPr>
        <w:ind w:left="360"/>
        <w:rPr>
          <w:rFonts w:eastAsiaTheme="minorEastAsia"/>
          <w:szCs w:val="26"/>
          <w:lang w:val="vi-VN"/>
        </w:rPr>
      </w:pPr>
      <m:oMathPara>
        <m:oMath>
          <m:acc>
            <m:accPr>
              <m:ctrlPr>
                <w:rPr>
                  <w:rFonts w:ascii="Cambria Math" w:hAnsi="Cambria Math"/>
                  <w:i/>
                  <w:szCs w:val="26"/>
                  <w:lang w:val="vi-VN"/>
                </w:rPr>
              </m:ctrlPr>
            </m:accPr>
            <m:e>
              <m:r>
                <m:rPr>
                  <m:scr m:val="script"/>
                </m:rPr>
                <w:rPr>
                  <w:rFonts w:ascii="Cambria Math" w:hAnsi="Cambria Math"/>
                  <w:szCs w:val="26"/>
                  <w:lang w:val="vi-VN"/>
                </w:rPr>
                <m:t>G</m:t>
              </m:r>
            </m:e>
          </m:acc>
          <m:r>
            <w:rPr>
              <w:rFonts w:ascii="Cambria Math" w:hAnsi="Cambria Math"/>
              <w:szCs w:val="26"/>
              <w:lang w:val="vi-VN"/>
            </w:rPr>
            <m:t>=</m:t>
          </m:r>
          <m:d>
            <m:dPr>
              <m:begChr m:val="{"/>
              <m:endChr m:val="}"/>
              <m:ctrlPr>
                <w:rPr>
                  <w:rFonts w:ascii="Cambria Math" w:hAnsi="Cambria Math"/>
                  <w:i/>
                  <w:szCs w:val="26"/>
                  <w:lang w:val="vi-VN"/>
                </w:rPr>
              </m:ctrlPr>
            </m:dPr>
            <m:e>
              <w:bookmarkStart w:id="22" w:name="_Hlk183338729"/>
              <m:sSub>
                <m:sSubPr>
                  <m:ctrlPr>
                    <w:rPr>
                      <w:rFonts w:ascii="Cambria Math" w:hAnsi="Cambria Math"/>
                      <w:i/>
                      <w:szCs w:val="26"/>
                      <w:lang w:val="vi-VN"/>
                    </w:rPr>
                  </m:ctrlPr>
                </m:sSubPr>
                <m:e>
                  <m:r>
                    <m:rPr>
                      <m:scr m:val="script"/>
                    </m:rPr>
                    <w:rPr>
                      <w:rFonts w:ascii="Cambria Math" w:hAnsi="Cambria Math"/>
                      <w:szCs w:val="26"/>
                      <w:lang w:val="vi-VN"/>
                    </w:rPr>
                    <m:t>G</m:t>
                  </m:r>
                </m:e>
                <m:sub>
                  <m:r>
                    <w:rPr>
                      <w:rFonts w:ascii="Cambria Math" w:hAnsi="Cambria Math"/>
                      <w:szCs w:val="26"/>
                      <w:lang w:val="vi-VN"/>
                    </w:rPr>
                    <m:t>i</m:t>
                  </m:r>
                </m:sub>
              </m:sSub>
              <w:bookmarkEnd w:id="22"/>
              <m:r>
                <w:rPr>
                  <w:rFonts w:ascii="Cambria Math" w:hAnsi="Cambria Math"/>
                  <w:szCs w:val="26"/>
                  <w:lang w:val="vi-VN"/>
                </w:rPr>
                <m:t>|</m:t>
              </m:r>
              <m:sSub>
                <m:sSubPr>
                  <m:ctrlPr>
                    <w:rPr>
                      <w:rFonts w:ascii="Cambria Math" w:hAnsi="Cambria Math"/>
                      <w:i/>
                      <w:szCs w:val="26"/>
                      <w:lang w:val="vi-VN"/>
                    </w:rPr>
                  </m:ctrlPr>
                </m:sSubPr>
                <m:e>
                  <m:r>
                    <m:rPr>
                      <m:scr m:val="script"/>
                    </m:rPr>
                    <w:rPr>
                      <w:rFonts w:ascii="Cambria Math" w:hAnsi="Cambria Math"/>
                      <w:szCs w:val="26"/>
                      <w:lang w:val="vi-VN"/>
                    </w:rPr>
                    <m:t>G</m:t>
                  </m:r>
                </m:e>
                <m:sub>
                  <m:r>
                    <w:rPr>
                      <w:rFonts w:ascii="Cambria Math" w:hAnsi="Cambria Math"/>
                      <w:szCs w:val="26"/>
                      <w:lang w:val="vi-VN"/>
                    </w:rPr>
                    <m:t>i</m:t>
                  </m:r>
                </m:sub>
              </m:sSub>
              <m:r>
                <w:rPr>
                  <w:rFonts w:ascii="Cambria Math" w:hAnsi="Cambria Math"/>
                  <w:szCs w:val="26"/>
                  <w:lang w:val="vi-VN"/>
                </w:rPr>
                <m:t>=</m:t>
              </m:r>
              <m:d>
                <m:dPr>
                  <m:ctrlPr>
                    <w:rPr>
                      <w:rFonts w:ascii="Cambria Math" w:hAnsi="Cambria Math"/>
                      <w:i/>
                      <w:szCs w:val="26"/>
                      <w:lang w:val="vi-VN"/>
                    </w:rPr>
                  </m:ctrlPr>
                </m:dPr>
                <m:e>
                  <m:sSub>
                    <m:sSubPr>
                      <m:ctrlPr>
                        <w:rPr>
                          <w:rFonts w:ascii="Cambria Math" w:hAnsi="Cambria Math"/>
                          <w:i/>
                          <w:szCs w:val="26"/>
                          <w:lang w:val="vi-VN"/>
                        </w:rPr>
                      </m:ctrlPr>
                    </m:sSubPr>
                    <m:e>
                      <m:r>
                        <m:rPr>
                          <m:scr m:val="script"/>
                        </m:rPr>
                        <w:rPr>
                          <w:rFonts w:ascii="Cambria Math" w:hAnsi="Cambria Math"/>
                          <w:szCs w:val="26"/>
                          <w:lang w:val="vi-VN"/>
                        </w:rPr>
                        <m:t>V</m:t>
                      </m:r>
                    </m:e>
                    <m:sub>
                      <m:r>
                        <w:rPr>
                          <w:rFonts w:ascii="Cambria Math" w:hAnsi="Cambria Math"/>
                          <w:szCs w:val="26"/>
                          <w:lang w:val="vi-VN"/>
                        </w:rPr>
                        <m:t>i</m:t>
                      </m:r>
                    </m:sub>
                  </m:sSub>
                  <m:r>
                    <w:rPr>
                      <w:rFonts w:ascii="Cambria Math" w:hAnsi="Cambria Math"/>
                      <w:szCs w:val="26"/>
                      <w:lang w:val="vi-VN"/>
                    </w:rPr>
                    <m:t>,</m:t>
                  </m:r>
                  <m:sSub>
                    <m:sSubPr>
                      <m:ctrlPr>
                        <w:rPr>
                          <w:rFonts w:ascii="Cambria Math" w:hAnsi="Cambria Math"/>
                          <w:i/>
                          <w:szCs w:val="26"/>
                          <w:lang w:val="vi-VN"/>
                        </w:rPr>
                      </m:ctrlPr>
                    </m:sSubPr>
                    <m:e>
                      <m:r>
                        <m:rPr>
                          <m:scr m:val="script"/>
                        </m:rPr>
                        <w:rPr>
                          <w:rFonts w:ascii="Cambria Math" w:hAnsi="Cambria Math"/>
                          <w:szCs w:val="26"/>
                          <w:lang w:val="vi-VN"/>
                        </w:rPr>
                        <m:t>E</m:t>
                      </m:r>
                    </m:e>
                    <m:sub>
                      <m:r>
                        <w:rPr>
                          <w:rFonts w:ascii="Cambria Math" w:hAnsi="Cambria Math"/>
                          <w:szCs w:val="26"/>
                          <w:lang w:val="vi-VN"/>
                        </w:rPr>
                        <m:t>i</m:t>
                      </m:r>
                    </m:sub>
                  </m:sSub>
                  <m:r>
                    <w:rPr>
                      <w:rFonts w:ascii="Cambria Math" w:hAnsi="Cambria Math"/>
                      <w:szCs w:val="26"/>
                      <w:lang w:val="vi-VN"/>
                    </w:rPr>
                    <m:t>,</m:t>
                  </m:r>
                  <w:bookmarkStart w:id="23" w:name="_Hlk183339660"/>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i</m:t>
                      </m:r>
                    </m:sub>
                  </m:sSub>
                  <w:bookmarkEnd w:id="23"/>
                  <m:r>
                    <w:rPr>
                      <w:rFonts w:ascii="Cambria Math" w:hAnsi="Cambria Math"/>
                      <w:szCs w:val="26"/>
                      <w:lang w:val="vi-VN"/>
                    </w:rPr>
                    <m:t xml:space="preserve">, </m:t>
                  </m:r>
                  <m:r>
                    <w:rPr>
                      <w:rFonts w:ascii="Cambria Math" w:hAnsi="Cambria Math"/>
                      <w:szCs w:val="26"/>
                      <w:lang w:val="vi-VN"/>
                    </w:rPr>
                    <m:t>i</m:t>
                  </m:r>
                  <m:r>
                    <w:rPr>
                      <w:rFonts w:ascii="Cambria Math" w:hAnsi="Cambria Math"/>
                      <w:szCs w:val="26"/>
                      <w:lang w:val="vi-VN"/>
                    </w:rPr>
                    <m:t xml:space="preserve">=1,2,3, … </m:t>
                  </m:r>
                  <m:d>
                    <m:dPr>
                      <m:begChr m:val="|"/>
                      <m:endChr m:val="|"/>
                      <m:ctrlPr>
                        <w:rPr>
                          <w:rFonts w:ascii="Cambria Math" w:hAnsi="Cambria Math"/>
                          <w:i/>
                          <w:szCs w:val="26"/>
                          <w:lang w:val="vi-VN"/>
                        </w:rPr>
                      </m:ctrlPr>
                    </m:dPr>
                    <m:e>
                      <m:r>
                        <w:rPr>
                          <w:rFonts w:ascii="Cambria Math" w:eastAsiaTheme="minorEastAsia" w:hAnsi="Cambria Math"/>
                          <w:szCs w:val="26"/>
                          <w:lang w:val="vi-VN"/>
                        </w:rPr>
                        <m:t>M</m:t>
                      </m:r>
                    </m:e>
                  </m:d>
                </m:e>
              </m:d>
            </m:e>
          </m:d>
        </m:oMath>
      </m:oMathPara>
    </w:p>
    <w:p w14:paraId="2D36628B" w14:textId="77777777" w:rsidR="000D37EE" w:rsidRDefault="000D37EE" w:rsidP="00FB20C6">
      <w:pPr>
        <w:rPr>
          <w:b/>
          <w:bCs/>
          <w:szCs w:val="26"/>
          <w:lang w:val="vi-VN"/>
        </w:rPr>
      </w:pPr>
      <w:r>
        <w:rPr>
          <w:szCs w:val="26"/>
          <w:lang w:val="vi-VN"/>
        </w:rPr>
        <w:t xml:space="preserve">Trong đó: </w:t>
      </w:r>
    </w:p>
    <w:p w14:paraId="1A6F4052" w14:textId="77777777" w:rsidR="000D37EE" w:rsidRPr="00C64046" w:rsidRDefault="00000000" w:rsidP="00FB20C6">
      <w:pPr>
        <w:pStyle w:val="ListParagraph"/>
        <w:widowControl/>
        <w:numPr>
          <w:ilvl w:val="0"/>
          <w:numId w:val="12"/>
        </w:numPr>
        <w:tabs>
          <w:tab w:val="clear" w:pos="57"/>
        </w:tabs>
        <w:autoSpaceDE/>
        <w:autoSpaceDN/>
        <w:spacing w:before="240" w:after="160"/>
        <w:contextualSpacing/>
        <w:rPr>
          <w:szCs w:val="26"/>
          <w:lang w:val="vi-VN"/>
        </w:rPr>
      </w:pPr>
      <m:oMath>
        <m:sSub>
          <m:sSubPr>
            <m:ctrlPr>
              <w:rPr>
                <w:rFonts w:ascii="Cambria Math" w:hAnsi="Cambria Math"/>
                <w:i/>
                <w:szCs w:val="26"/>
                <w:lang w:val="vi-VN"/>
              </w:rPr>
            </m:ctrlPr>
          </m:sSubPr>
          <m:e>
            <m:r>
              <m:rPr>
                <m:scr m:val="script"/>
              </m:rPr>
              <w:rPr>
                <w:rFonts w:ascii="Cambria Math" w:hAnsi="Cambria Math"/>
                <w:szCs w:val="26"/>
                <w:lang w:val="vi-VN"/>
              </w:rPr>
              <m:t>G</m:t>
            </m:r>
          </m:e>
          <m:sub>
            <m:r>
              <w:rPr>
                <w:rFonts w:ascii="Cambria Math" w:hAnsi="Cambria Math"/>
                <w:szCs w:val="26"/>
                <w:lang w:val="vi-VN"/>
              </w:rPr>
              <m:t>i</m:t>
            </m:r>
          </m:sub>
        </m:sSub>
      </m:oMath>
      <w:r w:rsidR="000D37EE" w:rsidRPr="00C64046">
        <w:rPr>
          <w:b/>
          <w:bCs/>
          <w:szCs w:val="26"/>
        </w:rPr>
        <w:t>​</w:t>
      </w:r>
      <w:r w:rsidR="000D37EE" w:rsidRPr="00C64046">
        <w:rPr>
          <w:szCs w:val="26"/>
        </w:rPr>
        <w:t xml:space="preserve">: Là một kênh trong đồ thị, được xây dựng từ một meta-path </w:t>
      </w:r>
      <w:bookmarkStart w:id="24" w:name="_Hlk183339640"/>
      <m:oMath>
        <m:sSub>
          <m:sSubPr>
            <m:ctrlPr>
              <w:rPr>
                <w:rFonts w:ascii="Cambria Math" w:eastAsiaTheme="minorEastAsia" w:hAnsi="Cambria Math"/>
                <w:i/>
                <w:szCs w:val="26"/>
                <w:lang w:val="vi-VN"/>
              </w:rPr>
            </m:ctrlPr>
          </m:sSubPr>
          <m:e>
            <m:r>
              <w:rPr>
                <w:rFonts w:ascii="Cambria Math" w:eastAsiaTheme="minorEastAsia" w:hAnsi="Cambria Math"/>
                <w:szCs w:val="26"/>
                <w:lang w:val="vi-VN"/>
              </w:rPr>
              <m:t>M</m:t>
            </m:r>
          </m:e>
          <m:sub>
            <m:r>
              <w:rPr>
                <w:rFonts w:ascii="Cambria Math" w:eastAsiaTheme="minorEastAsia" w:hAnsi="Cambria Math"/>
                <w:szCs w:val="26"/>
                <w:lang w:val="vi-VN"/>
              </w:rPr>
              <m:t>i</m:t>
            </m:r>
          </m:sub>
        </m:sSub>
      </m:oMath>
      <w:r w:rsidR="000D37EE" w:rsidRPr="00C64046">
        <w:rPr>
          <w:szCs w:val="26"/>
        </w:rPr>
        <w:t>​</w:t>
      </w:r>
      <w:bookmarkEnd w:id="24"/>
      <w:r w:rsidR="000D37EE" w:rsidRPr="00C64046">
        <w:rPr>
          <w:szCs w:val="26"/>
          <w:lang w:val="vi-VN"/>
        </w:rPr>
        <w:t>.</w:t>
      </w:r>
    </w:p>
    <w:p w14:paraId="39034AC1" w14:textId="77777777" w:rsidR="000D37EE" w:rsidRPr="00C64046" w:rsidRDefault="000D37EE" w:rsidP="00FB20C6">
      <w:pPr>
        <w:pStyle w:val="ListParagraph"/>
        <w:widowControl/>
        <w:numPr>
          <w:ilvl w:val="0"/>
          <w:numId w:val="12"/>
        </w:numPr>
        <w:tabs>
          <w:tab w:val="clear" w:pos="57"/>
        </w:tabs>
        <w:autoSpaceDE/>
        <w:autoSpaceDN/>
        <w:spacing w:before="240" w:after="160"/>
        <w:contextualSpacing/>
        <w:rPr>
          <w:szCs w:val="26"/>
        </w:rPr>
      </w:pPr>
      <w:r w:rsidRPr="00C64046">
        <w:rPr>
          <w:b/>
          <w:bCs/>
          <w:szCs w:val="26"/>
        </w:rPr>
        <w:t>​</w:t>
      </w:r>
      <m:oMath>
        <m:sSub>
          <m:sSubPr>
            <m:ctrlPr>
              <w:rPr>
                <w:rFonts w:ascii="Cambria Math" w:hAnsi="Cambria Math"/>
                <w:i/>
                <w:szCs w:val="26"/>
                <w:lang w:val="vi-VN"/>
              </w:rPr>
            </m:ctrlPr>
          </m:sSubPr>
          <m:e>
            <m:r>
              <m:rPr>
                <m:scr m:val="script"/>
              </m:rPr>
              <w:rPr>
                <w:rFonts w:ascii="Cambria Math" w:hAnsi="Cambria Math"/>
                <w:szCs w:val="26"/>
                <w:lang w:val="vi-VN"/>
              </w:rPr>
              <m:t>V</m:t>
            </m:r>
          </m:e>
          <m:sub>
            <m:r>
              <w:rPr>
                <w:rFonts w:ascii="Cambria Math" w:hAnsi="Cambria Math"/>
                <w:szCs w:val="26"/>
                <w:lang w:val="vi-VN"/>
              </w:rPr>
              <m:t>i</m:t>
            </m:r>
          </m:sub>
        </m:sSub>
      </m:oMath>
      <w:r w:rsidRPr="00C64046">
        <w:rPr>
          <w:szCs w:val="26"/>
        </w:rPr>
        <w:t>: Tập đỉnh trong kênh i.</w:t>
      </w:r>
    </w:p>
    <w:p w14:paraId="4E579419" w14:textId="63EC47EE" w:rsidR="000D37EE" w:rsidRPr="00C64046" w:rsidRDefault="00000000" w:rsidP="00FB20C6">
      <w:pPr>
        <w:pStyle w:val="ListParagraph"/>
        <w:widowControl/>
        <w:numPr>
          <w:ilvl w:val="0"/>
          <w:numId w:val="12"/>
        </w:numPr>
        <w:tabs>
          <w:tab w:val="clear" w:pos="57"/>
        </w:tabs>
        <w:autoSpaceDE/>
        <w:autoSpaceDN/>
        <w:spacing w:before="240" w:after="160"/>
        <w:contextualSpacing/>
        <w:rPr>
          <w:szCs w:val="26"/>
          <w:lang w:val="vi-VN"/>
        </w:rPr>
      </w:pPr>
      <m:oMath>
        <m:sSub>
          <m:sSubPr>
            <m:ctrlPr>
              <w:rPr>
                <w:rFonts w:ascii="Cambria Math" w:hAnsi="Cambria Math"/>
                <w:i/>
                <w:szCs w:val="26"/>
                <w:lang w:val="vi-VN"/>
              </w:rPr>
            </m:ctrlPr>
          </m:sSubPr>
          <m:e>
            <m:r>
              <m:rPr>
                <m:scr m:val="script"/>
              </m:rPr>
              <w:rPr>
                <w:rFonts w:ascii="Cambria Math" w:hAnsi="Cambria Math"/>
                <w:szCs w:val="26"/>
                <w:lang w:val="vi-VN"/>
              </w:rPr>
              <m:t>E</m:t>
            </m:r>
          </m:e>
          <m:sub>
            <m:r>
              <w:rPr>
                <w:rFonts w:ascii="Cambria Math" w:hAnsi="Cambria Math"/>
                <w:szCs w:val="26"/>
                <w:lang w:val="vi-VN"/>
              </w:rPr>
              <m:t>i</m:t>
            </m:r>
          </m:sub>
        </m:sSub>
      </m:oMath>
      <w:r w:rsidR="000D37EE" w:rsidRPr="00C64046">
        <w:rPr>
          <w:szCs w:val="26"/>
          <w:lang w:val="vi-VN"/>
        </w:rPr>
        <w:t>:</w:t>
      </w:r>
      <w:r w:rsidR="000D37EE" w:rsidRPr="00C64046">
        <w:rPr>
          <w:szCs w:val="26"/>
        </w:rPr>
        <w:t xml:space="preserve">Các liên kết đồng nhất giữa các đỉnh trong i, được kết nối qua meta-path </w:t>
      </w:r>
      <m:oMath>
        <m:sSub>
          <m:sSubPr>
            <m:ctrlPr>
              <w:rPr>
                <w:rFonts w:ascii="Cambria Math" w:eastAsiaTheme="minorEastAsia" w:hAnsi="Cambria Math"/>
                <w:i/>
                <w:szCs w:val="26"/>
                <w:lang w:val="vi-VN"/>
              </w:rPr>
            </m:ctrlPr>
          </m:sSubPr>
          <m:e>
            <m:r>
              <w:rPr>
                <w:rFonts w:ascii="Cambria Math" w:eastAsiaTheme="minorEastAsia" w:hAnsi="Cambria Math"/>
                <w:szCs w:val="26"/>
                <w:lang w:val="vi-VN"/>
              </w:rPr>
              <m:t>M</m:t>
            </m:r>
          </m:e>
          <m:sub>
            <m:r>
              <w:rPr>
                <w:rFonts w:ascii="Cambria Math" w:eastAsiaTheme="minorEastAsia" w:hAnsi="Cambria Math"/>
                <w:szCs w:val="26"/>
                <w:lang w:val="vi-VN"/>
              </w:rPr>
              <m:t>i</m:t>
            </m:r>
          </m:sub>
        </m:sSub>
      </m:oMath>
      <w:r w:rsidR="000D37EE" w:rsidRPr="00C64046">
        <w:rPr>
          <w:szCs w:val="26"/>
        </w:rPr>
        <w:t>​</w:t>
      </w:r>
    </w:p>
    <w:p w14:paraId="10D94F96" w14:textId="77777777" w:rsidR="000D37EE" w:rsidRPr="00C64046" w:rsidRDefault="000D37EE" w:rsidP="00FB20C6">
      <w:pPr>
        <w:pStyle w:val="ListParagraph"/>
        <w:widowControl/>
        <w:numPr>
          <w:ilvl w:val="0"/>
          <w:numId w:val="12"/>
        </w:numPr>
        <w:tabs>
          <w:tab w:val="clear" w:pos="57"/>
        </w:tabs>
        <w:autoSpaceDE/>
        <w:autoSpaceDN/>
        <w:spacing w:before="240" w:after="160"/>
        <w:contextualSpacing/>
        <w:rPr>
          <w:szCs w:val="26"/>
        </w:rPr>
      </w:pPr>
      <w:r w:rsidRPr="00C64046">
        <w:rPr>
          <w:b/>
          <w:bCs/>
          <w:szCs w:val="26"/>
        </w:rPr>
        <w:t>​</w:t>
      </w: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i</m:t>
            </m:r>
          </m:sub>
        </m:sSub>
      </m:oMath>
      <w:r w:rsidRPr="00C64046">
        <w:rPr>
          <w:szCs w:val="26"/>
        </w:rPr>
        <w:t>: Ma trận kề tương ứng với kênh i.</w:t>
      </w:r>
    </w:p>
    <w:p w14:paraId="7BCEF26C" w14:textId="77777777" w:rsidR="000D37EE" w:rsidRDefault="00000000" w:rsidP="00FB20C6">
      <w:pPr>
        <w:pStyle w:val="ListParagraph"/>
        <w:widowControl/>
        <w:numPr>
          <w:ilvl w:val="0"/>
          <w:numId w:val="12"/>
        </w:numPr>
        <w:tabs>
          <w:tab w:val="clear" w:pos="57"/>
        </w:tabs>
        <w:autoSpaceDE/>
        <w:autoSpaceDN/>
        <w:spacing w:before="240" w:after="160"/>
        <w:contextualSpacing/>
        <w:rPr>
          <w:szCs w:val="26"/>
          <w:lang w:val="vi-VN"/>
        </w:rPr>
      </w:pPr>
      <m:oMath>
        <m:d>
          <m:dPr>
            <m:begChr m:val="|"/>
            <m:endChr m:val="|"/>
            <m:ctrlPr>
              <w:rPr>
                <w:rFonts w:ascii="Cambria Math" w:hAnsi="Cambria Math"/>
                <w:i/>
                <w:szCs w:val="26"/>
                <w:lang w:val="vi-VN"/>
              </w:rPr>
            </m:ctrlPr>
          </m:dPr>
          <m:e>
            <m:r>
              <w:rPr>
                <w:rFonts w:ascii="Cambria Math" w:eastAsiaTheme="minorEastAsia" w:hAnsi="Cambria Math"/>
                <w:szCs w:val="26"/>
                <w:lang w:val="vi-VN"/>
              </w:rPr>
              <m:t>M</m:t>
            </m:r>
          </m:e>
        </m:d>
      </m:oMath>
      <w:r w:rsidR="000D37EE" w:rsidRPr="00C64046">
        <w:rPr>
          <w:b/>
          <w:bCs/>
          <w:szCs w:val="26"/>
          <w:lang w:val="vi-VN"/>
        </w:rPr>
        <w:t xml:space="preserve">: </w:t>
      </w:r>
      <w:r w:rsidR="000D37EE" w:rsidRPr="00C64046">
        <w:rPr>
          <w:szCs w:val="26"/>
        </w:rPr>
        <w:t>Số lượng meta-</w:t>
      </w:r>
      <w:r w:rsidR="000D37EE">
        <w:rPr>
          <w:szCs w:val="26"/>
        </w:rPr>
        <w:t>paths</w:t>
      </w:r>
      <w:r w:rsidR="000D37EE" w:rsidRPr="00C64046">
        <w:rPr>
          <w:szCs w:val="26"/>
        </w:rPr>
        <w:t>.</w:t>
      </w:r>
    </w:p>
    <w:p w14:paraId="19688980" w14:textId="65384317" w:rsidR="00673D31" w:rsidRDefault="00FA4EAC" w:rsidP="00FB20C6">
      <w:pPr>
        <w:pStyle w:val="ListParagraph"/>
        <w:numPr>
          <w:ilvl w:val="0"/>
          <w:numId w:val="0"/>
        </w:numPr>
        <w:ind w:left="1080"/>
        <w:rPr>
          <w:lang w:val="vi-VN"/>
        </w:rPr>
      </w:pPr>
      <w:r w:rsidRPr="00FA4EAC">
        <w:rPr>
          <w:lang w:val="en-US"/>
        </w:rPr>
        <w:t>Học biểu diễn đồ thị</w:t>
      </w:r>
    </w:p>
    <w:p w14:paraId="179183D7" w14:textId="77777777" w:rsidR="00BB35AE" w:rsidRDefault="00BB35AE" w:rsidP="00FB20C6">
      <w:pPr>
        <w:pStyle w:val="ListParagraph"/>
        <w:numPr>
          <w:ilvl w:val="0"/>
          <w:numId w:val="0"/>
        </w:numPr>
        <w:ind w:left="1224"/>
        <w:rPr>
          <w:szCs w:val="26"/>
          <w:lang w:val="vi-VN"/>
        </w:rPr>
      </w:pPr>
      <w:r w:rsidRPr="00B30C4B">
        <w:rPr>
          <w:szCs w:val="26"/>
          <w:lang w:val="vi-VN"/>
        </w:rPr>
        <w:t>Sau khi đồ thị được xây dựng và biến đổi, việc học biểu diễn đồ thị được tiến hành để thu được biểu diễn mới thích hợp cho đồ thị. Thông thường, các mạng nơ-ron đồ thị (GNNs - Graph Neural Networks) được xây dựng bằng cách xếp chồng bảy loại phép toán cơ bản, bao gồm:</w:t>
      </w:r>
      <w:r>
        <w:rPr>
          <w:szCs w:val="26"/>
          <w:lang w:val="vi-VN"/>
        </w:rPr>
        <w:t xml:space="preserve"> h</w:t>
      </w:r>
      <w:r w:rsidRPr="00B30C4B">
        <w:rPr>
          <w:szCs w:val="26"/>
          <w:lang w:val="vi-VN"/>
        </w:rPr>
        <w:t>àm tổng hợp nơ-ron</w:t>
      </w:r>
      <w:r>
        <w:rPr>
          <w:szCs w:val="26"/>
          <w:lang w:val="vi-VN"/>
        </w:rPr>
        <w:t xml:space="preserve"> </w:t>
      </w:r>
      <w:r w:rsidRPr="00B30C4B">
        <w:rPr>
          <w:szCs w:val="26"/>
          <w:lang w:val="vi-VN"/>
        </w:rPr>
        <w:t>AGG()</w:t>
      </w:r>
      <w:r>
        <w:rPr>
          <w:szCs w:val="26"/>
          <w:lang w:val="vi-VN"/>
        </w:rPr>
        <w:t>, h</w:t>
      </w:r>
      <w:r w:rsidRPr="00B30C4B">
        <w:rPr>
          <w:szCs w:val="26"/>
          <w:lang w:val="vi-VN"/>
        </w:rPr>
        <w:t>àm ánh xạ tuyến tính</w:t>
      </w:r>
      <w:r>
        <w:rPr>
          <w:szCs w:val="26"/>
          <w:lang w:val="vi-VN"/>
        </w:rPr>
        <w:t xml:space="preserve"> </w:t>
      </w:r>
      <m:oMath>
        <m:sSub>
          <m:sSubPr>
            <m:ctrlPr>
              <w:rPr>
                <w:rFonts w:ascii="Cambria Math" w:hAnsi="Cambria Math"/>
                <w:i/>
                <w:szCs w:val="26"/>
                <w:lang w:val="vi-VN"/>
              </w:rPr>
            </m:ctrlPr>
          </m:sSubPr>
          <m:e>
            <m:r>
              <w:rPr>
                <w:rFonts w:ascii="Cambria Math" w:hAnsi="Cambria Math"/>
                <w:szCs w:val="26"/>
                <w:lang w:val="vi-VN"/>
              </w:rPr>
              <m:t>MAP</m:t>
            </m:r>
          </m:e>
          <m:sub>
            <m:r>
              <w:rPr>
                <w:rFonts w:ascii="Cambria Math" w:hAnsi="Cambria Math"/>
                <w:szCs w:val="26"/>
                <w:lang w:val="vi-VN"/>
              </w:rPr>
              <m:t>linear</m:t>
            </m:r>
          </m:sub>
        </m:sSub>
        <m:r>
          <w:rPr>
            <w:rFonts w:ascii="Cambria Math" w:hAnsi="Cambria Math"/>
            <w:szCs w:val="26"/>
            <w:lang w:val="vi-VN"/>
          </w:rPr>
          <m:t>()</m:t>
        </m:r>
      </m:oMath>
      <w:r>
        <w:rPr>
          <w:szCs w:val="26"/>
          <w:lang w:val="vi-VN"/>
        </w:rPr>
        <w:t>, hàm</w:t>
      </w:r>
      <w:r w:rsidRPr="00B30C4B">
        <w:rPr>
          <w:szCs w:val="26"/>
          <w:lang w:val="vi-VN"/>
        </w:rPr>
        <w:t xml:space="preserve"> ánh xạ phi tuyến tính</w:t>
      </w:r>
      <w:r>
        <w:rPr>
          <w:szCs w:val="26"/>
          <w:lang w:val="vi-VN"/>
        </w:rPr>
        <w:t xml:space="preserve"> </w:t>
      </w:r>
      <w:bookmarkStart w:id="25" w:name="_Hlk183348941"/>
      <m:oMath>
        <m:sSub>
          <m:sSubPr>
            <m:ctrlPr>
              <w:rPr>
                <w:rFonts w:ascii="Cambria Math" w:hAnsi="Cambria Math"/>
                <w:i/>
                <w:szCs w:val="26"/>
                <w:lang w:val="vi-VN"/>
              </w:rPr>
            </m:ctrlPr>
          </m:sSubPr>
          <m:e>
            <m:r>
              <w:rPr>
                <w:rFonts w:ascii="Cambria Math" w:hAnsi="Cambria Math"/>
                <w:szCs w:val="26"/>
                <w:lang w:val="vi-VN"/>
              </w:rPr>
              <m:t>MAP</m:t>
            </m:r>
          </m:e>
          <m:sub>
            <m:r>
              <w:rPr>
                <w:rFonts w:ascii="Cambria Math" w:hAnsi="Cambria Math"/>
                <w:szCs w:val="26"/>
                <w:lang w:val="vi-VN"/>
              </w:rPr>
              <m:t>nonlinear</m:t>
            </m:r>
          </m:sub>
        </m:sSub>
        <m:r>
          <w:rPr>
            <w:rFonts w:ascii="Cambria Math" w:hAnsi="Cambria Math"/>
            <w:szCs w:val="26"/>
            <w:lang w:val="vi-VN"/>
          </w:rPr>
          <m:t>()</m:t>
        </m:r>
      </m:oMath>
      <w:bookmarkEnd w:id="25"/>
      <w:r>
        <w:rPr>
          <w:szCs w:val="26"/>
          <w:lang w:val="vi-VN"/>
        </w:rPr>
        <w:t>, h</w:t>
      </w:r>
      <w:r w:rsidRPr="00B30C4B">
        <w:rPr>
          <w:szCs w:val="26"/>
          <w:lang w:val="vi-VN"/>
        </w:rPr>
        <w:t>àm perceptron nhiều lớp</w:t>
      </w:r>
      <w:r>
        <w:rPr>
          <w:szCs w:val="26"/>
          <w:lang w:val="vi-VN"/>
        </w:rPr>
        <w:t xml:space="preserve"> </w:t>
      </w:r>
      <w:r w:rsidRPr="00B30C4B">
        <w:rPr>
          <w:szCs w:val="26"/>
          <w:lang w:val="vi-VN"/>
        </w:rPr>
        <w:t>MLP()</w:t>
      </w:r>
      <w:r>
        <w:rPr>
          <w:szCs w:val="26"/>
          <w:lang w:val="vi-VN"/>
        </w:rPr>
        <w:t>, p</w:t>
      </w:r>
      <w:r w:rsidRPr="00EF192C">
        <w:rPr>
          <w:szCs w:val="26"/>
          <w:lang w:val="vi-VN"/>
        </w:rPr>
        <w:t>hép nối đặc trưng: CONCAT()</w:t>
      </w:r>
      <w:r>
        <w:rPr>
          <w:szCs w:val="26"/>
          <w:lang w:val="vi-VN"/>
        </w:rPr>
        <w:t>, phép h</w:t>
      </w:r>
      <w:r w:rsidRPr="00EF192C">
        <w:rPr>
          <w:szCs w:val="26"/>
          <w:lang w:val="vi-VN"/>
        </w:rPr>
        <w:t>ợp nhất đặc trưng theo cơ chế chú ý</w:t>
      </w:r>
      <w:r>
        <w:rPr>
          <w:szCs w:val="26"/>
          <w:lang w:val="vi-VN"/>
        </w:rPr>
        <w:t xml:space="preserve"> </w:t>
      </w:r>
      <w:bookmarkStart w:id="26" w:name="_Hlk183554455"/>
      <m:oMath>
        <m:sSub>
          <m:sSubPr>
            <m:ctrlPr>
              <w:rPr>
                <w:rFonts w:ascii="Cambria Math" w:hAnsi="Cambria Math"/>
                <w:i/>
                <w:szCs w:val="26"/>
                <w:lang w:val="vi-VN"/>
              </w:rPr>
            </m:ctrlPr>
          </m:sSubPr>
          <m:e>
            <m:r>
              <w:rPr>
                <w:rFonts w:ascii="Cambria Math" w:hAnsi="Cambria Math"/>
                <w:szCs w:val="26"/>
                <w:lang w:val="vi-VN"/>
              </w:rPr>
              <m:t>COMB</m:t>
            </m:r>
          </m:e>
          <m:sub>
            <m:r>
              <w:rPr>
                <w:rFonts w:ascii="Cambria Math" w:hAnsi="Cambria Math"/>
                <w:szCs w:val="26"/>
                <w:lang w:val="vi-VN"/>
              </w:rPr>
              <m:t>att</m:t>
            </m:r>
          </m:sub>
        </m:sSub>
        <m:r>
          <w:rPr>
            <w:rFonts w:ascii="Cambria Math" w:hAnsi="Cambria Math"/>
            <w:szCs w:val="26"/>
            <w:lang w:val="vi-VN"/>
          </w:rPr>
          <m:t>()</m:t>
        </m:r>
      </m:oMath>
      <w:bookmarkEnd w:id="26"/>
      <w:r w:rsidRPr="00EF192C">
        <w:rPr>
          <w:szCs w:val="26"/>
          <w:lang w:val="vi-VN"/>
        </w:rPr>
        <w:t xml:space="preserve"> </w:t>
      </w:r>
      <w:r>
        <w:rPr>
          <w:szCs w:val="26"/>
          <w:lang w:val="vi-VN"/>
        </w:rPr>
        <w:t>, h</w:t>
      </w:r>
      <w:r w:rsidRPr="00EF192C">
        <w:rPr>
          <w:szCs w:val="26"/>
          <w:lang w:val="vi-VN"/>
        </w:rPr>
        <w:t>àm đọc kết quả</w:t>
      </w:r>
      <w:r>
        <w:rPr>
          <w:szCs w:val="26"/>
          <w:lang w:val="vi-VN"/>
        </w:rPr>
        <w:t xml:space="preserve"> </w:t>
      </w:r>
      <w:r w:rsidRPr="00EF192C">
        <w:rPr>
          <w:szCs w:val="26"/>
          <w:lang w:val="vi-VN"/>
        </w:rPr>
        <w:t>Readout()</w:t>
      </w:r>
      <w:r>
        <w:rPr>
          <w:szCs w:val="26"/>
          <w:lang w:val="vi-VN"/>
        </w:rPr>
        <w:t xml:space="preserve">. </w:t>
      </w:r>
    </w:p>
    <w:p w14:paraId="447B8AAC" w14:textId="77777777" w:rsidR="00BB35AE" w:rsidRPr="0098346A" w:rsidRDefault="00BB35AE" w:rsidP="00FB20C6">
      <w:pPr>
        <w:pStyle w:val="ListParagraph"/>
        <w:numPr>
          <w:ilvl w:val="1"/>
          <w:numId w:val="6"/>
        </w:numPr>
        <w:ind w:left="1080"/>
        <w:rPr>
          <w:lang w:val="en-US"/>
        </w:rPr>
      </w:pPr>
      <w:bookmarkStart w:id="27" w:name="_Hlk183349419"/>
      <w:r w:rsidRPr="0098346A">
        <w:rPr>
          <w:lang w:val="en-US"/>
        </w:rPr>
        <w:t xml:space="preserve">Hàm ánh xạ tuyến tính </w:t>
      </w:r>
      <m:oMath>
        <m:sSub>
          <m:sSubPr>
            <m:ctrlPr>
              <w:rPr>
                <w:rFonts w:ascii="Cambria Math" w:hAnsi="Cambria Math"/>
                <w:lang w:val="en-US"/>
              </w:rPr>
            </m:ctrlPr>
          </m:sSubPr>
          <m:e>
            <m:r>
              <w:rPr>
                <w:rFonts w:ascii="Cambria Math" w:hAnsi="Cambria Math"/>
                <w:lang w:val="en-US"/>
              </w:rPr>
              <m:t>MAP</m:t>
            </m:r>
          </m:e>
          <m:sub>
            <m:r>
              <w:rPr>
                <w:rFonts w:ascii="Cambria Math" w:hAnsi="Cambria Math"/>
                <w:lang w:val="en-US"/>
              </w:rPr>
              <m:t>linear</m:t>
            </m:r>
          </m:sub>
        </m:sSub>
        <m:r>
          <m:rPr>
            <m:sty m:val="p"/>
          </m:rPr>
          <w:rPr>
            <w:rFonts w:ascii="Cambria Math" w:hAnsi="Cambria Math"/>
            <w:lang w:val="en-US"/>
          </w:rPr>
          <m:t>()</m:t>
        </m:r>
      </m:oMath>
      <w:r w:rsidRPr="0098346A">
        <w:rPr>
          <w:lang w:val="en-US"/>
        </w:rPr>
        <w:t>:</w:t>
      </w:r>
    </w:p>
    <w:p w14:paraId="5283D1D5" w14:textId="77777777" w:rsidR="00BB35AE" w:rsidRPr="00731149" w:rsidRDefault="00000000" w:rsidP="00FB20C6">
      <w:pPr>
        <w:pStyle w:val="ListParagraph"/>
        <w:numPr>
          <w:ilvl w:val="0"/>
          <w:numId w:val="0"/>
        </w:numPr>
        <w:ind w:left="1224"/>
        <w:rPr>
          <w:rFonts w:eastAsiaTheme="minorEastAsia"/>
          <w:szCs w:val="26"/>
        </w:rPr>
      </w:pPr>
      <m:oMathPara>
        <m:oMath>
          <m:sSub>
            <m:sSubPr>
              <m:ctrlPr>
                <w:rPr>
                  <w:rFonts w:ascii="Cambria Math" w:hAnsi="Cambria Math"/>
                  <w:i/>
                  <w:szCs w:val="26"/>
                  <w:lang w:val="vi-VN"/>
                </w:rPr>
              </m:ctrlPr>
            </m:sSubPr>
            <m:e>
              <m:r>
                <w:rPr>
                  <w:rFonts w:ascii="Cambria Math" w:hAnsi="Cambria Math"/>
                  <w:szCs w:val="26"/>
                  <w:lang w:val="vi-VN"/>
                </w:rPr>
                <m:t>MAP</m:t>
              </m:r>
            </m:e>
            <m:sub>
              <m:r>
                <w:rPr>
                  <w:rFonts w:ascii="Cambria Math" w:hAnsi="Cambria Math"/>
                  <w:szCs w:val="26"/>
                  <w:lang w:val="vi-VN"/>
                </w:rPr>
                <m:t>linear</m:t>
              </m:r>
            </m:sub>
          </m:sSub>
          <m:d>
            <m:dPr>
              <m:ctrlPr>
                <w:rPr>
                  <w:rFonts w:ascii="Cambria Math" w:hAnsi="Cambria Math"/>
                  <w:i/>
                  <w:szCs w:val="26"/>
                  <w:lang w:val="vi-VN"/>
                </w:rPr>
              </m:ctrlPr>
            </m:dPr>
            <m:e>
              <m:r>
                <w:rPr>
                  <w:rFonts w:ascii="Cambria Math" w:hAnsi="Cambria Math"/>
                  <w:szCs w:val="26"/>
                  <w:lang w:val="vi-VN"/>
                </w:rPr>
                <m:t>x</m:t>
              </m:r>
            </m:e>
          </m:d>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rPr>
                <m:t>W</m:t>
              </m:r>
            </m:e>
            <m:sub>
              <m:r>
                <w:rPr>
                  <w:rFonts w:ascii="Cambria Math" w:hAnsi="Cambria Math"/>
                  <w:szCs w:val="26"/>
                  <w:lang w:val="vi-VN"/>
                </w:rPr>
                <m:t>x</m:t>
              </m:r>
            </m:sub>
          </m:sSub>
        </m:oMath>
      </m:oMathPara>
    </w:p>
    <w:p w14:paraId="2615C10E" w14:textId="77777777" w:rsidR="00BB35AE" w:rsidRPr="00C10A64" w:rsidRDefault="00BB35AE" w:rsidP="00FB20C6">
      <w:pPr>
        <w:pStyle w:val="ListParagraph"/>
        <w:widowControl/>
        <w:numPr>
          <w:ilvl w:val="0"/>
          <w:numId w:val="13"/>
        </w:numPr>
        <w:tabs>
          <w:tab w:val="clear" w:pos="57"/>
        </w:tabs>
        <w:autoSpaceDE/>
        <w:autoSpaceDN/>
        <w:spacing w:before="240" w:after="160"/>
        <w:contextualSpacing/>
        <w:rPr>
          <w:rFonts w:eastAsiaTheme="minorEastAsia"/>
          <w:szCs w:val="26"/>
          <w:lang w:val="vi-VN"/>
        </w:rPr>
      </w:pPr>
      <w:bookmarkStart w:id="28" w:name="_Hlk183349551"/>
      <w:bookmarkEnd w:id="27"/>
      <w:r w:rsidRPr="00C10A64">
        <w:rPr>
          <w:rFonts w:eastAsiaTheme="minorEastAsia"/>
          <w:szCs w:val="26"/>
          <w:lang w:val="vi-VN"/>
        </w:rPr>
        <w:t>x: vector đặc trưng đầu vào</w:t>
      </w:r>
    </w:p>
    <w:p w14:paraId="2B9C0669" w14:textId="77777777" w:rsidR="00BB35AE" w:rsidRPr="00C10A64" w:rsidRDefault="00BB35AE" w:rsidP="00FB20C6">
      <w:pPr>
        <w:pStyle w:val="ListParagraph"/>
        <w:widowControl/>
        <w:numPr>
          <w:ilvl w:val="0"/>
          <w:numId w:val="13"/>
        </w:numPr>
        <w:tabs>
          <w:tab w:val="clear" w:pos="57"/>
        </w:tabs>
        <w:autoSpaceDE/>
        <w:autoSpaceDN/>
        <w:spacing w:before="240" w:after="160"/>
        <w:contextualSpacing/>
        <w:rPr>
          <w:rFonts w:eastAsiaTheme="minorEastAsia"/>
          <w:szCs w:val="26"/>
          <w:lang w:val="vi-VN"/>
        </w:rPr>
      </w:pPr>
      <w:r w:rsidRPr="00C10A64">
        <w:rPr>
          <w:rFonts w:eastAsiaTheme="minorEastAsia"/>
          <w:szCs w:val="26"/>
          <w:lang w:val="vi-VN"/>
        </w:rPr>
        <w:t>W: Là ma trận trọng số có thể huấn luyện được.</w:t>
      </w:r>
    </w:p>
    <w:bookmarkEnd w:id="28"/>
    <w:p w14:paraId="1BAEB932" w14:textId="77777777" w:rsidR="00BB35AE" w:rsidRPr="00C10A64" w:rsidRDefault="00BB35AE" w:rsidP="00FB20C6">
      <w:pPr>
        <w:pStyle w:val="ListParagraph"/>
        <w:widowControl/>
        <w:numPr>
          <w:ilvl w:val="0"/>
          <w:numId w:val="13"/>
        </w:numPr>
        <w:tabs>
          <w:tab w:val="clear" w:pos="57"/>
        </w:tabs>
        <w:autoSpaceDE/>
        <w:autoSpaceDN/>
        <w:spacing w:before="240" w:after="160"/>
        <w:contextualSpacing/>
        <w:rPr>
          <w:rFonts w:eastAsiaTheme="minorEastAsia"/>
          <w:szCs w:val="26"/>
        </w:rPr>
      </w:pPr>
      <w:r w:rsidRPr="00C10A64">
        <w:rPr>
          <w:rFonts w:eastAsiaTheme="minorEastAsia"/>
          <w:szCs w:val="26"/>
        </w:rPr>
        <w:t>Mục đích: Thực hiện phép biến đổi tuyến tính trên vector đầu vào. Ma trận trọng số W sẽ được điều chỉnh trong quá trình huấn luyện để tối ưu hóa mô hình.</w:t>
      </w:r>
    </w:p>
    <w:p w14:paraId="19037ED8" w14:textId="77777777" w:rsidR="00BB35AE" w:rsidRPr="00C10A64" w:rsidRDefault="00BB35AE" w:rsidP="00FB20C6">
      <w:pPr>
        <w:pStyle w:val="ListParagraph"/>
        <w:widowControl/>
        <w:numPr>
          <w:ilvl w:val="0"/>
          <w:numId w:val="13"/>
        </w:numPr>
        <w:tabs>
          <w:tab w:val="clear" w:pos="57"/>
        </w:tabs>
        <w:autoSpaceDE/>
        <w:autoSpaceDN/>
        <w:spacing w:before="240" w:after="160"/>
        <w:contextualSpacing/>
        <w:rPr>
          <w:rFonts w:eastAsiaTheme="minorEastAsia"/>
          <w:szCs w:val="26"/>
        </w:rPr>
      </w:pPr>
      <w:r w:rsidRPr="00C10A64">
        <w:rPr>
          <w:rFonts w:eastAsiaTheme="minorEastAsia"/>
          <w:szCs w:val="26"/>
        </w:rPr>
        <w:t>Ví dụ: Biến đổi vector đặc trưng từ không gian đầu vào sang một không gian biểu diễn khác với kích thước mong muốn.</w:t>
      </w:r>
    </w:p>
    <w:p w14:paraId="3625E97B" w14:textId="77777777" w:rsidR="00BB35AE" w:rsidRDefault="00BB35AE" w:rsidP="00FB20C6">
      <w:pPr>
        <w:pStyle w:val="ListParagraph"/>
        <w:widowControl/>
        <w:numPr>
          <w:ilvl w:val="0"/>
          <w:numId w:val="14"/>
        </w:numPr>
        <w:tabs>
          <w:tab w:val="clear" w:pos="57"/>
        </w:tabs>
        <w:autoSpaceDE/>
        <w:autoSpaceDN/>
        <w:spacing w:before="240" w:after="160"/>
        <w:contextualSpacing/>
        <w:rPr>
          <w:szCs w:val="26"/>
          <w:lang w:val="vi-VN"/>
        </w:rPr>
      </w:pPr>
      <w:r>
        <w:rPr>
          <w:szCs w:val="26"/>
          <w:lang w:val="vi-VN"/>
        </w:rPr>
        <w:lastRenderedPageBreak/>
        <w:t xml:space="preserve">Hàm ánh xạ tuyến tính </w:t>
      </w:r>
      <m:oMath>
        <m:sSub>
          <m:sSubPr>
            <m:ctrlPr>
              <w:rPr>
                <w:rFonts w:ascii="Cambria Math" w:hAnsi="Cambria Math"/>
                <w:i/>
                <w:szCs w:val="26"/>
                <w:lang w:val="vi-VN"/>
              </w:rPr>
            </m:ctrlPr>
          </m:sSubPr>
          <m:e>
            <m:r>
              <w:rPr>
                <w:rFonts w:ascii="Cambria Math" w:hAnsi="Cambria Math"/>
                <w:szCs w:val="26"/>
                <w:lang w:val="vi-VN"/>
              </w:rPr>
              <m:t>MAP</m:t>
            </m:r>
          </m:e>
          <m:sub>
            <m:r>
              <w:rPr>
                <w:rFonts w:ascii="Cambria Math" w:hAnsi="Cambria Math"/>
                <w:szCs w:val="26"/>
                <w:lang w:val="vi-VN"/>
              </w:rPr>
              <m:t>nonlinear</m:t>
            </m:r>
          </m:sub>
        </m:sSub>
        <m:r>
          <w:rPr>
            <w:rFonts w:ascii="Cambria Math" w:hAnsi="Cambria Math"/>
            <w:szCs w:val="26"/>
            <w:lang w:val="vi-VN"/>
          </w:rPr>
          <m:t>()</m:t>
        </m:r>
      </m:oMath>
      <w:r>
        <w:rPr>
          <w:szCs w:val="26"/>
          <w:lang w:val="vi-VN"/>
        </w:rPr>
        <w:t>:</w:t>
      </w:r>
    </w:p>
    <w:p w14:paraId="677AD252" w14:textId="77777777" w:rsidR="00BB35AE" w:rsidRPr="00A752EF" w:rsidRDefault="00000000" w:rsidP="00FB20C6">
      <w:pPr>
        <w:pStyle w:val="ListParagraph"/>
        <w:numPr>
          <w:ilvl w:val="0"/>
          <w:numId w:val="0"/>
        </w:numPr>
        <w:ind w:left="1224"/>
        <w:rPr>
          <w:rFonts w:eastAsiaTheme="minorEastAsia"/>
          <w:szCs w:val="26"/>
          <w:lang w:val="vi-VN"/>
        </w:rPr>
      </w:pPr>
      <m:oMathPara>
        <m:oMath>
          <m:sSub>
            <m:sSubPr>
              <m:ctrlPr>
                <w:rPr>
                  <w:rFonts w:ascii="Cambria Math" w:hAnsi="Cambria Math"/>
                  <w:i/>
                  <w:szCs w:val="26"/>
                  <w:lang w:val="vi-VN"/>
                </w:rPr>
              </m:ctrlPr>
            </m:sSubPr>
            <m:e>
              <m:r>
                <w:rPr>
                  <w:rFonts w:ascii="Cambria Math" w:hAnsi="Cambria Math"/>
                  <w:szCs w:val="26"/>
                  <w:lang w:val="vi-VN"/>
                </w:rPr>
                <m:t>MAP</m:t>
              </m:r>
            </m:e>
            <m:sub>
              <m:r>
                <w:rPr>
                  <w:rFonts w:ascii="Cambria Math" w:hAnsi="Cambria Math"/>
                  <w:szCs w:val="26"/>
                  <w:lang w:val="vi-VN"/>
                </w:rPr>
                <m:t>linear</m:t>
              </m:r>
            </m:sub>
          </m:sSub>
          <m:d>
            <m:dPr>
              <m:ctrlPr>
                <w:rPr>
                  <w:rFonts w:ascii="Cambria Math" w:hAnsi="Cambria Math"/>
                  <w:i/>
                  <w:szCs w:val="26"/>
                  <w:lang w:val="vi-VN"/>
                </w:rPr>
              </m:ctrlPr>
            </m:dPr>
            <m:e>
              <m:r>
                <w:rPr>
                  <w:rFonts w:ascii="Cambria Math" w:hAnsi="Cambria Math"/>
                  <w:szCs w:val="26"/>
                  <w:lang w:val="vi-VN"/>
                </w:rPr>
                <m:t>x</m:t>
              </m:r>
            </m:e>
          </m:d>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rPr>
                <m:t>σW</m:t>
              </m:r>
            </m:e>
            <m:sub>
              <m:r>
                <w:rPr>
                  <w:rFonts w:ascii="Cambria Math" w:hAnsi="Cambria Math"/>
                  <w:szCs w:val="26"/>
                  <w:lang w:val="vi-VN"/>
                </w:rPr>
                <m:t>x</m:t>
              </m:r>
            </m:sub>
          </m:sSub>
        </m:oMath>
      </m:oMathPara>
    </w:p>
    <w:p w14:paraId="6DE38E4B" w14:textId="77777777" w:rsidR="00BB35AE" w:rsidRPr="00A752EF" w:rsidRDefault="00BB35AE" w:rsidP="00FB20C6">
      <w:pPr>
        <w:pStyle w:val="ListParagraph"/>
        <w:widowControl/>
        <w:numPr>
          <w:ilvl w:val="0"/>
          <w:numId w:val="13"/>
        </w:numPr>
        <w:tabs>
          <w:tab w:val="clear" w:pos="57"/>
        </w:tabs>
        <w:autoSpaceDE/>
        <w:autoSpaceDN/>
        <w:spacing w:before="240" w:after="160"/>
        <w:contextualSpacing/>
        <w:rPr>
          <w:rFonts w:eastAsiaTheme="minorEastAsia"/>
          <w:szCs w:val="26"/>
          <w:lang w:val="vi-VN"/>
        </w:rPr>
      </w:pPr>
      <w:bookmarkStart w:id="29" w:name="_Hlk183350506"/>
      <w:r w:rsidRPr="00A752EF">
        <w:rPr>
          <w:rFonts w:eastAsiaTheme="minorEastAsia"/>
          <w:szCs w:val="26"/>
          <w:lang w:val="vi-VN"/>
        </w:rPr>
        <w:t>x: vector đặc trưng đầu vào</w:t>
      </w:r>
    </w:p>
    <w:p w14:paraId="4DD6D2C6" w14:textId="77777777" w:rsidR="00BB35AE" w:rsidRDefault="00BB35AE" w:rsidP="00FB20C6">
      <w:pPr>
        <w:pStyle w:val="ListParagraph"/>
        <w:widowControl/>
        <w:numPr>
          <w:ilvl w:val="0"/>
          <w:numId w:val="13"/>
        </w:numPr>
        <w:tabs>
          <w:tab w:val="clear" w:pos="57"/>
        </w:tabs>
        <w:autoSpaceDE/>
        <w:autoSpaceDN/>
        <w:spacing w:before="240" w:after="160"/>
        <w:contextualSpacing/>
        <w:rPr>
          <w:rFonts w:eastAsiaTheme="minorEastAsia"/>
          <w:szCs w:val="26"/>
          <w:lang w:val="vi-VN"/>
        </w:rPr>
      </w:pPr>
      <w:r w:rsidRPr="00A752EF">
        <w:rPr>
          <w:rFonts w:eastAsiaTheme="minorEastAsia"/>
          <w:szCs w:val="26"/>
          <w:lang w:val="vi-VN"/>
        </w:rPr>
        <w:t>W: Là ma trận trọng số có thể huấn luyện được.</w:t>
      </w:r>
    </w:p>
    <w:bookmarkEnd w:id="29"/>
    <w:p w14:paraId="4560D5C3" w14:textId="77777777" w:rsidR="00BB35AE" w:rsidRDefault="00BB35AE" w:rsidP="00FB20C6">
      <w:pPr>
        <w:pStyle w:val="ListParagraph"/>
        <w:widowControl/>
        <w:numPr>
          <w:ilvl w:val="0"/>
          <w:numId w:val="13"/>
        </w:numPr>
        <w:tabs>
          <w:tab w:val="clear" w:pos="57"/>
        </w:tabs>
        <w:autoSpaceDE/>
        <w:autoSpaceDN/>
        <w:spacing w:before="240" w:after="160"/>
        <w:contextualSpacing/>
        <w:rPr>
          <w:rFonts w:eastAsiaTheme="minorEastAsia"/>
          <w:szCs w:val="26"/>
          <w:lang w:val="vi-VN"/>
        </w:rPr>
      </w:pPr>
      <w:r w:rsidRPr="00A752EF">
        <w:rPr>
          <w:rFonts w:eastAsiaTheme="minorEastAsia"/>
          <w:szCs w:val="26"/>
          <w:lang w:val="vi-VN"/>
        </w:rPr>
        <w:t>Mục đích: Giới thiệu tính phi tuyến vào mô hình, cho phép mạng nơ-ron học được các quan hệ phức tạp và biểu diễn dữ liệu tốt hơn.</w:t>
      </w:r>
      <w:r>
        <w:rPr>
          <w:rFonts w:eastAsiaTheme="minorEastAsia"/>
          <w:szCs w:val="26"/>
          <w:lang w:val="vi-VN"/>
        </w:rPr>
        <w:t xml:space="preserve"> </w:t>
      </w:r>
      <w:r w:rsidRPr="00A752EF">
        <w:rPr>
          <w:rFonts w:eastAsiaTheme="minorEastAsia"/>
          <w:szCs w:val="26"/>
          <w:lang w:val="vi-VN"/>
        </w:rPr>
        <w:t>Nếu không có hàm kích hoạt phi tuyến, mạng sẽ chỉ là một tổ hợp tuyến tính đơn giản, làm giảm khả năng học của mô hình.</w:t>
      </w:r>
    </w:p>
    <w:p w14:paraId="2EF57FE5" w14:textId="77777777" w:rsidR="00BB35AE" w:rsidRDefault="00BB35AE" w:rsidP="00FB20C6">
      <w:pPr>
        <w:pStyle w:val="ListParagraph"/>
        <w:widowControl/>
        <w:numPr>
          <w:ilvl w:val="0"/>
          <w:numId w:val="13"/>
        </w:numPr>
        <w:tabs>
          <w:tab w:val="clear" w:pos="57"/>
        </w:tabs>
        <w:autoSpaceDE/>
        <w:autoSpaceDN/>
        <w:spacing w:before="240" w:after="160"/>
        <w:contextualSpacing/>
        <w:rPr>
          <w:rFonts w:eastAsiaTheme="minorEastAsia"/>
          <w:szCs w:val="26"/>
          <w:lang w:val="vi-VN"/>
        </w:rPr>
      </w:pPr>
      <w:r>
        <w:rPr>
          <w:rFonts w:eastAsiaTheme="minorEastAsia"/>
          <w:szCs w:val="26"/>
          <w:lang w:val="vi-VN"/>
        </w:rPr>
        <w:t xml:space="preserve">Hàm kích hoạt: </w:t>
      </w:r>
    </w:p>
    <w:p w14:paraId="1B3836CE" w14:textId="77777777" w:rsidR="00BB35AE" w:rsidRDefault="00BB35AE" w:rsidP="00FB20C6">
      <w:pPr>
        <w:pStyle w:val="ListParagraph"/>
        <w:widowControl/>
        <w:numPr>
          <w:ilvl w:val="1"/>
          <w:numId w:val="13"/>
        </w:numPr>
        <w:tabs>
          <w:tab w:val="clear" w:pos="57"/>
        </w:tabs>
        <w:autoSpaceDE/>
        <w:autoSpaceDN/>
        <w:spacing w:before="240" w:after="160"/>
        <w:contextualSpacing/>
        <w:rPr>
          <w:rFonts w:eastAsiaTheme="minorEastAsia"/>
          <w:szCs w:val="26"/>
          <w:lang w:val="vi-VN"/>
        </w:rPr>
      </w:pPr>
      <w:r>
        <w:rPr>
          <w:rFonts w:eastAsiaTheme="minorEastAsia"/>
          <w:szCs w:val="26"/>
          <w:lang w:val="vi-VN"/>
        </w:rPr>
        <w:t xml:space="preserve">ReLU: </w:t>
      </w:r>
      <m:oMath>
        <m:r>
          <w:rPr>
            <w:rFonts w:ascii="Cambria Math" w:eastAsiaTheme="minorEastAsia" w:hAnsi="Cambria Math"/>
            <w:szCs w:val="26"/>
            <w:lang w:val="vi-VN"/>
          </w:rPr>
          <m:t>σ</m:t>
        </m:r>
        <m:d>
          <m:dPr>
            <m:ctrlPr>
              <w:rPr>
                <w:rFonts w:ascii="Cambria Math" w:eastAsiaTheme="minorEastAsia" w:hAnsi="Cambria Math"/>
                <w:i/>
                <w:szCs w:val="26"/>
                <w:lang w:val="vi-VN"/>
              </w:rPr>
            </m:ctrlPr>
          </m:dPr>
          <m:e>
            <m:r>
              <w:rPr>
                <w:rFonts w:ascii="Cambria Math" w:eastAsiaTheme="minorEastAsia" w:hAnsi="Cambria Math"/>
                <w:szCs w:val="26"/>
                <w:lang w:val="vi-VN"/>
              </w:rPr>
              <m:t>x</m:t>
            </m:r>
          </m:e>
        </m:d>
        <m:r>
          <w:rPr>
            <w:rFonts w:ascii="Cambria Math" w:eastAsiaTheme="minorEastAsia" w:hAnsi="Cambria Math"/>
            <w:szCs w:val="26"/>
            <w:lang w:val="vi-VN"/>
          </w:rPr>
          <m:t>=</m:t>
        </m:r>
        <m:r>
          <m:rPr>
            <m:sty m:val="p"/>
          </m:rPr>
          <w:rPr>
            <w:rFonts w:ascii="Cambria Math" w:eastAsiaTheme="minorEastAsia" w:hAnsi="Cambria Math"/>
            <w:szCs w:val="26"/>
            <w:lang w:val="vi-VN"/>
          </w:rPr>
          <m:t>max⁡</m:t>
        </m:r>
        <m:r>
          <w:rPr>
            <w:rFonts w:ascii="Cambria Math" w:eastAsiaTheme="minorEastAsia" w:hAnsi="Cambria Math"/>
            <w:szCs w:val="26"/>
            <w:lang w:val="vi-VN"/>
          </w:rPr>
          <m:t>(0,x)</m:t>
        </m:r>
      </m:oMath>
      <w:r>
        <w:rPr>
          <w:rFonts w:eastAsiaTheme="minorEastAsia"/>
          <w:szCs w:val="26"/>
          <w:lang w:val="vi-VN"/>
        </w:rPr>
        <w:t>.</w:t>
      </w:r>
    </w:p>
    <w:p w14:paraId="569B42AB" w14:textId="77777777" w:rsidR="00BB35AE" w:rsidRPr="00A752EF" w:rsidRDefault="00BB35AE" w:rsidP="00FB20C6">
      <w:pPr>
        <w:pStyle w:val="ListParagraph"/>
        <w:widowControl/>
        <w:numPr>
          <w:ilvl w:val="1"/>
          <w:numId w:val="13"/>
        </w:numPr>
        <w:tabs>
          <w:tab w:val="clear" w:pos="57"/>
        </w:tabs>
        <w:autoSpaceDE/>
        <w:autoSpaceDN/>
        <w:spacing w:before="240" w:after="160"/>
        <w:contextualSpacing/>
        <w:rPr>
          <w:rFonts w:eastAsiaTheme="minorEastAsia"/>
          <w:szCs w:val="26"/>
          <w:lang w:val="vi-VN"/>
        </w:rPr>
      </w:pPr>
      <w:r>
        <w:rPr>
          <w:rFonts w:eastAsiaTheme="minorEastAsia"/>
          <w:szCs w:val="26"/>
          <w:lang w:val="vi-VN"/>
        </w:rPr>
        <w:t xml:space="preserve">Sigmoid: </w:t>
      </w:r>
      <m:oMath>
        <m:r>
          <w:rPr>
            <w:rFonts w:ascii="Cambria Math" w:eastAsiaTheme="minorEastAsia" w:hAnsi="Cambria Math"/>
            <w:szCs w:val="26"/>
            <w:lang w:val="vi-VN"/>
          </w:rPr>
          <m:t>σ</m:t>
        </m:r>
        <m:d>
          <m:dPr>
            <m:ctrlPr>
              <w:rPr>
                <w:rFonts w:ascii="Cambria Math" w:eastAsiaTheme="minorEastAsia" w:hAnsi="Cambria Math"/>
                <w:i/>
                <w:szCs w:val="26"/>
                <w:lang w:val="vi-VN"/>
              </w:rPr>
            </m:ctrlPr>
          </m:dPr>
          <m:e>
            <m:r>
              <w:rPr>
                <w:rFonts w:ascii="Cambria Math" w:eastAsiaTheme="minorEastAsia" w:hAnsi="Cambria Math"/>
                <w:szCs w:val="26"/>
                <w:lang w:val="vi-VN"/>
              </w:rPr>
              <m:t>x</m:t>
            </m:r>
          </m:e>
        </m:d>
        <m:r>
          <w:rPr>
            <w:rFonts w:ascii="Cambria Math" w:eastAsiaTheme="minorEastAsia" w:hAnsi="Cambria Math"/>
            <w:szCs w:val="26"/>
            <w:lang w:val="vi-VN"/>
          </w:rPr>
          <m:t>=</m:t>
        </m:r>
        <m:f>
          <m:fPr>
            <m:ctrlPr>
              <w:rPr>
                <w:rFonts w:ascii="Cambria Math" w:eastAsiaTheme="minorEastAsia" w:hAnsi="Cambria Math"/>
                <w:i/>
                <w:szCs w:val="26"/>
                <w:lang w:val="vi-VN"/>
              </w:rPr>
            </m:ctrlPr>
          </m:fPr>
          <m:num>
            <m:r>
              <w:rPr>
                <w:rFonts w:ascii="Cambria Math" w:eastAsiaTheme="minorEastAsia" w:hAnsi="Cambria Math"/>
                <w:szCs w:val="26"/>
                <w:lang w:val="vi-VN"/>
              </w:rPr>
              <m:t>1</m:t>
            </m:r>
          </m:num>
          <m:den>
            <m:r>
              <w:rPr>
                <w:rFonts w:ascii="Cambria Math" w:eastAsiaTheme="minorEastAsia" w:hAnsi="Cambria Math"/>
                <w:szCs w:val="26"/>
                <w:lang w:val="vi-VN"/>
              </w:rPr>
              <m:t>1+</m:t>
            </m:r>
            <m:sSup>
              <m:sSupPr>
                <m:ctrlPr>
                  <w:rPr>
                    <w:rFonts w:ascii="Cambria Math" w:eastAsiaTheme="minorEastAsia" w:hAnsi="Cambria Math"/>
                    <w:i/>
                    <w:szCs w:val="26"/>
                    <w:lang w:val="vi-VN"/>
                  </w:rPr>
                </m:ctrlPr>
              </m:sSupPr>
              <m:e>
                <m:r>
                  <w:rPr>
                    <w:rFonts w:ascii="Cambria Math" w:eastAsiaTheme="minorEastAsia" w:hAnsi="Cambria Math"/>
                    <w:szCs w:val="26"/>
                    <w:lang w:val="vi-VN"/>
                  </w:rPr>
                  <m:t>e</m:t>
                </m:r>
              </m:e>
              <m:sup>
                <m:r>
                  <w:rPr>
                    <w:rFonts w:ascii="Cambria Math" w:eastAsiaTheme="minorEastAsia" w:hAnsi="Cambria Math"/>
                    <w:szCs w:val="26"/>
                    <w:lang w:val="vi-VN"/>
                  </w:rPr>
                  <m:t>-x</m:t>
                </m:r>
              </m:sup>
            </m:sSup>
          </m:den>
        </m:f>
      </m:oMath>
    </w:p>
    <w:p w14:paraId="1D597F0D" w14:textId="77777777" w:rsidR="00BB35AE" w:rsidRDefault="00BB35AE" w:rsidP="00FB20C6">
      <w:pPr>
        <w:pStyle w:val="ListParagraph"/>
        <w:widowControl/>
        <w:numPr>
          <w:ilvl w:val="0"/>
          <w:numId w:val="14"/>
        </w:numPr>
        <w:tabs>
          <w:tab w:val="clear" w:pos="57"/>
        </w:tabs>
        <w:autoSpaceDE/>
        <w:autoSpaceDN/>
        <w:spacing w:before="240" w:after="160"/>
        <w:contextualSpacing/>
        <w:rPr>
          <w:szCs w:val="26"/>
          <w:lang w:val="vi-VN"/>
        </w:rPr>
      </w:pPr>
      <w:r>
        <w:rPr>
          <w:szCs w:val="26"/>
          <w:lang w:val="vi-VN"/>
        </w:rPr>
        <w:t>H</w:t>
      </w:r>
      <w:r w:rsidRPr="001503E6">
        <w:rPr>
          <w:szCs w:val="26"/>
          <w:lang w:val="vi-VN"/>
        </w:rPr>
        <w:t>àm perceptron nhiều lớp MLP()</w:t>
      </w:r>
      <w:r>
        <w:rPr>
          <w:szCs w:val="26"/>
          <w:lang w:val="vi-VN"/>
        </w:rPr>
        <w:t>:</w:t>
      </w:r>
    </w:p>
    <w:p w14:paraId="0D6BE2E7" w14:textId="77777777" w:rsidR="00BB35AE" w:rsidRPr="003B31DE" w:rsidRDefault="00001588" w:rsidP="00FB20C6">
      <w:pPr>
        <w:pStyle w:val="ListParagraph"/>
        <w:numPr>
          <w:ilvl w:val="0"/>
          <w:numId w:val="0"/>
        </w:numPr>
        <w:ind w:left="1080"/>
        <w:rPr>
          <w:rFonts w:eastAsiaTheme="minorEastAsia"/>
          <w:szCs w:val="26"/>
          <w:lang w:val="vi-VN"/>
        </w:rPr>
      </w:pPr>
      <m:oMathPara>
        <m:oMath>
          <m:r>
            <w:rPr>
              <w:rFonts w:ascii="Cambria Math" w:hAnsi="Cambria Math"/>
              <w:szCs w:val="26"/>
              <w:lang w:val="vi-VN"/>
            </w:rPr>
            <m:t>MLP</m:t>
          </m:r>
          <m:d>
            <m:dPr>
              <m:ctrlPr>
                <w:rPr>
                  <w:rFonts w:ascii="Cambria Math" w:hAnsi="Cambria Math"/>
                  <w:i/>
                  <w:szCs w:val="26"/>
                  <w:lang w:val="vi-VN"/>
                </w:rPr>
              </m:ctrlPr>
            </m:dPr>
            <m:e>
              <m:r>
                <w:rPr>
                  <w:rFonts w:ascii="Cambria Math" w:hAnsi="Cambria Math"/>
                  <w:szCs w:val="26"/>
                  <w:lang w:val="vi-VN"/>
                </w:rPr>
                <m:t>x</m:t>
              </m:r>
            </m:e>
          </m:d>
          <m:r>
            <w:rPr>
              <w:rFonts w:ascii="Cambria Math" w:hAnsi="Cambria Math"/>
              <w:szCs w:val="26"/>
              <w:lang w:val="vi-VN"/>
            </w:rPr>
            <m:t>=σ(</m:t>
          </m:r>
          <m:sSup>
            <m:sSupPr>
              <m:ctrlPr>
                <w:rPr>
                  <w:rFonts w:ascii="Cambria Math" w:hAnsi="Cambria Math"/>
                  <w:i/>
                  <w:szCs w:val="26"/>
                  <w:lang w:val="vi-VN"/>
                </w:rPr>
              </m:ctrlPr>
            </m:sSupPr>
            <m:e>
              <m:r>
                <w:rPr>
                  <w:rFonts w:ascii="Cambria Math" w:hAnsi="Cambria Math"/>
                  <w:szCs w:val="26"/>
                  <w:lang w:val="vi-VN"/>
                </w:rPr>
                <m:t>W</m:t>
              </m:r>
            </m:e>
            <m:sup>
              <m:r>
                <w:rPr>
                  <w:rFonts w:ascii="Cambria Math" w:hAnsi="Cambria Math"/>
                  <w:szCs w:val="26"/>
                  <w:lang w:val="vi-VN"/>
                </w:rPr>
                <m:t>K</m:t>
              </m:r>
            </m:sup>
          </m:sSup>
          <m:r>
            <w:rPr>
              <w:rFonts w:ascii="Cambria Math" w:hAnsi="Cambria Math"/>
              <w:szCs w:val="26"/>
              <w:lang w:val="vi-VN"/>
            </w:rPr>
            <m:t>…σ(</m:t>
          </m:r>
          <m:sSup>
            <m:sSupPr>
              <m:ctrlPr>
                <w:rPr>
                  <w:rFonts w:ascii="Cambria Math" w:hAnsi="Cambria Math"/>
                  <w:i/>
                  <w:szCs w:val="26"/>
                  <w:lang w:val="vi-VN"/>
                </w:rPr>
              </m:ctrlPr>
            </m:sSupPr>
            <m:e>
              <m:r>
                <w:rPr>
                  <w:rFonts w:ascii="Cambria Math" w:hAnsi="Cambria Math"/>
                  <w:szCs w:val="26"/>
                  <w:lang w:val="vi-VN"/>
                </w:rPr>
                <m:t>W</m:t>
              </m:r>
            </m:e>
            <m:sup>
              <m:r>
                <w:rPr>
                  <w:rFonts w:ascii="Cambria Math" w:hAnsi="Cambria Math"/>
                  <w:szCs w:val="26"/>
                  <w:lang w:val="vi-VN"/>
                </w:rPr>
                <m:t>1</m:t>
              </m:r>
            </m:sup>
          </m:sSup>
          <m:r>
            <w:rPr>
              <w:rFonts w:ascii="Cambria Math" w:hAnsi="Cambria Math"/>
              <w:szCs w:val="26"/>
              <w:lang w:val="vi-VN"/>
            </w:rPr>
            <m:t>x))</m:t>
          </m:r>
        </m:oMath>
      </m:oMathPara>
    </w:p>
    <w:p w14:paraId="7EEC6ED6" w14:textId="77777777" w:rsidR="00BB35AE" w:rsidRPr="00A752EF" w:rsidRDefault="00BB35AE" w:rsidP="00FB20C6">
      <w:pPr>
        <w:pStyle w:val="ListParagraph"/>
        <w:widowControl/>
        <w:numPr>
          <w:ilvl w:val="0"/>
          <w:numId w:val="13"/>
        </w:numPr>
        <w:tabs>
          <w:tab w:val="clear" w:pos="57"/>
        </w:tabs>
        <w:autoSpaceDE/>
        <w:autoSpaceDN/>
        <w:spacing w:before="240" w:after="160"/>
        <w:contextualSpacing/>
        <w:rPr>
          <w:rFonts w:eastAsiaTheme="minorEastAsia"/>
          <w:szCs w:val="26"/>
          <w:lang w:val="vi-VN"/>
        </w:rPr>
      </w:pPr>
      <w:r w:rsidRPr="00A752EF">
        <w:rPr>
          <w:rFonts w:eastAsiaTheme="minorEastAsia"/>
          <w:szCs w:val="26"/>
          <w:lang w:val="vi-VN"/>
        </w:rPr>
        <w:t>x: vector đặc trưng đầu vào</w:t>
      </w:r>
    </w:p>
    <w:p w14:paraId="4F650D6A" w14:textId="77777777" w:rsidR="00BB35AE" w:rsidRDefault="00000000" w:rsidP="00FB20C6">
      <w:pPr>
        <w:pStyle w:val="ListParagraph"/>
        <w:widowControl/>
        <w:numPr>
          <w:ilvl w:val="0"/>
          <w:numId w:val="13"/>
        </w:numPr>
        <w:tabs>
          <w:tab w:val="clear" w:pos="57"/>
        </w:tabs>
        <w:autoSpaceDE/>
        <w:autoSpaceDN/>
        <w:spacing w:before="240" w:after="160"/>
        <w:contextualSpacing/>
        <w:rPr>
          <w:rFonts w:eastAsiaTheme="minorEastAsia"/>
          <w:szCs w:val="26"/>
          <w:lang w:val="vi-VN"/>
        </w:rPr>
      </w:pPr>
      <m:oMath>
        <m:sSup>
          <m:sSupPr>
            <m:ctrlPr>
              <w:rPr>
                <w:rFonts w:ascii="Cambria Math" w:eastAsiaTheme="minorEastAsia" w:hAnsi="Cambria Math"/>
                <w:i/>
                <w:szCs w:val="26"/>
                <w:lang w:val="vi-VN"/>
              </w:rPr>
            </m:ctrlPr>
          </m:sSupPr>
          <m:e>
            <m:r>
              <w:rPr>
                <w:rFonts w:ascii="Cambria Math" w:eastAsiaTheme="minorEastAsia" w:hAnsi="Cambria Math"/>
                <w:szCs w:val="26"/>
                <w:lang w:val="vi-VN"/>
              </w:rPr>
              <m:t>W</m:t>
            </m:r>
          </m:e>
          <m:sup>
            <m:r>
              <w:rPr>
                <w:rFonts w:ascii="Cambria Math" w:eastAsiaTheme="minorEastAsia" w:hAnsi="Cambria Math"/>
                <w:szCs w:val="26"/>
                <w:lang w:val="vi-VN"/>
              </w:rPr>
              <m:t>1</m:t>
            </m:r>
          </m:sup>
        </m:sSup>
        <m:r>
          <w:rPr>
            <w:rFonts w:ascii="Cambria Math" w:eastAsiaTheme="minorEastAsia" w:hAnsi="Cambria Math"/>
            <w:szCs w:val="26"/>
            <w:lang w:val="vi-VN"/>
          </w:rPr>
          <m:t xml:space="preserve">, </m:t>
        </m:r>
        <m:sSup>
          <m:sSupPr>
            <m:ctrlPr>
              <w:rPr>
                <w:rFonts w:ascii="Cambria Math" w:eastAsiaTheme="minorEastAsia" w:hAnsi="Cambria Math"/>
                <w:i/>
                <w:szCs w:val="26"/>
                <w:lang w:val="vi-VN"/>
              </w:rPr>
            </m:ctrlPr>
          </m:sSupPr>
          <m:e>
            <m:r>
              <w:rPr>
                <w:rFonts w:ascii="Cambria Math" w:eastAsiaTheme="minorEastAsia" w:hAnsi="Cambria Math"/>
                <w:szCs w:val="26"/>
                <w:lang w:val="vi-VN"/>
              </w:rPr>
              <m:t>W</m:t>
            </m:r>
          </m:e>
          <m:sup>
            <m:r>
              <w:rPr>
                <w:rFonts w:ascii="Cambria Math" w:eastAsiaTheme="minorEastAsia" w:hAnsi="Cambria Math"/>
                <w:szCs w:val="26"/>
                <w:lang w:val="vi-VN"/>
              </w:rPr>
              <m:t>2</m:t>
            </m:r>
          </m:sup>
        </m:sSup>
        <m:r>
          <w:rPr>
            <w:rFonts w:ascii="Cambria Math" w:eastAsiaTheme="minorEastAsia" w:hAnsi="Cambria Math"/>
            <w:szCs w:val="26"/>
            <w:lang w:val="vi-VN"/>
          </w:rPr>
          <m:t xml:space="preserve">, </m:t>
        </m:r>
        <m:sSup>
          <m:sSupPr>
            <m:ctrlPr>
              <w:rPr>
                <w:rFonts w:ascii="Cambria Math" w:eastAsiaTheme="minorEastAsia" w:hAnsi="Cambria Math"/>
                <w:i/>
                <w:szCs w:val="26"/>
                <w:lang w:val="vi-VN"/>
              </w:rPr>
            </m:ctrlPr>
          </m:sSupPr>
          <m:e>
            <m:r>
              <w:rPr>
                <w:rFonts w:ascii="Cambria Math" w:eastAsiaTheme="minorEastAsia" w:hAnsi="Cambria Math"/>
                <w:szCs w:val="26"/>
                <w:lang w:val="vi-VN"/>
              </w:rPr>
              <m:t>W</m:t>
            </m:r>
          </m:e>
          <m:sup>
            <m:r>
              <w:rPr>
                <w:rFonts w:ascii="Cambria Math" w:eastAsiaTheme="minorEastAsia" w:hAnsi="Cambria Math"/>
                <w:szCs w:val="26"/>
                <w:lang w:val="vi-VN"/>
              </w:rPr>
              <m:t>k</m:t>
            </m:r>
          </m:sup>
        </m:sSup>
      </m:oMath>
      <w:r w:rsidR="00BB35AE" w:rsidRPr="00A752EF">
        <w:rPr>
          <w:rFonts w:eastAsiaTheme="minorEastAsia"/>
          <w:szCs w:val="26"/>
          <w:lang w:val="vi-VN"/>
        </w:rPr>
        <w:t xml:space="preserve">: </w:t>
      </w:r>
      <w:r w:rsidR="00BB35AE" w:rsidRPr="00CB78F8">
        <w:rPr>
          <w:rFonts w:eastAsiaTheme="minorEastAsia"/>
          <w:szCs w:val="26"/>
          <w:lang w:val="vi-VN"/>
        </w:rPr>
        <w:t>Là các ma trận trọng số của từng lớp trong mạng perceptron nhiều lớp</w:t>
      </w:r>
      <w:r w:rsidR="00BB35AE" w:rsidRPr="00A752EF">
        <w:rPr>
          <w:rFonts w:eastAsiaTheme="minorEastAsia"/>
          <w:szCs w:val="26"/>
          <w:lang w:val="vi-VN"/>
        </w:rPr>
        <w:t>.</w:t>
      </w:r>
    </w:p>
    <w:p w14:paraId="72C07724" w14:textId="77777777" w:rsidR="00BB35AE" w:rsidRPr="00596436" w:rsidRDefault="00BB35AE" w:rsidP="00FB20C6">
      <w:pPr>
        <w:pStyle w:val="ListParagraph"/>
        <w:widowControl/>
        <w:numPr>
          <w:ilvl w:val="0"/>
          <w:numId w:val="13"/>
        </w:numPr>
        <w:tabs>
          <w:tab w:val="clear" w:pos="57"/>
        </w:tabs>
        <w:autoSpaceDE/>
        <w:autoSpaceDN/>
        <w:spacing w:before="240" w:after="160"/>
        <w:contextualSpacing/>
        <w:rPr>
          <w:rFonts w:eastAsiaTheme="minorEastAsia"/>
          <w:szCs w:val="26"/>
          <w:lang w:val="vi-VN"/>
        </w:rPr>
      </w:pPr>
      <w:r w:rsidRPr="00596436">
        <w:rPr>
          <w:rFonts w:eastAsiaTheme="minorEastAsia"/>
          <w:szCs w:val="26"/>
          <w:lang w:val="vi-VN"/>
        </w:rPr>
        <w:t>Mục đích:</w:t>
      </w:r>
    </w:p>
    <w:p w14:paraId="5CA7A5E6" w14:textId="77777777" w:rsidR="00BB35AE" w:rsidRPr="00596436" w:rsidRDefault="00BB35AE" w:rsidP="00FB20C6">
      <w:pPr>
        <w:pStyle w:val="ListParagraph"/>
        <w:widowControl/>
        <w:numPr>
          <w:ilvl w:val="1"/>
          <w:numId w:val="13"/>
        </w:numPr>
        <w:tabs>
          <w:tab w:val="clear" w:pos="57"/>
        </w:tabs>
        <w:autoSpaceDE/>
        <w:autoSpaceDN/>
        <w:spacing w:before="240" w:after="160"/>
        <w:contextualSpacing/>
        <w:rPr>
          <w:rFonts w:eastAsiaTheme="minorEastAsia"/>
          <w:szCs w:val="26"/>
          <w:lang w:val="vi-VN"/>
        </w:rPr>
      </w:pPr>
      <w:r w:rsidRPr="00596436">
        <w:rPr>
          <w:rFonts w:eastAsiaTheme="minorEastAsia"/>
          <w:szCs w:val="26"/>
          <w:lang w:val="vi-VN"/>
        </w:rPr>
        <w:t>MLP là một mạng nơ-ron nhiều lớp bao gồm nhiều lớp biến đổi tuyến tính (Wx) kết hợp với hàm kích hoạt phi tuyến giữa các lớp.</w:t>
      </w:r>
    </w:p>
    <w:p w14:paraId="26945248" w14:textId="77777777" w:rsidR="00BB35AE" w:rsidRPr="001A3D62" w:rsidRDefault="00BB35AE" w:rsidP="00FB20C6">
      <w:pPr>
        <w:pStyle w:val="ListParagraph"/>
        <w:widowControl/>
        <w:numPr>
          <w:ilvl w:val="1"/>
          <w:numId w:val="13"/>
        </w:numPr>
        <w:tabs>
          <w:tab w:val="clear" w:pos="57"/>
        </w:tabs>
        <w:autoSpaceDE/>
        <w:autoSpaceDN/>
        <w:spacing w:before="240" w:after="160"/>
        <w:contextualSpacing/>
        <w:rPr>
          <w:rFonts w:eastAsiaTheme="minorEastAsia"/>
          <w:szCs w:val="26"/>
          <w:lang w:val="vi-VN"/>
        </w:rPr>
      </w:pPr>
      <w:r w:rsidRPr="00596436">
        <w:rPr>
          <w:rFonts w:eastAsiaTheme="minorEastAsia"/>
          <w:szCs w:val="26"/>
          <w:lang w:val="vi-VN"/>
        </w:rPr>
        <w:t>Cho phép mạng học được các đặc trưng phức tạp thông qua việc áp dụng nhiều lần các phép biến đổi và phi tuyến hóa.</w:t>
      </w:r>
    </w:p>
    <w:p w14:paraId="232552F3" w14:textId="77777777" w:rsidR="00BB35AE" w:rsidRDefault="00BB35AE" w:rsidP="00FB20C6">
      <w:pPr>
        <w:pStyle w:val="ListParagraph"/>
        <w:widowControl/>
        <w:numPr>
          <w:ilvl w:val="0"/>
          <w:numId w:val="14"/>
        </w:numPr>
        <w:tabs>
          <w:tab w:val="clear" w:pos="57"/>
        </w:tabs>
        <w:autoSpaceDE/>
        <w:autoSpaceDN/>
        <w:spacing w:before="240" w:after="160"/>
        <w:contextualSpacing/>
        <w:rPr>
          <w:rFonts w:eastAsiaTheme="minorEastAsia"/>
          <w:szCs w:val="26"/>
          <w:lang w:val="vi-VN"/>
        </w:rPr>
      </w:pPr>
      <w:r>
        <w:rPr>
          <w:rFonts w:eastAsiaTheme="minorEastAsia"/>
          <w:szCs w:val="26"/>
          <w:lang w:val="vi-VN"/>
        </w:rPr>
        <w:t xml:space="preserve">Phép nối đặc trưng: </w:t>
      </w:r>
    </w:p>
    <w:p w14:paraId="69EBEFFE" w14:textId="77777777" w:rsidR="00BB35AE" w:rsidRPr="00D0274A" w:rsidRDefault="00001588" w:rsidP="00FB20C6">
      <w:pPr>
        <w:pStyle w:val="ListParagraph"/>
        <w:numPr>
          <w:ilvl w:val="0"/>
          <w:numId w:val="0"/>
        </w:numPr>
        <w:ind w:left="1080"/>
        <w:rPr>
          <w:rFonts w:eastAsiaTheme="minorEastAsia"/>
          <w:szCs w:val="26"/>
          <w:lang w:val="vi-VN"/>
        </w:rPr>
      </w:pPr>
      <m:oMathPara>
        <m:oMath>
          <m:r>
            <w:rPr>
              <w:rFonts w:ascii="Cambria Math" w:eastAsiaTheme="minorEastAsia" w:hAnsi="Cambria Math"/>
              <w:szCs w:val="26"/>
              <w:lang w:val="vi-VN"/>
            </w:rPr>
            <m:t>CONCAT</m:t>
          </m:r>
          <m:d>
            <m:dPr>
              <m:ctrlPr>
                <w:rPr>
                  <w:rFonts w:ascii="Cambria Math" w:eastAsiaTheme="minorEastAsia" w:hAnsi="Cambria Math"/>
                  <w:i/>
                  <w:szCs w:val="26"/>
                  <w:lang w:val="vi-VN"/>
                </w:rPr>
              </m:ctrlPr>
            </m:dPr>
            <m:e>
              <w:bookmarkStart w:id="30" w:name="_Hlk183554146"/>
              <m:sSub>
                <m:sSubPr>
                  <m:ctrlPr>
                    <w:rPr>
                      <w:rFonts w:ascii="Cambria Math" w:eastAsiaTheme="minorEastAsia" w:hAnsi="Cambria Math"/>
                      <w:i/>
                      <w:szCs w:val="26"/>
                      <w:lang w:val="vi-VN"/>
                    </w:rPr>
                  </m:ctrlPr>
                </m:sSubPr>
                <m:e>
                  <m:r>
                    <w:rPr>
                      <w:rFonts w:ascii="Cambria Math" w:eastAsiaTheme="minorEastAsia" w:hAnsi="Cambria Math"/>
                      <w:szCs w:val="26"/>
                      <w:lang w:val="vi-VN"/>
                    </w:rPr>
                    <m:t>x</m:t>
                  </m:r>
                </m:e>
                <m:sub>
                  <m:r>
                    <w:rPr>
                      <w:rFonts w:ascii="Cambria Math" w:eastAsiaTheme="minorEastAsia" w:hAnsi="Cambria Math"/>
                      <w:szCs w:val="26"/>
                      <w:lang w:val="vi-VN"/>
                    </w:rPr>
                    <m:t>1</m:t>
                  </m:r>
                </m:sub>
              </m:sSub>
              <m:r>
                <w:rPr>
                  <w:rFonts w:ascii="Cambria Math" w:eastAsiaTheme="minorEastAsia" w:hAnsi="Cambria Math"/>
                  <w:szCs w:val="26"/>
                  <w:lang w:val="vi-VN"/>
                </w:rPr>
                <m:t>,…</m:t>
              </m:r>
              <m:sSub>
                <m:sSubPr>
                  <m:ctrlPr>
                    <w:rPr>
                      <w:rFonts w:ascii="Cambria Math" w:eastAsiaTheme="minorEastAsia" w:hAnsi="Cambria Math"/>
                      <w:i/>
                      <w:szCs w:val="26"/>
                      <w:lang w:val="vi-VN"/>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w:bookmarkEnd w:id="30"/>
            </m:e>
          </m:d>
          <m:r>
            <w:rPr>
              <w:rFonts w:ascii="Cambria Math" w:eastAsiaTheme="minorEastAsia" w:hAnsi="Cambria Math"/>
              <w:szCs w:val="26"/>
              <w:lang w:val="vi-VN"/>
            </w:rPr>
            <m:t>=[</m:t>
          </m:r>
          <m:sSub>
            <m:sSubPr>
              <m:ctrlPr>
                <w:rPr>
                  <w:rFonts w:ascii="Cambria Math" w:eastAsiaTheme="minorEastAsia" w:hAnsi="Cambria Math"/>
                  <w:i/>
                  <w:szCs w:val="26"/>
                  <w:lang w:val="vi-VN"/>
                </w:rPr>
              </m:ctrlPr>
            </m:sSubPr>
            <m:e>
              <m:r>
                <w:rPr>
                  <w:rFonts w:ascii="Cambria Math" w:eastAsiaTheme="minorEastAsia" w:hAnsi="Cambria Math"/>
                  <w:szCs w:val="26"/>
                  <w:lang w:val="vi-VN"/>
                </w:rPr>
                <m:t>x</m:t>
              </m:r>
            </m:e>
            <m:sub>
              <m:r>
                <w:rPr>
                  <w:rFonts w:ascii="Cambria Math" w:eastAsiaTheme="minorEastAsia" w:hAnsi="Cambria Math"/>
                  <w:szCs w:val="26"/>
                  <w:lang w:val="vi-VN"/>
                </w:rPr>
                <m:t>1</m:t>
              </m:r>
            </m:sub>
          </m:sSub>
          <m:r>
            <w:rPr>
              <w:rFonts w:ascii="Cambria Math" w:eastAsiaTheme="minorEastAsia" w:hAnsi="Cambria Math"/>
              <w:szCs w:val="26"/>
              <w:lang w:val="vi-VN"/>
            </w:rPr>
            <m:t>,…</m:t>
          </m:r>
          <m:sSub>
            <m:sSubPr>
              <m:ctrlPr>
                <w:rPr>
                  <w:rFonts w:ascii="Cambria Math" w:eastAsiaTheme="minorEastAsia" w:hAnsi="Cambria Math"/>
                  <w:i/>
                  <w:szCs w:val="26"/>
                  <w:lang w:val="vi-VN"/>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r>
            <w:rPr>
              <w:rFonts w:ascii="Cambria Math" w:eastAsiaTheme="minorEastAsia" w:hAnsi="Cambria Math"/>
              <w:szCs w:val="26"/>
              <w:lang w:val="vi-VN"/>
            </w:rPr>
            <m:t>]</m:t>
          </m:r>
        </m:oMath>
      </m:oMathPara>
    </w:p>
    <w:p w14:paraId="1B62DA90" w14:textId="77777777" w:rsidR="00BB35AE" w:rsidRDefault="00000000" w:rsidP="00FB20C6">
      <w:pPr>
        <w:pStyle w:val="ListParagraph"/>
        <w:widowControl/>
        <w:numPr>
          <w:ilvl w:val="0"/>
          <w:numId w:val="13"/>
        </w:numPr>
        <w:tabs>
          <w:tab w:val="clear" w:pos="57"/>
        </w:tabs>
        <w:autoSpaceDE/>
        <w:autoSpaceDN/>
        <w:spacing w:before="240" w:after="160"/>
        <w:contextualSpacing/>
        <w:rPr>
          <w:rFonts w:eastAsiaTheme="minorEastAsia"/>
          <w:szCs w:val="26"/>
          <w:lang w:val="vi-VN"/>
        </w:rPr>
      </w:pPr>
      <m:oMath>
        <m:sSub>
          <m:sSubPr>
            <m:ctrlPr>
              <w:rPr>
                <w:rFonts w:ascii="Cambria Math" w:eastAsiaTheme="minorEastAsia" w:hAnsi="Cambria Math"/>
                <w:i/>
                <w:szCs w:val="26"/>
                <w:lang w:val="vi-VN"/>
              </w:rPr>
            </m:ctrlPr>
          </m:sSubPr>
          <m:e>
            <m:r>
              <w:rPr>
                <w:rFonts w:ascii="Cambria Math" w:eastAsiaTheme="minorEastAsia" w:hAnsi="Cambria Math"/>
                <w:szCs w:val="26"/>
                <w:lang w:val="vi-VN"/>
              </w:rPr>
              <m:t>x</m:t>
            </m:r>
          </m:e>
          <m:sub>
            <m:r>
              <w:rPr>
                <w:rFonts w:ascii="Cambria Math" w:eastAsiaTheme="minorEastAsia" w:hAnsi="Cambria Math"/>
                <w:szCs w:val="26"/>
                <w:lang w:val="vi-VN"/>
              </w:rPr>
              <m:t>1</m:t>
            </m:r>
          </m:sub>
        </m:sSub>
        <m:r>
          <w:rPr>
            <w:rFonts w:ascii="Cambria Math" w:eastAsiaTheme="minorEastAsia" w:hAnsi="Cambria Math"/>
            <w:szCs w:val="26"/>
            <w:lang w:val="vi-VN"/>
          </w:rPr>
          <m:t>,…</m:t>
        </m:r>
        <m:sSub>
          <m:sSubPr>
            <m:ctrlPr>
              <w:rPr>
                <w:rFonts w:ascii="Cambria Math" w:eastAsiaTheme="minorEastAsia" w:hAnsi="Cambria Math"/>
                <w:i/>
                <w:szCs w:val="26"/>
                <w:lang w:val="vi-VN"/>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oMath>
      <w:r w:rsidR="00BB35AE">
        <w:rPr>
          <w:rFonts w:eastAsiaTheme="minorEastAsia"/>
          <w:szCs w:val="26"/>
          <w:lang w:val="vi-VN"/>
        </w:rPr>
        <w:t>: vector đặc trưng đầu vào.</w:t>
      </w:r>
    </w:p>
    <w:p w14:paraId="3A678062" w14:textId="77777777" w:rsidR="00BB35AE" w:rsidRPr="00D0274A" w:rsidRDefault="00BB35AE" w:rsidP="00FB20C6">
      <w:pPr>
        <w:pStyle w:val="ListParagraph"/>
        <w:widowControl/>
        <w:numPr>
          <w:ilvl w:val="0"/>
          <w:numId w:val="13"/>
        </w:numPr>
        <w:tabs>
          <w:tab w:val="clear" w:pos="57"/>
        </w:tabs>
        <w:autoSpaceDE/>
        <w:autoSpaceDN/>
        <w:spacing w:before="240" w:after="160"/>
        <w:contextualSpacing/>
        <w:rPr>
          <w:rFonts w:eastAsiaTheme="minorEastAsia"/>
          <w:szCs w:val="26"/>
          <w:lang w:val="vi-VN"/>
        </w:rPr>
      </w:pPr>
      <w:r>
        <w:rPr>
          <w:rFonts w:eastAsiaTheme="minorEastAsia"/>
          <w:szCs w:val="26"/>
          <w:lang w:val="vi-VN"/>
        </w:rPr>
        <w:t>Mục đích: nối các vector đặc trưng đầu vào thành 1 vector duy nhất.</w:t>
      </w:r>
    </w:p>
    <w:p w14:paraId="2FB500AD" w14:textId="77777777" w:rsidR="00BB35AE" w:rsidRDefault="00BB35AE" w:rsidP="00FB20C6">
      <w:pPr>
        <w:pStyle w:val="ListParagraph"/>
        <w:widowControl/>
        <w:numPr>
          <w:ilvl w:val="0"/>
          <w:numId w:val="14"/>
        </w:numPr>
        <w:tabs>
          <w:tab w:val="clear" w:pos="57"/>
        </w:tabs>
        <w:autoSpaceDE/>
        <w:autoSpaceDN/>
        <w:spacing w:before="240" w:after="160"/>
        <w:contextualSpacing/>
        <w:rPr>
          <w:szCs w:val="26"/>
          <w:lang w:val="vi-VN"/>
        </w:rPr>
      </w:pPr>
      <w:r>
        <w:rPr>
          <w:szCs w:val="26"/>
          <w:lang w:val="vi-VN"/>
        </w:rPr>
        <w:t>P</w:t>
      </w:r>
      <w:r w:rsidRPr="00C8287A">
        <w:rPr>
          <w:szCs w:val="26"/>
          <w:lang w:val="vi-VN"/>
        </w:rPr>
        <w:t xml:space="preserve">hép hợp nhất đặc trưng theo cơ chế chú </w:t>
      </w:r>
      <w:r>
        <w:rPr>
          <w:szCs w:val="26"/>
          <w:lang w:val="vi-VN"/>
        </w:rPr>
        <w:t xml:space="preserve">ý </w:t>
      </w:r>
      <m:oMath>
        <m:sSub>
          <m:sSubPr>
            <m:ctrlPr>
              <w:rPr>
                <w:rFonts w:ascii="Cambria Math" w:hAnsi="Cambria Math"/>
                <w:i/>
                <w:szCs w:val="26"/>
                <w:lang w:val="vi-VN"/>
              </w:rPr>
            </m:ctrlPr>
          </m:sSubPr>
          <m:e>
            <m:r>
              <w:rPr>
                <w:rFonts w:ascii="Cambria Math" w:hAnsi="Cambria Math"/>
                <w:szCs w:val="26"/>
                <w:lang w:val="vi-VN"/>
              </w:rPr>
              <m:t>COMB</m:t>
            </m:r>
          </m:e>
          <m:sub>
            <m:r>
              <w:rPr>
                <w:rFonts w:ascii="Cambria Math" w:hAnsi="Cambria Math"/>
                <w:szCs w:val="26"/>
                <w:lang w:val="vi-VN"/>
              </w:rPr>
              <m:t>att</m:t>
            </m:r>
          </m:sub>
        </m:sSub>
        <m:r>
          <w:rPr>
            <w:rFonts w:ascii="Cambria Math" w:hAnsi="Cambria Math"/>
            <w:szCs w:val="26"/>
            <w:lang w:val="vi-VN"/>
          </w:rPr>
          <m:t>()</m:t>
        </m:r>
      </m:oMath>
      <w:r>
        <w:rPr>
          <w:szCs w:val="26"/>
          <w:lang w:val="vi-VN"/>
        </w:rPr>
        <w:t xml:space="preserve">: </w:t>
      </w:r>
    </w:p>
    <w:p w14:paraId="4DE7B4DA" w14:textId="77777777" w:rsidR="00BB35AE" w:rsidRPr="00372182" w:rsidRDefault="00000000" w:rsidP="00FB20C6">
      <w:pPr>
        <w:pStyle w:val="ListParagraph"/>
        <w:numPr>
          <w:ilvl w:val="0"/>
          <w:numId w:val="0"/>
        </w:numPr>
        <w:ind w:left="1080"/>
        <w:rPr>
          <w:rFonts w:eastAsiaTheme="minorEastAsia"/>
          <w:szCs w:val="26"/>
          <w:lang w:val="vi-VN"/>
        </w:rPr>
      </w:pPr>
      <m:oMathPara>
        <m:oMath>
          <m:sSub>
            <m:sSubPr>
              <m:ctrlPr>
                <w:rPr>
                  <w:rFonts w:ascii="Cambria Math" w:hAnsi="Cambria Math"/>
                  <w:i/>
                  <w:szCs w:val="26"/>
                  <w:lang w:val="vi-VN"/>
                </w:rPr>
              </m:ctrlPr>
            </m:sSubPr>
            <m:e>
              <m:r>
                <w:rPr>
                  <w:rFonts w:ascii="Cambria Math" w:hAnsi="Cambria Math"/>
                  <w:szCs w:val="26"/>
                  <w:lang w:val="vi-VN"/>
                </w:rPr>
                <m:t>COMB</m:t>
              </m:r>
            </m:e>
            <m:sub>
              <m:r>
                <w:rPr>
                  <w:rFonts w:ascii="Cambria Math" w:hAnsi="Cambria Math"/>
                  <w:szCs w:val="26"/>
                  <w:lang w:val="vi-VN"/>
                </w:rPr>
                <m:t>att</m:t>
              </m:r>
            </m:sub>
          </m:sSub>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1</m:t>
              </m:r>
            </m:sub>
          </m:sSub>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n</m:t>
              </m:r>
            </m:sub>
          </m:sSub>
          <m:r>
            <w:rPr>
              <w:rFonts w:ascii="Cambria Math" w:hAnsi="Cambria Math"/>
              <w:szCs w:val="26"/>
              <w:lang w:val="vi-VN"/>
            </w:rPr>
            <m:t>)=</m:t>
          </m:r>
          <m:nary>
            <m:naryPr>
              <m:chr m:val="∑"/>
              <m:limLoc m:val="undOvr"/>
              <m:ctrlPr>
                <w:rPr>
                  <w:rFonts w:ascii="Cambria Math" w:eastAsiaTheme="minorEastAsia" w:hAnsi="Cambria Math"/>
                  <w:i/>
                  <w:szCs w:val="26"/>
                  <w:lang w:val="vi-VN"/>
                </w:rPr>
              </m:ctrlPr>
            </m:naryPr>
            <m:sub>
              <m:r>
                <w:rPr>
                  <w:rFonts w:ascii="Cambria Math" w:eastAsiaTheme="minorEastAsia" w:hAnsi="Cambria Math"/>
                  <w:szCs w:val="26"/>
                  <w:lang w:val="vi-VN"/>
                </w:rPr>
                <m:t>i</m:t>
              </m:r>
              <m:r>
                <w:rPr>
                  <w:rFonts w:ascii="Cambria Math" w:eastAsiaTheme="minorEastAsia" w:hAnsi="Cambria Math"/>
                  <w:szCs w:val="26"/>
                  <w:lang w:val="vi-VN"/>
                </w:rPr>
                <m:t>=1</m:t>
              </m:r>
            </m:sub>
            <m:sup>
              <m:r>
                <w:rPr>
                  <w:rFonts w:ascii="Cambria Math" w:eastAsiaTheme="minorEastAsia" w:hAnsi="Cambria Math"/>
                  <w:szCs w:val="26"/>
                  <w:lang w:val="vi-VN"/>
                </w:rPr>
                <m:t>n</m:t>
              </m:r>
            </m:sup>
            <m:e>
              <m:r>
                <w:rPr>
                  <w:rFonts w:ascii="Cambria Math" w:eastAsiaTheme="minorEastAsia" w:hAnsi="Cambria Math"/>
                  <w:szCs w:val="26"/>
                  <w:lang w:val="vi-VN"/>
                </w:rPr>
                <m:t>softmax</m:t>
              </m:r>
              <m:r>
                <w:rPr>
                  <w:rFonts w:ascii="Cambria Math" w:eastAsiaTheme="minorEastAsia" w:hAnsi="Cambria Math"/>
                  <w:szCs w:val="26"/>
                  <w:lang w:val="vi-VN"/>
                </w:rPr>
                <m:t>(</m:t>
              </m:r>
              <m:sSub>
                <m:sSubPr>
                  <m:ctrlPr>
                    <w:rPr>
                      <w:rFonts w:ascii="Cambria Math" w:eastAsiaTheme="minorEastAsia" w:hAnsi="Cambria Math"/>
                      <w:i/>
                      <w:szCs w:val="26"/>
                      <w:lang w:val="vi-VN"/>
                    </w:rPr>
                  </m:ctrlPr>
                </m:sSubPr>
                <m:e>
                  <m:r>
                    <w:rPr>
                      <w:rFonts w:ascii="Cambria Math" w:eastAsiaTheme="minorEastAsia" w:hAnsi="Cambria Math"/>
                      <w:szCs w:val="26"/>
                      <w:lang w:val="vi-VN"/>
                    </w:rPr>
                    <m:t>x</m:t>
                  </m:r>
                </m:e>
                <m:sub>
                  <m:r>
                    <w:rPr>
                      <w:rFonts w:ascii="Cambria Math" w:eastAsiaTheme="minorEastAsia" w:hAnsi="Cambria Math"/>
                      <w:szCs w:val="26"/>
                      <w:lang w:val="vi-VN"/>
                    </w:rPr>
                    <m:t>i</m:t>
                  </m:r>
                </m:sub>
              </m:sSub>
              <m:r>
                <w:rPr>
                  <w:rFonts w:ascii="Cambria Math" w:eastAsiaTheme="minorEastAsia" w:hAnsi="Cambria Math"/>
                  <w:szCs w:val="26"/>
                  <w:lang w:val="vi-VN"/>
                </w:rPr>
                <m:t>)</m:t>
              </m:r>
              <m:sSub>
                <m:sSubPr>
                  <m:ctrlPr>
                    <w:rPr>
                      <w:rFonts w:ascii="Cambria Math" w:eastAsiaTheme="minorEastAsia" w:hAnsi="Cambria Math"/>
                      <w:i/>
                      <w:szCs w:val="26"/>
                      <w:lang w:val="vi-VN"/>
                    </w:rPr>
                  </m:ctrlPr>
                </m:sSubPr>
                <m:e>
                  <m:r>
                    <w:rPr>
                      <w:rFonts w:ascii="Cambria Math" w:eastAsiaTheme="minorEastAsia" w:hAnsi="Cambria Math"/>
                      <w:szCs w:val="26"/>
                      <w:lang w:val="vi-VN"/>
                    </w:rPr>
                    <m:t>x</m:t>
                  </m:r>
                </m:e>
                <m:sub>
                  <m:r>
                    <w:rPr>
                      <w:rFonts w:ascii="Cambria Math" w:eastAsiaTheme="minorEastAsia" w:hAnsi="Cambria Math"/>
                      <w:szCs w:val="26"/>
                      <w:lang w:val="vi-VN"/>
                    </w:rPr>
                    <m:t>i</m:t>
                  </m:r>
                </m:sub>
              </m:sSub>
            </m:e>
          </m:nary>
        </m:oMath>
      </m:oMathPara>
    </w:p>
    <w:p w14:paraId="4D11FE63" w14:textId="77777777" w:rsidR="00BB35AE" w:rsidRPr="00FE5018" w:rsidRDefault="00001588" w:rsidP="00FB20C6">
      <w:pPr>
        <w:pStyle w:val="ListParagraph"/>
        <w:numPr>
          <w:ilvl w:val="0"/>
          <w:numId w:val="0"/>
        </w:numPr>
        <w:ind w:left="1080"/>
        <w:rPr>
          <w:rFonts w:eastAsiaTheme="minorEastAsia"/>
          <w:szCs w:val="26"/>
          <w:lang w:val="vi-VN"/>
        </w:rPr>
      </w:pPr>
      <m:oMathPara>
        <m:oMath>
          <m:r>
            <w:rPr>
              <w:rFonts w:ascii="Cambria Math" w:hAnsi="Cambria Math"/>
              <w:szCs w:val="26"/>
              <w:lang w:val="vi-VN"/>
            </w:rPr>
            <m:t>softmax</m:t>
          </m:r>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i</m:t>
                  </m:r>
                </m:sub>
              </m:sSub>
            </m:e>
          </m:d>
          <m:r>
            <w:rPr>
              <w:rFonts w:ascii="Cambria Math" w:hAnsi="Cambria Math"/>
              <w:szCs w:val="26"/>
              <w:lang w:val="vi-VN"/>
            </w:rPr>
            <m:t>=</m:t>
          </m:r>
          <m:f>
            <m:fPr>
              <m:ctrlPr>
                <w:rPr>
                  <w:rFonts w:ascii="Cambria Math" w:hAnsi="Cambria Math"/>
                  <w:i/>
                  <w:szCs w:val="26"/>
                  <w:lang w:val="vi-VN"/>
                </w:rPr>
              </m:ctrlPr>
            </m:fPr>
            <m:num>
              <m:r>
                <m:rPr>
                  <m:sty m:val="p"/>
                </m:rPr>
                <w:rPr>
                  <w:rFonts w:ascii="Cambria Math" w:hAnsi="Cambria Math"/>
                  <w:szCs w:val="26"/>
                  <w:lang w:val="vi-VN"/>
                </w:rPr>
                <m:t>exp⁡</m:t>
              </m:r>
              <m:r>
                <w:rPr>
                  <w:rFonts w:ascii="Cambria Math" w:hAnsi="Cambria Math"/>
                  <w:szCs w:val="26"/>
                  <w:lang w:val="vi-VN"/>
                </w:rPr>
                <m:t>(MAP</m:t>
              </m:r>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i</m:t>
                      </m:r>
                    </m:sub>
                  </m:sSub>
                </m:e>
              </m:d>
              <m:r>
                <w:rPr>
                  <w:rFonts w:ascii="Cambria Math" w:hAnsi="Cambria Math"/>
                  <w:szCs w:val="26"/>
                  <w:lang w:val="vi-VN"/>
                </w:rPr>
                <m:t>)</m:t>
              </m:r>
            </m:num>
            <m:den>
              <m:nary>
                <m:naryPr>
                  <m:chr m:val="∑"/>
                  <m:limLoc m:val="undOvr"/>
                  <m:ctrlPr>
                    <w:rPr>
                      <w:rFonts w:ascii="Cambria Math" w:hAnsi="Cambria Math"/>
                      <w:i/>
                      <w:szCs w:val="26"/>
                      <w:lang w:val="vi-VN"/>
                    </w:rPr>
                  </m:ctrlPr>
                </m:naryPr>
                <m:sub>
                  <m:r>
                    <w:rPr>
                      <w:rFonts w:ascii="Cambria Math" w:hAnsi="Cambria Math"/>
                      <w:szCs w:val="26"/>
                      <w:lang w:val="vi-VN"/>
                    </w:rPr>
                    <m:t>j=1</m:t>
                  </m:r>
                </m:sub>
                <m:sup>
                  <m:r>
                    <w:rPr>
                      <w:rFonts w:ascii="Cambria Math" w:hAnsi="Cambria Math"/>
                      <w:szCs w:val="26"/>
                      <w:lang w:val="vi-VN"/>
                    </w:rPr>
                    <m:t>n</m:t>
                  </m:r>
                </m:sup>
                <m:e>
                  <m:r>
                    <m:rPr>
                      <m:sty m:val="p"/>
                    </m:rPr>
                    <w:rPr>
                      <w:rFonts w:ascii="Cambria Math" w:hAnsi="Cambria Math"/>
                      <w:szCs w:val="26"/>
                      <w:lang w:val="vi-VN"/>
                    </w:rPr>
                    <m:t>exp⁡</m:t>
                  </m:r>
                  <m:r>
                    <w:rPr>
                      <w:rFonts w:ascii="Cambria Math" w:hAnsi="Cambria Math"/>
                      <w:szCs w:val="26"/>
                      <w:lang w:val="vi-VN"/>
                    </w:rPr>
                    <m:t>(MAP(</m:t>
                  </m:r>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j</m:t>
                      </m:r>
                    </m:sub>
                  </m:sSub>
                  <m:r>
                    <w:rPr>
                      <w:rFonts w:ascii="Cambria Math" w:hAnsi="Cambria Math"/>
                      <w:szCs w:val="26"/>
                      <w:lang w:val="vi-VN"/>
                    </w:rPr>
                    <m:t>))</m:t>
                  </m:r>
                </m:e>
              </m:nary>
            </m:den>
          </m:f>
        </m:oMath>
      </m:oMathPara>
    </w:p>
    <w:p w14:paraId="46590B15" w14:textId="77777777" w:rsidR="00BB35AE" w:rsidRDefault="00BB35AE" w:rsidP="00FB20C6">
      <w:pPr>
        <w:pStyle w:val="ListParagraph"/>
        <w:widowControl/>
        <w:numPr>
          <w:ilvl w:val="0"/>
          <w:numId w:val="13"/>
        </w:numPr>
        <w:tabs>
          <w:tab w:val="clear" w:pos="57"/>
        </w:tabs>
        <w:autoSpaceDE/>
        <w:autoSpaceDN/>
        <w:spacing w:before="240" w:after="160"/>
        <w:contextualSpacing/>
        <w:rPr>
          <w:szCs w:val="26"/>
          <w:lang w:val="vi-VN"/>
        </w:rPr>
      </w:pPr>
      <w:r>
        <w:rPr>
          <w:szCs w:val="26"/>
          <w:lang w:val="vi-VN"/>
        </w:rPr>
        <w:t>MAP(): hàm ánh xạ, có thể là tuyến tính hoặc phi tuyến tính.</w:t>
      </w:r>
    </w:p>
    <w:p w14:paraId="610B0CC7" w14:textId="77777777" w:rsidR="00BB35AE" w:rsidRDefault="00BB35AE" w:rsidP="00FB20C6">
      <w:pPr>
        <w:pStyle w:val="ListParagraph"/>
        <w:widowControl/>
        <w:numPr>
          <w:ilvl w:val="0"/>
          <w:numId w:val="13"/>
        </w:numPr>
        <w:tabs>
          <w:tab w:val="clear" w:pos="57"/>
        </w:tabs>
        <w:autoSpaceDE/>
        <w:autoSpaceDN/>
        <w:spacing w:before="240" w:after="160"/>
        <w:contextualSpacing/>
        <w:rPr>
          <w:szCs w:val="26"/>
          <w:lang w:val="vi-VN"/>
        </w:rPr>
      </w:pPr>
      <w:r>
        <w:rPr>
          <w:szCs w:val="26"/>
          <w:lang w:val="vi-VN"/>
        </w:rPr>
        <w:t>exp(): hàm mũ.</w:t>
      </w:r>
    </w:p>
    <w:p w14:paraId="7FF61A90" w14:textId="77777777" w:rsidR="00BB35AE" w:rsidRDefault="00BB35AE" w:rsidP="00FB20C6">
      <w:pPr>
        <w:pStyle w:val="ListParagraph"/>
        <w:widowControl/>
        <w:numPr>
          <w:ilvl w:val="0"/>
          <w:numId w:val="13"/>
        </w:numPr>
        <w:tabs>
          <w:tab w:val="clear" w:pos="57"/>
        </w:tabs>
        <w:autoSpaceDE/>
        <w:autoSpaceDN/>
        <w:spacing w:before="240" w:after="160"/>
        <w:contextualSpacing/>
        <w:rPr>
          <w:szCs w:val="26"/>
          <w:lang w:val="vi-VN"/>
        </w:rPr>
      </w:pPr>
      <w:r>
        <w:rPr>
          <w:szCs w:val="26"/>
          <w:lang w:val="vi-VN"/>
        </w:rPr>
        <w:t xml:space="preserve">Mục đích: </w:t>
      </w:r>
      <w:r w:rsidRPr="00D92441">
        <w:rPr>
          <w:szCs w:val="26"/>
        </w:rPr>
        <w:t xml:space="preserve">kết hợp các đặc trưng </w:t>
      </w:r>
      <m:oMath>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1</m:t>
            </m:r>
          </m:sub>
        </m:sSub>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n</m:t>
            </m:r>
          </m:sub>
        </m:sSub>
      </m:oMath>
      <w:r>
        <w:rPr>
          <w:rFonts w:eastAsiaTheme="minorEastAsia"/>
          <w:szCs w:val="26"/>
          <w:lang w:val="vi-VN"/>
        </w:rPr>
        <w:t xml:space="preserve"> </w:t>
      </w:r>
      <w:r w:rsidRPr="00D92441">
        <w:rPr>
          <w:szCs w:val="26"/>
        </w:rPr>
        <w:t xml:space="preserve">bằng cách gán trọng số (được tính bằng softmax) cho từng đặc trưng. Softmax đảm bảo rằng tổng các trọng số bằng 1, giúp mô hình tập trung vào những đặc trưng quan trọng </w:t>
      </w:r>
      <w:r>
        <w:rPr>
          <w:szCs w:val="26"/>
        </w:rPr>
        <w:t>hơn</w:t>
      </w:r>
      <w:r>
        <w:rPr>
          <w:szCs w:val="26"/>
          <w:lang w:val="vi-VN"/>
        </w:rPr>
        <w:t>.</w:t>
      </w:r>
    </w:p>
    <w:p w14:paraId="1F65F236" w14:textId="77777777" w:rsidR="00BB35AE" w:rsidRDefault="00BB35AE" w:rsidP="00FB20C6">
      <w:pPr>
        <w:pStyle w:val="ListParagraph"/>
        <w:widowControl/>
        <w:numPr>
          <w:ilvl w:val="0"/>
          <w:numId w:val="14"/>
        </w:numPr>
        <w:tabs>
          <w:tab w:val="clear" w:pos="57"/>
        </w:tabs>
        <w:autoSpaceDE/>
        <w:autoSpaceDN/>
        <w:spacing w:before="240" w:after="160"/>
        <w:contextualSpacing/>
        <w:rPr>
          <w:szCs w:val="26"/>
          <w:lang w:val="vi-VN"/>
        </w:rPr>
      </w:pPr>
      <w:r>
        <w:rPr>
          <w:szCs w:val="26"/>
          <w:lang w:val="vi-VN"/>
        </w:rPr>
        <w:t>H</w:t>
      </w:r>
      <w:r w:rsidRPr="00336E4E">
        <w:rPr>
          <w:szCs w:val="26"/>
          <w:lang w:val="vi-VN"/>
        </w:rPr>
        <w:t>àm tổng hợp nơ</w:t>
      </w:r>
      <w:r>
        <w:rPr>
          <w:szCs w:val="26"/>
          <w:lang w:val="vi-VN"/>
        </w:rPr>
        <w:t xml:space="preserve"> </w:t>
      </w:r>
      <w:r w:rsidRPr="00336E4E">
        <w:rPr>
          <w:szCs w:val="26"/>
          <w:lang w:val="vi-VN"/>
        </w:rPr>
        <w:t>ron AGG(</w:t>
      </w:r>
      <w:r>
        <w:rPr>
          <w:szCs w:val="26"/>
          <w:lang w:val="vi-VN"/>
        </w:rPr>
        <w:t>): dựa trên cấp độ của đối tượng để tổng hợp, có thể chia thành 3 loại:</w:t>
      </w:r>
    </w:p>
    <w:p w14:paraId="2509CAAD" w14:textId="77777777" w:rsidR="00BB35AE" w:rsidRDefault="00BB35AE" w:rsidP="00FB20C6">
      <w:pPr>
        <w:pStyle w:val="ListParagraph"/>
        <w:widowControl/>
        <w:numPr>
          <w:ilvl w:val="0"/>
          <w:numId w:val="13"/>
        </w:numPr>
        <w:tabs>
          <w:tab w:val="clear" w:pos="57"/>
        </w:tabs>
        <w:autoSpaceDE/>
        <w:autoSpaceDN/>
        <w:spacing w:before="240" w:after="160"/>
        <w:contextualSpacing/>
        <w:rPr>
          <w:szCs w:val="26"/>
          <w:lang w:val="vi-VN"/>
        </w:rPr>
      </w:pPr>
      <w:bookmarkStart w:id="31" w:name="_Hlk183590334"/>
      <w:r>
        <w:rPr>
          <w:szCs w:val="26"/>
          <w:lang w:val="vi-VN"/>
        </w:rPr>
        <w:t xml:space="preserve">Tổng hợp nút </w:t>
      </w:r>
      <w:r w:rsidRPr="006A31C6">
        <w:rPr>
          <w:szCs w:val="26"/>
          <w:lang w:val="vi-VN"/>
        </w:rPr>
        <w:t>(</w:t>
      </w:r>
      <m:oMath>
        <m:sSub>
          <m:sSubPr>
            <m:ctrlPr>
              <w:rPr>
                <w:rFonts w:ascii="Cambria Math" w:hAnsi="Cambria Math"/>
                <w:i/>
                <w:szCs w:val="26"/>
                <w:lang w:val="vi-VN"/>
              </w:rPr>
            </m:ctrlPr>
          </m:sSubPr>
          <m:e>
            <m:r>
              <w:rPr>
                <w:rFonts w:ascii="Cambria Math" w:hAnsi="Cambria Math"/>
                <w:szCs w:val="26"/>
                <w:lang w:val="vi-VN"/>
              </w:rPr>
              <m:t>AGG</m:t>
            </m:r>
          </m:e>
          <m:sub>
            <m:r>
              <w:rPr>
                <w:rFonts w:ascii="Cambria Math" w:hAnsi="Cambria Math"/>
                <w:szCs w:val="26"/>
                <w:lang w:val="vi-VN"/>
              </w:rPr>
              <m:t>node</m:t>
            </m:r>
          </m:sub>
        </m:sSub>
      </m:oMath>
      <w:r w:rsidRPr="006A31C6">
        <w:rPr>
          <w:szCs w:val="26"/>
          <w:lang w:val="vi-VN"/>
        </w:rPr>
        <w:t>)</w:t>
      </w:r>
      <w:r>
        <w:rPr>
          <w:szCs w:val="26"/>
          <w:lang w:val="vi-VN"/>
        </w:rPr>
        <w:t xml:space="preserve">: </w:t>
      </w:r>
    </w:p>
    <w:p w14:paraId="03B10626" w14:textId="77777777" w:rsidR="00BB35AE" w:rsidRPr="00877095" w:rsidRDefault="00000000" w:rsidP="00FB20C6">
      <w:pPr>
        <w:pStyle w:val="ListParagraph"/>
        <w:numPr>
          <w:ilvl w:val="0"/>
          <w:numId w:val="0"/>
        </w:numPr>
        <w:ind w:left="1440"/>
        <w:rPr>
          <w:rFonts w:eastAsiaTheme="minorEastAsia"/>
          <w:szCs w:val="26"/>
          <w:lang w:val="vi-VN"/>
        </w:rPr>
      </w:pPr>
      <m:oMathPara>
        <m:oMath>
          <m:sSup>
            <m:sSupPr>
              <m:ctrlPr>
                <w:rPr>
                  <w:rFonts w:ascii="Cambria Math" w:eastAsiaTheme="minorHAnsi" w:hAnsi="Cambria Math"/>
                  <w:i/>
                  <w:noProof/>
                  <w:kern w:val="2"/>
                  <w:szCs w:val="26"/>
                  <w:lang w:val="vi-VN"/>
                  <w14:ligatures w14:val="standardContextual"/>
                </w:rPr>
              </m:ctrlPr>
            </m:sSupPr>
            <m:e>
              <m:sSub>
                <m:sSubPr>
                  <m:ctrlPr>
                    <w:rPr>
                      <w:rFonts w:ascii="Cambria Math" w:eastAsiaTheme="minorHAnsi" w:hAnsi="Cambria Math"/>
                      <w:i/>
                      <w:noProof/>
                      <w:kern w:val="2"/>
                      <w:szCs w:val="26"/>
                      <w:lang w:val="vi-VN"/>
                      <w14:ligatures w14:val="standardContextual"/>
                    </w:rPr>
                  </m:ctrlPr>
                </m:sSubPr>
                <m:e>
                  <m:r>
                    <w:rPr>
                      <w:rFonts w:ascii="Cambria Math" w:hAnsi="Cambria Math"/>
                      <w:szCs w:val="26"/>
                      <w:lang w:val="vi-VN"/>
                    </w:rPr>
                    <m:t>h</m:t>
                  </m:r>
                </m:e>
                <m:sub>
                  <m:r>
                    <w:rPr>
                      <w:rFonts w:ascii="Cambria Math" w:hAnsi="Cambria Math"/>
                      <w:szCs w:val="26"/>
                      <w:lang w:val="vi-VN"/>
                    </w:rPr>
                    <m:t>v</m:t>
                  </m:r>
                </m:sub>
              </m:sSub>
            </m:e>
            <m:sup>
              <m:r>
                <w:rPr>
                  <w:rFonts w:ascii="Cambria Math" w:hAnsi="Cambria Math"/>
                  <w:szCs w:val="26"/>
                  <w:lang w:val="vi-VN"/>
                </w:rPr>
                <m:t>(</m:t>
              </m:r>
              <m:r>
                <w:rPr>
                  <w:rFonts w:ascii="Cambria Math" w:hAnsi="Cambria Math"/>
                  <w:szCs w:val="26"/>
                  <w:lang w:val="vi-VN"/>
                </w:rPr>
                <m:t>i</m:t>
              </m:r>
              <m:r>
                <w:rPr>
                  <w:rFonts w:ascii="Cambria Math" w:hAnsi="Cambria Math"/>
                  <w:szCs w:val="26"/>
                  <w:lang w:val="vi-VN"/>
                </w:rPr>
                <m:t>)(</m:t>
              </m:r>
              <m:r>
                <w:rPr>
                  <w:rFonts w:ascii="Cambria Math" w:hAnsi="Cambria Math"/>
                  <w:szCs w:val="26"/>
                  <w:lang w:val="vi-VN"/>
                </w:rPr>
                <m:t>k</m:t>
              </m:r>
              <m:r>
                <w:rPr>
                  <w:rFonts w:ascii="Cambria Math" w:hAnsi="Cambria Math"/>
                  <w:szCs w:val="26"/>
                  <w:lang w:val="vi-VN"/>
                </w:rPr>
                <m:t>)</m:t>
              </m:r>
            </m:sup>
          </m:sSup>
          <m:r>
            <w:rPr>
              <w:rFonts w:ascii="Cambria Math" w:hAnsi="Cambria Math"/>
              <w:szCs w:val="26"/>
              <w:lang w:val="vi-VN"/>
            </w:rPr>
            <m:t>=</m:t>
          </m:r>
          <m:sSub>
            <m:sSubPr>
              <m:ctrlPr>
                <w:rPr>
                  <w:rFonts w:ascii="Cambria Math" w:eastAsiaTheme="minorHAnsi" w:hAnsi="Cambria Math"/>
                  <w:i/>
                  <w:noProof/>
                  <w:kern w:val="2"/>
                  <w:szCs w:val="26"/>
                  <w:lang w:val="vi-VN"/>
                  <w14:ligatures w14:val="standardContextual"/>
                </w:rPr>
              </m:ctrlPr>
            </m:sSubPr>
            <m:e>
              <m:r>
                <w:rPr>
                  <w:rFonts w:ascii="Cambria Math" w:hAnsi="Cambria Math"/>
                  <w:szCs w:val="26"/>
                  <w:lang w:val="vi-VN"/>
                </w:rPr>
                <m:t>AGG</m:t>
              </m:r>
            </m:e>
            <m:sub>
              <m:r>
                <w:rPr>
                  <w:rFonts w:ascii="Cambria Math" w:hAnsi="Cambria Math"/>
                  <w:szCs w:val="26"/>
                  <w:lang w:val="vi-VN"/>
                </w:rPr>
                <m:t>node</m:t>
              </m:r>
            </m:sub>
          </m:sSub>
          <m:r>
            <w:rPr>
              <w:rFonts w:ascii="Cambria Math" w:hAnsi="Cambria Math"/>
              <w:szCs w:val="26"/>
              <w:lang w:val="vi-VN"/>
            </w:rPr>
            <m:t>(</m:t>
          </m:r>
          <w:bookmarkStart w:id="32" w:name="_Hlk183590677"/>
          <m:sSup>
            <m:sSupPr>
              <m:ctrlPr>
                <w:rPr>
                  <w:rFonts w:ascii="Cambria Math" w:eastAsiaTheme="minorHAnsi" w:hAnsi="Cambria Math"/>
                  <w:i/>
                  <w:noProof/>
                  <w:kern w:val="2"/>
                  <w:szCs w:val="26"/>
                  <w:lang w:val="vi-VN"/>
                  <w14:ligatures w14:val="standardContextual"/>
                </w:rPr>
              </m:ctrlPr>
            </m:sSupPr>
            <m:e>
              <m:sSub>
                <m:sSubPr>
                  <m:ctrlPr>
                    <w:rPr>
                      <w:rFonts w:ascii="Cambria Math" w:eastAsiaTheme="minorHAnsi" w:hAnsi="Cambria Math"/>
                      <w:i/>
                      <w:noProof/>
                      <w:kern w:val="2"/>
                      <w:szCs w:val="26"/>
                      <w:lang w:val="vi-VN"/>
                      <w14:ligatures w14:val="standardContextual"/>
                    </w:rPr>
                  </m:ctrlPr>
                </m:sSubPr>
                <m:e>
                  <m:r>
                    <w:rPr>
                      <w:rFonts w:ascii="Cambria Math" w:hAnsi="Cambria Math"/>
                      <w:szCs w:val="26"/>
                      <w:lang w:val="vi-VN"/>
                    </w:rPr>
                    <m:t>h</m:t>
                  </m:r>
                </m:e>
                <m:sub>
                  <m:r>
                    <w:rPr>
                      <w:rFonts w:ascii="Cambria Math" w:hAnsi="Cambria Math"/>
                      <w:szCs w:val="26"/>
                      <w:lang w:val="vi-VN"/>
                    </w:rPr>
                    <m:t>v</m:t>
                  </m:r>
                </m:sub>
              </m:sSub>
            </m:e>
            <m:sup>
              <m:d>
                <m:dPr>
                  <m:ctrlPr>
                    <w:rPr>
                      <w:rFonts w:ascii="Cambria Math" w:hAnsi="Cambria Math"/>
                      <w:i/>
                      <w:szCs w:val="26"/>
                      <w:lang w:val="vi-VN"/>
                    </w:rPr>
                  </m:ctrlPr>
                </m:dPr>
                <m:e>
                  <m:r>
                    <w:rPr>
                      <w:rFonts w:ascii="Cambria Math" w:hAnsi="Cambria Math"/>
                      <w:szCs w:val="26"/>
                      <w:lang w:val="vi-VN"/>
                    </w:rPr>
                    <m:t>i</m:t>
                  </m:r>
                </m:e>
              </m:d>
              <m:d>
                <m:dPr>
                  <m:ctrlPr>
                    <w:rPr>
                      <w:rFonts w:ascii="Cambria Math" w:hAnsi="Cambria Math"/>
                      <w:i/>
                      <w:szCs w:val="26"/>
                      <w:lang w:val="vi-VN"/>
                    </w:rPr>
                  </m:ctrlPr>
                </m:dPr>
                <m:e>
                  <m:r>
                    <w:rPr>
                      <w:rFonts w:ascii="Cambria Math" w:hAnsi="Cambria Math"/>
                      <w:szCs w:val="26"/>
                      <w:lang w:val="vi-VN"/>
                    </w:rPr>
                    <m:t>k</m:t>
                  </m:r>
                  <m:r>
                    <w:rPr>
                      <w:rFonts w:ascii="Cambria Math" w:hAnsi="Cambria Math"/>
                      <w:szCs w:val="26"/>
                      <w:lang w:val="vi-VN"/>
                    </w:rPr>
                    <m:t>-1</m:t>
                  </m:r>
                </m:e>
              </m:d>
            </m:sup>
          </m:sSup>
          <w:bookmarkEnd w:id="32"/>
          <m:r>
            <w:rPr>
              <w:rFonts w:ascii="Cambria Math" w:hAnsi="Cambria Math"/>
              <w:szCs w:val="26"/>
              <w:lang w:val="vi-VN"/>
            </w:rPr>
            <m:t>,</m:t>
          </m:r>
          <m:sSub>
            <m:sSubPr>
              <m:ctrlPr>
                <w:rPr>
                  <w:rFonts w:ascii="Cambria Math" w:eastAsiaTheme="minorHAnsi" w:hAnsi="Cambria Math"/>
                  <w:i/>
                  <w:noProof/>
                  <w:kern w:val="2"/>
                  <w:szCs w:val="26"/>
                  <w:lang w:val="vi-VN"/>
                  <w14:ligatures w14:val="standardContextual"/>
                </w:rPr>
              </m:ctrlPr>
            </m:sSubPr>
            <m:e>
              <m:r>
                <w:rPr>
                  <w:rFonts w:ascii="Cambria Math" w:hAnsi="Cambria Math"/>
                  <w:szCs w:val="26"/>
                  <w:lang w:val="vi-VN"/>
                </w:rPr>
                <m:t>{</m:t>
              </m:r>
              <m:sSup>
                <m:sSupPr>
                  <m:ctrlPr>
                    <w:rPr>
                      <w:rFonts w:ascii="Cambria Math" w:eastAsiaTheme="minorHAnsi" w:hAnsi="Cambria Math"/>
                      <w:i/>
                      <w:noProof/>
                      <w:kern w:val="2"/>
                      <w:szCs w:val="26"/>
                      <w:lang w:val="vi-VN"/>
                      <w14:ligatures w14:val="standardContextual"/>
                    </w:rPr>
                  </m:ctrlPr>
                </m:sSupPr>
                <m:e>
                  <m:sSub>
                    <m:sSubPr>
                      <m:ctrlPr>
                        <w:rPr>
                          <w:rFonts w:ascii="Cambria Math" w:eastAsiaTheme="minorHAnsi" w:hAnsi="Cambria Math"/>
                          <w:i/>
                          <w:noProof/>
                          <w:kern w:val="2"/>
                          <w:szCs w:val="26"/>
                          <w:lang w:val="vi-VN"/>
                          <w14:ligatures w14:val="standardContextual"/>
                        </w:rPr>
                      </m:ctrlPr>
                    </m:sSubPr>
                    <m:e>
                      <m:r>
                        <w:rPr>
                          <w:rFonts w:ascii="Cambria Math" w:hAnsi="Cambria Math"/>
                          <w:szCs w:val="26"/>
                          <w:lang w:val="vi-VN"/>
                        </w:rPr>
                        <m:t>h</m:t>
                      </m:r>
                    </m:e>
                    <m:sub>
                      <m:r>
                        <w:rPr>
                          <w:rFonts w:ascii="Cambria Math" w:hAnsi="Cambria Math"/>
                          <w:szCs w:val="26"/>
                          <w:lang w:val="vi-VN"/>
                        </w:rPr>
                        <m:t>u</m:t>
                      </m:r>
                    </m:sub>
                  </m:sSub>
                </m:e>
                <m:sup>
                  <m:d>
                    <m:dPr>
                      <m:ctrlPr>
                        <w:rPr>
                          <w:rFonts w:ascii="Cambria Math" w:hAnsi="Cambria Math"/>
                          <w:i/>
                          <w:szCs w:val="26"/>
                          <w:lang w:val="vi-VN"/>
                        </w:rPr>
                      </m:ctrlPr>
                    </m:dPr>
                    <m:e>
                      <m:r>
                        <w:rPr>
                          <w:rFonts w:ascii="Cambria Math" w:hAnsi="Cambria Math"/>
                          <w:szCs w:val="26"/>
                          <w:lang w:val="vi-VN"/>
                        </w:rPr>
                        <m:t>i</m:t>
                      </m:r>
                    </m:e>
                  </m:d>
                  <m:d>
                    <m:dPr>
                      <m:ctrlPr>
                        <w:rPr>
                          <w:rFonts w:ascii="Cambria Math" w:hAnsi="Cambria Math"/>
                          <w:i/>
                          <w:szCs w:val="26"/>
                          <w:lang w:val="vi-VN"/>
                        </w:rPr>
                      </m:ctrlPr>
                    </m:dPr>
                    <m:e>
                      <m:r>
                        <w:rPr>
                          <w:rFonts w:ascii="Cambria Math" w:hAnsi="Cambria Math"/>
                          <w:szCs w:val="26"/>
                          <w:lang w:val="vi-VN"/>
                        </w:rPr>
                        <m:t>k</m:t>
                      </m:r>
                      <m:r>
                        <w:rPr>
                          <w:rFonts w:ascii="Cambria Math" w:hAnsi="Cambria Math"/>
                          <w:szCs w:val="26"/>
                          <w:lang w:val="vi-VN"/>
                        </w:rPr>
                        <m:t>-1</m:t>
                      </m:r>
                    </m:e>
                  </m:d>
                </m:sup>
              </m:sSup>
              <m:r>
                <w:rPr>
                  <w:rFonts w:ascii="Cambria Math" w:hAnsi="Cambria Math"/>
                  <w:szCs w:val="26"/>
                  <w:lang w:val="vi-VN"/>
                </w:rPr>
                <m:t>}</m:t>
              </m:r>
            </m:e>
            <m:sub>
              <m:r>
                <w:rPr>
                  <w:rFonts w:ascii="Cambria Math" w:hAnsi="Cambria Math"/>
                  <w:szCs w:val="26"/>
                  <w:lang w:val="vi-VN"/>
                </w:rPr>
                <m:t>u</m:t>
              </m:r>
              <m:r>
                <w:rPr>
                  <w:rFonts w:ascii="Cambria Math" w:hAnsi="Cambria Math"/>
                  <w:szCs w:val="26"/>
                  <w:lang w:val="vi-VN"/>
                </w:rPr>
                <m:t>∈</m:t>
              </m:r>
              <w:bookmarkStart w:id="33" w:name="_Hlk183590066"/>
              <m:sSup>
                <m:sSupPr>
                  <m:ctrlPr>
                    <w:rPr>
                      <w:rFonts w:ascii="Cambria Math" w:eastAsiaTheme="minorHAnsi" w:hAnsi="Cambria Math"/>
                      <w:i/>
                      <w:noProof/>
                      <w:kern w:val="2"/>
                      <w:szCs w:val="26"/>
                      <w:lang w:val="vi-VN"/>
                      <w14:ligatures w14:val="standardContextual"/>
                    </w:rPr>
                  </m:ctrlPr>
                </m:sSupPr>
                <m:e>
                  <m:sSub>
                    <m:sSubPr>
                      <m:ctrlPr>
                        <w:rPr>
                          <w:rFonts w:ascii="Cambria Math" w:eastAsiaTheme="minorHAnsi" w:hAnsi="Cambria Math"/>
                          <w:i/>
                          <w:noProof/>
                          <w:kern w:val="2"/>
                          <w:szCs w:val="26"/>
                          <w:lang w:val="vi-VN"/>
                          <w14:ligatures w14:val="standardContextual"/>
                        </w:rPr>
                      </m:ctrlPr>
                    </m:sSubPr>
                    <m:e>
                      <m:r>
                        <w:rPr>
                          <w:rFonts w:ascii="Cambria Math" w:hAnsi="Cambria Math"/>
                          <w:szCs w:val="26"/>
                          <w:lang w:val="vi-VN"/>
                        </w:rPr>
                        <m:t>N</m:t>
                      </m:r>
                    </m:e>
                    <m:sub>
                      <m:r>
                        <w:rPr>
                          <w:rFonts w:ascii="Cambria Math" w:hAnsi="Cambria Math"/>
                          <w:szCs w:val="26"/>
                          <w:lang w:val="vi-VN"/>
                        </w:rPr>
                        <m:t>v</m:t>
                      </m:r>
                    </m:sub>
                  </m:sSub>
                </m:e>
                <m:sup>
                  <m:r>
                    <w:rPr>
                      <w:rFonts w:ascii="Cambria Math" w:hAnsi="Cambria Math"/>
                      <w:szCs w:val="26"/>
                      <w:lang w:val="vi-VN"/>
                    </w:rPr>
                    <m:t>i</m:t>
                  </m:r>
                </m:sup>
              </m:sSup>
              <w:bookmarkEnd w:id="33"/>
            </m:sub>
          </m:sSub>
          <m:r>
            <w:rPr>
              <w:rFonts w:ascii="Cambria Math" w:hAnsi="Cambria Math"/>
              <w:szCs w:val="26"/>
              <w:lang w:val="vi-VN"/>
            </w:rPr>
            <m:t>)</m:t>
          </m:r>
        </m:oMath>
      </m:oMathPara>
    </w:p>
    <w:p w14:paraId="3945953B" w14:textId="77777777" w:rsidR="00BB35AE" w:rsidRPr="00877095" w:rsidRDefault="00BB35AE" w:rsidP="00FB20C6">
      <w:pPr>
        <w:pStyle w:val="ListParagraph"/>
        <w:widowControl/>
        <w:numPr>
          <w:ilvl w:val="1"/>
          <w:numId w:val="13"/>
        </w:numPr>
        <w:tabs>
          <w:tab w:val="clear" w:pos="57"/>
        </w:tabs>
        <w:autoSpaceDE/>
        <w:autoSpaceDN/>
        <w:spacing w:before="240" w:after="160"/>
        <w:contextualSpacing/>
        <w:rPr>
          <w:rFonts w:eastAsiaTheme="minorEastAsia"/>
          <w:noProof/>
          <w:kern w:val="2"/>
          <w:szCs w:val="26"/>
          <w:lang w:val="vi-VN"/>
          <w14:ligatures w14:val="standardContextual"/>
        </w:rPr>
      </w:pPr>
      <w:r w:rsidRPr="00877095">
        <w:rPr>
          <w:rFonts w:eastAsiaTheme="minorEastAsia"/>
          <w:noProof/>
          <w:kern w:val="2"/>
          <w:szCs w:val="26"/>
          <w:lang w:val="vi-VN"/>
          <w14:ligatures w14:val="standardContextual"/>
        </w:rPr>
        <w:t>i: Chỉ số của meta-path (quan hệ).</w:t>
      </w:r>
    </w:p>
    <w:p w14:paraId="3D7ABF77" w14:textId="77777777" w:rsidR="00BB35AE" w:rsidRPr="00877095" w:rsidRDefault="00BB35AE" w:rsidP="00FB20C6">
      <w:pPr>
        <w:pStyle w:val="ListParagraph"/>
        <w:widowControl/>
        <w:numPr>
          <w:ilvl w:val="1"/>
          <w:numId w:val="13"/>
        </w:numPr>
        <w:tabs>
          <w:tab w:val="clear" w:pos="57"/>
        </w:tabs>
        <w:autoSpaceDE/>
        <w:autoSpaceDN/>
        <w:spacing w:before="240" w:after="160"/>
        <w:contextualSpacing/>
        <w:rPr>
          <w:rFonts w:eastAsiaTheme="minorEastAsia"/>
          <w:noProof/>
          <w:kern w:val="2"/>
          <w:szCs w:val="26"/>
          <w:lang w:val="vi-VN"/>
          <w14:ligatures w14:val="standardContextual"/>
        </w:rPr>
      </w:pPr>
      <w:r w:rsidRPr="00877095">
        <w:rPr>
          <w:rFonts w:eastAsiaTheme="minorEastAsia"/>
          <w:noProof/>
          <w:kern w:val="2"/>
          <w:szCs w:val="26"/>
          <w:lang w:val="vi-VN"/>
          <w14:ligatures w14:val="standardContextual"/>
        </w:rPr>
        <w:t>k: Chỉ số lớp.</w:t>
      </w:r>
    </w:p>
    <w:p w14:paraId="29101990" w14:textId="77777777" w:rsidR="00BB35AE" w:rsidRPr="00877095" w:rsidRDefault="00000000" w:rsidP="00FB20C6">
      <w:pPr>
        <w:pStyle w:val="ListParagraph"/>
        <w:widowControl/>
        <w:numPr>
          <w:ilvl w:val="1"/>
          <w:numId w:val="13"/>
        </w:numPr>
        <w:tabs>
          <w:tab w:val="clear" w:pos="57"/>
        </w:tabs>
        <w:autoSpaceDE/>
        <w:autoSpaceDN/>
        <w:spacing w:before="240" w:after="160"/>
        <w:contextualSpacing/>
        <w:rPr>
          <w:rFonts w:eastAsiaTheme="minorEastAsia"/>
          <w:noProof/>
          <w:kern w:val="2"/>
          <w:szCs w:val="26"/>
          <w:lang w:val="vi-VN"/>
          <w14:ligatures w14:val="standardContextual"/>
        </w:rPr>
      </w:pPr>
      <m:oMath>
        <m:sSup>
          <m:sSupPr>
            <m:ctrlPr>
              <w:rPr>
                <w:rFonts w:ascii="Cambria Math" w:eastAsiaTheme="minorEastAsia" w:hAnsi="Cambria Math"/>
                <w:noProof/>
                <w:kern w:val="2"/>
                <w:szCs w:val="26"/>
                <w:lang w:val="vi-VN"/>
                <w14:ligatures w14:val="standardContextual"/>
              </w:rPr>
            </m:ctrlPr>
          </m:sSupPr>
          <m:e>
            <m:sSub>
              <m:sSubPr>
                <m:ctrlPr>
                  <w:rPr>
                    <w:rFonts w:ascii="Cambria Math" w:eastAsiaTheme="minorEastAsia" w:hAnsi="Cambria Math"/>
                    <w:noProof/>
                    <w:kern w:val="2"/>
                    <w:szCs w:val="26"/>
                    <w:lang w:val="vi-VN"/>
                    <w14:ligatures w14:val="standardContextual"/>
                  </w:rPr>
                </m:ctrlPr>
              </m:sSubPr>
              <m:e>
                <m:r>
                  <w:rPr>
                    <w:rFonts w:ascii="Cambria Math" w:eastAsiaTheme="minorEastAsia" w:hAnsi="Cambria Math"/>
                    <w:szCs w:val="26"/>
                    <w:lang w:val="vi-VN"/>
                  </w:rPr>
                  <m:t>h</m:t>
                </m:r>
              </m:e>
              <m:sub>
                <m:r>
                  <w:rPr>
                    <w:rFonts w:ascii="Cambria Math" w:eastAsiaTheme="minorEastAsia" w:hAnsi="Cambria Math"/>
                    <w:szCs w:val="26"/>
                    <w:lang w:val="vi-VN"/>
                  </w:rPr>
                  <m:t>v</m:t>
                </m:r>
              </m:sub>
            </m:sSub>
          </m:e>
          <m:sup>
            <m:r>
              <m:rPr>
                <m:sty m:val="p"/>
              </m:rPr>
              <w:rPr>
                <w:rFonts w:ascii="Cambria Math" w:eastAsiaTheme="minorEastAsia" w:hAnsi="Cambria Math"/>
                <w:szCs w:val="26"/>
                <w:lang w:val="vi-VN"/>
              </w:rPr>
              <m:t>(</m:t>
            </m:r>
            <m:r>
              <w:rPr>
                <w:rFonts w:ascii="Cambria Math" w:eastAsiaTheme="minorEastAsia" w:hAnsi="Cambria Math"/>
                <w:szCs w:val="26"/>
                <w:lang w:val="vi-VN"/>
              </w:rPr>
              <m:t>i</m:t>
            </m:r>
            <m:r>
              <m:rPr>
                <m:sty m:val="p"/>
              </m:rPr>
              <w:rPr>
                <w:rFonts w:ascii="Cambria Math" w:eastAsiaTheme="minorEastAsia" w:hAnsi="Cambria Math"/>
                <w:szCs w:val="26"/>
                <w:lang w:val="vi-VN"/>
              </w:rPr>
              <m:t>)(</m:t>
            </m:r>
            <m:r>
              <w:rPr>
                <w:rFonts w:ascii="Cambria Math" w:eastAsiaTheme="minorEastAsia" w:hAnsi="Cambria Math"/>
                <w:szCs w:val="26"/>
                <w:lang w:val="vi-VN"/>
              </w:rPr>
              <m:t>k</m:t>
            </m:r>
            <m:r>
              <m:rPr>
                <m:sty m:val="p"/>
              </m:rPr>
              <w:rPr>
                <w:rFonts w:ascii="Cambria Math" w:eastAsiaTheme="minorEastAsia" w:hAnsi="Cambria Math"/>
                <w:szCs w:val="26"/>
                <w:lang w:val="vi-VN"/>
              </w:rPr>
              <m:t>)</m:t>
            </m:r>
          </m:sup>
        </m:sSup>
      </m:oMath>
      <w:r w:rsidR="00BB35AE" w:rsidRPr="00877095">
        <w:rPr>
          <w:rFonts w:eastAsiaTheme="minorEastAsia"/>
          <w:noProof/>
          <w:kern w:val="2"/>
          <w:szCs w:val="26"/>
          <w:lang w:val="vi-VN"/>
          <w14:ligatures w14:val="standardContextual"/>
        </w:rPr>
        <w:t xml:space="preserve">​: Vector đặc trưng của nút v cho quan hệ </w:t>
      </w:r>
      <m:oMath>
        <m:sSub>
          <m:sSubPr>
            <m:ctrlPr>
              <w:rPr>
                <w:rFonts w:ascii="Cambria Math" w:eastAsiaTheme="minorEastAsia" w:hAnsi="Cambria Math"/>
                <w:noProof/>
                <w:kern w:val="2"/>
                <w:szCs w:val="26"/>
                <w:lang w:val="vi-VN"/>
                <w14:ligatures w14:val="standardContextual"/>
              </w:rPr>
            </m:ctrlPr>
          </m:sSubPr>
          <m:e>
            <m:r>
              <w:rPr>
                <w:rFonts w:ascii="Cambria Math" w:eastAsiaTheme="minorEastAsia" w:hAnsi="Cambria Math"/>
                <w:noProof/>
                <w:kern w:val="2"/>
                <w:szCs w:val="26"/>
                <w:lang w:val="vi-VN"/>
                <w14:ligatures w14:val="standardContextual"/>
              </w:rPr>
              <m:t>M</m:t>
            </m:r>
          </m:e>
          <m:sub>
            <m:r>
              <w:rPr>
                <w:rFonts w:ascii="Cambria Math" w:eastAsiaTheme="minorEastAsia" w:hAnsi="Cambria Math"/>
                <w:noProof/>
                <w:kern w:val="2"/>
                <w:szCs w:val="26"/>
                <w:lang w:val="vi-VN"/>
                <w14:ligatures w14:val="standardContextual"/>
              </w:rPr>
              <m:t>i</m:t>
            </m:r>
          </m:sub>
        </m:sSub>
        <m:r>
          <m:rPr>
            <m:sty m:val="p"/>
          </m:rPr>
          <w:rPr>
            <w:rFonts w:ascii="Cambria Math" w:eastAsiaTheme="minorEastAsia" w:hAnsi="Cambria Math"/>
            <w:noProof/>
            <w:kern w:val="2"/>
            <w:szCs w:val="26"/>
            <w:lang w:val="vi-VN"/>
            <w14:ligatures w14:val="standardContextual"/>
          </w:rPr>
          <m:t xml:space="preserve"> </m:t>
        </m:r>
      </m:oMath>
      <w:r w:rsidR="00BB35AE" w:rsidRPr="00877095">
        <w:rPr>
          <w:rFonts w:eastAsiaTheme="minorEastAsia"/>
          <w:noProof/>
          <w:kern w:val="2"/>
          <w:szCs w:val="26"/>
          <w:lang w:val="vi-VN"/>
          <w14:ligatures w14:val="standardContextual"/>
        </w:rPr>
        <w:t>tại lớp k.</w:t>
      </w:r>
    </w:p>
    <w:p w14:paraId="69B18147" w14:textId="77777777" w:rsidR="00BB35AE" w:rsidRPr="00A77B97" w:rsidRDefault="00000000" w:rsidP="00FB20C6">
      <w:pPr>
        <w:pStyle w:val="ListParagraph"/>
        <w:widowControl/>
        <w:numPr>
          <w:ilvl w:val="1"/>
          <w:numId w:val="13"/>
        </w:numPr>
        <w:tabs>
          <w:tab w:val="clear" w:pos="57"/>
        </w:tabs>
        <w:autoSpaceDE/>
        <w:autoSpaceDN/>
        <w:spacing w:before="240" w:after="160"/>
        <w:contextualSpacing/>
        <w:rPr>
          <w:rFonts w:eastAsiaTheme="minorEastAsia"/>
          <w:noProof/>
          <w:kern w:val="2"/>
          <w:szCs w:val="26"/>
          <w:lang w:val="vi-VN"/>
          <w14:ligatures w14:val="standardContextual"/>
        </w:rPr>
      </w:pPr>
      <m:oMath>
        <m:sSup>
          <m:sSupPr>
            <m:ctrlPr>
              <w:rPr>
                <w:rFonts w:ascii="Cambria Math" w:eastAsiaTheme="minorEastAsia" w:hAnsi="Cambria Math"/>
                <w:noProof/>
                <w:kern w:val="2"/>
                <w:szCs w:val="26"/>
                <w:lang w:val="vi-VN"/>
                <w14:ligatures w14:val="standardContextual"/>
              </w:rPr>
            </m:ctrlPr>
          </m:sSupPr>
          <m:e>
            <m:sSub>
              <m:sSubPr>
                <m:ctrlPr>
                  <w:rPr>
                    <w:rFonts w:ascii="Cambria Math" w:eastAsiaTheme="minorEastAsia" w:hAnsi="Cambria Math"/>
                    <w:noProof/>
                    <w:kern w:val="2"/>
                    <w:szCs w:val="26"/>
                    <w:lang w:val="vi-VN"/>
                    <w14:ligatures w14:val="standardContextual"/>
                  </w:rPr>
                </m:ctrlPr>
              </m:sSubPr>
              <m:e>
                <m:r>
                  <w:rPr>
                    <w:rFonts w:ascii="Cambria Math" w:eastAsiaTheme="minorEastAsia" w:hAnsi="Cambria Math"/>
                    <w:szCs w:val="26"/>
                    <w:lang w:val="vi-VN"/>
                  </w:rPr>
                  <m:t>N</m:t>
                </m:r>
              </m:e>
              <m:sub>
                <m:r>
                  <w:rPr>
                    <w:rFonts w:ascii="Cambria Math" w:eastAsiaTheme="minorEastAsia" w:hAnsi="Cambria Math"/>
                    <w:szCs w:val="26"/>
                    <w:lang w:val="vi-VN"/>
                  </w:rPr>
                  <m:t>v</m:t>
                </m:r>
              </m:sub>
            </m:sSub>
          </m:e>
          <m:sup>
            <m:r>
              <w:rPr>
                <w:rFonts w:ascii="Cambria Math" w:eastAsiaTheme="minorEastAsia" w:hAnsi="Cambria Math"/>
                <w:szCs w:val="26"/>
                <w:lang w:val="vi-VN"/>
              </w:rPr>
              <m:t>i</m:t>
            </m:r>
          </m:sup>
        </m:sSup>
      </m:oMath>
      <w:r w:rsidR="00BB35AE" w:rsidRPr="00A77B97">
        <w:rPr>
          <w:rFonts w:eastAsiaTheme="minorEastAsia"/>
          <w:noProof/>
          <w:szCs w:val="26"/>
          <w:lang w:val="vi-VN"/>
        </w:rPr>
        <w:t xml:space="preserve"> : </w:t>
      </w:r>
      <w:r w:rsidR="00BB35AE" w:rsidRPr="00A77B97">
        <w:rPr>
          <w:rFonts w:eastAsiaTheme="minorEastAsia"/>
          <w:noProof/>
          <w:kern w:val="2"/>
          <w:szCs w:val="26"/>
          <w:lang w:val="vi-VN"/>
          <w14:ligatures w14:val="standardContextual"/>
        </w:rPr>
        <w:t xml:space="preserve">Tập hợp các nút lân cận của v dưới quan hệ </w:t>
      </w:r>
      <m:oMath>
        <m:sSub>
          <m:sSubPr>
            <m:ctrlPr>
              <w:rPr>
                <w:rFonts w:ascii="Cambria Math" w:eastAsiaTheme="minorEastAsia" w:hAnsi="Cambria Math"/>
                <w:noProof/>
                <w:kern w:val="2"/>
                <w:szCs w:val="26"/>
                <w:lang w:val="vi-VN"/>
                <w14:ligatures w14:val="standardContextual"/>
              </w:rPr>
            </m:ctrlPr>
          </m:sSubPr>
          <m:e>
            <m:r>
              <w:rPr>
                <w:rFonts w:ascii="Cambria Math" w:eastAsiaTheme="minorEastAsia" w:hAnsi="Cambria Math"/>
                <w:noProof/>
                <w:kern w:val="2"/>
                <w:szCs w:val="26"/>
                <w:lang w:val="vi-VN"/>
                <w14:ligatures w14:val="standardContextual"/>
              </w:rPr>
              <m:t>M</m:t>
            </m:r>
          </m:e>
          <m:sub>
            <m:r>
              <w:rPr>
                <w:rFonts w:ascii="Cambria Math" w:eastAsiaTheme="minorEastAsia" w:hAnsi="Cambria Math"/>
                <w:noProof/>
                <w:kern w:val="2"/>
                <w:szCs w:val="26"/>
                <w:lang w:val="vi-VN"/>
                <w14:ligatures w14:val="standardContextual"/>
              </w:rPr>
              <m:t>i</m:t>
            </m:r>
          </m:sub>
        </m:sSub>
      </m:oMath>
      <w:r w:rsidR="00BB35AE" w:rsidRPr="00A77B97">
        <w:rPr>
          <w:rFonts w:eastAsiaTheme="minorEastAsia"/>
          <w:noProof/>
          <w:kern w:val="2"/>
          <w:szCs w:val="26"/>
          <w:lang w:val="vi-VN"/>
          <w14:ligatures w14:val="standardContextual"/>
        </w:rPr>
        <w:t>.</w:t>
      </w:r>
    </w:p>
    <w:p w14:paraId="59B96412" w14:textId="77777777" w:rsidR="00BB35AE" w:rsidRDefault="00000000" w:rsidP="00FB20C6">
      <w:pPr>
        <w:pStyle w:val="ListParagraph"/>
        <w:widowControl/>
        <w:numPr>
          <w:ilvl w:val="1"/>
          <w:numId w:val="13"/>
        </w:numPr>
        <w:tabs>
          <w:tab w:val="clear" w:pos="57"/>
        </w:tabs>
        <w:autoSpaceDE/>
        <w:autoSpaceDN/>
        <w:spacing w:before="240" w:after="160"/>
        <w:contextualSpacing/>
        <w:rPr>
          <w:rFonts w:eastAsiaTheme="minorEastAsia"/>
          <w:szCs w:val="26"/>
          <w:lang w:val="vi-VN"/>
        </w:rPr>
      </w:pPr>
      <m:oMath>
        <m:sSub>
          <m:sSubPr>
            <m:ctrlPr>
              <w:rPr>
                <w:rFonts w:ascii="Cambria Math" w:eastAsiaTheme="minorEastAsia" w:hAnsi="Cambria Math"/>
                <w:noProof/>
                <w:kern w:val="2"/>
                <w:szCs w:val="26"/>
                <w:lang w:val="vi-VN"/>
                <w14:ligatures w14:val="standardContextual"/>
              </w:rPr>
            </m:ctrlPr>
          </m:sSubPr>
          <m:e>
            <m:r>
              <w:rPr>
                <w:rFonts w:ascii="Cambria Math" w:eastAsiaTheme="minorEastAsia" w:hAnsi="Cambria Math"/>
                <w:noProof/>
                <w:kern w:val="2"/>
                <w:szCs w:val="26"/>
                <w:lang w:val="vi-VN"/>
                <w14:ligatures w14:val="standardContextual"/>
              </w:rPr>
              <m:t>M</m:t>
            </m:r>
          </m:e>
          <m:sub>
            <m:r>
              <w:rPr>
                <w:rFonts w:ascii="Cambria Math" w:eastAsiaTheme="minorEastAsia" w:hAnsi="Cambria Math"/>
                <w:noProof/>
                <w:kern w:val="2"/>
                <w:szCs w:val="26"/>
                <w:lang w:val="vi-VN"/>
                <w14:ligatures w14:val="standardContextual"/>
              </w:rPr>
              <m:t>i</m:t>
            </m:r>
          </m:sub>
        </m:sSub>
      </m:oMath>
      <w:r w:rsidR="00BB35AE" w:rsidRPr="00A77B97">
        <w:rPr>
          <w:rFonts w:eastAsiaTheme="minorEastAsia"/>
          <w:kern w:val="2"/>
          <w:szCs w:val="26"/>
          <w:lang w:val="vi-VN"/>
          <w14:ligatures w14:val="standardContextual"/>
        </w:rPr>
        <w:t>: meta-path thứ i.</w:t>
      </w:r>
    </w:p>
    <w:p w14:paraId="3840FA3B" w14:textId="77777777" w:rsidR="00BB35AE" w:rsidRDefault="00BB35AE" w:rsidP="00FB20C6">
      <w:pPr>
        <w:pStyle w:val="ListParagraph"/>
        <w:widowControl/>
        <w:numPr>
          <w:ilvl w:val="1"/>
          <w:numId w:val="13"/>
        </w:numPr>
        <w:tabs>
          <w:tab w:val="clear" w:pos="57"/>
        </w:tabs>
        <w:autoSpaceDE/>
        <w:autoSpaceDN/>
        <w:spacing w:before="240" w:after="160"/>
        <w:contextualSpacing/>
        <w:rPr>
          <w:rFonts w:eastAsiaTheme="minorEastAsia"/>
          <w:szCs w:val="26"/>
          <w:lang w:val="vi-VN"/>
        </w:rPr>
      </w:pPr>
      <w:r w:rsidRPr="00A77B97">
        <w:rPr>
          <w:rFonts w:eastAsiaTheme="minorEastAsia"/>
          <w:szCs w:val="26"/>
          <w:lang w:val="vi-VN"/>
        </w:rPr>
        <w:t xml:space="preserve">Mục đích: Tổng hợp thông tin từ các nút lân cận của một nút cụ </w:t>
      </w:r>
      <w:r>
        <w:rPr>
          <w:rFonts w:eastAsiaTheme="minorEastAsia"/>
          <w:szCs w:val="26"/>
          <w:lang w:val="vi-VN"/>
        </w:rPr>
        <w:t>thể.</w:t>
      </w:r>
    </w:p>
    <w:p w14:paraId="2FCC6E4B" w14:textId="77777777" w:rsidR="00BB35AE" w:rsidRDefault="00BB35AE" w:rsidP="00FB20C6">
      <w:pPr>
        <w:pStyle w:val="ListParagraph"/>
        <w:widowControl/>
        <w:numPr>
          <w:ilvl w:val="0"/>
          <w:numId w:val="13"/>
        </w:numPr>
        <w:tabs>
          <w:tab w:val="clear" w:pos="57"/>
        </w:tabs>
        <w:autoSpaceDE/>
        <w:autoSpaceDN/>
        <w:spacing w:before="240" w:after="160"/>
        <w:contextualSpacing/>
        <w:rPr>
          <w:szCs w:val="26"/>
          <w:lang w:val="vi-VN"/>
        </w:rPr>
      </w:pPr>
      <w:r>
        <w:rPr>
          <w:szCs w:val="26"/>
          <w:lang w:val="vi-VN"/>
        </w:rPr>
        <w:t xml:space="preserve">Tổng hợp lớp </w:t>
      </w:r>
      <w:r w:rsidRPr="006A31C6">
        <w:rPr>
          <w:szCs w:val="26"/>
          <w:lang w:val="vi-VN"/>
        </w:rPr>
        <w:t>(</w:t>
      </w:r>
      <m:oMath>
        <m:sSub>
          <m:sSubPr>
            <m:ctrlPr>
              <w:rPr>
                <w:rFonts w:ascii="Cambria Math" w:hAnsi="Cambria Math"/>
                <w:i/>
                <w:szCs w:val="26"/>
                <w:lang w:val="vi-VN"/>
              </w:rPr>
            </m:ctrlPr>
          </m:sSubPr>
          <m:e>
            <m:r>
              <w:rPr>
                <w:rFonts w:ascii="Cambria Math" w:hAnsi="Cambria Math"/>
                <w:szCs w:val="26"/>
                <w:lang w:val="vi-VN"/>
              </w:rPr>
              <m:t>AGG</m:t>
            </m:r>
          </m:e>
          <m:sub>
            <m:r>
              <w:rPr>
                <w:rFonts w:ascii="Cambria Math" w:hAnsi="Cambria Math"/>
                <w:szCs w:val="26"/>
                <w:lang w:val="vi-VN"/>
              </w:rPr>
              <m:t>layer</m:t>
            </m:r>
          </m:sub>
        </m:sSub>
      </m:oMath>
      <w:r w:rsidRPr="006A31C6">
        <w:rPr>
          <w:szCs w:val="26"/>
          <w:lang w:val="vi-VN"/>
        </w:rPr>
        <w:t>)</w:t>
      </w:r>
      <w:r>
        <w:rPr>
          <w:szCs w:val="26"/>
          <w:lang w:val="vi-VN"/>
        </w:rPr>
        <w:t xml:space="preserve">: </w:t>
      </w:r>
    </w:p>
    <w:bookmarkStart w:id="34" w:name="_Hlk183591410"/>
    <w:p w14:paraId="50B00A50" w14:textId="77777777" w:rsidR="00BB35AE" w:rsidRPr="00757728" w:rsidRDefault="00000000" w:rsidP="00FB20C6">
      <w:pPr>
        <w:pStyle w:val="ListParagraph"/>
        <w:numPr>
          <w:ilvl w:val="0"/>
          <w:numId w:val="0"/>
        </w:numPr>
        <w:ind w:left="1440"/>
        <w:rPr>
          <w:rFonts w:eastAsiaTheme="minorEastAsia"/>
          <w:szCs w:val="26"/>
          <w:lang w:val="vi-VN"/>
        </w:rPr>
      </w:pPr>
      <m:oMathPara>
        <m:oMath>
          <m:sSup>
            <m:sSupPr>
              <m:ctrlPr>
                <w:rPr>
                  <w:rFonts w:ascii="Cambria Math" w:eastAsiaTheme="minorHAnsi" w:hAnsi="Cambria Math"/>
                  <w:i/>
                  <w:noProof/>
                  <w:kern w:val="2"/>
                  <w:szCs w:val="26"/>
                  <w:lang w:val="vi-VN"/>
                  <w14:ligatures w14:val="standardContextual"/>
                </w:rPr>
              </m:ctrlPr>
            </m:sSupPr>
            <m:e>
              <m:sSub>
                <m:sSubPr>
                  <m:ctrlPr>
                    <w:rPr>
                      <w:rFonts w:ascii="Cambria Math" w:eastAsiaTheme="minorHAnsi" w:hAnsi="Cambria Math"/>
                      <w:i/>
                      <w:noProof/>
                      <w:kern w:val="2"/>
                      <w:szCs w:val="26"/>
                      <w:lang w:val="vi-VN"/>
                      <w14:ligatures w14:val="standardContextual"/>
                    </w:rPr>
                  </m:ctrlPr>
                </m:sSubPr>
                <m:e>
                  <m:r>
                    <w:rPr>
                      <w:rFonts w:ascii="Cambria Math" w:hAnsi="Cambria Math"/>
                      <w:szCs w:val="26"/>
                      <w:lang w:val="vi-VN"/>
                    </w:rPr>
                    <m:t>l</m:t>
                  </m:r>
                </m:e>
                <m:sub>
                  <m:r>
                    <w:rPr>
                      <w:rFonts w:ascii="Cambria Math" w:hAnsi="Cambria Math"/>
                      <w:szCs w:val="26"/>
                      <w:lang w:val="vi-VN"/>
                    </w:rPr>
                    <m:t>v</m:t>
                  </m:r>
                </m:sub>
              </m:sSub>
            </m:e>
            <m:sup>
              <m:r>
                <w:rPr>
                  <w:rFonts w:ascii="Cambria Math" w:hAnsi="Cambria Math"/>
                  <w:szCs w:val="26"/>
                  <w:lang w:val="vi-VN"/>
                </w:rPr>
                <m:t>(</m:t>
              </m:r>
              <m:r>
                <w:rPr>
                  <w:rFonts w:ascii="Cambria Math" w:hAnsi="Cambria Math"/>
                  <w:szCs w:val="26"/>
                  <w:lang w:val="vi-VN"/>
                </w:rPr>
                <m:t>i</m:t>
              </m:r>
              <m:r>
                <w:rPr>
                  <w:rFonts w:ascii="Cambria Math" w:hAnsi="Cambria Math"/>
                  <w:szCs w:val="26"/>
                  <w:lang w:val="vi-VN"/>
                </w:rPr>
                <m:t>)(</m:t>
              </m:r>
              <m:r>
                <w:rPr>
                  <w:rFonts w:ascii="Cambria Math" w:hAnsi="Cambria Math"/>
                  <w:szCs w:val="26"/>
                  <w:lang w:val="vi-VN"/>
                </w:rPr>
                <m:t>k</m:t>
              </m:r>
              <m:r>
                <w:rPr>
                  <w:rFonts w:ascii="Cambria Math" w:hAnsi="Cambria Math"/>
                  <w:szCs w:val="26"/>
                  <w:lang w:val="vi-VN"/>
                </w:rPr>
                <m:t>)</m:t>
              </m:r>
            </m:sup>
          </m:sSup>
          <w:bookmarkEnd w:id="34"/>
          <m:r>
            <w:rPr>
              <w:rFonts w:ascii="Cambria Math" w:hAnsi="Cambria Math"/>
              <w:szCs w:val="26"/>
              <w:lang w:val="vi-VN"/>
            </w:rPr>
            <m:t>=</m:t>
          </m:r>
          <m:sSub>
            <m:sSubPr>
              <m:ctrlPr>
                <w:rPr>
                  <w:rFonts w:ascii="Cambria Math" w:eastAsiaTheme="minorHAnsi" w:hAnsi="Cambria Math"/>
                  <w:i/>
                  <w:noProof/>
                  <w:kern w:val="2"/>
                  <w:szCs w:val="26"/>
                  <w:lang w:val="vi-VN"/>
                  <w14:ligatures w14:val="standardContextual"/>
                </w:rPr>
              </m:ctrlPr>
            </m:sSubPr>
            <m:e>
              <m:r>
                <w:rPr>
                  <w:rFonts w:ascii="Cambria Math" w:hAnsi="Cambria Math"/>
                  <w:szCs w:val="26"/>
                  <w:lang w:val="vi-VN"/>
                </w:rPr>
                <m:t>AGG</m:t>
              </m:r>
            </m:e>
            <m:sub>
              <m:r>
                <w:rPr>
                  <w:rFonts w:ascii="Cambria Math" w:hAnsi="Cambria Math"/>
                  <w:szCs w:val="26"/>
                  <w:lang w:val="vi-VN"/>
                </w:rPr>
                <m:t>layer</m:t>
              </m:r>
            </m:sub>
          </m:sSub>
          <m:r>
            <w:rPr>
              <w:rFonts w:ascii="Cambria Math" w:hAnsi="Cambria Math"/>
              <w:szCs w:val="26"/>
              <w:lang w:val="vi-VN"/>
            </w:rPr>
            <m:t>(</m:t>
          </m:r>
          <m:sSup>
            <m:sSupPr>
              <m:ctrlPr>
                <w:rPr>
                  <w:rFonts w:ascii="Cambria Math" w:eastAsiaTheme="minorHAnsi" w:hAnsi="Cambria Math"/>
                  <w:i/>
                  <w:noProof/>
                  <w:kern w:val="2"/>
                  <w:szCs w:val="26"/>
                  <w:lang w:val="vi-VN"/>
                  <w14:ligatures w14:val="standardContextual"/>
                </w:rPr>
              </m:ctrlPr>
            </m:sSupPr>
            <m:e>
              <m:sSub>
                <m:sSubPr>
                  <m:ctrlPr>
                    <w:rPr>
                      <w:rFonts w:ascii="Cambria Math" w:eastAsiaTheme="minorHAnsi" w:hAnsi="Cambria Math"/>
                      <w:i/>
                      <w:noProof/>
                      <w:kern w:val="2"/>
                      <w:szCs w:val="26"/>
                      <w:lang w:val="vi-VN"/>
                      <w14:ligatures w14:val="standardContextual"/>
                    </w:rPr>
                  </m:ctrlPr>
                </m:sSubPr>
                <m:e>
                  <m:r>
                    <w:rPr>
                      <w:rFonts w:ascii="Cambria Math" w:hAnsi="Cambria Math"/>
                      <w:szCs w:val="26"/>
                      <w:lang w:val="vi-VN"/>
                    </w:rPr>
                    <m:t>l</m:t>
                  </m:r>
                </m:e>
                <m:sub>
                  <m:r>
                    <w:rPr>
                      <w:rFonts w:ascii="Cambria Math" w:hAnsi="Cambria Math"/>
                      <w:szCs w:val="26"/>
                      <w:lang w:val="vi-VN"/>
                    </w:rPr>
                    <m:t>v</m:t>
                  </m:r>
                </m:sub>
              </m:sSub>
            </m:e>
            <m:sup>
              <m:d>
                <m:dPr>
                  <m:ctrlPr>
                    <w:rPr>
                      <w:rFonts w:ascii="Cambria Math" w:hAnsi="Cambria Math"/>
                      <w:i/>
                      <w:szCs w:val="26"/>
                      <w:lang w:val="vi-VN"/>
                    </w:rPr>
                  </m:ctrlPr>
                </m:dPr>
                <m:e>
                  <m:r>
                    <w:rPr>
                      <w:rFonts w:ascii="Cambria Math" w:hAnsi="Cambria Math"/>
                      <w:szCs w:val="26"/>
                      <w:lang w:val="vi-VN"/>
                    </w:rPr>
                    <m:t>i</m:t>
                  </m:r>
                </m:e>
              </m:d>
              <m:d>
                <m:dPr>
                  <m:ctrlPr>
                    <w:rPr>
                      <w:rFonts w:ascii="Cambria Math" w:hAnsi="Cambria Math"/>
                      <w:i/>
                      <w:szCs w:val="26"/>
                      <w:lang w:val="vi-VN"/>
                    </w:rPr>
                  </m:ctrlPr>
                </m:dPr>
                <m:e>
                  <m:r>
                    <w:rPr>
                      <w:rFonts w:ascii="Cambria Math" w:hAnsi="Cambria Math"/>
                      <w:szCs w:val="26"/>
                      <w:lang w:val="vi-VN"/>
                    </w:rPr>
                    <m:t>k</m:t>
                  </m:r>
                  <m:r>
                    <w:rPr>
                      <w:rFonts w:ascii="Cambria Math" w:hAnsi="Cambria Math"/>
                      <w:szCs w:val="26"/>
                      <w:lang w:val="vi-VN"/>
                    </w:rPr>
                    <m:t>-1</m:t>
                  </m:r>
                </m:e>
              </m:d>
            </m:sup>
          </m:sSup>
          <m:r>
            <w:rPr>
              <w:rFonts w:ascii="Cambria Math" w:hAnsi="Cambria Math"/>
              <w:szCs w:val="26"/>
              <w:lang w:val="vi-VN"/>
            </w:rPr>
            <m:t>,</m:t>
          </m:r>
          <m:sSup>
            <m:sSupPr>
              <m:ctrlPr>
                <w:rPr>
                  <w:rFonts w:ascii="Cambria Math" w:eastAsiaTheme="minorHAnsi" w:hAnsi="Cambria Math"/>
                  <w:i/>
                  <w:noProof/>
                  <w:kern w:val="2"/>
                  <w:szCs w:val="26"/>
                  <w:lang w:val="vi-VN"/>
                  <w14:ligatures w14:val="standardContextual"/>
                </w:rPr>
              </m:ctrlPr>
            </m:sSupPr>
            <m:e>
              <m:sSub>
                <m:sSubPr>
                  <m:ctrlPr>
                    <w:rPr>
                      <w:rFonts w:ascii="Cambria Math" w:eastAsiaTheme="minorHAnsi" w:hAnsi="Cambria Math"/>
                      <w:i/>
                      <w:noProof/>
                      <w:kern w:val="2"/>
                      <w:szCs w:val="26"/>
                      <w:lang w:val="vi-VN"/>
                      <w14:ligatures w14:val="standardContextual"/>
                    </w:rPr>
                  </m:ctrlPr>
                </m:sSubPr>
                <m:e>
                  <m:r>
                    <w:rPr>
                      <w:rFonts w:ascii="Cambria Math" w:hAnsi="Cambria Math"/>
                      <w:szCs w:val="26"/>
                      <w:lang w:val="vi-VN"/>
                    </w:rPr>
                    <m:t>h</m:t>
                  </m:r>
                </m:e>
                <m:sub>
                  <m:r>
                    <w:rPr>
                      <w:rFonts w:ascii="Cambria Math" w:hAnsi="Cambria Math"/>
                      <w:szCs w:val="26"/>
                      <w:lang w:val="vi-VN"/>
                    </w:rPr>
                    <m:t>v</m:t>
                  </m:r>
                </m:sub>
              </m:sSub>
            </m:e>
            <m:sup>
              <m:d>
                <m:dPr>
                  <m:ctrlPr>
                    <w:rPr>
                      <w:rFonts w:ascii="Cambria Math" w:hAnsi="Cambria Math"/>
                      <w:i/>
                      <w:szCs w:val="26"/>
                      <w:lang w:val="vi-VN"/>
                    </w:rPr>
                  </m:ctrlPr>
                </m:dPr>
                <m:e>
                  <m:r>
                    <w:rPr>
                      <w:rFonts w:ascii="Cambria Math" w:hAnsi="Cambria Math"/>
                      <w:szCs w:val="26"/>
                      <w:lang w:val="vi-VN"/>
                    </w:rPr>
                    <m:t>i</m:t>
                  </m:r>
                </m:e>
              </m:d>
              <m:d>
                <m:dPr>
                  <m:ctrlPr>
                    <w:rPr>
                      <w:rFonts w:ascii="Cambria Math" w:hAnsi="Cambria Math"/>
                      <w:i/>
                      <w:szCs w:val="26"/>
                      <w:lang w:val="vi-VN"/>
                    </w:rPr>
                  </m:ctrlPr>
                </m:dPr>
                <m:e>
                  <m:r>
                    <w:rPr>
                      <w:rFonts w:ascii="Cambria Math" w:hAnsi="Cambria Math"/>
                      <w:szCs w:val="26"/>
                      <w:lang w:val="vi-VN"/>
                    </w:rPr>
                    <m:t>k</m:t>
                  </m:r>
                </m:e>
              </m:d>
            </m:sup>
          </m:sSup>
          <m:r>
            <w:rPr>
              <w:rFonts w:ascii="Cambria Math" w:hAnsi="Cambria Math"/>
              <w:szCs w:val="26"/>
              <w:lang w:val="vi-VN"/>
            </w:rPr>
            <m:t>)</m:t>
          </m:r>
        </m:oMath>
      </m:oMathPara>
    </w:p>
    <w:p w14:paraId="0C887B74" w14:textId="77777777" w:rsidR="00BB35AE" w:rsidRDefault="00000000" w:rsidP="00FB20C6">
      <w:pPr>
        <w:pStyle w:val="ListParagraph"/>
        <w:widowControl/>
        <w:numPr>
          <w:ilvl w:val="1"/>
          <w:numId w:val="13"/>
        </w:numPr>
        <w:tabs>
          <w:tab w:val="clear" w:pos="57"/>
        </w:tabs>
        <w:autoSpaceDE/>
        <w:autoSpaceDN/>
        <w:spacing w:before="240" w:after="160"/>
        <w:contextualSpacing/>
        <w:rPr>
          <w:rFonts w:eastAsiaTheme="minorEastAsia"/>
          <w:szCs w:val="26"/>
          <w:lang w:val="vi-VN"/>
        </w:rPr>
      </w:pPr>
      <m:oMath>
        <m:sSup>
          <m:sSupPr>
            <m:ctrlPr>
              <w:rPr>
                <w:rFonts w:ascii="Cambria Math" w:eastAsiaTheme="minorEastAsia" w:hAnsi="Cambria Math"/>
                <w:noProof/>
                <w:kern w:val="2"/>
                <w:szCs w:val="26"/>
                <w:lang w:val="vi-VN"/>
                <w14:ligatures w14:val="standardContextual"/>
              </w:rPr>
            </m:ctrlPr>
          </m:sSupPr>
          <m:e>
            <m:sSub>
              <m:sSubPr>
                <m:ctrlPr>
                  <w:rPr>
                    <w:rFonts w:ascii="Cambria Math" w:eastAsiaTheme="minorEastAsia" w:hAnsi="Cambria Math"/>
                    <w:noProof/>
                    <w:kern w:val="2"/>
                    <w:szCs w:val="26"/>
                    <w:lang w:val="vi-VN"/>
                    <w14:ligatures w14:val="standardContextual"/>
                  </w:rPr>
                </m:ctrlPr>
              </m:sSubPr>
              <m:e>
                <m:r>
                  <w:rPr>
                    <w:rFonts w:ascii="Cambria Math" w:eastAsiaTheme="minorEastAsia" w:hAnsi="Cambria Math"/>
                    <w:szCs w:val="26"/>
                    <w:lang w:val="vi-VN"/>
                  </w:rPr>
                  <m:t>l</m:t>
                </m:r>
              </m:e>
              <m:sub>
                <m:r>
                  <w:rPr>
                    <w:rFonts w:ascii="Cambria Math" w:eastAsiaTheme="minorEastAsia" w:hAnsi="Cambria Math"/>
                    <w:szCs w:val="26"/>
                    <w:lang w:val="vi-VN"/>
                  </w:rPr>
                  <m:t>v</m:t>
                </m:r>
              </m:sub>
            </m:sSub>
          </m:e>
          <m:sup>
            <m:r>
              <m:rPr>
                <m:sty m:val="p"/>
              </m:rPr>
              <w:rPr>
                <w:rFonts w:ascii="Cambria Math" w:eastAsiaTheme="minorEastAsia" w:hAnsi="Cambria Math"/>
                <w:szCs w:val="26"/>
                <w:lang w:val="vi-VN"/>
              </w:rPr>
              <m:t>(</m:t>
            </m:r>
            <m:r>
              <w:rPr>
                <w:rFonts w:ascii="Cambria Math" w:eastAsiaTheme="minorEastAsia" w:hAnsi="Cambria Math"/>
                <w:szCs w:val="26"/>
                <w:lang w:val="vi-VN"/>
              </w:rPr>
              <m:t>i</m:t>
            </m:r>
            <m:r>
              <m:rPr>
                <m:sty m:val="p"/>
              </m:rPr>
              <w:rPr>
                <w:rFonts w:ascii="Cambria Math" w:eastAsiaTheme="minorEastAsia" w:hAnsi="Cambria Math"/>
                <w:szCs w:val="26"/>
                <w:lang w:val="vi-VN"/>
              </w:rPr>
              <m:t>)(</m:t>
            </m:r>
            <m:r>
              <w:rPr>
                <w:rFonts w:ascii="Cambria Math" w:eastAsiaTheme="minorEastAsia" w:hAnsi="Cambria Math"/>
                <w:szCs w:val="26"/>
                <w:lang w:val="vi-VN"/>
              </w:rPr>
              <m:t>k</m:t>
            </m:r>
            <m:r>
              <w:rPr>
                <w:rFonts w:ascii="Cambria Math" w:eastAsiaTheme="minorEastAsia" w:hAnsi="Cambria Math"/>
                <w:szCs w:val="26"/>
                <w:lang w:val="vi-VN"/>
              </w:rPr>
              <m:t>-</m:t>
            </m:r>
            <m:r>
              <w:rPr>
                <w:rFonts w:ascii="Cambria Math" w:eastAsiaTheme="minorEastAsia" w:hAnsi="Cambria Math"/>
                <w:szCs w:val="26"/>
                <w:lang w:val="vi-VN"/>
              </w:rPr>
              <m:t>1</m:t>
            </m:r>
            <m:r>
              <m:rPr>
                <m:sty m:val="p"/>
              </m:rPr>
              <w:rPr>
                <w:rFonts w:ascii="Cambria Math" w:eastAsiaTheme="minorEastAsia" w:hAnsi="Cambria Math"/>
                <w:szCs w:val="26"/>
                <w:lang w:val="vi-VN"/>
              </w:rPr>
              <m:t>)</m:t>
            </m:r>
          </m:sup>
        </m:sSup>
      </m:oMath>
      <w:r w:rsidR="00BB35AE" w:rsidRPr="00757728">
        <w:rPr>
          <w:rFonts w:eastAsiaTheme="minorEastAsia"/>
          <w:noProof/>
          <w:kern w:val="2"/>
          <w:szCs w:val="26"/>
          <w:lang w:val="vi-VN"/>
          <w14:ligatures w14:val="standardContextual"/>
        </w:rPr>
        <w:t>​: Biểu diễn tổng hợp từ các lân cận (k−1)</w:t>
      </w:r>
      <w:r w:rsidR="00BB35AE">
        <w:rPr>
          <w:rFonts w:eastAsiaTheme="minorEastAsia"/>
          <w:szCs w:val="26"/>
          <w:lang w:val="vi-VN"/>
        </w:rPr>
        <w:t xml:space="preserve"> bước</w:t>
      </w:r>
      <w:r w:rsidR="00BB35AE" w:rsidRPr="00757728">
        <w:rPr>
          <w:rFonts w:eastAsiaTheme="minorEastAsia"/>
          <w:noProof/>
          <w:kern w:val="2"/>
          <w:szCs w:val="26"/>
          <w:lang w:val="vi-VN"/>
          <w14:ligatures w14:val="standardContextual"/>
        </w:rPr>
        <w:t xml:space="preserve"> cho nút </w:t>
      </w:r>
      <w:r w:rsidR="00BB35AE" w:rsidRPr="00CD7D6D">
        <w:rPr>
          <w:rFonts w:eastAsiaTheme="minorEastAsia"/>
          <w:noProof/>
          <w:kern w:val="2"/>
          <w:szCs w:val="26"/>
          <w:lang w:val="vi-VN"/>
          <w14:ligatures w14:val="standardContextual"/>
        </w:rPr>
        <w:t>v</w:t>
      </w:r>
      <w:r w:rsidR="00BB35AE" w:rsidRPr="00757728">
        <w:rPr>
          <w:rFonts w:eastAsiaTheme="minorEastAsia"/>
          <w:noProof/>
          <w:kern w:val="2"/>
          <w:szCs w:val="26"/>
          <w:lang w:val="vi-VN"/>
          <w14:ligatures w14:val="standardContextual"/>
        </w:rPr>
        <w:t>.</w:t>
      </w:r>
    </w:p>
    <w:p w14:paraId="6AF4C331" w14:textId="77777777" w:rsidR="00BB35AE" w:rsidRPr="001F50D8" w:rsidRDefault="00000000" w:rsidP="00FB20C6">
      <w:pPr>
        <w:pStyle w:val="ListParagraph"/>
        <w:widowControl/>
        <w:numPr>
          <w:ilvl w:val="1"/>
          <w:numId w:val="13"/>
        </w:numPr>
        <w:tabs>
          <w:tab w:val="clear" w:pos="57"/>
        </w:tabs>
        <w:autoSpaceDE/>
        <w:autoSpaceDN/>
        <w:spacing w:before="240" w:after="160"/>
        <w:contextualSpacing/>
        <w:rPr>
          <w:rFonts w:eastAsiaTheme="minorEastAsia"/>
          <w:szCs w:val="26"/>
          <w:lang w:val="vi-VN"/>
        </w:rPr>
      </w:pPr>
      <m:oMath>
        <m:sSup>
          <m:sSupPr>
            <m:ctrlPr>
              <w:rPr>
                <w:rFonts w:ascii="Cambria Math" w:eastAsiaTheme="minorEastAsia" w:hAnsi="Cambria Math"/>
                <w:noProof/>
                <w:kern w:val="2"/>
                <w:szCs w:val="26"/>
                <w:lang w:val="vi-VN"/>
                <w14:ligatures w14:val="standardContextual"/>
              </w:rPr>
            </m:ctrlPr>
          </m:sSupPr>
          <m:e>
            <m:sSub>
              <m:sSubPr>
                <m:ctrlPr>
                  <w:rPr>
                    <w:rFonts w:ascii="Cambria Math" w:eastAsiaTheme="minorEastAsia" w:hAnsi="Cambria Math"/>
                    <w:noProof/>
                    <w:kern w:val="2"/>
                    <w:szCs w:val="26"/>
                    <w:lang w:val="vi-VN"/>
                    <w14:ligatures w14:val="standardContextual"/>
                  </w:rPr>
                </m:ctrlPr>
              </m:sSubPr>
              <m:e>
                <m:r>
                  <w:rPr>
                    <w:rFonts w:ascii="Cambria Math" w:eastAsiaTheme="minorEastAsia" w:hAnsi="Cambria Math"/>
                    <w:szCs w:val="26"/>
                    <w:lang w:val="vi-VN"/>
                  </w:rPr>
                  <m:t>l</m:t>
                </m:r>
              </m:e>
              <m:sub>
                <m:r>
                  <w:rPr>
                    <w:rFonts w:ascii="Cambria Math" w:eastAsiaTheme="minorEastAsia" w:hAnsi="Cambria Math"/>
                    <w:szCs w:val="26"/>
                    <w:lang w:val="vi-VN"/>
                  </w:rPr>
                  <m:t>v</m:t>
                </m:r>
              </m:sub>
            </m:sSub>
          </m:e>
          <m:sup>
            <m:r>
              <m:rPr>
                <m:sty m:val="p"/>
              </m:rPr>
              <w:rPr>
                <w:rFonts w:ascii="Cambria Math" w:eastAsiaTheme="minorEastAsia" w:hAnsi="Cambria Math"/>
                <w:szCs w:val="26"/>
                <w:lang w:val="vi-VN"/>
              </w:rPr>
              <m:t>(</m:t>
            </m:r>
            <m:r>
              <w:rPr>
                <w:rFonts w:ascii="Cambria Math" w:eastAsiaTheme="minorEastAsia" w:hAnsi="Cambria Math"/>
                <w:szCs w:val="26"/>
                <w:lang w:val="vi-VN"/>
              </w:rPr>
              <m:t>i</m:t>
            </m:r>
            <m:r>
              <m:rPr>
                <m:sty m:val="p"/>
              </m:rPr>
              <w:rPr>
                <w:rFonts w:ascii="Cambria Math" w:eastAsiaTheme="minorEastAsia" w:hAnsi="Cambria Math"/>
                <w:szCs w:val="26"/>
                <w:lang w:val="vi-VN"/>
              </w:rPr>
              <m:t>)(</m:t>
            </m:r>
            <m:r>
              <w:rPr>
                <w:rFonts w:ascii="Cambria Math" w:eastAsiaTheme="minorEastAsia" w:hAnsi="Cambria Math"/>
                <w:szCs w:val="26"/>
                <w:lang w:val="vi-VN"/>
              </w:rPr>
              <m:t>k</m:t>
            </m:r>
            <m:r>
              <m:rPr>
                <m:sty m:val="p"/>
              </m:rPr>
              <w:rPr>
                <w:rFonts w:ascii="Cambria Math" w:eastAsiaTheme="minorEastAsia" w:hAnsi="Cambria Math"/>
                <w:szCs w:val="26"/>
                <w:lang w:val="vi-VN"/>
              </w:rPr>
              <m:t>)</m:t>
            </m:r>
          </m:sup>
        </m:sSup>
      </m:oMath>
      <w:r w:rsidR="00BB35AE" w:rsidRPr="00757728">
        <w:rPr>
          <w:rFonts w:eastAsiaTheme="minorEastAsia"/>
          <w:noProof/>
          <w:kern w:val="2"/>
          <w:szCs w:val="26"/>
          <w:lang w:val="vi-VN"/>
          <w14:ligatures w14:val="standardContextual"/>
        </w:rPr>
        <w:t xml:space="preserve">​: </w:t>
      </w:r>
      <w:r w:rsidR="00BB35AE" w:rsidRPr="001F50D8">
        <w:rPr>
          <w:szCs w:val="26"/>
        </w:rPr>
        <w:t xml:space="preserve">Biểu diễn đặc trưng của nút </w:t>
      </w:r>
      <w:r w:rsidR="00BB35AE" w:rsidRPr="001F50D8">
        <w:rPr>
          <w:rStyle w:val="katex-mathml"/>
          <w:szCs w:val="26"/>
        </w:rPr>
        <w:t>v</w:t>
      </w:r>
      <w:r w:rsidR="00BB35AE" w:rsidRPr="001F50D8">
        <w:rPr>
          <w:szCs w:val="26"/>
        </w:rPr>
        <w:t xml:space="preserve"> sau khi tổng hợp thông tin từ </w:t>
      </w:r>
      <w:r w:rsidR="00BB35AE" w:rsidRPr="001F50D8">
        <w:rPr>
          <w:rStyle w:val="katex-mathml"/>
          <w:szCs w:val="26"/>
        </w:rPr>
        <w:t>k</w:t>
      </w:r>
      <w:r w:rsidR="00BB35AE" w:rsidRPr="001F50D8">
        <w:rPr>
          <w:szCs w:val="26"/>
        </w:rPr>
        <w:t xml:space="preserve">-hop lân cận dưới mối quan hệ </w:t>
      </w:r>
      <m:oMath>
        <m:sSub>
          <m:sSubPr>
            <m:ctrlPr>
              <w:rPr>
                <w:rFonts w:ascii="Cambria Math" w:eastAsiaTheme="minorEastAsia" w:hAnsi="Cambria Math"/>
                <w:noProof/>
                <w:kern w:val="2"/>
                <w:szCs w:val="26"/>
                <w:lang w:val="vi-VN"/>
                <w14:ligatures w14:val="standardContextual"/>
              </w:rPr>
            </m:ctrlPr>
          </m:sSubPr>
          <m:e>
            <m:r>
              <w:rPr>
                <w:rFonts w:ascii="Cambria Math" w:eastAsiaTheme="minorEastAsia" w:hAnsi="Cambria Math"/>
                <w:noProof/>
                <w:kern w:val="2"/>
                <w:szCs w:val="26"/>
                <w:lang w:val="vi-VN"/>
                <w14:ligatures w14:val="standardContextual"/>
              </w:rPr>
              <m:t>M</m:t>
            </m:r>
          </m:e>
          <m:sub>
            <m:r>
              <w:rPr>
                <w:rFonts w:ascii="Cambria Math" w:eastAsiaTheme="minorEastAsia" w:hAnsi="Cambria Math"/>
                <w:noProof/>
                <w:kern w:val="2"/>
                <w:szCs w:val="26"/>
                <w:lang w:val="vi-VN"/>
                <w14:ligatures w14:val="standardContextual"/>
              </w:rPr>
              <m:t>i</m:t>
            </m:r>
          </m:sub>
        </m:sSub>
      </m:oMath>
      <w:r w:rsidR="00BB35AE" w:rsidRPr="001F50D8">
        <w:rPr>
          <w:rStyle w:val="vlist-s"/>
          <w:szCs w:val="26"/>
        </w:rPr>
        <w:t>​</w:t>
      </w:r>
      <w:r w:rsidR="00BB35AE" w:rsidRPr="001F50D8">
        <w:rPr>
          <w:szCs w:val="26"/>
        </w:rPr>
        <w:t>.</w:t>
      </w:r>
    </w:p>
    <w:p w14:paraId="4AF11587" w14:textId="77777777" w:rsidR="00BB35AE" w:rsidRPr="00757728" w:rsidRDefault="00000000" w:rsidP="00FB20C6">
      <w:pPr>
        <w:pStyle w:val="ListParagraph"/>
        <w:widowControl/>
        <w:numPr>
          <w:ilvl w:val="1"/>
          <w:numId w:val="13"/>
        </w:numPr>
        <w:tabs>
          <w:tab w:val="clear" w:pos="57"/>
        </w:tabs>
        <w:autoSpaceDE/>
        <w:autoSpaceDN/>
        <w:spacing w:before="240" w:after="160"/>
        <w:contextualSpacing/>
        <w:rPr>
          <w:rFonts w:eastAsiaTheme="minorEastAsia"/>
          <w:noProof/>
          <w:kern w:val="2"/>
          <w:szCs w:val="26"/>
          <w:lang w:val="vi-VN"/>
          <w14:ligatures w14:val="standardContextual"/>
        </w:rPr>
      </w:pPr>
      <m:oMath>
        <m:sSup>
          <m:sSupPr>
            <m:ctrlPr>
              <w:rPr>
                <w:rFonts w:ascii="Cambria Math" w:eastAsiaTheme="minorEastAsia" w:hAnsi="Cambria Math"/>
                <w:noProof/>
                <w:kern w:val="2"/>
                <w:szCs w:val="26"/>
                <w:lang w:val="vi-VN"/>
                <w14:ligatures w14:val="standardContextual"/>
              </w:rPr>
            </m:ctrlPr>
          </m:sSupPr>
          <m:e>
            <m:sSub>
              <m:sSubPr>
                <m:ctrlPr>
                  <w:rPr>
                    <w:rFonts w:ascii="Cambria Math" w:eastAsiaTheme="minorEastAsia" w:hAnsi="Cambria Math"/>
                    <w:noProof/>
                    <w:kern w:val="2"/>
                    <w:szCs w:val="26"/>
                    <w:lang w:val="vi-VN"/>
                    <w14:ligatures w14:val="standardContextual"/>
                  </w:rPr>
                </m:ctrlPr>
              </m:sSubPr>
              <m:e>
                <m:r>
                  <w:rPr>
                    <w:rFonts w:ascii="Cambria Math" w:eastAsiaTheme="minorEastAsia" w:hAnsi="Cambria Math"/>
                    <w:szCs w:val="26"/>
                    <w:lang w:val="vi-VN"/>
                  </w:rPr>
                  <m:t>h</m:t>
                </m:r>
              </m:e>
              <m:sub>
                <m:r>
                  <w:rPr>
                    <w:rFonts w:ascii="Cambria Math" w:eastAsiaTheme="minorEastAsia" w:hAnsi="Cambria Math"/>
                    <w:szCs w:val="26"/>
                    <w:lang w:val="vi-VN"/>
                  </w:rPr>
                  <m:t>v</m:t>
                </m:r>
              </m:sub>
            </m:sSub>
          </m:e>
          <m:sup>
            <m:r>
              <m:rPr>
                <m:sty m:val="p"/>
              </m:rPr>
              <w:rPr>
                <w:rFonts w:ascii="Cambria Math" w:eastAsiaTheme="minorEastAsia" w:hAnsi="Cambria Math"/>
                <w:szCs w:val="26"/>
                <w:lang w:val="vi-VN"/>
              </w:rPr>
              <m:t>(</m:t>
            </m:r>
            <m:r>
              <w:rPr>
                <w:rFonts w:ascii="Cambria Math" w:eastAsiaTheme="minorEastAsia" w:hAnsi="Cambria Math"/>
                <w:szCs w:val="26"/>
                <w:lang w:val="vi-VN"/>
              </w:rPr>
              <m:t>i</m:t>
            </m:r>
            <m:r>
              <m:rPr>
                <m:sty m:val="p"/>
              </m:rPr>
              <w:rPr>
                <w:rFonts w:ascii="Cambria Math" w:eastAsiaTheme="minorEastAsia" w:hAnsi="Cambria Math"/>
                <w:szCs w:val="26"/>
                <w:lang w:val="vi-VN"/>
              </w:rPr>
              <m:t>)(</m:t>
            </m:r>
            <m:r>
              <w:rPr>
                <w:rFonts w:ascii="Cambria Math" w:eastAsiaTheme="minorEastAsia" w:hAnsi="Cambria Math"/>
                <w:szCs w:val="26"/>
                <w:lang w:val="vi-VN"/>
              </w:rPr>
              <m:t>k</m:t>
            </m:r>
            <m:r>
              <m:rPr>
                <m:sty m:val="p"/>
              </m:rPr>
              <w:rPr>
                <w:rFonts w:ascii="Cambria Math" w:eastAsiaTheme="minorEastAsia" w:hAnsi="Cambria Math"/>
                <w:szCs w:val="26"/>
                <w:lang w:val="vi-VN"/>
              </w:rPr>
              <m:t>)</m:t>
            </m:r>
          </m:sup>
        </m:sSup>
      </m:oMath>
      <w:r w:rsidR="00BB35AE" w:rsidRPr="00877095">
        <w:rPr>
          <w:rFonts w:eastAsiaTheme="minorEastAsia"/>
          <w:noProof/>
          <w:kern w:val="2"/>
          <w:szCs w:val="26"/>
          <w:lang w:val="vi-VN"/>
          <w14:ligatures w14:val="standardContextual"/>
        </w:rPr>
        <w:t xml:space="preserve">​: </w:t>
      </w:r>
      <w:r w:rsidR="00BB35AE" w:rsidRPr="001F50D8">
        <w:rPr>
          <w:szCs w:val="26"/>
        </w:rPr>
        <w:t xml:space="preserve">Đặc trưng của nút </w:t>
      </w:r>
      <w:r w:rsidR="00BB35AE" w:rsidRPr="001F50D8">
        <w:rPr>
          <w:rStyle w:val="katex-mathml"/>
          <w:szCs w:val="26"/>
        </w:rPr>
        <w:t>v</w:t>
      </w:r>
      <w:r w:rsidR="00BB35AE" w:rsidRPr="001F50D8">
        <w:rPr>
          <w:szCs w:val="26"/>
        </w:rPr>
        <w:t xml:space="preserve"> tại lớp </w:t>
      </w:r>
      <w:r w:rsidR="00BB35AE" w:rsidRPr="001F50D8">
        <w:rPr>
          <w:rStyle w:val="mord"/>
          <w:szCs w:val="26"/>
        </w:rPr>
        <w:t>k</w:t>
      </w:r>
      <w:r w:rsidR="00BB35AE" w:rsidRPr="001F50D8">
        <w:rPr>
          <w:szCs w:val="26"/>
        </w:rPr>
        <w:t>.</w:t>
      </w:r>
    </w:p>
    <w:p w14:paraId="1DD3B715" w14:textId="77777777" w:rsidR="00BB35AE" w:rsidRPr="00CD7D6D" w:rsidRDefault="00BB35AE" w:rsidP="00FB20C6">
      <w:pPr>
        <w:pStyle w:val="ListParagraph"/>
        <w:widowControl/>
        <w:numPr>
          <w:ilvl w:val="1"/>
          <w:numId w:val="13"/>
        </w:numPr>
        <w:tabs>
          <w:tab w:val="clear" w:pos="57"/>
        </w:tabs>
        <w:autoSpaceDE/>
        <w:autoSpaceDN/>
        <w:spacing w:before="240" w:after="160"/>
        <w:contextualSpacing/>
        <w:rPr>
          <w:rFonts w:eastAsiaTheme="minorEastAsia"/>
          <w:noProof/>
          <w:kern w:val="2"/>
          <w:szCs w:val="26"/>
          <w:lang w:val="vi-VN"/>
          <w14:ligatures w14:val="standardContextual"/>
        </w:rPr>
      </w:pPr>
      <w:r w:rsidRPr="00CD7D6D">
        <w:rPr>
          <w:rFonts w:eastAsiaTheme="minorEastAsia"/>
          <w:noProof/>
          <w:kern w:val="2"/>
          <w:szCs w:val="26"/>
          <w:lang w:val="vi-VN"/>
          <w14:ligatures w14:val="standardContextual"/>
        </w:rPr>
        <w:t xml:space="preserve"> K-hops: Khi k tăng lên, GNN thu thập thông tin toàn cục nhiều hơn.</w:t>
      </w:r>
    </w:p>
    <w:p w14:paraId="5E236EB4" w14:textId="77777777" w:rsidR="00BB35AE" w:rsidRDefault="00BB35AE" w:rsidP="00FB20C6">
      <w:pPr>
        <w:pStyle w:val="ListParagraph"/>
        <w:widowControl/>
        <w:numPr>
          <w:ilvl w:val="1"/>
          <w:numId w:val="13"/>
        </w:numPr>
        <w:tabs>
          <w:tab w:val="clear" w:pos="57"/>
        </w:tabs>
        <w:autoSpaceDE/>
        <w:autoSpaceDN/>
        <w:spacing w:before="240" w:after="160"/>
        <w:contextualSpacing/>
        <w:rPr>
          <w:rFonts w:eastAsiaTheme="minorEastAsia"/>
          <w:szCs w:val="26"/>
          <w:lang w:val="vi-VN"/>
        </w:rPr>
      </w:pPr>
      <w:r w:rsidRPr="00CD7D6D">
        <w:rPr>
          <w:rFonts w:eastAsiaTheme="minorEastAsia"/>
          <w:szCs w:val="26"/>
          <w:lang w:val="vi-VN"/>
        </w:rPr>
        <w:t>Mục đích</w:t>
      </w:r>
      <w:r w:rsidRPr="00CD7D6D">
        <w:rPr>
          <w:rFonts w:eastAsiaTheme="minorEastAsia"/>
          <w:b/>
          <w:bCs/>
          <w:szCs w:val="26"/>
          <w:lang w:val="vi-VN"/>
        </w:rPr>
        <w:t>:</w:t>
      </w:r>
      <w:r w:rsidRPr="00CD7D6D">
        <w:rPr>
          <w:rFonts w:eastAsiaTheme="minorEastAsia"/>
          <w:szCs w:val="26"/>
          <w:lang w:val="vi-VN"/>
        </w:rPr>
        <w:t xml:space="preserve"> Tổng hợp thông tin từ các lớp khác nhau (các "hops" khác nhau trong đồ thị).</w:t>
      </w:r>
    </w:p>
    <w:p w14:paraId="105AD393" w14:textId="77777777" w:rsidR="00BB35AE" w:rsidRDefault="00BB35AE" w:rsidP="00FB20C6">
      <w:pPr>
        <w:pStyle w:val="ListParagraph"/>
        <w:widowControl/>
        <w:numPr>
          <w:ilvl w:val="0"/>
          <w:numId w:val="13"/>
        </w:numPr>
        <w:tabs>
          <w:tab w:val="clear" w:pos="57"/>
        </w:tabs>
        <w:autoSpaceDE/>
        <w:autoSpaceDN/>
        <w:spacing w:before="240" w:after="160"/>
        <w:contextualSpacing/>
        <w:rPr>
          <w:szCs w:val="26"/>
          <w:lang w:val="vi-VN"/>
        </w:rPr>
      </w:pPr>
      <w:r>
        <w:rPr>
          <w:szCs w:val="26"/>
          <w:lang w:val="vi-VN"/>
        </w:rPr>
        <w:t xml:space="preserve">Tổng hợp lớp </w:t>
      </w:r>
      <w:r w:rsidRPr="006A31C6">
        <w:rPr>
          <w:szCs w:val="26"/>
          <w:lang w:val="vi-VN"/>
        </w:rPr>
        <w:t>(</w:t>
      </w:r>
      <m:oMath>
        <m:sSub>
          <m:sSubPr>
            <m:ctrlPr>
              <w:rPr>
                <w:rFonts w:ascii="Cambria Math" w:hAnsi="Cambria Math"/>
                <w:i/>
                <w:szCs w:val="26"/>
                <w:lang w:val="vi-VN"/>
              </w:rPr>
            </m:ctrlPr>
          </m:sSubPr>
          <m:e>
            <m:r>
              <w:rPr>
                <w:rFonts w:ascii="Cambria Math" w:hAnsi="Cambria Math"/>
                <w:szCs w:val="26"/>
                <w:lang w:val="vi-VN"/>
              </w:rPr>
              <m:t>AGG</m:t>
            </m:r>
          </m:e>
          <m:sub>
            <m:r>
              <w:rPr>
                <w:rFonts w:ascii="Cambria Math" w:hAnsi="Cambria Math"/>
                <w:szCs w:val="26"/>
                <w:lang w:val="vi-VN"/>
              </w:rPr>
              <m:t>path</m:t>
            </m:r>
          </m:sub>
        </m:sSub>
      </m:oMath>
      <w:r w:rsidRPr="006A31C6">
        <w:rPr>
          <w:szCs w:val="26"/>
          <w:lang w:val="vi-VN"/>
        </w:rPr>
        <w:t>)</w:t>
      </w:r>
      <w:r>
        <w:rPr>
          <w:szCs w:val="26"/>
          <w:lang w:val="vi-VN"/>
        </w:rPr>
        <w:t xml:space="preserve">: </w:t>
      </w:r>
    </w:p>
    <w:p w14:paraId="07735C43" w14:textId="77777777" w:rsidR="00BB35AE" w:rsidRPr="00BC6766" w:rsidRDefault="00000000" w:rsidP="00FB20C6">
      <w:pPr>
        <w:pStyle w:val="ListParagraph"/>
        <w:numPr>
          <w:ilvl w:val="0"/>
          <w:numId w:val="0"/>
        </w:numPr>
        <w:ind w:left="1440"/>
        <w:rPr>
          <w:rFonts w:eastAsiaTheme="minorEastAsia"/>
          <w:szCs w:val="26"/>
          <w:lang w:val="vi-VN"/>
        </w:rPr>
      </w:pPr>
      <m:oMathPara>
        <m:oMath>
          <m:sSup>
            <m:sSupPr>
              <m:ctrlPr>
                <w:rPr>
                  <w:rFonts w:ascii="Cambria Math" w:eastAsiaTheme="minorHAnsi" w:hAnsi="Cambria Math"/>
                  <w:i/>
                  <w:noProof/>
                  <w:kern w:val="2"/>
                  <w:szCs w:val="26"/>
                  <w:lang w:val="vi-VN"/>
                  <w14:ligatures w14:val="standardContextual"/>
                </w:rPr>
              </m:ctrlPr>
            </m:sSupPr>
            <m:e>
              <m:sSub>
                <m:sSubPr>
                  <m:ctrlPr>
                    <w:rPr>
                      <w:rFonts w:ascii="Cambria Math" w:eastAsiaTheme="minorHAnsi" w:hAnsi="Cambria Math"/>
                      <w:i/>
                      <w:noProof/>
                      <w:kern w:val="2"/>
                      <w:szCs w:val="26"/>
                      <w:lang w:val="vi-VN"/>
                      <w14:ligatures w14:val="standardContextual"/>
                    </w:rPr>
                  </m:ctrlPr>
                </m:sSubPr>
                <m:e>
                  <m:r>
                    <w:rPr>
                      <w:rFonts w:ascii="Cambria Math" w:hAnsi="Cambria Math"/>
                      <w:szCs w:val="26"/>
                      <w:lang w:val="vi-VN"/>
                    </w:rPr>
                    <m:t>p</m:t>
                  </m:r>
                </m:e>
                <m:sub>
                  <m:r>
                    <w:rPr>
                      <w:rFonts w:ascii="Cambria Math" w:hAnsi="Cambria Math"/>
                      <w:szCs w:val="26"/>
                      <w:lang w:val="vi-VN"/>
                    </w:rPr>
                    <m:t>v</m:t>
                  </m:r>
                </m:sub>
              </m:sSub>
            </m:e>
            <m:sup>
              <m:r>
                <w:rPr>
                  <w:rFonts w:ascii="Cambria Math" w:hAnsi="Cambria Math"/>
                  <w:szCs w:val="26"/>
                  <w:lang w:val="vi-VN"/>
                </w:rPr>
                <m:t>(</m:t>
              </m:r>
              <m:r>
                <w:rPr>
                  <w:rFonts w:ascii="Cambria Math" w:hAnsi="Cambria Math"/>
                  <w:szCs w:val="26"/>
                  <w:lang w:val="vi-VN"/>
                </w:rPr>
                <m:t>i</m:t>
              </m:r>
              <m:r>
                <w:rPr>
                  <w:rFonts w:ascii="Cambria Math" w:hAnsi="Cambria Math"/>
                  <w:szCs w:val="26"/>
                  <w:lang w:val="vi-VN"/>
                </w:rPr>
                <m:t>)</m:t>
              </m:r>
            </m:sup>
          </m:sSup>
          <m:r>
            <w:rPr>
              <w:rFonts w:ascii="Cambria Math" w:hAnsi="Cambria Math"/>
              <w:szCs w:val="26"/>
              <w:lang w:val="vi-VN"/>
            </w:rPr>
            <m:t>=</m:t>
          </m:r>
          <m:sSup>
            <m:sSupPr>
              <m:ctrlPr>
                <w:rPr>
                  <w:rFonts w:ascii="Cambria Math" w:eastAsiaTheme="minorHAnsi" w:hAnsi="Cambria Math"/>
                  <w:i/>
                  <w:noProof/>
                  <w:kern w:val="2"/>
                  <w:szCs w:val="26"/>
                  <w:lang w:val="vi-VN"/>
                  <w14:ligatures w14:val="standardContextual"/>
                </w:rPr>
              </m:ctrlPr>
            </m:sSupPr>
            <m:e>
              <m:sSub>
                <m:sSubPr>
                  <m:ctrlPr>
                    <w:rPr>
                      <w:rFonts w:ascii="Cambria Math" w:eastAsiaTheme="minorHAnsi" w:hAnsi="Cambria Math"/>
                      <w:i/>
                      <w:noProof/>
                      <w:kern w:val="2"/>
                      <w:szCs w:val="26"/>
                      <w:lang w:val="vi-VN"/>
                      <w14:ligatures w14:val="standardContextual"/>
                    </w:rPr>
                  </m:ctrlPr>
                </m:sSubPr>
                <m:e>
                  <m:r>
                    <w:rPr>
                      <w:rFonts w:ascii="Cambria Math" w:hAnsi="Cambria Math"/>
                      <w:szCs w:val="26"/>
                      <w:lang w:val="vi-VN"/>
                    </w:rPr>
                    <m:t>l</m:t>
                  </m:r>
                </m:e>
                <m:sub>
                  <m:r>
                    <w:rPr>
                      <w:rFonts w:ascii="Cambria Math" w:hAnsi="Cambria Math"/>
                      <w:szCs w:val="26"/>
                      <w:lang w:val="vi-VN"/>
                    </w:rPr>
                    <m:t>v</m:t>
                  </m:r>
                </m:sub>
              </m:sSub>
            </m:e>
            <m:sup>
              <m:r>
                <w:rPr>
                  <w:rFonts w:ascii="Cambria Math" w:hAnsi="Cambria Math"/>
                  <w:szCs w:val="26"/>
                  <w:lang w:val="vi-VN"/>
                </w:rPr>
                <m:t>(</m:t>
              </m:r>
              <m:r>
                <w:rPr>
                  <w:rFonts w:ascii="Cambria Math" w:hAnsi="Cambria Math"/>
                  <w:szCs w:val="26"/>
                  <w:lang w:val="vi-VN"/>
                </w:rPr>
                <m:t>i</m:t>
              </m:r>
              <m:r>
                <w:rPr>
                  <w:rFonts w:ascii="Cambria Math" w:hAnsi="Cambria Math"/>
                  <w:szCs w:val="26"/>
                  <w:lang w:val="vi-VN"/>
                </w:rPr>
                <m:t>)(</m:t>
              </m:r>
              <m:r>
                <w:rPr>
                  <w:rFonts w:ascii="Cambria Math" w:hAnsi="Cambria Math"/>
                  <w:szCs w:val="26"/>
                  <w:lang w:val="vi-VN"/>
                </w:rPr>
                <m:t>k</m:t>
              </m:r>
              <m:r>
                <w:rPr>
                  <w:rFonts w:ascii="Cambria Math" w:hAnsi="Cambria Math"/>
                  <w:szCs w:val="26"/>
                  <w:lang w:val="vi-VN"/>
                </w:rPr>
                <m:t>)</m:t>
              </m:r>
            </m:sup>
          </m:sSup>
        </m:oMath>
      </m:oMathPara>
    </w:p>
    <w:p w14:paraId="6FA7301B" w14:textId="77777777" w:rsidR="00BB35AE" w:rsidRPr="00CD7D6D" w:rsidRDefault="00000000" w:rsidP="00FB20C6">
      <w:pPr>
        <w:pStyle w:val="ListParagraph"/>
        <w:numPr>
          <w:ilvl w:val="0"/>
          <w:numId w:val="0"/>
        </w:numPr>
        <w:ind w:left="1440"/>
        <w:rPr>
          <w:rFonts w:eastAsiaTheme="minorEastAsia"/>
          <w:szCs w:val="26"/>
          <w:lang w:val="vi-VN"/>
        </w:rPr>
      </w:pPr>
      <m:oMathPara>
        <m:oMath>
          <m:sSub>
            <m:sSubPr>
              <m:ctrlPr>
                <w:rPr>
                  <w:rFonts w:ascii="Cambria Math" w:eastAsiaTheme="minorEastAsia" w:hAnsi="Cambria Math"/>
                  <w:i/>
                  <w:noProof/>
                  <w:kern w:val="2"/>
                  <w:szCs w:val="26"/>
                  <w:lang w:val="vi-VN"/>
                  <w14:ligatures w14:val="standardContextual"/>
                </w:rPr>
              </m:ctrlPr>
            </m:sSubPr>
            <m:e>
              <m:r>
                <w:rPr>
                  <w:rFonts w:ascii="Cambria Math" w:eastAsiaTheme="minorEastAsia" w:hAnsi="Cambria Math"/>
                  <w:szCs w:val="26"/>
                  <w:lang w:val="vi-VN"/>
                </w:rPr>
                <m:t>p</m:t>
              </m:r>
            </m:e>
            <m:sub>
              <m:r>
                <w:rPr>
                  <w:rFonts w:ascii="Cambria Math" w:eastAsiaTheme="minorEastAsia" w:hAnsi="Cambria Math"/>
                  <w:szCs w:val="26"/>
                  <w:lang w:val="vi-VN"/>
                </w:rPr>
                <m:t>v</m:t>
              </m:r>
            </m:sub>
          </m:sSub>
          <m:r>
            <w:rPr>
              <w:rFonts w:ascii="Cambria Math" w:eastAsiaTheme="minorEastAsia" w:hAnsi="Cambria Math"/>
              <w:szCs w:val="26"/>
              <w:lang w:val="vi-VN"/>
            </w:rPr>
            <m:t>=</m:t>
          </m:r>
          <m:sSub>
            <m:sSubPr>
              <m:ctrlPr>
                <w:rPr>
                  <w:rFonts w:ascii="Cambria Math" w:eastAsiaTheme="minorEastAsia" w:hAnsi="Cambria Math"/>
                  <w:i/>
                  <w:noProof/>
                  <w:kern w:val="2"/>
                  <w:szCs w:val="26"/>
                  <w:lang w:val="vi-VN"/>
                  <w14:ligatures w14:val="standardContextual"/>
                </w:rPr>
              </m:ctrlPr>
            </m:sSubPr>
            <m:e>
              <m:r>
                <w:rPr>
                  <w:rFonts w:ascii="Cambria Math" w:eastAsiaTheme="minorEastAsia" w:hAnsi="Cambria Math"/>
                  <w:szCs w:val="26"/>
                  <w:lang w:val="vi-VN"/>
                </w:rPr>
                <m:t>AGG</m:t>
              </m:r>
            </m:e>
            <m:sub>
              <m:r>
                <w:rPr>
                  <w:rFonts w:ascii="Cambria Math" w:eastAsiaTheme="minorEastAsia" w:hAnsi="Cambria Math"/>
                  <w:szCs w:val="26"/>
                  <w:lang w:val="vi-VN"/>
                </w:rPr>
                <m:t>pat</m:t>
              </m:r>
              <m:r>
                <w:rPr>
                  <w:rFonts w:ascii="Cambria Math" w:eastAsiaTheme="minorEastAsia" w:hAnsi="Cambria Math"/>
                  <w:szCs w:val="26"/>
                  <w:lang w:val="vi-VN"/>
                </w:rPr>
                <m:t>h</m:t>
              </m:r>
            </m:sub>
          </m:sSub>
          <m:r>
            <w:rPr>
              <w:rFonts w:ascii="Cambria Math" w:eastAsiaTheme="minorEastAsia" w:hAnsi="Cambria Math"/>
              <w:szCs w:val="26"/>
              <w:lang w:val="vi-VN"/>
            </w:rPr>
            <m:t>(</m:t>
          </m:r>
          <m:sSup>
            <m:sSupPr>
              <m:ctrlPr>
                <w:rPr>
                  <w:rFonts w:ascii="Cambria Math" w:eastAsiaTheme="minorHAnsi" w:hAnsi="Cambria Math"/>
                  <w:i/>
                  <w:noProof/>
                  <w:kern w:val="2"/>
                  <w:szCs w:val="26"/>
                  <w:lang w:val="vi-VN"/>
                  <w14:ligatures w14:val="standardContextual"/>
                </w:rPr>
              </m:ctrlPr>
            </m:sSupPr>
            <m:e>
              <m:sSub>
                <m:sSubPr>
                  <m:ctrlPr>
                    <w:rPr>
                      <w:rFonts w:ascii="Cambria Math" w:eastAsiaTheme="minorHAnsi" w:hAnsi="Cambria Math"/>
                      <w:i/>
                      <w:noProof/>
                      <w:kern w:val="2"/>
                      <w:szCs w:val="26"/>
                      <w:lang w:val="vi-VN"/>
                      <w14:ligatures w14:val="standardContextual"/>
                    </w:rPr>
                  </m:ctrlPr>
                </m:sSubPr>
                <m:e>
                  <m:r>
                    <w:rPr>
                      <w:rFonts w:ascii="Cambria Math" w:hAnsi="Cambria Math"/>
                      <w:szCs w:val="26"/>
                      <w:lang w:val="vi-VN"/>
                    </w:rPr>
                    <m:t>p</m:t>
                  </m:r>
                </m:e>
                <m:sub>
                  <m:r>
                    <w:rPr>
                      <w:rFonts w:ascii="Cambria Math" w:hAnsi="Cambria Math"/>
                      <w:szCs w:val="26"/>
                      <w:lang w:val="vi-VN"/>
                    </w:rPr>
                    <m:t>v</m:t>
                  </m:r>
                </m:sub>
              </m:sSub>
            </m:e>
            <m:sup>
              <m:d>
                <m:dPr>
                  <m:ctrlPr>
                    <w:rPr>
                      <w:rFonts w:ascii="Cambria Math" w:hAnsi="Cambria Math"/>
                      <w:i/>
                      <w:szCs w:val="26"/>
                      <w:lang w:val="vi-VN"/>
                    </w:rPr>
                  </m:ctrlPr>
                </m:dPr>
                <m:e>
                  <m:r>
                    <w:rPr>
                      <w:rFonts w:ascii="Cambria Math" w:hAnsi="Cambria Math"/>
                      <w:szCs w:val="26"/>
                      <w:lang w:val="vi-VN"/>
                    </w:rPr>
                    <m:t>1</m:t>
                  </m:r>
                </m:e>
              </m:d>
            </m:sup>
          </m:sSup>
          <m:r>
            <w:rPr>
              <w:rFonts w:ascii="Cambria Math" w:eastAsiaTheme="minorEastAsia" w:hAnsi="Cambria Math"/>
              <w:szCs w:val="26"/>
              <w:lang w:val="vi-VN"/>
            </w:rPr>
            <m:t>,</m:t>
          </m:r>
          <m:sSup>
            <m:sSupPr>
              <m:ctrlPr>
                <w:rPr>
                  <w:rFonts w:ascii="Cambria Math" w:eastAsiaTheme="minorHAnsi" w:hAnsi="Cambria Math"/>
                  <w:i/>
                  <w:noProof/>
                  <w:kern w:val="2"/>
                  <w:szCs w:val="26"/>
                  <w:lang w:val="vi-VN"/>
                  <w14:ligatures w14:val="standardContextual"/>
                </w:rPr>
              </m:ctrlPr>
            </m:sSupPr>
            <m:e>
              <m:sSub>
                <m:sSubPr>
                  <m:ctrlPr>
                    <w:rPr>
                      <w:rFonts w:ascii="Cambria Math" w:eastAsiaTheme="minorHAnsi" w:hAnsi="Cambria Math"/>
                      <w:i/>
                      <w:noProof/>
                      <w:kern w:val="2"/>
                      <w:szCs w:val="26"/>
                      <w:lang w:val="vi-VN"/>
                      <w14:ligatures w14:val="standardContextual"/>
                    </w:rPr>
                  </m:ctrlPr>
                </m:sSubPr>
                <m:e>
                  <m:r>
                    <w:rPr>
                      <w:rFonts w:ascii="Cambria Math" w:hAnsi="Cambria Math"/>
                      <w:szCs w:val="26"/>
                      <w:lang w:val="vi-VN"/>
                    </w:rPr>
                    <m:t>…</m:t>
                  </m:r>
                  <m:r>
                    <w:rPr>
                      <w:rFonts w:ascii="Cambria Math" w:hAnsi="Cambria Math"/>
                      <w:szCs w:val="26"/>
                      <w:lang w:val="vi-VN"/>
                    </w:rPr>
                    <m:t>p</m:t>
                  </m:r>
                </m:e>
                <m:sub>
                  <m:r>
                    <w:rPr>
                      <w:rFonts w:ascii="Cambria Math" w:hAnsi="Cambria Math"/>
                      <w:szCs w:val="26"/>
                      <w:lang w:val="vi-VN"/>
                    </w:rPr>
                    <m:t>v</m:t>
                  </m:r>
                </m:sub>
              </m:sSub>
            </m:e>
            <m:sup>
              <m:r>
                <w:rPr>
                  <w:rFonts w:ascii="Cambria Math" w:hAnsi="Cambria Math"/>
                  <w:szCs w:val="26"/>
                  <w:lang w:val="vi-VN"/>
                </w:rPr>
                <m:t>(</m:t>
              </m:r>
              <m:d>
                <m:dPr>
                  <m:begChr m:val="|"/>
                  <m:endChr m:val="|"/>
                  <m:ctrlPr>
                    <w:rPr>
                      <w:rFonts w:ascii="Cambria Math" w:eastAsiaTheme="minorHAnsi" w:hAnsi="Cambria Math"/>
                      <w:i/>
                      <w:noProof/>
                      <w:kern w:val="2"/>
                      <w:szCs w:val="26"/>
                      <w:lang w:val="vi-VN"/>
                      <w14:ligatures w14:val="standardContextual"/>
                    </w:rPr>
                  </m:ctrlPr>
                </m:dPr>
                <m:e>
                  <m:r>
                    <w:rPr>
                      <w:rFonts w:ascii="Cambria Math" w:hAnsi="Cambria Math"/>
                      <w:szCs w:val="26"/>
                      <w:lang w:val="vi-VN"/>
                    </w:rPr>
                    <m:t>M</m:t>
                  </m:r>
                </m:e>
              </m:d>
              <m:r>
                <w:rPr>
                  <w:rFonts w:ascii="Cambria Math" w:hAnsi="Cambria Math"/>
                  <w:szCs w:val="26"/>
                  <w:lang w:val="vi-VN"/>
                </w:rPr>
                <m:t>)</m:t>
              </m:r>
            </m:sup>
          </m:sSup>
          <m:r>
            <w:rPr>
              <w:rFonts w:ascii="Cambria Math" w:eastAsiaTheme="minorEastAsia" w:hAnsi="Cambria Math"/>
              <w:szCs w:val="26"/>
              <w:lang w:val="vi-VN"/>
            </w:rPr>
            <m:t>)</m:t>
          </m:r>
        </m:oMath>
      </m:oMathPara>
    </w:p>
    <w:p w14:paraId="7BED7DBB" w14:textId="77777777" w:rsidR="00BB35AE" w:rsidRPr="00AC543E" w:rsidRDefault="00000000" w:rsidP="00FB20C6">
      <w:pPr>
        <w:pStyle w:val="ListParagraph"/>
        <w:widowControl/>
        <w:numPr>
          <w:ilvl w:val="1"/>
          <w:numId w:val="13"/>
        </w:numPr>
        <w:tabs>
          <w:tab w:val="clear" w:pos="57"/>
        </w:tabs>
        <w:autoSpaceDE/>
        <w:autoSpaceDN/>
        <w:spacing w:before="240" w:after="160"/>
        <w:contextualSpacing/>
        <w:rPr>
          <w:rFonts w:eastAsiaTheme="minorEastAsia"/>
          <w:noProof/>
          <w:kern w:val="2"/>
          <w:szCs w:val="26"/>
          <w:lang w:val="vi-VN"/>
          <w14:ligatures w14:val="standardContextual"/>
        </w:rPr>
      </w:pPr>
      <m:oMath>
        <m:sSup>
          <m:sSupPr>
            <m:ctrlPr>
              <w:rPr>
                <w:rFonts w:ascii="Cambria Math" w:eastAsiaTheme="minorEastAsia" w:hAnsi="Cambria Math"/>
                <w:noProof/>
                <w:kern w:val="2"/>
                <w:szCs w:val="26"/>
                <w:lang w:val="vi-VN"/>
                <w14:ligatures w14:val="standardContextual"/>
              </w:rPr>
            </m:ctrlPr>
          </m:sSupPr>
          <m:e>
            <m:sSub>
              <m:sSubPr>
                <m:ctrlPr>
                  <w:rPr>
                    <w:rFonts w:ascii="Cambria Math" w:eastAsiaTheme="minorEastAsia" w:hAnsi="Cambria Math"/>
                    <w:noProof/>
                    <w:kern w:val="2"/>
                    <w:szCs w:val="26"/>
                    <w:lang w:val="vi-VN"/>
                    <w14:ligatures w14:val="standardContextual"/>
                  </w:rPr>
                </m:ctrlPr>
              </m:sSubPr>
              <m:e>
                <m:r>
                  <w:rPr>
                    <w:rFonts w:ascii="Cambria Math" w:eastAsiaTheme="minorEastAsia" w:hAnsi="Cambria Math"/>
                    <w:szCs w:val="26"/>
                    <w:lang w:val="vi-VN"/>
                  </w:rPr>
                  <m:t>p</m:t>
                </m:r>
              </m:e>
              <m:sub>
                <m:r>
                  <w:rPr>
                    <w:rFonts w:ascii="Cambria Math" w:eastAsiaTheme="minorEastAsia" w:hAnsi="Cambria Math"/>
                    <w:szCs w:val="26"/>
                    <w:lang w:val="vi-VN"/>
                  </w:rPr>
                  <m:t>v</m:t>
                </m:r>
              </m:sub>
            </m:sSub>
          </m:e>
          <m:sup>
            <m:r>
              <m:rPr>
                <m:sty m:val="p"/>
              </m:rPr>
              <w:rPr>
                <w:rFonts w:ascii="Cambria Math" w:eastAsiaTheme="minorEastAsia" w:hAnsi="Cambria Math"/>
                <w:szCs w:val="26"/>
                <w:lang w:val="vi-VN"/>
              </w:rPr>
              <m:t>(</m:t>
            </m:r>
            <m:r>
              <w:rPr>
                <w:rFonts w:ascii="Cambria Math" w:eastAsiaTheme="minorEastAsia" w:hAnsi="Cambria Math"/>
                <w:szCs w:val="26"/>
                <w:lang w:val="vi-VN"/>
              </w:rPr>
              <m:t>i</m:t>
            </m:r>
            <m:r>
              <m:rPr>
                <m:sty m:val="p"/>
              </m:rPr>
              <w:rPr>
                <w:rFonts w:ascii="Cambria Math" w:eastAsiaTheme="minorEastAsia" w:hAnsi="Cambria Math"/>
                <w:szCs w:val="26"/>
                <w:lang w:val="vi-VN"/>
              </w:rPr>
              <m:t>)</m:t>
            </m:r>
          </m:sup>
        </m:sSup>
      </m:oMath>
      <w:r w:rsidR="00BB35AE" w:rsidRPr="00AC543E">
        <w:rPr>
          <w:rFonts w:eastAsiaTheme="minorEastAsia"/>
          <w:noProof/>
          <w:kern w:val="2"/>
          <w:szCs w:val="26"/>
          <w:lang w:val="vi-VN"/>
          <w14:ligatures w14:val="standardContextual"/>
        </w:rPr>
        <w:t xml:space="preserve">​: Biểu diễn cuối cùng của nút v cho quan hệ </w:t>
      </w:r>
      <m:oMath>
        <m:sSub>
          <m:sSubPr>
            <m:ctrlPr>
              <w:rPr>
                <w:rFonts w:ascii="Cambria Math" w:eastAsiaTheme="minorEastAsia" w:hAnsi="Cambria Math"/>
                <w:noProof/>
                <w:kern w:val="2"/>
                <w:szCs w:val="26"/>
                <w:lang w:val="vi-VN"/>
                <w14:ligatures w14:val="standardContextual"/>
              </w:rPr>
            </m:ctrlPr>
          </m:sSubPr>
          <m:e>
            <m:r>
              <w:rPr>
                <w:rFonts w:ascii="Cambria Math" w:eastAsiaTheme="minorEastAsia" w:hAnsi="Cambria Math"/>
                <w:noProof/>
                <w:kern w:val="2"/>
                <w:szCs w:val="26"/>
                <w:lang w:val="vi-VN"/>
                <w14:ligatures w14:val="standardContextual"/>
              </w:rPr>
              <m:t>M</m:t>
            </m:r>
          </m:e>
          <m:sub>
            <m:r>
              <w:rPr>
                <w:rFonts w:ascii="Cambria Math" w:eastAsiaTheme="minorEastAsia" w:hAnsi="Cambria Math"/>
                <w:noProof/>
                <w:kern w:val="2"/>
                <w:szCs w:val="26"/>
                <w:lang w:val="vi-VN"/>
                <w14:ligatures w14:val="standardContextual"/>
              </w:rPr>
              <m:t>i</m:t>
            </m:r>
          </m:sub>
        </m:sSub>
      </m:oMath>
      <w:r w:rsidR="00BB35AE" w:rsidRPr="00AC543E">
        <w:rPr>
          <w:rFonts w:eastAsiaTheme="minorEastAsia"/>
          <w:noProof/>
          <w:kern w:val="2"/>
          <w:szCs w:val="26"/>
          <w:lang w:val="vi-VN"/>
          <w14:ligatures w14:val="standardContextual"/>
        </w:rPr>
        <w:t>​.</w:t>
      </w:r>
    </w:p>
    <w:p w14:paraId="60FD6DEF" w14:textId="77777777" w:rsidR="00BB35AE" w:rsidRPr="00AC543E" w:rsidRDefault="00000000" w:rsidP="00FB20C6">
      <w:pPr>
        <w:pStyle w:val="ListParagraph"/>
        <w:widowControl/>
        <w:numPr>
          <w:ilvl w:val="1"/>
          <w:numId w:val="13"/>
        </w:numPr>
        <w:tabs>
          <w:tab w:val="clear" w:pos="57"/>
        </w:tabs>
        <w:autoSpaceDE/>
        <w:autoSpaceDN/>
        <w:spacing w:before="240" w:after="160"/>
        <w:contextualSpacing/>
        <w:rPr>
          <w:rFonts w:eastAsiaTheme="minorEastAsia"/>
          <w:noProof/>
          <w:kern w:val="2"/>
          <w:szCs w:val="26"/>
          <w:lang w:val="vi-VN"/>
          <w14:ligatures w14:val="standardContextual"/>
        </w:rPr>
      </w:pPr>
      <m:oMath>
        <m:sSub>
          <m:sSubPr>
            <m:ctrlPr>
              <w:rPr>
                <w:rFonts w:ascii="Cambria Math" w:eastAsiaTheme="minorEastAsia" w:hAnsi="Cambria Math"/>
                <w:szCs w:val="26"/>
                <w:lang w:val="vi-VN"/>
              </w:rPr>
            </m:ctrlPr>
          </m:sSubPr>
          <m:e>
            <m:r>
              <w:rPr>
                <w:rFonts w:ascii="Cambria Math" w:eastAsiaTheme="minorEastAsia" w:hAnsi="Cambria Math"/>
                <w:szCs w:val="26"/>
                <w:lang w:val="vi-VN"/>
              </w:rPr>
              <m:t>AGG</m:t>
            </m:r>
          </m:e>
          <m:sub>
            <m:r>
              <w:rPr>
                <w:rFonts w:ascii="Cambria Math" w:eastAsiaTheme="minorEastAsia" w:hAnsi="Cambria Math"/>
                <w:szCs w:val="26"/>
                <w:lang w:val="vi-VN"/>
              </w:rPr>
              <m:t>pat</m:t>
            </m:r>
            <m:r>
              <w:rPr>
                <w:rFonts w:ascii="Cambria Math" w:eastAsiaTheme="minorEastAsia" w:hAnsi="Cambria Math"/>
                <w:szCs w:val="26"/>
                <w:lang w:val="vi-VN"/>
              </w:rPr>
              <m:t>h</m:t>
            </m:r>
          </m:sub>
        </m:sSub>
      </m:oMath>
      <w:r w:rsidR="00BB35AE" w:rsidRPr="00AC543E">
        <w:rPr>
          <w:rFonts w:eastAsiaTheme="minorEastAsia"/>
          <w:szCs w:val="26"/>
          <w:lang w:val="vi-VN"/>
        </w:rPr>
        <w:t xml:space="preserve">: </w:t>
      </w:r>
      <w:r w:rsidR="00BB35AE" w:rsidRPr="00AC543E">
        <w:rPr>
          <w:rFonts w:eastAsiaTheme="minorEastAsia"/>
          <w:noProof/>
          <w:kern w:val="2"/>
          <w:szCs w:val="26"/>
          <w:lang w:val="vi-VN"/>
          <w14:ligatures w14:val="standardContextual"/>
        </w:rPr>
        <w:t>Tổng hợp thông tin từ nhiều meta-paths để tạo thành biểu diễn cuối cùng của nút.</w:t>
      </w:r>
    </w:p>
    <w:p w14:paraId="756F6587" w14:textId="77777777" w:rsidR="00BB35AE" w:rsidRDefault="00BB35AE" w:rsidP="00FB20C6">
      <w:pPr>
        <w:pStyle w:val="ListParagraph"/>
        <w:widowControl/>
        <w:numPr>
          <w:ilvl w:val="1"/>
          <w:numId w:val="13"/>
        </w:numPr>
        <w:tabs>
          <w:tab w:val="clear" w:pos="57"/>
        </w:tabs>
        <w:autoSpaceDE/>
        <w:autoSpaceDN/>
        <w:spacing w:before="240" w:after="160"/>
        <w:contextualSpacing/>
        <w:rPr>
          <w:rFonts w:eastAsiaTheme="minorEastAsia"/>
          <w:szCs w:val="26"/>
          <w:lang w:val="vi-VN"/>
        </w:rPr>
      </w:pPr>
      <w:r w:rsidRPr="00AC543E">
        <w:rPr>
          <w:rFonts w:eastAsiaTheme="minorEastAsia"/>
          <w:szCs w:val="26"/>
          <w:lang w:val="vi-VN"/>
        </w:rPr>
        <w:t>Mục đích</w:t>
      </w:r>
      <w:r w:rsidRPr="00AC543E">
        <w:rPr>
          <w:rFonts w:eastAsiaTheme="minorEastAsia"/>
          <w:b/>
          <w:bCs/>
          <w:szCs w:val="26"/>
          <w:lang w:val="vi-VN"/>
        </w:rPr>
        <w:t>:</w:t>
      </w:r>
      <w:r w:rsidRPr="00AC543E">
        <w:rPr>
          <w:rFonts w:eastAsiaTheme="minorEastAsia"/>
          <w:szCs w:val="26"/>
          <w:lang w:val="vi-VN"/>
        </w:rPr>
        <w:t xml:space="preserve"> Tổng hợp thông tin từ các mối quan hệ khác nhau (meta-paths).</w:t>
      </w:r>
    </w:p>
    <w:p w14:paraId="4D96E7F9" w14:textId="77777777" w:rsidR="00BB35AE" w:rsidRPr="005028D7" w:rsidRDefault="00BB35AE" w:rsidP="00FB20C6">
      <w:pPr>
        <w:pStyle w:val="ListParagraph"/>
        <w:widowControl/>
        <w:numPr>
          <w:ilvl w:val="0"/>
          <w:numId w:val="14"/>
        </w:numPr>
        <w:tabs>
          <w:tab w:val="clear" w:pos="57"/>
        </w:tabs>
        <w:autoSpaceDE/>
        <w:autoSpaceDN/>
        <w:spacing w:before="240" w:after="160"/>
        <w:contextualSpacing/>
        <w:rPr>
          <w:szCs w:val="26"/>
          <w:lang w:val="vi-VN"/>
        </w:rPr>
      </w:pPr>
      <w:r w:rsidRPr="005028D7">
        <w:rPr>
          <w:szCs w:val="26"/>
        </w:rPr>
        <w:t>Biểu diễn nút cuối cùng được tổng hợp từ các meta-path.</w:t>
      </w:r>
    </w:p>
    <w:p w14:paraId="314E2615" w14:textId="77777777" w:rsidR="00BB35AE" w:rsidRPr="00332FF2" w:rsidRDefault="00000000" w:rsidP="00FB20C6">
      <w:pPr>
        <w:rPr>
          <w:rFonts w:eastAsiaTheme="minorEastAsia"/>
          <w:szCs w:val="26"/>
          <w:lang w:val="vi-VN"/>
        </w:rPr>
      </w:pPr>
      <m:oMathPara>
        <m:oMath>
          <m:sSup>
            <m:sSupPr>
              <m:ctrlPr>
                <w:rPr>
                  <w:rFonts w:ascii="Cambria Math" w:eastAsiaTheme="minorHAnsi" w:hAnsi="Cambria Math"/>
                  <w:i/>
                  <w:noProof/>
                  <w:kern w:val="2"/>
                  <w:szCs w:val="26"/>
                  <w:lang w:val="vi-VN"/>
                  <w14:ligatures w14:val="standardContextual"/>
                </w:rPr>
              </m:ctrlPr>
            </m:sSupPr>
            <m:e>
              <m:sSub>
                <m:sSubPr>
                  <m:ctrlPr>
                    <w:rPr>
                      <w:rFonts w:ascii="Cambria Math" w:eastAsiaTheme="minorHAnsi" w:hAnsi="Cambria Math"/>
                      <w:i/>
                      <w:noProof/>
                      <w:kern w:val="2"/>
                      <w:szCs w:val="26"/>
                      <w:lang w:val="vi-VN"/>
                      <w14:ligatures w14:val="standardContextual"/>
                    </w:rPr>
                  </m:ctrlPr>
                </m:sSubPr>
                <m:e>
                  <m:r>
                    <w:rPr>
                      <w:rFonts w:ascii="Cambria Math" w:hAnsi="Cambria Math"/>
                      <w:szCs w:val="26"/>
                      <w:lang w:val="vi-VN"/>
                    </w:rPr>
                    <m:t>h</m:t>
                  </m:r>
                </m:e>
                <m:sub>
                  <m:r>
                    <w:rPr>
                      <w:rFonts w:ascii="Cambria Math" w:hAnsi="Cambria Math"/>
                      <w:szCs w:val="26"/>
                      <w:lang w:val="vi-VN"/>
                    </w:rPr>
                    <m:t>v</m:t>
                  </m:r>
                </m:sub>
              </m:sSub>
            </m:e>
            <m:sup>
              <m:r>
                <w:rPr>
                  <w:rFonts w:ascii="Cambria Math" w:hAnsi="Cambria Math"/>
                  <w:szCs w:val="26"/>
                  <w:lang w:val="vi-VN"/>
                </w:rPr>
                <m:t>(</m:t>
              </m:r>
              <m:r>
                <w:rPr>
                  <w:rFonts w:ascii="Cambria Math" w:hAnsi="Cambria Math"/>
                  <w:szCs w:val="26"/>
                  <w:lang w:val="vi-VN"/>
                </w:rPr>
                <m:t>final</m:t>
              </m:r>
              <m:r>
                <w:rPr>
                  <w:rFonts w:ascii="Cambria Math" w:hAnsi="Cambria Math"/>
                  <w:szCs w:val="26"/>
                  <w:lang w:val="vi-VN"/>
                </w:rPr>
                <m:t>)</m:t>
              </m:r>
            </m:sup>
          </m:sSup>
          <m:r>
            <w:rPr>
              <w:rFonts w:ascii="Cambria Math" w:hAnsi="Cambria Math"/>
              <w:szCs w:val="26"/>
              <w:lang w:val="vi-VN"/>
            </w:rPr>
            <m:t>=</m:t>
          </m:r>
          <m:sSub>
            <m:sSubPr>
              <m:ctrlPr>
                <w:rPr>
                  <w:rFonts w:ascii="Cambria Math" w:eastAsiaTheme="minorEastAsia" w:hAnsi="Cambria Math"/>
                  <w:i/>
                  <w:noProof/>
                  <w:kern w:val="2"/>
                  <w:szCs w:val="26"/>
                  <w:lang w:val="vi-VN"/>
                  <w14:ligatures w14:val="standardContextual"/>
                </w:rPr>
              </m:ctrlPr>
            </m:sSubPr>
            <m:e>
              <m:r>
                <w:rPr>
                  <w:rFonts w:ascii="Cambria Math" w:eastAsiaTheme="minorEastAsia" w:hAnsi="Cambria Math"/>
                  <w:szCs w:val="26"/>
                  <w:lang w:val="vi-VN"/>
                </w:rPr>
                <m:t>p</m:t>
              </m:r>
            </m:e>
            <m:sub>
              <m:r>
                <w:rPr>
                  <w:rFonts w:ascii="Cambria Math" w:eastAsiaTheme="minorEastAsia" w:hAnsi="Cambria Math"/>
                  <w:szCs w:val="26"/>
                  <w:lang w:val="vi-VN"/>
                </w:rPr>
                <m:t>v</m:t>
              </m:r>
            </m:sub>
          </m:sSub>
        </m:oMath>
      </m:oMathPara>
    </w:p>
    <w:p w14:paraId="1E17B951" w14:textId="77777777" w:rsidR="00BB35AE" w:rsidRPr="00332FF2" w:rsidRDefault="00000000" w:rsidP="00FB20C6">
      <w:pPr>
        <w:pStyle w:val="ListParagraph"/>
        <w:widowControl/>
        <w:numPr>
          <w:ilvl w:val="0"/>
          <w:numId w:val="13"/>
        </w:numPr>
        <w:tabs>
          <w:tab w:val="clear" w:pos="57"/>
        </w:tabs>
        <w:autoSpaceDE/>
        <w:autoSpaceDN/>
        <w:spacing w:before="240" w:after="160"/>
        <w:contextualSpacing/>
        <w:rPr>
          <w:rFonts w:eastAsiaTheme="minorHAnsi"/>
          <w:noProof/>
          <w:kern w:val="2"/>
          <w:szCs w:val="26"/>
          <w:lang w:val="vi-VN"/>
          <w14:ligatures w14:val="standardContextual"/>
        </w:rPr>
      </w:pPr>
      <m:oMath>
        <m:sSup>
          <m:sSupPr>
            <m:ctrlPr>
              <w:rPr>
                <w:rFonts w:ascii="Cambria Math" w:eastAsiaTheme="minorHAnsi" w:hAnsi="Cambria Math"/>
                <w:noProof/>
                <w:kern w:val="2"/>
                <w:szCs w:val="26"/>
                <w:lang w:val="vi-VN"/>
                <w14:ligatures w14:val="standardContextual"/>
              </w:rPr>
            </m:ctrlPr>
          </m:sSupPr>
          <m:e>
            <m:sSub>
              <m:sSubPr>
                <m:ctrlPr>
                  <w:rPr>
                    <w:rFonts w:ascii="Cambria Math" w:eastAsiaTheme="minorHAnsi" w:hAnsi="Cambria Math"/>
                    <w:noProof/>
                    <w:kern w:val="2"/>
                    <w:szCs w:val="26"/>
                    <w:lang w:val="vi-VN"/>
                    <w14:ligatures w14:val="standardContextual"/>
                  </w:rPr>
                </m:ctrlPr>
              </m:sSubPr>
              <m:e>
                <m:r>
                  <w:rPr>
                    <w:rFonts w:ascii="Cambria Math" w:hAnsi="Cambria Math"/>
                    <w:szCs w:val="26"/>
                    <w:lang w:val="vi-VN"/>
                  </w:rPr>
                  <m:t>h</m:t>
                </m:r>
              </m:e>
              <m:sub>
                <m:r>
                  <w:rPr>
                    <w:rFonts w:ascii="Cambria Math" w:hAnsi="Cambria Math"/>
                    <w:szCs w:val="26"/>
                    <w:lang w:val="vi-VN"/>
                  </w:rPr>
                  <m:t>v</m:t>
                </m:r>
              </m:sub>
            </m:sSub>
          </m:e>
          <m:sup>
            <m:r>
              <m:rPr>
                <m:sty m:val="p"/>
              </m:rPr>
              <w:rPr>
                <w:rFonts w:ascii="Cambria Math" w:hAnsi="Cambria Math"/>
                <w:szCs w:val="26"/>
                <w:lang w:val="vi-VN"/>
              </w:rPr>
              <m:t>(</m:t>
            </m:r>
            <m:r>
              <w:rPr>
                <w:rFonts w:ascii="Cambria Math" w:hAnsi="Cambria Math"/>
                <w:szCs w:val="26"/>
                <w:lang w:val="vi-VN"/>
              </w:rPr>
              <m:t>final</m:t>
            </m:r>
            <m:r>
              <m:rPr>
                <m:sty m:val="p"/>
              </m:rPr>
              <w:rPr>
                <w:rFonts w:ascii="Cambria Math" w:hAnsi="Cambria Math"/>
                <w:szCs w:val="26"/>
                <w:lang w:val="vi-VN"/>
              </w:rPr>
              <m:t>)</m:t>
            </m:r>
          </m:sup>
        </m:sSup>
      </m:oMath>
      <w:r w:rsidR="00BB35AE" w:rsidRPr="00332FF2">
        <w:rPr>
          <w:rFonts w:eastAsiaTheme="minorHAnsi"/>
          <w:noProof/>
          <w:kern w:val="2"/>
          <w:szCs w:val="26"/>
          <w:lang w:val="vi-VN"/>
          <w14:ligatures w14:val="standardContextual"/>
        </w:rPr>
        <w:t>​: Biểu diễn cuối cùng của nút v.</w:t>
      </w:r>
    </w:p>
    <w:p w14:paraId="0F2D090F" w14:textId="77777777" w:rsidR="00BB35AE" w:rsidRPr="005028D7" w:rsidRDefault="00000000" w:rsidP="00FB20C6">
      <w:pPr>
        <w:pStyle w:val="ListParagraph"/>
        <w:widowControl/>
        <w:numPr>
          <w:ilvl w:val="0"/>
          <w:numId w:val="13"/>
        </w:numPr>
        <w:tabs>
          <w:tab w:val="clear" w:pos="57"/>
        </w:tabs>
        <w:autoSpaceDE/>
        <w:autoSpaceDN/>
        <w:spacing w:before="240" w:after="160"/>
        <w:contextualSpacing/>
        <w:rPr>
          <w:rFonts w:eastAsiaTheme="minorHAnsi"/>
          <w:szCs w:val="26"/>
          <w:lang w:val="vi-VN"/>
        </w:rPr>
      </w:pPr>
      <m:oMath>
        <m:sSub>
          <m:sSubPr>
            <m:ctrlPr>
              <w:rPr>
                <w:rFonts w:ascii="Cambria Math" w:eastAsiaTheme="minorHAnsi" w:hAnsi="Cambria Math"/>
                <w:noProof/>
                <w:kern w:val="2"/>
                <w:szCs w:val="26"/>
                <w:lang w:val="vi-VN"/>
                <w14:ligatures w14:val="standardContextual"/>
              </w:rPr>
            </m:ctrlPr>
          </m:sSubPr>
          <m:e>
            <m:r>
              <w:rPr>
                <w:rFonts w:ascii="Cambria Math" w:eastAsiaTheme="minorHAnsi" w:hAnsi="Cambria Math"/>
                <w:szCs w:val="26"/>
                <w:lang w:val="vi-VN"/>
              </w:rPr>
              <m:t>p</m:t>
            </m:r>
          </m:e>
          <m:sub>
            <m:r>
              <w:rPr>
                <w:rFonts w:ascii="Cambria Math" w:eastAsiaTheme="minorHAnsi" w:hAnsi="Cambria Math"/>
                <w:szCs w:val="26"/>
                <w:lang w:val="vi-VN"/>
              </w:rPr>
              <m:t>v</m:t>
            </m:r>
          </m:sub>
        </m:sSub>
        <m:r>
          <m:rPr>
            <m:sty m:val="p"/>
          </m:rPr>
          <w:rPr>
            <w:rFonts w:ascii="Cambria Math" w:eastAsiaTheme="minorHAnsi" w:hAnsi="Cambria Math"/>
            <w:szCs w:val="26"/>
            <w:lang w:val="vi-VN"/>
          </w:rPr>
          <m:t xml:space="preserve">: </m:t>
        </m:r>
      </m:oMath>
      <w:r w:rsidR="00BB35AE" w:rsidRPr="005028D7">
        <w:rPr>
          <w:rFonts w:eastAsiaTheme="minorHAnsi"/>
          <w:noProof/>
          <w:kern w:val="2"/>
          <w:szCs w:val="26"/>
          <w:lang w:val="vi-VN"/>
          <w14:ligatures w14:val="standardContextual"/>
        </w:rPr>
        <w:t>Biểu diễn tổng hợp từ các meta-path khác nhau liên quan đến nút v.</w:t>
      </w:r>
    </w:p>
    <w:p w14:paraId="4DC13381" w14:textId="77777777" w:rsidR="00BB35AE" w:rsidRPr="005028D7" w:rsidRDefault="00BB35AE" w:rsidP="00FB20C6">
      <w:pPr>
        <w:pStyle w:val="ListParagraph"/>
        <w:widowControl/>
        <w:numPr>
          <w:ilvl w:val="0"/>
          <w:numId w:val="14"/>
        </w:numPr>
        <w:tabs>
          <w:tab w:val="clear" w:pos="57"/>
        </w:tabs>
        <w:autoSpaceDE/>
        <w:autoSpaceDN/>
        <w:spacing w:before="240" w:after="160"/>
        <w:contextualSpacing/>
        <w:rPr>
          <w:szCs w:val="26"/>
          <w:lang w:val="vi-VN"/>
        </w:rPr>
      </w:pPr>
      <w:r w:rsidRPr="005028D7">
        <w:rPr>
          <w:szCs w:val="26"/>
        </w:rPr>
        <w:t>Biểu diễn đồ thị thông qua Readout():</w:t>
      </w:r>
    </w:p>
    <w:p w14:paraId="07E1B867" w14:textId="77777777" w:rsidR="00BB35AE" w:rsidRPr="005028D7" w:rsidRDefault="00001588" w:rsidP="00FB20C6">
      <w:pPr>
        <w:pStyle w:val="ListParagraph"/>
        <w:numPr>
          <w:ilvl w:val="0"/>
          <w:numId w:val="0"/>
        </w:numPr>
        <w:ind w:left="1080"/>
        <w:rPr>
          <w:rFonts w:eastAsiaTheme="minorEastAsia"/>
          <w:szCs w:val="26"/>
          <w:lang w:val="vi-VN"/>
        </w:rPr>
      </w:pPr>
      <m:oMathPara>
        <m:oMath>
          <m:r>
            <w:rPr>
              <w:rFonts w:ascii="Cambria Math" w:eastAsiaTheme="minorEastAsia" w:hAnsi="Cambria Math"/>
              <w:szCs w:val="26"/>
              <w:lang w:val="vi-VN"/>
            </w:rPr>
            <m:t>G=Readout(</m:t>
          </m:r>
          <m:sSup>
            <m:sSupPr>
              <m:ctrlPr>
                <w:rPr>
                  <w:rFonts w:ascii="Cambria Math" w:eastAsiaTheme="minorHAnsi" w:hAnsi="Cambria Math"/>
                  <w:i/>
                  <w:noProof/>
                  <w:kern w:val="2"/>
                  <w:szCs w:val="26"/>
                  <w:lang w:val="vi-VN"/>
                  <w14:ligatures w14:val="standardContextual"/>
                </w:rPr>
              </m:ctrlPr>
            </m:sSupPr>
            <m:e>
              <m:sSub>
                <m:sSubPr>
                  <m:ctrlPr>
                    <w:rPr>
                      <w:rFonts w:ascii="Cambria Math" w:eastAsiaTheme="minorHAnsi" w:hAnsi="Cambria Math"/>
                      <w:i/>
                      <w:noProof/>
                      <w:kern w:val="2"/>
                      <w:szCs w:val="26"/>
                      <w:lang w:val="vi-VN"/>
                      <w14:ligatures w14:val="standardContextual"/>
                    </w:rPr>
                  </m:ctrlPr>
                </m:sSubPr>
                <m:e>
                  <m:r>
                    <w:rPr>
                      <w:rFonts w:ascii="Cambria Math" w:hAnsi="Cambria Math"/>
                      <w:szCs w:val="26"/>
                      <w:lang w:val="vi-VN"/>
                    </w:rPr>
                    <m:t>h</m:t>
                  </m:r>
                </m:e>
                <m:sub>
                  <m:sSub>
                    <m:sSubPr>
                      <m:ctrlPr>
                        <w:rPr>
                          <w:rFonts w:ascii="Cambria Math" w:eastAsiaTheme="minorHAnsi" w:hAnsi="Cambria Math"/>
                          <w:i/>
                          <w:noProof/>
                          <w:kern w:val="2"/>
                          <w:szCs w:val="26"/>
                          <w:lang w:val="vi-VN"/>
                          <w14:ligatures w14:val="standardContextual"/>
                        </w:rPr>
                      </m:ctrlPr>
                    </m:sSubPr>
                    <m:e>
                      <m:r>
                        <w:rPr>
                          <w:rFonts w:ascii="Cambria Math" w:hAnsi="Cambria Math"/>
                          <w:szCs w:val="26"/>
                          <w:lang w:val="vi-VN"/>
                        </w:rPr>
                        <m:t>v</m:t>
                      </m:r>
                    </m:e>
                    <m:sub>
                      <m:r>
                        <w:rPr>
                          <w:rFonts w:ascii="Cambria Math" w:hAnsi="Cambria Math"/>
                          <w:szCs w:val="26"/>
                          <w:lang w:val="vi-VN"/>
                        </w:rPr>
                        <m:t>1</m:t>
                      </m:r>
                    </m:sub>
                  </m:sSub>
                </m:sub>
              </m:sSub>
            </m:e>
            <m:sup>
              <m:d>
                <m:dPr>
                  <m:ctrlPr>
                    <w:rPr>
                      <w:rFonts w:ascii="Cambria Math" w:hAnsi="Cambria Math"/>
                      <w:i/>
                      <w:szCs w:val="26"/>
                      <w:lang w:val="vi-VN"/>
                    </w:rPr>
                  </m:ctrlPr>
                </m:dPr>
                <m:e>
                  <m:r>
                    <w:rPr>
                      <w:rFonts w:ascii="Cambria Math" w:hAnsi="Cambria Math"/>
                      <w:szCs w:val="26"/>
                      <w:lang w:val="vi-VN"/>
                    </w:rPr>
                    <m:t>final</m:t>
                  </m:r>
                </m:e>
              </m:d>
            </m:sup>
          </m:sSup>
          <m:r>
            <w:rPr>
              <w:rFonts w:ascii="Cambria Math" w:eastAsiaTheme="minorEastAsia" w:hAnsi="Cambria Math"/>
              <w:szCs w:val="26"/>
              <w:lang w:val="vi-VN"/>
            </w:rPr>
            <m:t>,…</m:t>
          </m:r>
          <w:bookmarkStart w:id="35" w:name="_Hlk183592779"/>
          <m:sSup>
            <m:sSupPr>
              <m:ctrlPr>
                <w:rPr>
                  <w:rFonts w:ascii="Cambria Math" w:eastAsiaTheme="minorHAnsi" w:hAnsi="Cambria Math"/>
                  <w:i/>
                  <w:noProof/>
                  <w:kern w:val="2"/>
                  <w:szCs w:val="26"/>
                  <w:lang w:val="vi-VN"/>
                  <w14:ligatures w14:val="standardContextual"/>
                </w:rPr>
              </m:ctrlPr>
            </m:sSupPr>
            <m:e>
              <m:sSub>
                <m:sSubPr>
                  <m:ctrlPr>
                    <w:rPr>
                      <w:rFonts w:ascii="Cambria Math" w:eastAsiaTheme="minorHAnsi" w:hAnsi="Cambria Math"/>
                      <w:i/>
                      <w:noProof/>
                      <w:kern w:val="2"/>
                      <w:szCs w:val="26"/>
                      <w:lang w:val="vi-VN"/>
                      <w14:ligatures w14:val="standardContextual"/>
                    </w:rPr>
                  </m:ctrlPr>
                </m:sSubPr>
                <m:e>
                  <m:r>
                    <w:rPr>
                      <w:rFonts w:ascii="Cambria Math" w:hAnsi="Cambria Math"/>
                      <w:szCs w:val="26"/>
                      <w:lang w:val="vi-VN"/>
                    </w:rPr>
                    <m:t>h</m:t>
                  </m:r>
                </m:e>
                <m:sub>
                  <m:sSub>
                    <m:sSubPr>
                      <m:ctrlPr>
                        <w:rPr>
                          <w:rFonts w:ascii="Cambria Math" w:eastAsiaTheme="minorHAnsi" w:hAnsi="Cambria Math"/>
                          <w:i/>
                          <w:noProof/>
                          <w:kern w:val="2"/>
                          <w:szCs w:val="26"/>
                          <w:lang w:val="vi-VN"/>
                          <w14:ligatures w14:val="standardContextual"/>
                        </w:rPr>
                      </m:ctrlPr>
                    </m:sSubPr>
                    <m:e>
                      <m:r>
                        <w:rPr>
                          <w:rFonts w:ascii="Cambria Math" w:hAnsi="Cambria Math"/>
                          <w:szCs w:val="26"/>
                          <w:lang w:val="vi-VN"/>
                        </w:rPr>
                        <m:t>v</m:t>
                      </m:r>
                    </m:e>
                    <m:sub>
                      <m:r>
                        <w:rPr>
                          <w:rFonts w:ascii="Cambria Math" w:hAnsi="Cambria Math"/>
                          <w:szCs w:val="26"/>
                          <w:lang w:val="vi-VN"/>
                        </w:rPr>
                        <m:t>v</m:t>
                      </m:r>
                    </m:sub>
                  </m:sSub>
                </m:sub>
              </m:sSub>
            </m:e>
            <m:sup>
              <m:d>
                <m:dPr>
                  <m:ctrlPr>
                    <w:rPr>
                      <w:rFonts w:ascii="Cambria Math" w:hAnsi="Cambria Math"/>
                      <w:i/>
                      <w:szCs w:val="26"/>
                      <w:lang w:val="vi-VN"/>
                    </w:rPr>
                  </m:ctrlPr>
                </m:dPr>
                <m:e>
                  <m:r>
                    <w:rPr>
                      <w:rFonts w:ascii="Cambria Math" w:hAnsi="Cambria Math"/>
                      <w:szCs w:val="26"/>
                      <w:lang w:val="vi-VN"/>
                    </w:rPr>
                    <m:t>final</m:t>
                  </m:r>
                </m:e>
              </m:d>
            </m:sup>
          </m:sSup>
          <m:r>
            <w:rPr>
              <w:rFonts w:ascii="Cambria Math" w:eastAsiaTheme="minorEastAsia" w:hAnsi="Cambria Math"/>
              <w:szCs w:val="26"/>
              <w:lang w:val="vi-VN"/>
            </w:rPr>
            <m:t xml:space="preserve"> </m:t>
          </m:r>
          <w:bookmarkEnd w:id="35"/>
          <m:r>
            <w:rPr>
              <w:rFonts w:ascii="Cambria Math" w:eastAsiaTheme="minorEastAsia" w:hAnsi="Cambria Math"/>
              <w:szCs w:val="26"/>
              <w:lang w:val="vi-VN"/>
            </w:rPr>
            <m:t>)</m:t>
          </m:r>
        </m:oMath>
      </m:oMathPara>
    </w:p>
    <w:p w14:paraId="796C0767" w14:textId="77777777" w:rsidR="00BB35AE" w:rsidRPr="004860FE" w:rsidRDefault="00BB35AE" w:rsidP="00FB20C6">
      <w:pPr>
        <w:pStyle w:val="ListParagraph"/>
        <w:widowControl/>
        <w:numPr>
          <w:ilvl w:val="0"/>
          <w:numId w:val="13"/>
        </w:numPr>
        <w:tabs>
          <w:tab w:val="clear" w:pos="57"/>
        </w:tabs>
        <w:autoSpaceDE/>
        <w:autoSpaceDN/>
        <w:spacing w:before="240" w:after="160"/>
        <w:contextualSpacing/>
        <w:rPr>
          <w:rFonts w:ascii="Cambria Math" w:eastAsiaTheme="minorHAnsi" w:hAnsi="Cambria Math"/>
          <w:noProof/>
          <w:kern w:val="2"/>
          <w:szCs w:val="26"/>
          <w:lang w:val="vi-VN"/>
          <w14:ligatures w14:val="standardContextual"/>
        </w:rPr>
      </w:pPr>
      <w:r w:rsidRPr="004860FE">
        <w:rPr>
          <w:rFonts w:ascii="Cambria Math" w:eastAsiaTheme="minorHAnsi" w:hAnsi="Cambria Math"/>
          <w:noProof/>
          <w:kern w:val="2"/>
          <w:szCs w:val="26"/>
          <w:lang w:val="vi-VN"/>
          <w14:ligatures w14:val="standardContextual"/>
        </w:rPr>
        <w:t>g: Biểu diễn tổng hợp cho toàn bộ đồ thị.</w:t>
      </w:r>
    </w:p>
    <w:p w14:paraId="4064FF44" w14:textId="77777777" w:rsidR="00BB35AE" w:rsidRPr="004860FE" w:rsidRDefault="00000000" w:rsidP="00FB20C6">
      <w:pPr>
        <w:pStyle w:val="ListParagraph"/>
        <w:widowControl/>
        <w:numPr>
          <w:ilvl w:val="0"/>
          <w:numId w:val="13"/>
        </w:numPr>
        <w:tabs>
          <w:tab w:val="clear" w:pos="57"/>
        </w:tabs>
        <w:autoSpaceDE/>
        <w:autoSpaceDN/>
        <w:spacing w:before="240" w:after="160"/>
        <w:contextualSpacing/>
        <w:rPr>
          <w:rFonts w:ascii="Cambria Math" w:eastAsiaTheme="minorHAnsi" w:hAnsi="Cambria Math"/>
          <w:noProof/>
          <w:kern w:val="2"/>
          <w:szCs w:val="26"/>
          <w:lang w:val="vi-VN"/>
          <w14:ligatures w14:val="standardContextual"/>
        </w:rPr>
      </w:pPr>
      <m:oMath>
        <m:sSup>
          <m:sSupPr>
            <m:ctrlPr>
              <w:rPr>
                <w:rFonts w:ascii="Cambria Math" w:eastAsiaTheme="minorHAnsi" w:hAnsi="Cambria Math"/>
                <w:noProof/>
                <w:kern w:val="2"/>
                <w:szCs w:val="26"/>
                <w:lang w:val="vi-VN"/>
                <w14:ligatures w14:val="standardContextual"/>
              </w:rPr>
            </m:ctrlPr>
          </m:sSupPr>
          <m:e>
            <m:sSub>
              <m:sSubPr>
                <m:ctrlPr>
                  <w:rPr>
                    <w:rFonts w:ascii="Cambria Math" w:eastAsiaTheme="minorHAnsi" w:hAnsi="Cambria Math"/>
                    <w:noProof/>
                    <w:kern w:val="2"/>
                    <w:szCs w:val="26"/>
                    <w:lang w:val="vi-VN"/>
                    <w14:ligatures w14:val="standardContextual"/>
                  </w:rPr>
                </m:ctrlPr>
              </m:sSubPr>
              <m:e>
                <m:r>
                  <w:rPr>
                    <w:rFonts w:ascii="Cambria Math" w:hAnsi="Cambria Math"/>
                    <w:szCs w:val="26"/>
                    <w:lang w:val="vi-VN"/>
                  </w:rPr>
                  <m:t>h</m:t>
                </m:r>
              </m:e>
              <m:sub>
                <m:sSub>
                  <m:sSubPr>
                    <m:ctrlPr>
                      <w:rPr>
                        <w:rFonts w:ascii="Cambria Math" w:eastAsiaTheme="minorHAnsi" w:hAnsi="Cambria Math"/>
                        <w:noProof/>
                        <w:kern w:val="2"/>
                        <w:szCs w:val="26"/>
                        <w:lang w:val="vi-VN"/>
                        <w14:ligatures w14:val="standardContextual"/>
                      </w:rPr>
                    </m:ctrlPr>
                  </m:sSubPr>
                  <m:e>
                    <m:r>
                      <w:rPr>
                        <w:rFonts w:ascii="Cambria Math" w:hAnsi="Cambria Math"/>
                        <w:szCs w:val="26"/>
                        <w:lang w:val="vi-VN"/>
                      </w:rPr>
                      <m:t>v</m:t>
                    </m:r>
                  </m:e>
                  <m:sub>
                    <m:r>
                      <m:rPr>
                        <m:sty m:val="p"/>
                      </m:rPr>
                      <w:rPr>
                        <w:rFonts w:ascii="Cambria Math" w:hAnsi="Cambria Math"/>
                        <w:szCs w:val="26"/>
                        <w:lang w:val="vi-VN"/>
                      </w:rPr>
                      <m:t>1</m:t>
                    </m:r>
                  </m:sub>
                </m:sSub>
              </m:sub>
            </m:sSub>
          </m:e>
          <m:sup>
            <m:d>
              <m:dPr>
                <m:ctrlPr>
                  <w:rPr>
                    <w:rFonts w:ascii="Cambria Math" w:hAnsi="Cambria Math"/>
                    <w:szCs w:val="26"/>
                    <w:lang w:val="vi-VN"/>
                  </w:rPr>
                </m:ctrlPr>
              </m:dPr>
              <m:e>
                <m:r>
                  <w:rPr>
                    <w:rFonts w:ascii="Cambria Math" w:hAnsi="Cambria Math"/>
                    <w:szCs w:val="26"/>
                    <w:lang w:val="vi-VN"/>
                  </w:rPr>
                  <m:t>final</m:t>
                </m:r>
              </m:e>
            </m:d>
          </m:sup>
        </m:sSup>
        <m:r>
          <m:rPr>
            <m:sty m:val="p"/>
          </m:rPr>
          <w:rPr>
            <w:rFonts w:ascii="Cambria Math" w:hAnsi="Cambria Math"/>
            <w:szCs w:val="26"/>
            <w:lang w:val="vi-VN"/>
          </w:rPr>
          <m:t xml:space="preserve">, </m:t>
        </m:r>
        <m:sSup>
          <m:sSupPr>
            <m:ctrlPr>
              <w:rPr>
                <w:rFonts w:ascii="Cambria Math" w:eastAsiaTheme="minorHAnsi" w:hAnsi="Cambria Math"/>
                <w:noProof/>
                <w:kern w:val="2"/>
                <w:szCs w:val="26"/>
                <w:lang w:val="vi-VN"/>
                <w14:ligatures w14:val="standardContextual"/>
              </w:rPr>
            </m:ctrlPr>
          </m:sSupPr>
          <m:e>
            <m:sSub>
              <m:sSubPr>
                <m:ctrlPr>
                  <w:rPr>
                    <w:rFonts w:ascii="Cambria Math" w:eastAsiaTheme="minorHAnsi" w:hAnsi="Cambria Math"/>
                    <w:noProof/>
                    <w:kern w:val="2"/>
                    <w:szCs w:val="26"/>
                    <w:lang w:val="vi-VN"/>
                    <w14:ligatures w14:val="standardContextual"/>
                  </w:rPr>
                </m:ctrlPr>
              </m:sSubPr>
              <m:e>
                <m:r>
                  <m:rPr>
                    <m:sty m:val="p"/>
                  </m:rPr>
                  <w:rPr>
                    <w:rFonts w:ascii="Cambria Math" w:hAnsi="Cambria Math"/>
                    <w:szCs w:val="26"/>
                    <w:lang w:val="vi-VN"/>
                  </w:rPr>
                  <m:t>…</m:t>
                </m:r>
                <m:r>
                  <w:rPr>
                    <w:rFonts w:ascii="Cambria Math" w:hAnsi="Cambria Math"/>
                    <w:szCs w:val="26"/>
                    <w:lang w:val="vi-VN"/>
                  </w:rPr>
                  <m:t>h</m:t>
                </m:r>
              </m:e>
              <m:sub>
                <m:sSub>
                  <m:sSubPr>
                    <m:ctrlPr>
                      <w:rPr>
                        <w:rFonts w:ascii="Cambria Math" w:eastAsiaTheme="minorHAnsi" w:hAnsi="Cambria Math"/>
                        <w:noProof/>
                        <w:kern w:val="2"/>
                        <w:szCs w:val="26"/>
                        <w:lang w:val="vi-VN"/>
                        <w14:ligatures w14:val="standardContextual"/>
                      </w:rPr>
                    </m:ctrlPr>
                  </m:sSubPr>
                  <m:e>
                    <m:r>
                      <w:rPr>
                        <w:rFonts w:ascii="Cambria Math" w:hAnsi="Cambria Math"/>
                        <w:szCs w:val="26"/>
                        <w:lang w:val="vi-VN"/>
                      </w:rPr>
                      <m:t>v</m:t>
                    </m:r>
                  </m:e>
                  <m:sub>
                    <m:r>
                      <w:rPr>
                        <w:rFonts w:ascii="Cambria Math" w:hAnsi="Cambria Math"/>
                        <w:szCs w:val="26"/>
                        <w:lang w:val="vi-VN"/>
                      </w:rPr>
                      <m:t>v</m:t>
                    </m:r>
                  </m:sub>
                </m:sSub>
              </m:sub>
            </m:sSub>
          </m:e>
          <m:sup>
            <m:d>
              <m:dPr>
                <m:ctrlPr>
                  <w:rPr>
                    <w:rFonts w:ascii="Cambria Math" w:hAnsi="Cambria Math"/>
                    <w:szCs w:val="26"/>
                    <w:lang w:val="vi-VN"/>
                  </w:rPr>
                </m:ctrlPr>
              </m:dPr>
              <m:e>
                <m:r>
                  <w:rPr>
                    <w:rFonts w:ascii="Cambria Math" w:hAnsi="Cambria Math"/>
                    <w:szCs w:val="26"/>
                    <w:lang w:val="vi-VN"/>
                  </w:rPr>
                  <m:t>final</m:t>
                </m:r>
              </m:e>
            </m:d>
          </m:sup>
        </m:sSup>
        <m:r>
          <m:rPr>
            <m:sty m:val="p"/>
          </m:rPr>
          <w:rPr>
            <w:rFonts w:ascii="Cambria Math" w:eastAsiaTheme="minorHAnsi" w:hAnsi="Cambria Math"/>
            <w:szCs w:val="26"/>
            <w:lang w:val="vi-VN"/>
          </w:rPr>
          <m:t xml:space="preserve"> </m:t>
        </m:r>
        <m:r>
          <m:rPr>
            <m:sty m:val="p"/>
          </m:rPr>
          <w:rPr>
            <w:rFonts w:ascii="Cambria Math" w:hAnsi="Cambria Math"/>
            <w:szCs w:val="26"/>
            <w:lang w:val="vi-VN"/>
          </w:rPr>
          <m:t xml:space="preserve"> </m:t>
        </m:r>
      </m:oMath>
      <w:r w:rsidR="00BB35AE" w:rsidRPr="004860FE">
        <w:rPr>
          <w:rFonts w:ascii="Cambria Math" w:eastAsiaTheme="minorHAnsi" w:hAnsi="Cambria Math"/>
          <w:noProof/>
          <w:kern w:val="2"/>
          <w:szCs w:val="26"/>
          <w:lang w:val="vi-VN"/>
          <w14:ligatures w14:val="standardContextual"/>
        </w:rPr>
        <w:t xml:space="preserve">​: Biểu diễn </w:t>
      </w:r>
      <w:r w:rsidR="00BB35AE" w:rsidRPr="005313F4">
        <w:rPr>
          <w:rFonts w:ascii="Cambria Math" w:eastAsiaTheme="minorHAnsi" w:hAnsi="Cambria Math"/>
          <w:noProof/>
          <w:kern w:val="2"/>
          <w:szCs w:val="26"/>
          <w:lang w:val="vi-VN"/>
          <w14:ligatures w14:val="standardContextual"/>
        </w:rPr>
        <w:t xml:space="preserve">cuối cùng </w:t>
      </w:r>
      <w:r w:rsidR="00BB35AE" w:rsidRPr="004860FE">
        <w:rPr>
          <w:rFonts w:ascii="Cambria Math" w:eastAsiaTheme="minorHAnsi" w:hAnsi="Cambria Math"/>
          <w:noProof/>
          <w:kern w:val="2"/>
          <w:szCs w:val="26"/>
          <w:lang w:val="vi-VN"/>
          <w14:ligatures w14:val="standardContextual"/>
        </w:rPr>
        <w:t>của tất cả các nút trong đồ thị.</w:t>
      </w:r>
    </w:p>
    <w:p w14:paraId="7DA1AF7D" w14:textId="77777777" w:rsidR="00BB35AE" w:rsidRDefault="00BB35AE" w:rsidP="00FB20C6">
      <w:pPr>
        <w:pStyle w:val="ListParagraph"/>
        <w:widowControl/>
        <w:numPr>
          <w:ilvl w:val="0"/>
          <w:numId w:val="13"/>
        </w:numPr>
        <w:tabs>
          <w:tab w:val="clear" w:pos="57"/>
        </w:tabs>
        <w:autoSpaceDE/>
        <w:autoSpaceDN/>
        <w:spacing w:before="240" w:after="160"/>
        <w:contextualSpacing/>
        <w:rPr>
          <w:rFonts w:ascii="Cambria Math" w:hAnsi="Cambria Math"/>
          <w:szCs w:val="26"/>
          <w:lang w:val="vi-VN"/>
        </w:rPr>
      </w:pPr>
      <w:r w:rsidRPr="005313F4">
        <w:rPr>
          <w:rFonts w:ascii="Cambria Math" w:eastAsiaTheme="minorHAnsi" w:hAnsi="Cambria Math"/>
          <w:noProof/>
          <w:kern w:val="2"/>
          <w:szCs w:val="26"/>
          <w:lang w:val="vi-VN"/>
          <w14:ligatures w14:val="standardContextual"/>
        </w:rPr>
        <w:lastRenderedPageBreak/>
        <w:t xml:space="preserve">Readout(): Hàm tổng hợp tất cả các biểu diễn nút thành một biểu diễn chung cho đồ </w:t>
      </w:r>
      <w:r>
        <w:rPr>
          <w:rFonts w:ascii="Cambria Math" w:hAnsi="Cambria Math"/>
          <w:szCs w:val="26"/>
          <w:lang w:val="vi-VN"/>
        </w:rPr>
        <w:t xml:space="preserve">thị. Có thể là hàm </w:t>
      </w:r>
      <w:r w:rsidRPr="00F03326">
        <w:rPr>
          <w:rStyle w:val="Strong"/>
          <w:b w:val="0"/>
          <w:bCs w:val="0"/>
          <w:szCs w:val="26"/>
        </w:rPr>
        <w:t>Sum</w:t>
      </w:r>
      <w:r w:rsidRPr="00F03326">
        <w:rPr>
          <w:b/>
          <w:bCs/>
          <w:szCs w:val="26"/>
        </w:rPr>
        <w:t xml:space="preserve">, </w:t>
      </w:r>
      <w:r w:rsidRPr="00F03326">
        <w:rPr>
          <w:rStyle w:val="Strong"/>
          <w:b w:val="0"/>
          <w:bCs w:val="0"/>
          <w:szCs w:val="26"/>
        </w:rPr>
        <w:t>Mean</w:t>
      </w:r>
      <w:r w:rsidRPr="00F03326">
        <w:rPr>
          <w:b/>
          <w:bCs/>
          <w:szCs w:val="26"/>
        </w:rPr>
        <w:t xml:space="preserve">, </w:t>
      </w:r>
      <w:r w:rsidRPr="00F03326">
        <w:rPr>
          <w:rStyle w:val="Strong"/>
          <w:b w:val="0"/>
          <w:bCs w:val="0"/>
          <w:szCs w:val="26"/>
        </w:rPr>
        <w:t>Max</w:t>
      </w:r>
      <w:r w:rsidRPr="00F03326">
        <w:rPr>
          <w:rStyle w:val="Strong"/>
          <w:b w:val="0"/>
          <w:bCs w:val="0"/>
          <w:szCs w:val="26"/>
          <w:lang w:val="vi-VN"/>
        </w:rPr>
        <w:t>.</w:t>
      </w:r>
    </w:p>
    <w:p w14:paraId="3ED63BCE" w14:textId="77777777" w:rsidR="00BB35AE" w:rsidRPr="001D1C70" w:rsidRDefault="00BB35AE" w:rsidP="00FB20C6">
      <w:pPr>
        <w:pStyle w:val="ListParagraph"/>
        <w:widowControl/>
        <w:numPr>
          <w:ilvl w:val="0"/>
          <w:numId w:val="14"/>
        </w:numPr>
        <w:tabs>
          <w:tab w:val="clear" w:pos="57"/>
        </w:tabs>
        <w:autoSpaceDE/>
        <w:autoSpaceDN/>
        <w:spacing w:before="240" w:after="160"/>
        <w:contextualSpacing/>
        <w:rPr>
          <w:rFonts w:eastAsiaTheme="minorHAnsi"/>
          <w:noProof/>
          <w:kern w:val="2"/>
          <w:szCs w:val="26"/>
          <w:lang w:val="vi-VN"/>
          <w14:ligatures w14:val="standardContextual"/>
        </w:rPr>
      </w:pPr>
      <w:r w:rsidRPr="001D1C70">
        <w:rPr>
          <w:b/>
          <w:bCs/>
          <w:szCs w:val="26"/>
        </w:rPr>
        <w:t>Các cấp độ biểu diễn đồ thị:</w:t>
      </w:r>
    </w:p>
    <w:p w14:paraId="3BC12F2B" w14:textId="77777777" w:rsidR="00BB35AE" w:rsidRPr="001D1C70" w:rsidRDefault="00BB35AE" w:rsidP="00FB20C6">
      <w:pPr>
        <w:pStyle w:val="ListParagraph"/>
        <w:widowControl/>
        <w:numPr>
          <w:ilvl w:val="0"/>
          <w:numId w:val="13"/>
        </w:numPr>
        <w:tabs>
          <w:tab w:val="clear" w:pos="57"/>
        </w:tabs>
        <w:autoSpaceDE/>
        <w:autoSpaceDN/>
        <w:spacing w:before="240" w:after="160"/>
        <w:contextualSpacing/>
        <w:rPr>
          <w:rFonts w:eastAsiaTheme="minorHAnsi"/>
          <w:noProof/>
          <w:szCs w:val="26"/>
          <w:lang w:val="vi-VN"/>
        </w:rPr>
      </w:pPr>
      <w:r w:rsidRPr="001D1C70">
        <w:rPr>
          <w:rFonts w:eastAsiaTheme="minorHAnsi"/>
          <w:noProof/>
          <w:szCs w:val="26"/>
          <w:lang w:val="vi-VN"/>
        </w:rPr>
        <w:t xml:space="preserve"> Cấp độ nút:</w:t>
      </w:r>
      <w:r w:rsidRPr="001D1C70">
        <w:rPr>
          <w:szCs w:val="26"/>
          <w:lang w:val="vi-VN"/>
        </w:rPr>
        <w:t xml:space="preserve"> </w:t>
      </w:r>
      <w:r w:rsidRPr="001D1C70">
        <w:rPr>
          <w:rFonts w:eastAsiaTheme="minorHAnsi"/>
          <w:noProof/>
          <w:szCs w:val="26"/>
          <w:lang w:val="vi-VN"/>
        </w:rPr>
        <w:t>Biểu diễn đặc trưng cho từng nút riêng lẻ. Đây là cấp độ cơ bản nhất, thường được sử dụng trong các bài toán như phân loại nút hoặc dự đoán thuộc tính nút.</w:t>
      </w:r>
    </w:p>
    <w:p w14:paraId="7D3B5C95" w14:textId="77777777" w:rsidR="00BB35AE" w:rsidRPr="005313F4" w:rsidRDefault="00BB35AE" w:rsidP="00FB20C6">
      <w:pPr>
        <w:pStyle w:val="ListParagraph"/>
        <w:widowControl/>
        <w:numPr>
          <w:ilvl w:val="0"/>
          <w:numId w:val="13"/>
        </w:numPr>
        <w:tabs>
          <w:tab w:val="clear" w:pos="57"/>
        </w:tabs>
        <w:autoSpaceDE/>
        <w:autoSpaceDN/>
        <w:spacing w:before="240" w:after="160"/>
        <w:contextualSpacing/>
        <w:rPr>
          <w:rFonts w:eastAsiaTheme="minorHAnsi"/>
          <w:noProof/>
          <w:kern w:val="2"/>
          <w:szCs w:val="26"/>
          <w:lang w:val="vi-VN"/>
          <w14:ligatures w14:val="standardContextual"/>
        </w:rPr>
      </w:pPr>
      <w:r w:rsidRPr="005313F4">
        <w:rPr>
          <w:rFonts w:eastAsiaTheme="minorHAnsi"/>
          <w:noProof/>
          <w:kern w:val="2"/>
          <w:szCs w:val="26"/>
          <w:lang w:val="vi-VN"/>
          <w14:ligatures w14:val="standardContextual"/>
        </w:rPr>
        <w:t xml:space="preserve"> Cấp độ cạnh:</w:t>
      </w:r>
      <w:r w:rsidRPr="001D1C70">
        <w:rPr>
          <w:szCs w:val="26"/>
          <w:lang w:val="vi-VN"/>
        </w:rPr>
        <w:t xml:space="preserve"> </w:t>
      </w:r>
      <w:r w:rsidRPr="005313F4">
        <w:rPr>
          <w:rFonts w:eastAsiaTheme="minorHAnsi"/>
          <w:noProof/>
          <w:kern w:val="2"/>
          <w:szCs w:val="26"/>
          <w:lang w:val="vi-VN"/>
          <w14:ligatures w14:val="standardContextual"/>
        </w:rPr>
        <w:t>Biểu diễn đặc trưng cho các mối quan hệ giữa các nút (các cạnh). Thường dùng trong các bài toán như dự đoán liên kết.</w:t>
      </w:r>
    </w:p>
    <w:p w14:paraId="695BC9C5" w14:textId="77777777" w:rsidR="00BB35AE" w:rsidRDefault="00BB35AE" w:rsidP="00FB20C6">
      <w:pPr>
        <w:pStyle w:val="ListParagraph"/>
        <w:widowControl/>
        <w:numPr>
          <w:ilvl w:val="0"/>
          <w:numId w:val="13"/>
        </w:numPr>
        <w:tabs>
          <w:tab w:val="clear" w:pos="57"/>
        </w:tabs>
        <w:autoSpaceDE/>
        <w:autoSpaceDN/>
        <w:spacing w:before="240" w:after="160"/>
        <w:contextualSpacing/>
        <w:rPr>
          <w:szCs w:val="26"/>
          <w:lang w:val="vi-VN"/>
        </w:rPr>
      </w:pPr>
      <w:r w:rsidRPr="005313F4">
        <w:rPr>
          <w:rFonts w:eastAsiaTheme="minorHAnsi"/>
          <w:noProof/>
          <w:kern w:val="2"/>
          <w:szCs w:val="26"/>
          <w:lang w:val="vi-VN"/>
          <w14:ligatures w14:val="standardContextual"/>
        </w:rPr>
        <w:t xml:space="preserve"> Cấp độ đồ thị:</w:t>
      </w:r>
      <w:r w:rsidRPr="001D1C70">
        <w:rPr>
          <w:szCs w:val="26"/>
          <w:lang w:val="vi-VN"/>
        </w:rPr>
        <w:t xml:space="preserve"> </w:t>
      </w:r>
      <w:r w:rsidRPr="005313F4">
        <w:rPr>
          <w:rFonts w:eastAsiaTheme="minorHAnsi"/>
          <w:noProof/>
          <w:kern w:val="2"/>
          <w:szCs w:val="26"/>
          <w:lang w:val="vi-VN"/>
          <w14:ligatures w14:val="standardContextual"/>
        </w:rPr>
        <w:t>Biểu diễn toàn bộ đồ thị, thường được sử dụng trong các bài toán như phân loại đồ thị hoặc so sánh đồ thị. Biểu diễn này được tạo bằng cách tổng hợp tất cả các nút hoặc cạnh trong đồ thị thông qua hàm Readout().</w:t>
      </w:r>
    </w:p>
    <w:p w14:paraId="3E413A8D" w14:textId="205ADDFF" w:rsidR="00FA4EAC" w:rsidRDefault="00C90DBB" w:rsidP="00FB20C6">
      <w:pPr>
        <w:pStyle w:val="ListParagraph"/>
        <w:numPr>
          <w:ilvl w:val="1"/>
          <w:numId w:val="9"/>
        </w:numPr>
        <w:rPr>
          <w:lang w:val="vi-VN"/>
        </w:rPr>
      </w:pPr>
      <w:r>
        <w:rPr>
          <w:lang w:val="vi-VN"/>
        </w:rPr>
        <w:t>Dự đoán</w:t>
      </w:r>
    </w:p>
    <w:p w14:paraId="4D4C5DCB" w14:textId="77777777" w:rsidR="00182890" w:rsidRPr="001479B3" w:rsidRDefault="00182890" w:rsidP="00FB20C6">
      <w:pPr>
        <w:pStyle w:val="ListParagraph"/>
        <w:widowControl/>
        <w:numPr>
          <w:ilvl w:val="0"/>
          <w:numId w:val="14"/>
        </w:numPr>
        <w:tabs>
          <w:tab w:val="clear" w:pos="57"/>
        </w:tabs>
        <w:autoSpaceDE/>
        <w:autoSpaceDN/>
        <w:spacing w:before="240" w:after="160"/>
        <w:contextualSpacing/>
        <w:rPr>
          <w:szCs w:val="26"/>
          <w:lang w:val="vi-VN"/>
        </w:rPr>
      </w:pPr>
      <w:r w:rsidRPr="001479B3">
        <w:rPr>
          <w:szCs w:val="26"/>
          <w:lang w:val="vi-VN"/>
        </w:rPr>
        <w:t xml:space="preserve">Sau khi biểu diễn đồ thị được học, chúng sẽ được đưa vào giai đoạn dự đoán. Tùy thuộc vào nhiệm vụ và nhãn mục tiêu, có hai loại dự đoán: phân loại và so khớp </w:t>
      </w:r>
      <w:r>
        <w:rPr>
          <w:szCs w:val="26"/>
          <w:lang w:val="vi-VN"/>
        </w:rPr>
        <w:t xml:space="preserve"> </w:t>
      </w:r>
    </w:p>
    <w:p w14:paraId="05B70453" w14:textId="77777777" w:rsidR="00182890" w:rsidRPr="001479B3" w:rsidRDefault="00182890" w:rsidP="00FB20C6">
      <w:pPr>
        <w:pStyle w:val="ListParagraph"/>
        <w:widowControl/>
        <w:numPr>
          <w:ilvl w:val="0"/>
          <w:numId w:val="13"/>
        </w:numPr>
        <w:tabs>
          <w:tab w:val="clear" w:pos="57"/>
        </w:tabs>
        <w:autoSpaceDE/>
        <w:autoSpaceDN/>
        <w:spacing w:before="240" w:after="160"/>
        <w:contextualSpacing/>
        <w:rPr>
          <w:szCs w:val="26"/>
          <w:lang w:val="vi-VN"/>
        </w:rPr>
      </w:pPr>
      <w:r w:rsidRPr="001479B3">
        <w:rPr>
          <w:szCs w:val="26"/>
          <w:lang w:val="vi-VN"/>
        </w:rPr>
        <w:t>Dự đoán dựa trên phân loại:</w:t>
      </w:r>
      <w:r>
        <w:rPr>
          <w:szCs w:val="26"/>
          <w:lang w:val="vi-VN"/>
        </w:rPr>
        <w:t xml:space="preserve"> </w:t>
      </w:r>
      <w:r w:rsidRPr="001E3F94">
        <w:rPr>
          <w:szCs w:val="26"/>
          <w:lang w:val="vi-VN"/>
        </w:rPr>
        <w:t>Sử dụng khi có đủ dữ liệu bất thường đã gắn nhãn. Bộ phân loại được huấn luyện để xác định liệu một đồ thị có bất thường hay không.</w:t>
      </w:r>
    </w:p>
    <w:p w14:paraId="592D93E1" w14:textId="77777777" w:rsidR="00182890" w:rsidRPr="003856D7" w:rsidRDefault="00182890" w:rsidP="00FB20C6">
      <w:pPr>
        <w:pStyle w:val="ListParagraph"/>
        <w:widowControl/>
        <w:numPr>
          <w:ilvl w:val="0"/>
          <w:numId w:val="13"/>
        </w:numPr>
        <w:tabs>
          <w:tab w:val="clear" w:pos="57"/>
        </w:tabs>
        <w:autoSpaceDE/>
        <w:autoSpaceDN/>
        <w:spacing w:before="240" w:after="160"/>
        <w:contextualSpacing/>
        <w:rPr>
          <w:rFonts w:eastAsiaTheme="minorHAnsi"/>
          <w:noProof/>
          <w:kern w:val="2"/>
          <w:szCs w:val="26"/>
          <w:lang w:val="vi-VN"/>
          <w14:ligatures w14:val="standardContextual"/>
        </w:rPr>
      </w:pPr>
      <w:r w:rsidRPr="003856D7">
        <w:rPr>
          <w:szCs w:val="26"/>
          <w:lang w:val="vi-VN"/>
        </w:rPr>
        <w:t xml:space="preserve">Dự đoán dựa trên so khớp: </w:t>
      </w:r>
      <w:r w:rsidRPr="003856D7">
        <w:rPr>
          <w:szCs w:val="26"/>
        </w:rPr>
        <w:t>Sử dụng khi dữ liệu bất thường rất ít hoặc không có. So sánh biểu diễn của mẫu mới với mẫu bất thường hoặc bình thường đã học:</w:t>
      </w:r>
    </w:p>
    <w:p w14:paraId="448F13A0" w14:textId="77777777" w:rsidR="00182890" w:rsidRPr="007413CD" w:rsidRDefault="00182890" w:rsidP="00FB20C6">
      <w:pPr>
        <w:widowControl/>
        <w:numPr>
          <w:ilvl w:val="1"/>
          <w:numId w:val="13"/>
        </w:numPr>
        <w:autoSpaceDE/>
        <w:autoSpaceDN/>
        <w:spacing w:before="100" w:beforeAutospacing="1" w:after="100" w:afterAutospacing="1"/>
        <w:jc w:val="left"/>
        <w:rPr>
          <w:szCs w:val="26"/>
        </w:rPr>
      </w:pPr>
      <w:r w:rsidRPr="007413CD">
        <w:rPr>
          <w:szCs w:val="26"/>
        </w:rPr>
        <w:t>Nếu giống với mẫu bất thường</w:t>
      </w:r>
      <w:r w:rsidRPr="003856D7">
        <w:rPr>
          <w:szCs w:val="26"/>
          <w:lang w:val="vi-VN"/>
        </w:rPr>
        <w:t xml:space="preserve"> thì hệ thống sẽ</w:t>
      </w:r>
      <w:r w:rsidRPr="007413CD">
        <w:rPr>
          <w:szCs w:val="26"/>
        </w:rPr>
        <w:t xml:space="preserve"> cảnh báo.</w:t>
      </w:r>
    </w:p>
    <w:p w14:paraId="6B148DF9" w14:textId="5F491F48" w:rsidR="00C90DBB" w:rsidRPr="00182890" w:rsidRDefault="00182890" w:rsidP="00FB20C6">
      <w:pPr>
        <w:widowControl/>
        <w:numPr>
          <w:ilvl w:val="1"/>
          <w:numId w:val="13"/>
        </w:numPr>
        <w:autoSpaceDE/>
        <w:autoSpaceDN/>
        <w:spacing w:before="100" w:beforeAutospacing="1" w:after="100" w:afterAutospacing="1"/>
        <w:jc w:val="left"/>
        <w:rPr>
          <w:szCs w:val="26"/>
          <w:lang w:val="en-US"/>
        </w:rPr>
      </w:pPr>
      <w:r w:rsidRPr="007413CD">
        <w:rPr>
          <w:szCs w:val="26"/>
        </w:rPr>
        <w:t xml:space="preserve">Nếu không giống bất kỳ mẫu bình thường </w:t>
      </w:r>
      <w:r w:rsidRPr="003856D7">
        <w:rPr>
          <w:szCs w:val="26"/>
        </w:rPr>
        <w:t>nào</w:t>
      </w:r>
      <w:r w:rsidRPr="003856D7">
        <w:rPr>
          <w:szCs w:val="26"/>
          <w:lang w:val="vi-VN"/>
        </w:rPr>
        <w:t xml:space="preserve"> thì hệ thống sẽ gửi đi </w:t>
      </w:r>
      <w:r w:rsidRPr="003856D7">
        <w:rPr>
          <w:szCs w:val="26"/>
        </w:rPr>
        <w:t>cảnh</w:t>
      </w:r>
      <w:r w:rsidRPr="003856D7">
        <w:rPr>
          <w:szCs w:val="26"/>
          <w:lang w:val="vi-VN"/>
        </w:rPr>
        <w:t xml:space="preserve"> báo</w:t>
      </w:r>
      <w:r w:rsidRPr="007413CD">
        <w:rPr>
          <w:szCs w:val="26"/>
        </w:rPr>
        <w:t>.</w:t>
      </w:r>
    </w:p>
    <w:p w14:paraId="1684FB3C" w14:textId="77777777" w:rsidR="00467C6B" w:rsidRDefault="00733224" w:rsidP="00FB20C6">
      <w:pPr>
        <w:pStyle w:val="Heading3"/>
        <w:rPr>
          <w:lang w:val="en-US"/>
        </w:rPr>
      </w:pPr>
      <w:bookmarkStart w:id="36" w:name="_Toc184761711"/>
      <w:bookmarkEnd w:id="31"/>
      <w:r w:rsidRPr="00733224">
        <w:lastRenderedPageBreak/>
        <w:t>Graph Attention Network</w:t>
      </w:r>
      <w:r w:rsidR="00DA40BE">
        <w:rPr>
          <w:lang w:val="en-US"/>
        </w:rPr>
        <w:t xml:space="preserve"> (GAT)</w:t>
      </w:r>
      <w:bookmarkEnd w:id="36"/>
    </w:p>
    <w:p w14:paraId="31AF144A" w14:textId="77777777" w:rsidR="00467C6B" w:rsidRPr="00EF0F35" w:rsidRDefault="00467C6B" w:rsidP="00FB20C6">
      <w:pPr>
        <w:pStyle w:val="ListParagraph"/>
        <w:numPr>
          <w:ilvl w:val="0"/>
          <w:numId w:val="18"/>
        </w:numPr>
        <w:rPr>
          <w:lang w:val="en-US"/>
        </w:rPr>
      </w:pPr>
      <w:r w:rsidRPr="00EF0F35">
        <w:rPr>
          <w:lang w:val="en-US"/>
        </w:rPr>
        <w:t xml:space="preserve">Graph Attention Network (GAT) </w:t>
      </w:r>
      <w:r w:rsidRPr="00EF63FE">
        <w:t>là một kiến trúc mạng nơ-ron mới, hoạt động trên dữ liệu có cấu trúc dạng đồ thị</w:t>
      </w:r>
      <w:r w:rsidRPr="00EF0F35">
        <w:rPr>
          <w:lang w:val="en-US"/>
        </w:rPr>
        <w:t xml:space="preserve">. </w:t>
      </w:r>
    </w:p>
    <w:p w14:paraId="24AA29EF" w14:textId="77777777" w:rsidR="00467C6B" w:rsidRPr="00EF0F35" w:rsidRDefault="00467C6B" w:rsidP="00FB20C6">
      <w:pPr>
        <w:pStyle w:val="ListParagraph"/>
        <w:numPr>
          <w:ilvl w:val="0"/>
          <w:numId w:val="18"/>
        </w:numPr>
        <w:rPr>
          <w:lang w:val="en-US"/>
        </w:rPr>
      </w:pPr>
      <w:r w:rsidRPr="009B7D2F">
        <w:t xml:space="preserve">Trong </w:t>
      </w:r>
      <w:r w:rsidRPr="00EF0F35">
        <w:rPr>
          <w:b/>
          <w:bCs/>
        </w:rPr>
        <w:t>Graph Convolutional Networks (GCNs)</w:t>
      </w:r>
      <w:r w:rsidRPr="009B7D2F">
        <w:t>, đối với một nút đích i, tầm quan trọng của nút láng giềng j được xác định bởi trọng số của cạnh Aij</w:t>
      </w:r>
      <w:r w:rsidRPr="00EF0F35">
        <w:rPr>
          <w:lang w:val="en-US"/>
        </w:rPr>
        <w:t xml:space="preserve"> </w:t>
      </w:r>
      <w:r w:rsidRPr="009B7D2F">
        <w:t>giữa chúng (được chuẩn hóa theo bậc của các nút). Tuy nhiên, trong thực tế, đồ thị đầu vào có thể chứa nhiều nhiễu, và các trọng số cạnh này không thể phản ánh đúng mức độ quan trọng thực sự giữa hai nút. Do đó, một cách tiếp cận có cơ sở hơn là tự động học được tầm quan trọng của từng nút láng giềng.</w:t>
      </w:r>
      <w:r w:rsidRPr="00EF0F35">
        <w:rPr>
          <w:lang w:val="en-US"/>
        </w:rPr>
        <w:t xml:space="preserve"> </w:t>
      </w:r>
    </w:p>
    <w:p w14:paraId="0F0E4664" w14:textId="43B299EA" w:rsidR="00467C6B" w:rsidRPr="005B5126" w:rsidRDefault="00467C6B" w:rsidP="00FB20C6">
      <w:pPr>
        <w:pStyle w:val="ListParagraph"/>
        <w:numPr>
          <w:ilvl w:val="0"/>
          <w:numId w:val="18"/>
        </w:numPr>
        <w:rPr>
          <w:lang w:val="en-US"/>
        </w:rPr>
      </w:pPr>
      <w:r w:rsidRPr="005B5126">
        <w:rPr>
          <w:lang w:val="en-US"/>
        </w:rPr>
        <w:t xml:space="preserve">GAT ra đời </w:t>
      </w:r>
      <w:r w:rsidRPr="00B51A1F">
        <w:t>dựa trên ý tưởng này và cố gắng học được tầm quan trọng của mỗi nút láng giềng thông qua cơ chế Attention. Cơ chế này đã được sử dụng rộng rãi trong nhiều tác vụ như hiểu ngôn ngữ tự nhiên (ví dụ, dịch máy, trả lời câu hỏi) và thị giác máy tính (ví dụ, trả lời câu hỏi dựa trên hình ảnh và chú thích hình ảnh). Phần sau đây sẽ giới thiệu cách áp dụng Attention trong mạng nơ-ron đồ thị</w:t>
      </w:r>
      <w:r w:rsidR="000B40F4">
        <w:rPr>
          <w:lang w:val="en-US"/>
        </w:rPr>
        <w:t>.</w:t>
      </w:r>
    </w:p>
    <w:p w14:paraId="39E6EFC3" w14:textId="77777777" w:rsidR="00E5301B" w:rsidRDefault="00467C6B" w:rsidP="00FB20C6">
      <w:pPr>
        <w:pStyle w:val="Heading4"/>
        <w:rPr>
          <w:b/>
          <w:bCs/>
          <w:lang w:val="en-US"/>
        </w:rPr>
      </w:pPr>
      <w:r>
        <w:rPr>
          <w:lang w:val="en-US"/>
        </w:rPr>
        <w:t xml:space="preserve"> </w:t>
      </w:r>
      <w:bookmarkStart w:id="37" w:name="_Toc184761712"/>
      <w:r w:rsidR="00FF6984" w:rsidRPr="00467C6B">
        <w:rPr>
          <w:b/>
          <w:bCs/>
          <w:lang w:val="en-US"/>
        </w:rPr>
        <w:t>Graph Attention Layer</w:t>
      </w:r>
      <w:r w:rsidR="00E5301B">
        <w:rPr>
          <w:b/>
          <w:bCs/>
          <w:lang w:val="en-US"/>
        </w:rPr>
        <w:t>:</w:t>
      </w:r>
      <w:bookmarkEnd w:id="37"/>
    </w:p>
    <w:p w14:paraId="35528067" w14:textId="77777777" w:rsidR="00E5301B" w:rsidRDefault="00E5301B" w:rsidP="00FB20C6">
      <w:pPr>
        <w:pStyle w:val="ListParagraph"/>
        <w:numPr>
          <w:ilvl w:val="0"/>
          <w:numId w:val="18"/>
        </w:numPr>
        <w:rPr>
          <w:lang w:val="en-US"/>
        </w:rPr>
      </w:pPr>
      <w:r w:rsidRPr="009B6509">
        <w:t>GAT được xây dựng từ các lớp attention đơn giản mà có thể xếp chồng lên nhau để tạo ra mạng attention đồ thị.</w:t>
      </w:r>
    </w:p>
    <w:p w14:paraId="3914CBBB" w14:textId="77777777" w:rsidR="00E5301B" w:rsidRDefault="00E5301B" w:rsidP="00FB20C6">
      <w:pPr>
        <w:pStyle w:val="ListParagraph"/>
        <w:numPr>
          <w:ilvl w:val="0"/>
          <w:numId w:val="18"/>
        </w:numPr>
        <w:rPr>
          <w:lang w:val="en-US"/>
        </w:rPr>
      </w:pPr>
      <w:r w:rsidRPr="00BA5A42">
        <w:t xml:space="preserve">Giả sử đầu vào của lớp là một tập hợp các đặc trưng của các nút, </w:t>
      </w:r>
      <w:r>
        <w:rPr>
          <w:lang w:val="en-US"/>
        </w:rPr>
        <w:t>h =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e>
        </m:acc>
        <m:r>
          <w:rPr>
            <w:rFonts w:ascii="Cambria Math" w:hAnsi="Cambria Math"/>
            <w:lang w:val="en-US"/>
          </w:rPr>
          <m:t xml:space="preserve">,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e>
        </m:acc>
        <m:r>
          <w:rPr>
            <w:rFonts w:ascii="Cambria Math" w:hAnsi="Cambria Math"/>
            <w:lang w:val="en-US"/>
          </w:rPr>
          <m:t xml:space="preserve">, …,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N</m:t>
                </m:r>
              </m:sub>
            </m:sSub>
          </m:e>
        </m:acc>
      </m:oMath>
      <w:r>
        <w:rPr>
          <w:lang w:val="en-US"/>
        </w:rPr>
        <w:t xml:space="preserve">} trong đó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r>
              <w:rPr>
                <w:rFonts w:ascii="Cambria Math" w:hAnsi="Cambria Math"/>
                <w:lang w:val="en-US"/>
              </w:rPr>
              <m:t xml:space="preserve"> </m:t>
            </m:r>
          </m:e>
        </m:acc>
      </m:oMath>
      <w:r>
        <w:rPr>
          <w:lang w:val="en-US"/>
        </w:rPr>
        <w:t xml:space="preserve"> </w:t>
      </w:r>
      <m:oMath>
        <m:r>
          <w:rPr>
            <w:rFonts w:ascii="Cambria Math" w:hAnsi="Cambria Math"/>
            <w:lang w:val="en-US"/>
          </w:rPr>
          <m:t>ε</m:t>
        </m:r>
      </m:oMath>
      <w:r>
        <w:rPr>
          <w:lang w:val="en-US"/>
        </w:rPr>
        <w:t xml:space="preserve">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F</m:t>
            </m:r>
          </m:sup>
        </m:sSup>
      </m:oMath>
      <w:r>
        <w:rPr>
          <w:lang w:val="en-US"/>
        </w:rPr>
        <w:t xml:space="preserve"> và N là số nút trong đồ thị. F là số lượng đặc trưng của mỗi nút. Đầu ra của lớp này là một tập hợp đặc trưng </w:t>
      </w:r>
      <w:r w:rsidRPr="00964C61">
        <w:t>mới cho các nút, có thể có kích thước khác</w:t>
      </w:r>
      <w:r>
        <w:rPr>
          <w:lang w:val="en-US"/>
        </w:rPr>
        <w:t xml:space="preserve"> </w:t>
      </w:r>
      <m:oMath>
        <m:r>
          <w:rPr>
            <w:rFonts w:ascii="Cambria Math" w:hAnsi="Cambria Math"/>
            <w:lang w:val="en-US"/>
          </w:rPr>
          <m:t>h'</m:t>
        </m:r>
      </m:oMath>
      <w:r>
        <w:rPr>
          <w:lang w:val="en-US"/>
        </w:rPr>
        <w:t xml:space="preserve"> =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e>
        </m:acc>
        <m:r>
          <w:rPr>
            <w:rFonts w:ascii="Cambria Math" w:hAnsi="Cambria Math"/>
            <w:lang w:val="en-US"/>
          </w:rPr>
          <m:t xml:space="preserve">,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e>
        </m:acc>
        <m:r>
          <w:rPr>
            <w:rFonts w:ascii="Cambria Math" w:hAnsi="Cambria Math"/>
            <w:lang w:val="en-US"/>
          </w:rPr>
          <m:t xml:space="preserve">, …, </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N</m:t>
                </m:r>
              </m:sub>
            </m:sSub>
          </m:e>
        </m:acc>
      </m:oMath>
      <w:r>
        <w:rPr>
          <w:lang w:val="en-US"/>
        </w:rPr>
        <w:t xml:space="preserve">}, trong đó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r>
              <w:rPr>
                <w:rFonts w:ascii="Cambria Math" w:hAnsi="Cambria Math"/>
                <w:lang w:val="en-US"/>
              </w:rPr>
              <m:t xml:space="preserve"> </m:t>
            </m:r>
          </m:e>
        </m:acc>
      </m:oMath>
      <w:r>
        <w:rPr>
          <w:lang w:val="en-US"/>
        </w:rPr>
        <w:t xml:space="preserve"> </w:t>
      </w:r>
      <m:oMath>
        <m:r>
          <w:rPr>
            <w:rFonts w:ascii="Cambria Math" w:hAnsi="Cambria Math"/>
            <w:lang w:val="en-US"/>
          </w:rPr>
          <m:t>ε</m:t>
        </m:r>
      </m:oMath>
      <w:r>
        <w:rPr>
          <w:lang w:val="en-US"/>
        </w:rPr>
        <w:t xml:space="preserve"> </w:t>
      </w:r>
      <m:oMath>
        <m:sSup>
          <m:sSupPr>
            <m:ctrlPr>
              <w:rPr>
                <w:rFonts w:ascii="Cambria Math" w:hAnsi="Cambria Math"/>
                <w:i/>
                <w:lang w:val="en-US"/>
              </w:rPr>
            </m:ctrlPr>
          </m:sSupPr>
          <m:e>
            <m:r>
              <w:rPr>
                <w:rFonts w:ascii="Cambria Math" w:hAnsi="Cambria Math"/>
                <w:lang w:val="en-US"/>
              </w:rPr>
              <m:t>R</m:t>
            </m:r>
          </m:e>
          <m:sup>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sup>
        </m:sSup>
      </m:oMath>
      <w:r>
        <w:rPr>
          <w:lang w:val="en-US"/>
        </w:rPr>
        <w:t>.</w:t>
      </w:r>
    </w:p>
    <w:p w14:paraId="6DD89661" w14:textId="77777777" w:rsidR="00E5301B" w:rsidRDefault="00E5301B" w:rsidP="00FB20C6">
      <w:pPr>
        <w:pStyle w:val="ListParagraph"/>
        <w:numPr>
          <w:ilvl w:val="0"/>
          <w:numId w:val="18"/>
        </w:numPr>
        <w:rPr>
          <w:lang w:val="en-US"/>
        </w:rPr>
      </w:pPr>
      <w:r w:rsidRPr="00057633">
        <w:t>Để lớp này đủ khả năng chuyển đổi đặc trưng đầu vào thành đặc trưng cấp cao hơn, cần có ít nhất một phép biến đổi tuyến tính có thể học được. Do đó, bước đầu tiên là áp dụng một phép biến đổi tuyến tính, được tham số hóa bởi ma trận trọng số</w:t>
      </w:r>
      <w:r>
        <w:rPr>
          <w:lang w:val="en-US"/>
        </w:rPr>
        <w:t xml:space="preserve"> </w:t>
      </w:r>
      <m:oMath>
        <m:r>
          <w:rPr>
            <w:rFonts w:ascii="Cambria Math" w:hAnsi="Cambria Math"/>
            <w:lang w:val="en-US"/>
          </w:rPr>
          <m:t>W∈</m:t>
        </m:r>
        <m:sSup>
          <m:sSupPr>
            <m:ctrlPr>
              <w:rPr>
                <w:rFonts w:ascii="Cambria Math" w:hAnsi="Cambria Math"/>
                <w:i/>
                <w:lang w:val="en-US"/>
              </w:rPr>
            </m:ctrlPr>
          </m:sSupPr>
          <m:e>
            <m:r>
              <w:rPr>
                <w:rFonts w:ascii="Cambria Math" w:hAnsi="Cambria Math"/>
                <w:lang w:val="en-US"/>
              </w:rPr>
              <m:t>R</m:t>
            </m:r>
          </m:e>
          <m:sup>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r>
              <w:rPr>
                <w:rFonts w:ascii="Cambria Math" w:hAnsi="Cambria Math"/>
                <w:lang w:val="en-US"/>
              </w:rPr>
              <m:t>×F</m:t>
            </m:r>
          </m:sup>
        </m:sSup>
      </m:oMath>
      <w:r>
        <w:rPr>
          <w:lang w:val="en-US"/>
        </w:rPr>
        <w:t xml:space="preserve"> </w:t>
      </w:r>
      <w:r w:rsidRPr="00057633">
        <w:t>, lên mỗi nút. Sau đó, self-attention</w:t>
      </w:r>
      <w:r>
        <w:rPr>
          <w:lang w:val="en-US"/>
        </w:rPr>
        <w:t xml:space="preserve"> (cơ chế tự chú ý)</w:t>
      </w:r>
      <w:r w:rsidRPr="00057633">
        <w:t xml:space="preserve"> được áp dụng trên các nút – một cơ chế attention chia sẻ a:</w:t>
      </w:r>
      <w:r>
        <w:rPr>
          <w:lang w:val="en-US"/>
        </w:rPr>
        <w:t xml:space="preserve"> </w:t>
      </w:r>
      <m:oMath>
        <m:sSup>
          <m:sSupPr>
            <m:ctrlPr>
              <w:rPr>
                <w:rFonts w:ascii="Cambria Math" w:hAnsi="Cambria Math"/>
                <w:i/>
                <w:lang w:val="en-US"/>
              </w:rPr>
            </m:ctrlPr>
          </m:sSupPr>
          <m:e>
            <m:r>
              <w:rPr>
                <w:rFonts w:ascii="Cambria Math" w:hAnsi="Cambria Math"/>
                <w:lang w:val="en-US"/>
              </w:rPr>
              <m:t>R</m:t>
            </m:r>
          </m:e>
          <m:sup>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sup>
        </m:sSup>
        <m:r>
          <w:rPr>
            <w:rFonts w:ascii="Cambria Math" w:hAnsi="Cambria Math"/>
            <w:lang w:val="en-US"/>
          </w:rPr>
          <m:t>→R</m:t>
        </m:r>
      </m:oMath>
      <w:r w:rsidRPr="00057633">
        <w:t xml:space="preserve"> sẽ </w:t>
      </w:r>
      <w:r w:rsidRPr="00057633">
        <w:lastRenderedPageBreak/>
        <w:t>tính các hệ số attention giữa các nút:</w:t>
      </w:r>
    </w:p>
    <w:p w14:paraId="290DF216" w14:textId="77777777" w:rsidR="00E5301B" w:rsidRPr="001D1D0A" w:rsidRDefault="00000000" w:rsidP="00FB20C6">
      <w:pPr>
        <w:rPr>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ij</m:t>
              </m:r>
            </m:sub>
          </m:sSub>
          <m:r>
            <w:rPr>
              <w:rFonts w:ascii="Cambria Math" w:hAnsi="Cambria Math"/>
              <w:lang w:val="en-US"/>
            </w:rPr>
            <m:t>=</m:t>
          </m:r>
          <m:r>
            <w:rPr>
              <w:rFonts w:ascii="Cambria Math" w:hAnsi="Cambria Math"/>
              <w:lang w:val="en-US"/>
            </w:rPr>
            <m:t>a</m:t>
          </m:r>
          <m:d>
            <m:dPr>
              <m:ctrlPr>
                <w:rPr>
                  <w:rFonts w:ascii="Cambria Math" w:hAnsi="Cambria Math"/>
                  <w:i/>
                  <w:lang w:val="en-US"/>
                </w:rPr>
              </m:ctrlPr>
            </m:dPr>
            <m:e>
              <m:r>
                <w:rPr>
                  <w:rFonts w:ascii="Cambria Math" w:hAnsi="Cambria Math"/>
                  <w:lang w:val="en-US"/>
                </w:rPr>
                <m:t>W</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e>
              </m:acc>
              <m:r>
                <w:rPr>
                  <w:rFonts w:ascii="Cambria Math" w:hAnsi="Cambria Math"/>
                  <w:lang w:val="en-US"/>
                </w:rPr>
                <m:t>,</m:t>
              </m:r>
              <m:r>
                <w:rPr>
                  <w:rFonts w:ascii="Cambria Math" w:hAnsi="Cambria Math"/>
                  <w:lang w:val="en-US"/>
                </w:rPr>
                <m:t>W</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e>
              </m:acc>
            </m:e>
          </m:d>
        </m:oMath>
      </m:oMathPara>
    </w:p>
    <w:p w14:paraId="170D10BC" w14:textId="150B2238" w:rsidR="00E5301B" w:rsidRDefault="00E5301B" w:rsidP="00FB20C6">
      <w:pPr>
        <w:pStyle w:val="ListParagraph"/>
        <w:numPr>
          <w:ilvl w:val="0"/>
          <w:numId w:val="18"/>
        </w:numPr>
        <w:rPr>
          <w:lang w:val="en-US"/>
        </w:rPr>
      </w:pPr>
      <w:r w:rsidRPr="005E0E8A">
        <w:t xml:space="preserve">Hệ số này biểu thị tầm quan trọng của đặc trưng của nút j đối với nút i. Trong dạng tổng quát nhất, mô hình cho phép mỗi nút chú ý đến tất cả các nút khác, bỏ qua thông tin cấu trúc của đồ thị. Tuy nhiên, để đưa cấu trúc đồ thị vào, GAT chỉ tính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ij</m:t>
            </m:r>
          </m:sub>
        </m:sSub>
      </m:oMath>
      <w:r w:rsidRPr="005E0E8A">
        <w:t xml:space="preserve"> cho các nút j</w:t>
      </w:r>
      <w:r>
        <w:rPr>
          <w:lang w:val="en-US"/>
        </w:rPr>
        <w:t xml:space="preserve"> </w:t>
      </w:r>
      <w:r w:rsidRPr="005E0E8A">
        <w:rPr>
          <w:rFonts w:ascii="Cambria Math" w:hAnsi="Cambria Math" w:cs="Cambria Math"/>
        </w:rPr>
        <w:t>∈</w:t>
      </w:r>
      <w:r>
        <w:rPr>
          <w:rFonts w:ascii="Cambria Math" w:hAnsi="Cambria Math" w:cs="Cambria Math"/>
          <w:lang w:val="en-US"/>
        </w:rPr>
        <w:t xml:space="preserve"> </w:t>
      </w:r>
      <m:oMath>
        <m:sSub>
          <m:sSubPr>
            <m:ctrlPr>
              <w:rPr>
                <w:rFonts w:ascii="Cambria Math" w:hAnsi="Cambria Math" w:cs="Cambria Math"/>
                <w:i/>
                <w:lang w:val="en-US"/>
              </w:rPr>
            </m:ctrlPr>
          </m:sSubPr>
          <m:e>
            <m:r>
              <w:rPr>
                <w:rFonts w:ascii="Cambria Math" w:hAnsi="Cambria Math" w:cs="Cambria Math"/>
                <w:lang w:val="en-US"/>
              </w:rPr>
              <m:t>N</m:t>
            </m:r>
          </m:e>
          <m:sub>
            <m:r>
              <w:rPr>
                <w:rFonts w:ascii="Cambria Math" w:hAnsi="Cambria Math" w:cs="Cambria Math"/>
                <w:lang w:val="en-US"/>
              </w:rPr>
              <m:t>i</m:t>
            </m:r>
          </m:sub>
        </m:sSub>
      </m:oMath>
      <w:r w:rsidRPr="005E0E8A">
        <w:t xml:space="preserve">  ​, trong đó </w:t>
      </w:r>
      <m:oMath>
        <m:sSub>
          <m:sSubPr>
            <m:ctrlPr>
              <w:rPr>
                <w:rFonts w:ascii="Cambria Math" w:hAnsi="Cambria Math" w:cs="Cambria Math"/>
                <w:i/>
                <w:lang w:val="en-US"/>
              </w:rPr>
            </m:ctrlPr>
          </m:sSubPr>
          <m:e>
            <m:r>
              <w:rPr>
                <w:rFonts w:ascii="Cambria Math" w:hAnsi="Cambria Math" w:cs="Cambria Math"/>
                <w:lang w:val="en-US"/>
              </w:rPr>
              <m:t>N</m:t>
            </m:r>
          </m:e>
          <m:sub>
            <m:r>
              <w:rPr>
                <w:rFonts w:ascii="Cambria Math" w:hAnsi="Cambria Math" w:cs="Cambria Math"/>
                <w:lang w:val="en-US"/>
              </w:rPr>
              <m:t>i</m:t>
            </m:r>
          </m:sub>
        </m:sSub>
      </m:oMath>
      <w:r w:rsidRPr="005E0E8A">
        <w:t>​ là tập hợp các nút lân cận của i (bao gồm cả i nếu cần thiết). Để các hệ số này có thể so sánh được giữa các nút, chúng ta chuẩn hóa chúng qua hàm softmax:</w:t>
      </w:r>
    </w:p>
    <w:p w14:paraId="6B47AE7F" w14:textId="77777777" w:rsidR="00E5301B" w:rsidRPr="003E35C8" w:rsidRDefault="00000000" w:rsidP="00FB20C6">
      <w:pPr>
        <w:jc w:val="cente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softmax</m:t>
              </m:r>
            </m:e>
            <m:sub>
              <m:r>
                <w:rPr>
                  <w:rFonts w:ascii="Cambria Math" w:hAnsi="Cambria Math"/>
                  <w:lang w:val="en-US"/>
                </w:rPr>
                <m:t>j</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ij</m:t>
                  </m:r>
                </m:sub>
              </m:sSub>
            </m:e>
          </m:d>
          <m:r>
            <w:rPr>
              <w:rFonts w:ascii="Cambria Math" w:hAnsi="Cambria Math"/>
              <w:lang w:val="en-US"/>
            </w:rPr>
            <m:t xml:space="preserve">= </m:t>
          </m:r>
          <m:f>
            <m:fPr>
              <m:ctrlPr>
                <w:rPr>
                  <w:rFonts w:ascii="Cambria Math" w:hAnsi="Cambria Math"/>
                  <w:i/>
                  <w:lang w:val="en-US"/>
                </w:rPr>
              </m:ctrlPr>
            </m:fPr>
            <m:num>
              <m:r>
                <m:rPr>
                  <m:sty m:val="p"/>
                </m:rPr>
                <w:rPr>
                  <w:rFonts w:ascii="Cambria Math" w:hAnsi="Cambria Math"/>
                  <w:lang w:val="en-US"/>
                </w:rPr>
                <m:t>exp</m:t>
              </m:r>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ij</m:t>
                      </m:r>
                    </m:sub>
                  </m:sSub>
                </m:e>
              </m:d>
            </m:num>
            <m:den>
              <m:nary>
                <m:naryPr>
                  <m:chr m:val="∑"/>
                  <m:limLoc m:val="subSup"/>
                  <m:grow m:val="1"/>
                  <m:supHide m:val="1"/>
                  <m:ctrlPr>
                    <w:rPr>
                      <w:rFonts w:ascii="Cambria Math" w:hAnsi="Cambria Math"/>
                      <w:i/>
                      <w:lang w:val="en-US"/>
                    </w:rPr>
                  </m:ctrlPr>
                </m:naryPr>
                <m:sub>
                  <m:r>
                    <w:rPr>
                      <w:rFonts w:ascii="Cambria Math" w:hAnsi="Cambria Math"/>
                      <w:lang w:val="en-US"/>
                    </w:rPr>
                    <m:t>k</m:t>
                  </m:r>
                  <m:r>
                    <m:rPr>
                      <m:scr m:val="double-struck"/>
                    </m:rPr>
                    <w:rPr>
                      <w:rFonts w:ascii="Cambria Math" w:hAnsi="Cambria Math"/>
                      <w:lang w:val="en-US"/>
                    </w:rPr>
                    <m:t>∈N</m:t>
                  </m:r>
                  <m:d>
                    <m:dPr>
                      <m:ctrlPr>
                        <w:rPr>
                          <w:rFonts w:ascii="Cambria Math" w:hAnsi="Cambria Math"/>
                          <w:i/>
                          <w:lang w:val="en-US"/>
                        </w:rPr>
                      </m:ctrlPr>
                    </m:dPr>
                    <m:e>
                      <m:r>
                        <w:rPr>
                          <w:rFonts w:ascii="Cambria Math" w:hAnsi="Cambria Math"/>
                          <w:lang w:val="en-US"/>
                        </w:rPr>
                        <m:t>i</m:t>
                      </m:r>
                    </m:e>
                  </m:d>
                </m:sub>
                <m:sup/>
                <m:e>
                  <m:r>
                    <m:rPr>
                      <m:sty m:val="p"/>
                    </m:rPr>
                    <w:rPr>
                      <w:rFonts w:ascii="Cambria Math" w:hAnsi="Cambria Math"/>
                      <w:lang w:val="en-US"/>
                    </w:rPr>
                    <m:t>exp</m:t>
                  </m:r>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ik</m:t>
                          </m:r>
                        </m:sub>
                      </m:sSub>
                    </m:e>
                  </m:d>
                </m:e>
              </m:nary>
            </m:den>
          </m:f>
        </m:oMath>
      </m:oMathPara>
    </w:p>
    <w:p w14:paraId="37FE32CD" w14:textId="77777777" w:rsidR="00E5301B" w:rsidRDefault="00E5301B" w:rsidP="00FB20C6">
      <w:pPr>
        <w:pStyle w:val="ListParagraph"/>
        <w:numPr>
          <w:ilvl w:val="0"/>
          <w:numId w:val="18"/>
        </w:numPr>
        <w:rPr>
          <w:lang w:val="en-US"/>
        </w:rPr>
      </w:pPr>
      <w:r w:rsidRPr="008750D3">
        <w:t>Trong các thử nghiệm, cơ chế attention a được triển khai bằng một mạng nơ-ron feedforward một lớp, tham số hóa bởi một vector trọng số</w:t>
      </w:r>
      <w:r>
        <w:rPr>
          <w:lang w:val="en-US"/>
        </w:rPr>
        <w:t xml:space="preserve"> </w:t>
      </w: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sup>
        </m:sSup>
      </m:oMath>
      <w:r>
        <w:rPr>
          <w:lang w:val="en-US"/>
        </w:rPr>
        <w:t xml:space="preserve">, và sử dụng hàm kích hoạt LeakyReLU (với hệ số góc âm là 0.2)  </w:t>
      </w:r>
      <w:r w:rsidRPr="00742D7F">
        <w:t>.</w:t>
      </w:r>
      <w:r>
        <w:rPr>
          <w:lang w:val="en-US"/>
        </w:rPr>
        <w:t xml:space="preserve"> </w:t>
      </w:r>
      <w:r w:rsidRPr="0005562E">
        <w:t>Công thức chi tiết cho hệ số attention</w:t>
      </w:r>
      <w:r>
        <w:rPr>
          <w:lang w:val="en-US"/>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ij</m:t>
            </m:r>
          </m:sub>
        </m:sSub>
        <m:r>
          <w:rPr>
            <w:rFonts w:ascii="Cambria Math" w:hAnsi="Cambria Math"/>
            <w:lang w:val="en-US"/>
          </w:rPr>
          <m:t xml:space="preserve"> </m:t>
        </m:r>
      </m:oMath>
      <w:r>
        <w:rPr>
          <w:lang w:val="en-US"/>
        </w:rPr>
        <w:t>là:</w:t>
      </w:r>
    </w:p>
    <w:p w14:paraId="2DEFB545" w14:textId="77777777" w:rsidR="00E5301B" w:rsidRPr="00784326" w:rsidRDefault="00000000" w:rsidP="00FB20C6">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ij</m:t>
              </m:r>
            </m:sub>
          </m:sSub>
          <m:r>
            <w:rPr>
              <w:rFonts w:ascii="Cambria Math" w:hAnsi="Cambria Math"/>
              <w:lang w:val="en-US"/>
            </w:rPr>
            <m:t xml:space="preserve">= </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exp</m:t>
                  </m:r>
                </m:fName>
                <m:e>
                  <m:r>
                    <w:rPr>
                      <w:rFonts w:ascii="Cambria Math" w:hAnsi="Cambria Math"/>
                      <w:lang w:val="en-US"/>
                    </w:rPr>
                    <m:t>(</m:t>
                  </m:r>
                  <m:r>
                    <w:rPr>
                      <w:rFonts w:ascii="Cambria Math" w:hAnsi="Cambria Math"/>
                      <w:lang w:val="en-US"/>
                    </w:rPr>
                    <m:t>LeakyReLU</m:t>
                  </m:r>
                  <m:r>
                    <w:rPr>
                      <w:rFonts w:ascii="Cambria Math" w:hAnsi="Cambria Math"/>
                      <w:lang w:val="en-US"/>
                    </w:rPr>
                    <m:t>(</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a</m:t>
                          </m:r>
                        </m:e>
                      </m:acc>
                    </m:e>
                    <m:sup>
                      <m:r>
                        <w:rPr>
                          <w:rFonts w:ascii="Cambria Math" w:hAnsi="Cambria Math"/>
                          <w:lang w:val="en-US"/>
                        </w:rPr>
                        <m:t>T</m:t>
                      </m:r>
                    </m:sup>
                  </m:sSup>
                  <m:r>
                    <w:rPr>
                      <w:rFonts w:ascii="Cambria Math" w:hAnsi="Cambria Math"/>
                      <w:lang w:val="en-US"/>
                    </w:rPr>
                    <m:t>[</m:t>
                  </m:r>
                  <m:r>
                    <w:rPr>
                      <w:rFonts w:ascii="Cambria Math" w:hAnsi="Cambria Math"/>
                      <w:lang w:val="en-US"/>
                    </w:rPr>
                    <m:t>W</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e>
                  </m:acc>
                  <m:r>
                    <w:rPr>
                      <w:rFonts w:ascii="Cambria Math" w:hAnsi="Cambria Math"/>
                      <w:lang w:val="en-US"/>
                    </w:rPr>
                    <m:t>‖</m:t>
                  </m:r>
                  <m:r>
                    <w:rPr>
                      <w:rFonts w:ascii="Cambria Math" w:hAnsi="Cambria Math"/>
                      <w:lang w:val="en-US"/>
                    </w:rPr>
                    <m:t>W</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e>
                  </m:acc>
                  <m:r>
                    <w:rPr>
                      <w:rFonts w:ascii="Cambria Math" w:hAnsi="Cambria Math"/>
                      <w:lang w:val="en-US"/>
                    </w:rPr>
                    <m:t>]))</m:t>
                  </m:r>
                </m:e>
              </m:func>
            </m:num>
            <m:den>
              <m:nary>
                <m:naryPr>
                  <m:chr m:val="∑"/>
                  <m:limLoc m:val="subSup"/>
                  <m:grow m:val="1"/>
                  <m:supHide m:val="1"/>
                  <m:ctrlPr>
                    <w:rPr>
                      <w:rFonts w:ascii="Cambria Math" w:hAnsi="Cambria Math"/>
                      <w:i/>
                      <w:lang w:val="en-US"/>
                    </w:rPr>
                  </m:ctrlPr>
                </m:naryPr>
                <m:sub>
                  <m:r>
                    <w:rPr>
                      <w:rFonts w:ascii="Cambria Math" w:hAnsi="Cambria Math"/>
                      <w:lang w:val="en-US"/>
                    </w:rPr>
                    <m:t>k</m:t>
                  </m:r>
                  <m:r>
                    <m:rPr>
                      <m:scr m:val="double-struck"/>
                    </m:rPr>
                    <w:rPr>
                      <w:rFonts w:ascii="Cambria Math" w:hAnsi="Cambria Math"/>
                      <w:lang w:val="en-US"/>
                    </w:rPr>
                    <m:t>∈N</m:t>
                  </m:r>
                  <m:d>
                    <m:dPr>
                      <m:ctrlPr>
                        <w:rPr>
                          <w:rFonts w:ascii="Cambria Math" w:hAnsi="Cambria Math"/>
                          <w:i/>
                          <w:lang w:val="en-US"/>
                        </w:rPr>
                      </m:ctrlPr>
                    </m:dPr>
                    <m:e>
                      <m:r>
                        <w:rPr>
                          <w:rFonts w:ascii="Cambria Math" w:hAnsi="Cambria Math"/>
                          <w:lang w:val="en-US"/>
                        </w:rPr>
                        <m:t>i</m:t>
                      </m:r>
                    </m:e>
                  </m:d>
                </m:sub>
                <m:sup/>
                <m:e>
                  <m:r>
                    <m:rPr>
                      <m:sty m:val="p"/>
                    </m:rPr>
                    <w:rPr>
                      <w:rFonts w:ascii="Cambria Math" w:hAnsi="Cambria Math"/>
                      <w:lang w:val="en-US"/>
                    </w:rPr>
                    <m:t>exp</m:t>
                  </m:r>
                  <m:r>
                    <w:rPr>
                      <w:rFonts w:ascii="Cambria Math" w:hAnsi="Cambria Math"/>
                      <w:lang w:val="en-US"/>
                    </w:rPr>
                    <m:t>⁡</m:t>
                  </m:r>
                  <m:d>
                    <m:dPr>
                      <m:ctrlPr>
                        <w:rPr>
                          <w:rFonts w:ascii="Cambria Math" w:hAnsi="Cambria Math"/>
                          <w:i/>
                          <w:lang w:val="en-US"/>
                        </w:rPr>
                      </m:ctrlPr>
                    </m:dPr>
                    <m:e>
                      <m:r>
                        <w:rPr>
                          <w:rFonts w:ascii="Cambria Math" w:hAnsi="Cambria Math"/>
                          <w:lang w:val="en-US"/>
                        </w:rPr>
                        <m:t>LeakyReLU</m:t>
                      </m:r>
                      <m:r>
                        <w:rPr>
                          <w:rFonts w:ascii="Cambria Math" w:hAnsi="Cambria Math"/>
                          <w:lang w:val="en-US"/>
                        </w:rPr>
                        <m:t>(</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a</m:t>
                              </m:r>
                            </m:e>
                          </m:acc>
                        </m:e>
                        <m:sup>
                          <m:r>
                            <w:rPr>
                              <w:rFonts w:ascii="Cambria Math" w:hAnsi="Cambria Math"/>
                              <w:lang w:val="en-US"/>
                            </w:rPr>
                            <m:t>T</m:t>
                          </m:r>
                        </m:sup>
                      </m:sSup>
                      <m:r>
                        <w:rPr>
                          <w:rFonts w:ascii="Cambria Math" w:hAnsi="Cambria Math"/>
                          <w:lang w:val="en-US"/>
                        </w:rPr>
                        <m:t>[</m:t>
                      </m:r>
                      <m:r>
                        <w:rPr>
                          <w:rFonts w:ascii="Cambria Math" w:hAnsi="Cambria Math"/>
                          <w:lang w:val="en-US"/>
                        </w:rPr>
                        <m:t>W</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e>
                      </m:acc>
                      <m:r>
                        <w:rPr>
                          <w:rFonts w:ascii="Cambria Math" w:hAnsi="Cambria Math"/>
                          <w:lang w:val="en-US"/>
                        </w:rPr>
                        <m:t>‖</m:t>
                      </m:r>
                      <m:r>
                        <w:rPr>
                          <w:rFonts w:ascii="Cambria Math" w:hAnsi="Cambria Math"/>
                          <w:lang w:val="en-US"/>
                        </w:rPr>
                        <m:t>W</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acc>
                      <m:r>
                        <w:rPr>
                          <w:rFonts w:ascii="Cambria Math" w:hAnsi="Cambria Math"/>
                          <w:lang w:val="en-US"/>
                        </w:rPr>
                        <m:t>])</m:t>
                      </m:r>
                    </m:e>
                  </m:d>
                </m:e>
              </m:nary>
            </m:den>
          </m:f>
        </m:oMath>
      </m:oMathPara>
    </w:p>
    <w:p w14:paraId="6009E6E4" w14:textId="77777777" w:rsidR="00E5301B" w:rsidRDefault="00000000" w:rsidP="00FB20C6">
      <w:pPr>
        <w:pStyle w:val="ListParagraph"/>
        <w:numPr>
          <w:ilvl w:val="1"/>
          <w:numId w:val="18"/>
        </w:numPr>
        <w:rPr>
          <w:lang w:val="en-US"/>
        </w:rPr>
      </w:pPr>
      <m:oMath>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T</m:t>
            </m:r>
          </m:sup>
        </m:sSup>
      </m:oMath>
      <w:r w:rsidR="00E5301B">
        <w:rPr>
          <w:lang w:val="en-US"/>
        </w:rPr>
        <w:t xml:space="preserve"> : đại diện cho chuyển vị</w:t>
      </w:r>
    </w:p>
    <w:p w14:paraId="76EB95F6" w14:textId="77777777" w:rsidR="00E5301B" w:rsidRDefault="00E5301B" w:rsidP="00FB20C6">
      <w:pPr>
        <w:pStyle w:val="ListParagraph"/>
        <w:numPr>
          <w:ilvl w:val="1"/>
          <w:numId w:val="18"/>
        </w:numPr>
        <w:rPr>
          <w:lang w:val="en-US"/>
        </w:rPr>
      </w:pPr>
      <m:oMath>
        <m:r>
          <w:rPr>
            <w:rFonts w:ascii="Cambria Math" w:hAnsi="Cambria Math"/>
            <w:lang w:val="en-US"/>
          </w:rPr>
          <m:t xml:space="preserve">|| </m:t>
        </m:r>
      </m:oMath>
      <w:r>
        <w:rPr>
          <w:lang w:val="en-US"/>
        </w:rPr>
        <w:t>: là phép nối 2 vector</w:t>
      </w:r>
    </w:p>
    <w:p w14:paraId="1B7A8BB3" w14:textId="227C4694" w:rsidR="00CD331C" w:rsidRDefault="00000000" w:rsidP="00CD331C">
      <w:pPr>
        <w:pStyle w:val="ListParagraph"/>
        <w:numPr>
          <w:ilvl w:val="1"/>
          <w:numId w:val="18"/>
        </w:numPr>
        <w:rPr>
          <w:lang w:val="en-US"/>
        </w:rPr>
      </w:p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ij</m:t>
            </m:r>
            <m:r>
              <w:rPr>
                <w:rFonts w:ascii="Cambria Math" w:hAnsi="Cambria Math"/>
                <w:lang w:val="en-US"/>
              </w:rPr>
              <m:t xml:space="preserve"> </m:t>
            </m:r>
          </m:sub>
        </m:sSub>
      </m:oMath>
      <w:r w:rsidR="00CD331C">
        <w:rPr>
          <w:lang w:val="en-US"/>
        </w:rPr>
        <w:t>: hệ số attention</w:t>
      </w:r>
      <w:r w:rsidR="00EF72A4">
        <w:rPr>
          <w:lang w:val="en-US"/>
        </w:rPr>
        <w:t xml:space="preserve">. </w:t>
      </w:r>
      <w:r w:rsidR="00EF72A4" w:rsidRPr="00EF72A4">
        <w:t>Nó thể hiện mức độ "quan trọng" của đỉnh j đối với đỉnh i khi lan truyền thông tin qua đồ thị.</w:t>
      </w:r>
    </w:p>
    <w:p w14:paraId="3A68D992" w14:textId="5E4C2D62" w:rsidR="00CD331C" w:rsidRDefault="00000000" w:rsidP="00FB20C6">
      <w:pPr>
        <w:pStyle w:val="ListParagraph"/>
        <w:numPr>
          <w:ilvl w:val="1"/>
          <w:numId w:val="18"/>
        </w:numPr>
        <w:rPr>
          <w:lang w:val="en-US"/>
        </w:rPr>
      </w:pP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e>
        </m:acc>
        <m:r>
          <w:rPr>
            <w:rFonts w:ascii="Cambria Math" w:hAnsi="Cambria Math"/>
            <w:lang w:val="en-US"/>
          </w:rPr>
          <m:t xml:space="preserve">: </m:t>
        </m:r>
      </m:oMath>
      <w:r w:rsidR="009D1E2C">
        <w:rPr>
          <w:lang w:val="en-US"/>
        </w:rPr>
        <w:t xml:space="preserve"> </w:t>
      </w:r>
      <w:r w:rsidR="009D1E2C" w:rsidRPr="009D1E2C">
        <w:t xml:space="preserve">Là vector đặc trưng của đỉnh </w:t>
      </w:r>
      <w:r w:rsidR="00A113C4">
        <w:rPr>
          <w:lang w:val="en-US"/>
        </w:rPr>
        <w:t>i.</w:t>
      </w:r>
    </w:p>
    <w:p w14:paraId="640F9FA3" w14:textId="3ADFD1EF" w:rsidR="00A113C4" w:rsidRDefault="00A113C4" w:rsidP="00FB20C6">
      <w:pPr>
        <w:pStyle w:val="ListParagraph"/>
        <w:numPr>
          <w:ilvl w:val="1"/>
          <w:numId w:val="18"/>
        </w:numPr>
        <w:rPr>
          <w:lang w:val="en-US"/>
        </w:rPr>
      </w:pPr>
      <w:r w:rsidRPr="00A113C4">
        <w:t>W</w:t>
      </w:r>
      <w:r w:rsidRPr="00A113C4">
        <w:rPr>
          <w:b/>
          <w:bCs/>
        </w:rPr>
        <w:t>:</w:t>
      </w:r>
      <w:r>
        <w:rPr>
          <w:lang w:val="en-US"/>
        </w:rPr>
        <w:t xml:space="preserve"> </w:t>
      </w:r>
      <w:r w:rsidRPr="00A113C4">
        <w:t>Là ma trận trọng số học được, dùng để chuyển đổi vector đặc trưng của các đỉnh sang không gian mới</w:t>
      </w:r>
      <w:r>
        <w:rPr>
          <w:lang w:val="en-US"/>
        </w:rPr>
        <w:t>.</w:t>
      </w:r>
    </w:p>
    <w:p w14:paraId="1BCD3E49" w14:textId="604A5068" w:rsidR="00A113C4" w:rsidRDefault="00000000" w:rsidP="00FB20C6">
      <w:pPr>
        <w:pStyle w:val="ListParagraph"/>
        <w:numPr>
          <w:ilvl w:val="1"/>
          <w:numId w:val="18"/>
        </w:numPr>
        <w:rPr>
          <w:lang w:val="en-US"/>
        </w:rPr>
      </w:pPr>
      <m:oMath>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a</m:t>
                </m:r>
              </m:e>
            </m:acc>
          </m:e>
          <m:sup>
            <m:r>
              <w:rPr>
                <w:rFonts w:ascii="Cambria Math" w:hAnsi="Cambria Math"/>
                <w:lang w:val="en-US"/>
              </w:rPr>
              <m:t>T</m:t>
            </m:r>
          </m:sup>
        </m:sSup>
        <m:r>
          <w:rPr>
            <w:rFonts w:ascii="Cambria Math" w:hAnsi="Cambria Math"/>
            <w:lang w:val="en-US"/>
          </w:rPr>
          <m:t>:</m:t>
        </m:r>
      </m:oMath>
      <w:r w:rsidR="00A113C4">
        <w:rPr>
          <w:lang w:val="en-US"/>
        </w:rPr>
        <w:t xml:space="preserve"> </w:t>
      </w:r>
      <w:r w:rsidR="00DC60A1" w:rsidRPr="00DC60A1">
        <w:t xml:space="preserve">Là vector trọng số cho </w:t>
      </w:r>
      <w:r w:rsidR="00DC60A1" w:rsidRPr="00DC60A1">
        <w:rPr>
          <w:lang w:val="en-US"/>
        </w:rPr>
        <w:t>cơ chế attention</w:t>
      </w:r>
      <w:r w:rsidR="00DC60A1" w:rsidRPr="00DC60A1">
        <w:t xml:space="preserve"> dùng để tính toán độ quan trọng</w:t>
      </w:r>
    </w:p>
    <w:p w14:paraId="57B18206" w14:textId="042E0FAB" w:rsidR="00DC60A1" w:rsidRDefault="00DC60A1" w:rsidP="00FB20C6">
      <w:pPr>
        <w:pStyle w:val="ListParagraph"/>
        <w:numPr>
          <w:ilvl w:val="1"/>
          <w:numId w:val="18"/>
        </w:numPr>
        <w:rPr>
          <w:lang w:val="en-US"/>
        </w:rPr>
      </w:pPr>
      <m:oMath>
        <m:r>
          <w:rPr>
            <w:rFonts w:ascii="Cambria Math" w:hAnsi="Cambria Math"/>
            <w:lang w:val="en-US"/>
          </w:rPr>
          <m:t xml:space="preserve">LeakyReLU: </m:t>
        </m:r>
      </m:oMath>
      <w:r w:rsidR="002A7253">
        <w:rPr>
          <w:lang w:val="en-US"/>
        </w:rPr>
        <w:t xml:space="preserve"> </w:t>
      </w:r>
      <w:r w:rsidR="002A7253" w:rsidRPr="002A7253">
        <w:t xml:space="preserve">Là hàm kích hoạt phi tuyến được áp dụng lên kết quả của </w:t>
      </w:r>
      <w:r w:rsidR="002A7253" w:rsidRPr="002A7253">
        <w:lastRenderedPageBreak/>
        <w:t xml:space="preserve">phép nhân </w:t>
      </w:r>
      <m:oMath>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a</m:t>
                </m:r>
              </m:e>
            </m:acc>
          </m:e>
          <m:sup>
            <m:r>
              <w:rPr>
                <w:rFonts w:ascii="Cambria Math" w:hAnsi="Cambria Math"/>
                <w:lang w:val="en-US"/>
              </w:rPr>
              <m:t>T</m:t>
            </m:r>
          </m:sup>
        </m:sSup>
        <m:r>
          <w:rPr>
            <w:rFonts w:ascii="Cambria Math" w:hAnsi="Cambria Math"/>
            <w:lang w:val="en-US"/>
          </w:rPr>
          <m:t>[W</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e>
        </m:acc>
        <m:r>
          <w:rPr>
            <w:rFonts w:ascii="Cambria Math" w:hAnsi="Cambria Math"/>
            <w:lang w:val="en-US"/>
          </w:rPr>
          <m:t>‖W</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e>
        </m:acc>
        <m:r>
          <w:rPr>
            <w:rFonts w:ascii="Cambria Math" w:hAnsi="Cambria Math"/>
            <w:lang w:val="en-US"/>
          </w:rPr>
          <m:t>]</m:t>
        </m:r>
      </m:oMath>
      <w:r w:rsidR="002A7253" w:rsidRPr="002A7253">
        <w:t>. Hàm này giúp mô hình học được sự phức tạp trong mối quan hệ giữa các đỉnh.</w:t>
      </w:r>
    </w:p>
    <w:p w14:paraId="55560AAA" w14:textId="40EFD055" w:rsidR="0073101F" w:rsidRDefault="0073101F" w:rsidP="00FB20C6">
      <w:pPr>
        <w:pStyle w:val="ListParagraph"/>
        <w:numPr>
          <w:ilvl w:val="1"/>
          <w:numId w:val="18"/>
        </w:numPr>
        <w:rPr>
          <w:lang w:val="en-US"/>
        </w:rPr>
      </w:pPr>
      <w:r>
        <w:rPr>
          <w:lang w:val="en-US"/>
        </w:rPr>
        <w:t xml:space="preserve">exp: </w:t>
      </w:r>
      <w:r w:rsidRPr="0073101F">
        <w:t xml:space="preserve">Hàm mũ được dùng để đảm bảo hệ số </w:t>
      </w:r>
      <w:r w:rsidR="005127E0">
        <w:rPr>
          <w:lang w:val="en-US"/>
        </w:rPr>
        <w:t>attention</w:t>
      </w:r>
      <w:r w:rsidRPr="0073101F">
        <w:t xml:space="preserve"> luôn là số dương và giúp chuẩn hóa.</w:t>
      </w:r>
    </w:p>
    <w:p w14:paraId="69DBB47B" w14:textId="573658A8" w:rsidR="00013F5A" w:rsidRDefault="0041541C" w:rsidP="00FB20C6">
      <w:pPr>
        <w:pStyle w:val="ListParagraph"/>
        <w:numPr>
          <w:ilvl w:val="1"/>
          <w:numId w:val="18"/>
        </w:numPr>
        <w:rPr>
          <w:lang w:val="en-US"/>
        </w:rPr>
      </w:pPr>
      <w:r>
        <w:rPr>
          <w:lang w:val="en-US"/>
        </w:rPr>
        <w:t>N</w:t>
      </w:r>
      <w:r w:rsidR="00F74B99">
        <w:rPr>
          <w:lang w:val="en-US"/>
        </w:rPr>
        <w:t>(i): Tập lân cận của đỉnh i, bao gồm các đỉnh kết nối với i.</w:t>
      </w:r>
    </w:p>
    <w:p w14:paraId="5E54795F" w14:textId="33B8F48E" w:rsidR="00F74B99" w:rsidRPr="00DB36DD" w:rsidRDefault="00000000" w:rsidP="00FB20C6">
      <w:pPr>
        <w:pStyle w:val="ListParagraph"/>
        <w:numPr>
          <w:ilvl w:val="1"/>
          <w:numId w:val="18"/>
        </w:numPr>
        <w:rPr>
          <w:lang w:val="en-US"/>
        </w:rPr>
      </w:pPr>
      <m:oMath>
        <m:nary>
          <m:naryPr>
            <m:chr m:val="∑"/>
            <m:limLoc m:val="subSup"/>
            <m:grow m:val="1"/>
            <m:supHide m:val="1"/>
            <m:ctrlPr>
              <w:rPr>
                <w:rFonts w:ascii="Cambria Math" w:hAnsi="Cambria Math"/>
                <w:i/>
                <w:lang w:val="en-US"/>
              </w:rPr>
            </m:ctrlPr>
          </m:naryPr>
          <m:sub>
            <m:r>
              <w:rPr>
                <w:rFonts w:ascii="Cambria Math" w:hAnsi="Cambria Math"/>
                <w:lang w:val="en-US"/>
              </w:rPr>
              <m:t>k</m:t>
            </m:r>
            <m:r>
              <m:rPr>
                <m:scr m:val="double-struck"/>
              </m:rPr>
              <w:rPr>
                <w:rFonts w:ascii="Cambria Math" w:hAnsi="Cambria Math"/>
                <w:lang w:val="en-US"/>
              </w:rPr>
              <m:t>∈N</m:t>
            </m:r>
            <m:d>
              <m:dPr>
                <m:ctrlPr>
                  <w:rPr>
                    <w:rFonts w:ascii="Cambria Math" w:hAnsi="Cambria Math"/>
                    <w:i/>
                    <w:lang w:val="en-US"/>
                  </w:rPr>
                </m:ctrlPr>
              </m:dPr>
              <m:e>
                <m:r>
                  <w:rPr>
                    <w:rFonts w:ascii="Cambria Math" w:hAnsi="Cambria Math"/>
                    <w:lang w:val="en-US"/>
                  </w:rPr>
                  <m:t>i</m:t>
                </m:r>
              </m:e>
            </m:d>
          </m:sub>
          <m:sup/>
          <m:e>
            <m:r>
              <w:rPr>
                <w:rFonts w:ascii="Cambria Math" w:hAnsi="Cambria Math"/>
                <w:lang w:val="en-US"/>
              </w:rPr>
              <m:t>…</m:t>
            </m:r>
          </m:e>
        </m:nary>
      </m:oMath>
      <w:r w:rsidR="00403D7C">
        <w:rPr>
          <w:lang w:val="en-US"/>
        </w:rPr>
        <w:t xml:space="preserve"> : </w:t>
      </w:r>
      <w:r w:rsidR="00403D7C" w:rsidRPr="00403D7C">
        <w:t>Tổng các hệ số chú ý trên tất cả các đỉnh lân cận kkk của đỉnh i. Việc này giúp chuẩn hóa giá trị</w:t>
      </w:r>
      <w:r w:rsidR="00403D7C">
        <w:rPr>
          <w:lang w:val="en-US"/>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ij</m:t>
            </m:r>
            <m:r>
              <w:rPr>
                <w:rFonts w:ascii="Cambria Math" w:hAnsi="Cambria Math"/>
                <w:lang w:val="en-US"/>
              </w:rPr>
              <m:t xml:space="preserve"> </m:t>
            </m:r>
          </m:sub>
        </m:sSub>
      </m:oMath>
      <w:r w:rsidR="00403D7C">
        <w:rPr>
          <w:lang w:val="en-US"/>
        </w:rPr>
        <w:t>thành phân phối xác suất.</w:t>
      </w:r>
    </w:p>
    <w:p w14:paraId="46E4F61A" w14:textId="77777777" w:rsidR="00E5301B" w:rsidRDefault="00E5301B" w:rsidP="00FB20C6">
      <w:pPr>
        <w:pStyle w:val="ListParagraph"/>
        <w:numPr>
          <w:ilvl w:val="0"/>
          <w:numId w:val="18"/>
        </w:numPr>
        <w:rPr>
          <w:lang w:val="en-US"/>
        </w:rPr>
      </w:pPr>
      <w:r w:rsidRPr="000A2D2E">
        <w:t>Khi đã có các hệ số attention được chuẩn hóa, chúng ta tính đặc trưng đầu ra của nút i bằng cách lấy tổ hợp tuyến tính của các đặc trưng của các nút lân cận, có trọng số theo hệ số attention (và có thể áp dụng thêm một hàm kích hoạt phi tuyến σ)</w:t>
      </w:r>
    </w:p>
    <w:p w14:paraId="5B465C5F" w14:textId="0698983C" w:rsidR="00E5301B" w:rsidRPr="006D285A" w:rsidRDefault="00000000" w:rsidP="00FB20C6">
      <w:pPr>
        <w:ind w:left="360"/>
        <w:rPr>
          <w:lang w:val="en-US"/>
        </w:rPr>
      </w:pPr>
      <m:oMathPara>
        <m:oMath>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h</m:t>
                  </m:r>
                </m:e>
              </m:acc>
            </m:e>
            <m:sub>
              <m:r>
                <w:rPr>
                  <w:rFonts w:ascii="Cambria Math" w:hAnsi="Cambria Math"/>
                  <w:lang w:val="en-US"/>
                </w:rPr>
                <m:t>i</m:t>
              </m:r>
            </m:sub>
            <m:sup>
              <m:r>
                <w:rPr>
                  <w:rFonts w:ascii="Cambria Math" w:hAnsi="Cambria Math"/>
                  <w:lang w:val="en-US"/>
                </w:rPr>
                <m:t>'</m:t>
              </m:r>
            </m:sup>
          </m:sSubSup>
          <m:r>
            <w:rPr>
              <w:rFonts w:ascii="Cambria Math" w:hAnsi="Cambria Math"/>
              <w:lang w:val="en-US"/>
            </w:rPr>
            <m:t xml:space="preserve"> = </m:t>
          </m:r>
          <m:r>
            <w:rPr>
              <w:rFonts w:ascii="Cambria Math" w:hAnsi="Cambria Math"/>
              <w:lang w:val="en-US"/>
            </w:rPr>
            <m:t>σ</m:t>
          </m:r>
          <m:r>
            <w:rPr>
              <w:rFonts w:ascii="Cambria Math" w:hAnsi="Cambria Math"/>
              <w:lang w:val="en-US"/>
            </w:rPr>
            <m:t xml:space="preserve"> </m:t>
          </m:r>
          <m:d>
            <m:dPr>
              <m:ctrlPr>
                <w:rPr>
                  <w:rFonts w:ascii="Cambria Math" w:hAnsi="Cambria Math"/>
                  <w:i/>
                  <w:lang w:val="en-US"/>
                </w:rPr>
              </m:ctrlPr>
            </m:dPr>
            <m:e>
              <m:nary>
                <m:naryPr>
                  <m:chr m:val="∑"/>
                  <m:limLoc m:val="undOvr"/>
                  <m:grow m:val="1"/>
                  <m:supHide m:val="1"/>
                  <m:ctrlPr>
                    <w:rPr>
                      <w:rFonts w:ascii="Cambria Math" w:hAnsi="Cambria Math"/>
                      <w:i/>
                      <w:lang w:val="en-US"/>
                    </w:rPr>
                  </m:ctrlPr>
                </m:naryPr>
                <m:sub>
                  <m:r>
                    <w:rPr>
                      <w:rFonts w:ascii="Cambria Math" w:hAnsi="Cambria Math"/>
                      <w:lang w:val="en-US"/>
                    </w:rPr>
                    <m:t>j</m:t>
                  </m:r>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sub>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ij</m:t>
                      </m:r>
                    </m:sub>
                  </m:sSub>
                  <m:r>
                    <w:rPr>
                      <w:rFonts w:ascii="Cambria Math" w:hAnsi="Cambria Math"/>
                      <w:lang w:val="en-US"/>
                    </w:rPr>
                    <m:t>w</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h</m:t>
                          </m:r>
                        </m:e>
                      </m:acc>
                    </m:e>
                    <m:sub>
                      <m:r>
                        <w:rPr>
                          <w:rFonts w:ascii="Cambria Math" w:hAnsi="Cambria Math"/>
                          <w:lang w:val="en-US"/>
                        </w:rPr>
                        <m:t>j</m:t>
                      </m:r>
                    </m:sub>
                  </m:sSub>
                </m:e>
              </m:nary>
            </m:e>
          </m:d>
        </m:oMath>
      </m:oMathPara>
    </w:p>
    <w:p w14:paraId="7DAAA431" w14:textId="3BE80A14" w:rsidR="006D285A" w:rsidRDefault="00347CCB" w:rsidP="006D285A">
      <w:pPr>
        <w:pStyle w:val="ListParagraph"/>
        <w:numPr>
          <w:ilvl w:val="1"/>
          <w:numId w:val="18"/>
        </w:numPr>
        <w:rPr>
          <w:lang w:val="en-US"/>
        </w:rPr>
      </w:pPr>
      <w:r>
        <w:rPr>
          <w:lang w:val="en-US"/>
        </w:rPr>
        <w:t>N(i): Tập lân cận của đỉnh i, bao gồm các đỉnh kết nối với i</w:t>
      </w:r>
    </w:p>
    <w:p w14:paraId="48019509" w14:textId="36712ED8" w:rsidR="00347CCB" w:rsidRDefault="00000000" w:rsidP="00347CCB">
      <w:pPr>
        <w:pStyle w:val="ListParagraph"/>
        <w:numPr>
          <w:ilvl w:val="1"/>
          <w:numId w:val="18"/>
        </w:numPr>
        <w:rPr>
          <w:lang w:val="en-US"/>
        </w:rPr>
      </w:pP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e>
        </m:acc>
        <m:r>
          <w:rPr>
            <w:rFonts w:ascii="Cambria Math" w:hAnsi="Cambria Math"/>
            <w:lang w:val="en-US"/>
          </w:rPr>
          <m:t xml:space="preserve">: </m:t>
        </m:r>
      </m:oMath>
      <w:r w:rsidR="00347CCB">
        <w:rPr>
          <w:lang w:val="en-US"/>
        </w:rPr>
        <w:t xml:space="preserve"> </w:t>
      </w:r>
      <w:r w:rsidR="00347CCB" w:rsidRPr="009D1E2C">
        <w:t xml:space="preserve">Là vector đặc trưng </w:t>
      </w:r>
      <w:r w:rsidR="00347CCB">
        <w:rPr>
          <w:lang w:val="en-US"/>
        </w:rPr>
        <w:t xml:space="preserve">mới của đỉnh </w:t>
      </w:r>
      <w:r w:rsidR="003674A1">
        <w:rPr>
          <w:lang w:val="en-US"/>
        </w:rPr>
        <w:t xml:space="preserve">i sau khi áp dụng </w:t>
      </w:r>
      <w:r w:rsidR="00452A85">
        <w:rPr>
          <w:lang w:val="en-US"/>
        </w:rPr>
        <w:t>lớp</w:t>
      </w:r>
      <w:r w:rsidR="00425980">
        <w:rPr>
          <w:lang w:val="en-US"/>
        </w:rPr>
        <w:t xml:space="preserve"> attenttion </w:t>
      </w:r>
      <w:r w:rsidR="00A9679C">
        <w:rPr>
          <w:lang w:val="en-US"/>
        </w:rPr>
        <w:t>trong</w:t>
      </w:r>
      <w:r w:rsidR="00452A85">
        <w:rPr>
          <w:lang w:val="en-US"/>
        </w:rPr>
        <w:t xml:space="preserve"> </w:t>
      </w:r>
      <w:r w:rsidR="003674A1">
        <w:rPr>
          <w:lang w:val="en-US"/>
        </w:rPr>
        <w:t>GAT</w:t>
      </w:r>
      <w:r w:rsidR="00347CCB">
        <w:rPr>
          <w:lang w:val="en-US"/>
        </w:rPr>
        <w:t>.</w:t>
      </w:r>
    </w:p>
    <w:p w14:paraId="789E92B7" w14:textId="1504304F" w:rsidR="00347CCB" w:rsidRDefault="00000000" w:rsidP="006D285A">
      <w:pPr>
        <w:pStyle w:val="ListParagraph"/>
        <w:numPr>
          <w:ilvl w:val="1"/>
          <w:numId w:val="18"/>
        </w:numPr>
        <w:rPr>
          <w:lang w:val="en-US"/>
        </w:rPr>
      </w:p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ij</m:t>
            </m:r>
            <m:r>
              <w:rPr>
                <w:rFonts w:ascii="Cambria Math" w:hAnsi="Cambria Math"/>
                <w:lang w:val="en-US"/>
              </w:rPr>
              <m:t xml:space="preserve"> </m:t>
            </m:r>
          </m:sub>
        </m:sSub>
      </m:oMath>
      <w:r w:rsidR="009E170D">
        <w:rPr>
          <w:lang w:val="en-US"/>
        </w:rPr>
        <w:t>: hệ số attention</w:t>
      </w:r>
    </w:p>
    <w:p w14:paraId="014FE540" w14:textId="10885D58" w:rsidR="000B733F" w:rsidRDefault="000B733F" w:rsidP="006D285A">
      <w:pPr>
        <w:pStyle w:val="ListParagraph"/>
        <w:numPr>
          <w:ilvl w:val="1"/>
          <w:numId w:val="18"/>
        </w:numPr>
        <w:rPr>
          <w:lang w:val="en-US"/>
        </w:rPr>
      </w:pPr>
      <m:oMath>
        <m:r>
          <w:rPr>
            <w:rFonts w:ascii="Cambria Math" w:hAnsi="Cambria Math"/>
            <w:lang w:val="en-US"/>
          </w:rPr>
          <m:t>W</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e>
        </m:acc>
      </m:oMath>
      <w:r>
        <w:rPr>
          <w:lang w:val="en-US"/>
        </w:rPr>
        <w:t xml:space="preserve">: </w:t>
      </w:r>
      <w:r w:rsidRPr="000B733F">
        <w:t>Là vector đặc trưng của đỉnh j sau khi được biến đổi qua ma trận trọng số W</w:t>
      </w:r>
    </w:p>
    <w:p w14:paraId="1DBB40A3" w14:textId="21DD73D9" w:rsidR="00E84A74" w:rsidRDefault="00E84A74" w:rsidP="006D285A">
      <w:pPr>
        <w:pStyle w:val="ListParagraph"/>
        <w:numPr>
          <w:ilvl w:val="1"/>
          <w:numId w:val="18"/>
        </w:numPr>
        <w:rPr>
          <w:lang w:val="en-US"/>
        </w:rPr>
      </w:pPr>
      <m:oMath>
        <m:r>
          <w:rPr>
            <w:rFonts w:ascii="Cambria Math" w:hAnsi="Cambria Math"/>
            <w:lang w:val="en-US"/>
          </w:rPr>
          <m:t xml:space="preserve">σ: </m:t>
        </m:r>
      </m:oMath>
      <w:r>
        <w:rPr>
          <w:lang w:val="en-US"/>
        </w:rPr>
        <w:t xml:space="preserve"> hàm kích hoạt phi tuyến, ví dụ ReLu hoặc Sigmoid. Hàm này </w:t>
      </w:r>
      <w:r w:rsidR="00652A73" w:rsidRPr="00652A73">
        <w:t>giúp mạng học được các biểu diễn phức tạp hơn.</w:t>
      </w:r>
    </w:p>
    <w:p w14:paraId="1412D24F" w14:textId="14246F9C" w:rsidR="000A2D2E" w:rsidRDefault="00E5301B" w:rsidP="00FB20C6">
      <w:pPr>
        <w:pStyle w:val="Heading4"/>
        <w:rPr>
          <w:lang w:val="en-US"/>
        </w:rPr>
      </w:pPr>
      <w:bookmarkStart w:id="38" w:name="_Toc184761713"/>
      <w:r>
        <w:rPr>
          <w:b/>
          <w:bCs/>
          <w:lang w:val="en-US"/>
        </w:rPr>
        <w:t>Multi-head Attention</w:t>
      </w:r>
      <w:r w:rsidR="00FF6984" w:rsidRPr="00467C6B">
        <w:rPr>
          <w:lang w:val="en-US"/>
        </w:rPr>
        <w:t>:</w:t>
      </w:r>
      <w:bookmarkEnd w:id="38"/>
      <w:r w:rsidR="00FF6984" w:rsidRPr="00467C6B">
        <w:rPr>
          <w:lang w:val="en-US"/>
        </w:rPr>
        <w:t xml:space="preserve"> </w:t>
      </w:r>
    </w:p>
    <w:p w14:paraId="3A912F53" w14:textId="2ACF3CE4" w:rsidR="001B32FA" w:rsidRDefault="004A049A" w:rsidP="00FB20C6">
      <w:pPr>
        <w:pStyle w:val="ListParagraph"/>
        <w:numPr>
          <w:ilvl w:val="0"/>
          <w:numId w:val="18"/>
        </w:numPr>
        <w:rPr>
          <w:lang w:val="en-US"/>
        </w:rPr>
      </w:pPr>
      <w:r w:rsidRPr="00360080">
        <w:t>GAT có một bí mật: nó không chỉ nhìn các nút hàng xóm bằng một cách duy nhất, mà nhìn nhiều cách khác nhau cùng lúc. Đây gọi là multi-head attention.</w:t>
      </w:r>
      <w:r w:rsidR="00360080">
        <w:rPr>
          <w:lang w:val="en-US"/>
        </w:rPr>
        <w:t xml:space="preserve"> </w:t>
      </w:r>
      <w:r w:rsidR="00B7417A">
        <w:rPr>
          <w:lang w:val="en-US"/>
        </w:rPr>
        <w:t xml:space="preserve">Việc này nhằm mục đích để quá trình học </w:t>
      </w:r>
      <w:r w:rsidR="000B7AC3">
        <w:rPr>
          <w:lang w:val="en-US"/>
        </w:rPr>
        <w:t>của GAT trở nên ổn định. Cụ thể</w:t>
      </w:r>
      <w:r w:rsidR="009C4FEF">
        <w:rPr>
          <w:lang w:val="en-US"/>
        </w:rPr>
        <w:t xml:space="preserve">, có K cơ chế </w:t>
      </w:r>
      <w:r w:rsidR="00413296">
        <w:rPr>
          <w:lang w:val="en-US"/>
        </w:rPr>
        <w:t xml:space="preserve">attention độc lập hay nói cách khác như là </w:t>
      </w:r>
      <w:r w:rsidR="00CC61A6">
        <w:rPr>
          <w:lang w:val="en-US"/>
        </w:rPr>
        <w:t>“</w:t>
      </w:r>
      <w:r w:rsidR="00ED52B9" w:rsidRPr="00ED52B9">
        <w:t>cách nhìn</w:t>
      </w:r>
      <w:r w:rsidR="00CC61A6">
        <w:rPr>
          <w:lang w:val="en-US"/>
        </w:rPr>
        <w:t xml:space="preserve">”. Mỗi “cách </w:t>
      </w:r>
      <w:r w:rsidR="00CC61A6">
        <w:rPr>
          <w:lang w:val="en-US"/>
        </w:rPr>
        <w:lastRenderedPageBreak/>
        <w:t>nhìn”</w:t>
      </w:r>
      <w:r w:rsidR="001C4DA6">
        <w:rPr>
          <w:lang w:val="en-US"/>
        </w:rPr>
        <w:t xml:space="preserve"> </w:t>
      </w:r>
      <w:r w:rsidR="00ED52B9" w:rsidRPr="00ED52B9">
        <w:t xml:space="preserve">sẽ tính toán </w:t>
      </w:r>
      <w:r w:rsidR="001C4DA6">
        <w:rPr>
          <w:lang w:val="en-US"/>
        </w:rPr>
        <w:t>hệ số attention</w:t>
      </w:r>
      <w:r w:rsidR="00ED52B9" w:rsidRPr="00ED52B9">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ij</m:t>
            </m:r>
          </m:sub>
        </m:sSub>
        <m:r>
          <w:rPr>
            <w:rFonts w:ascii="Cambria Math" w:hAnsi="Cambria Math"/>
            <w:lang w:val="en-US"/>
          </w:rPr>
          <m:t xml:space="preserve"> </m:t>
        </m:r>
      </m:oMath>
      <w:r w:rsidR="00ED52B9" w:rsidRPr="00ED52B9">
        <w:t>riêng, rồi tạo ra một phần thông tin mới. Sau đó, các phần này được ghép lại với nhau, giống như bạn tham khảo nhiều ý kiến để đưa ra quyết định cuối cùng:</w:t>
      </w:r>
    </w:p>
    <w:p w14:paraId="7515ED45" w14:textId="7FE13B04" w:rsidR="001B32FA" w:rsidRPr="001B32FA" w:rsidRDefault="00000000" w:rsidP="00FB20C6">
      <w:pPr>
        <w:pStyle w:val="ListParagraph"/>
        <w:numPr>
          <w:ilvl w:val="0"/>
          <w:numId w:val="0"/>
        </w:numPr>
        <w:ind w:left="720"/>
        <w:rPr>
          <w:lang w:val="en-US"/>
        </w:rPr>
      </w:pPr>
      <m:oMathPara>
        <m:oMath>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h</m:t>
                  </m:r>
                </m:e>
              </m:acc>
            </m:e>
            <m:sub>
              <m:r>
                <w:rPr>
                  <w:rFonts w:ascii="Cambria Math" w:hAnsi="Cambria Math"/>
                  <w:lang w:val="en-US"/>
                </w:rPr>
                <m:t>i</m:t>
              </m:r>
            </m:sub>
            <m:sup>
              <m:r>
                <w:rPr>
                  <w:rFonts w:ascii="Cambria Math" w:hAnsi="Cambria Math"/>
                  <w:lang w:val="en-US"/>
                </w:rPr>
                <m:t>'</m:t>
              </m:r>
            </m:sup>
          </m:sSubSup>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m:t>
              </m:r>
            </m:e>
            <m:sub>
              <m:r>
                <w:rPr>
                  <w:rFonts w:ascii="Cambria Math" w:hAnsi="Cambria Math"/>
                  <w:lang w:val="en-US"/>
                </w:rPr>
                <m:t>k</m:t>
              </m:r>
              <m:r>
                <w:rPr>
                  <w:rFonts w:ascii="Cambria Math" w:hAnsi="Cambria Math"/>
                  <w:lang w:val="en-US"/>
                </w:rPr>
                <m:t>=1</m:t>
              </m:r>
            </m:sub>
            <m:sup>
              <m:r>
                <w:rPr>
                  <w:rFonts w:ascii="Cambria Math" w:hAnsi="Cambria Math"/>
                  <w:lang w:val="en-US"/>
                </w:rPr>
                <m:t>K</m:t>
              </m:r>
            </m:sup>
          </m:sSubSup>
          <m:r>
            <w:rPr>
              <w:rFonts w:ascii="Cambria Math" w:hAnsi="Cambria Math"/>
              <w:lang w:val="en-US"/>
            </w:rPr>
            <m:t>σ</m:t>
          </m:r>
          <m:r>
            <w:rPr>
              <w:rFonts w:ascii="Cambria Math" w:hAnsi="Cambria Math"/>
              <w:lang w:val="en-US"/>
            </w:rPr>
            <m:t xml:space="preserve"> </m:t>
          </m:r>
          <m:d>
            <m:dPr>
              <m:ctrlPr>
                <w:rPr>
                  <w:rFonts w:ascii="Cambria Math" w:hAnsi="Cambria Math"/>
                  <w:i/>
                  <w:lang w:val="en-US"/>
                </w:rPr>
              </m:ctrlPr>
            </m:dPr>
            <m:e>
              <m:nary>
                <m:naryPr>
                  <m:chr m:val="∑"/>
                  <m:limLoc m:val="undOvr"/>
                  <m:grow m:val="1"/>
                  <m:supHide m:val="1"/>
                  <m:ctrlPr>
                    <w:rPr>
                      <w:rFonts w:ascii="Cambria Math" w:hAnsi="Cambria Math"/>
                      <w:i/>
                      <w:lang w:val="en-US"/>
                    </w:rPr>
                  </m:ctrlPr>
                </m:naryPr>
                <m:sub>
                  <m:r>
                    <w:rPr>
                      <w:rFonts w:ascii="Cambria Math" w:hAnsi="Cambria Math"/>
                      <w:lang w:val="en-US"/>
                    </w:rPr>
                    <m:t>j</m:t>
                  </m:r>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sub>
                <m:sup/>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ij</m:t>
                          </m:r>
                        </m:sub>
                      </m:sSub>
                    </m:e>
                    <m:sup>
                      <m:r>
                        <w:rPr>
                          <w:rFonts w:ascii="Cambria Math" w:hAnsi="Cambria Math"/>
                          <w:lang w:val="en-US"/>
                        </w:rPr>
                        <m:t>k</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k</m:t>
                      </m:r>
                    </m:sup>
                  </m:sSup>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h</m:t>
                          </m:r>
                        </m:e>
                      </m:acc>
                    </m:e>
                    <m:sub>
                      <m:r>
                        <w:rPr>
                          <w:rFonts w:ascii="Cambria Math" w:hAnsi="Cambria Math"/>
                          <w:lang w:val="en-US"/>
                        </w:rPr>
                        <m:t>j</m:t>
                      </m:r>
                    </m:sub>
                  </m:sSub>
                </m:e>
              </m:nary>
            </m:e>
          </m:d>
        </m:oMath>
      </m:oMathPara>
    </w:p>
    <w:p w14:paraId="78EBAF35" w14:textId="2992327C" w:rsidR="0092537D" w:rsidRPr="00DB36DD" w:rsidRDefault="0092537D" w:rsidP="00FB20C6">
      <w:pPr>
        <w:pStyle w:val="ListParagraph"/>
        <w:numPr>
          <w:ilvl w:val="1"/>
          <w:numId w:val="18"/>
        </w:numPr>
        <w:rPr>
          <w:lang w:val="en-US"/>
        </w:rPr>
      </w:pPr>
      <m:oMath>
        <m:r>
          <w:rPr>
            <w:rFonts w:ascii="Cambria Math" w:hAnsi="Cambria Math"/>
            <w:lang w:val="en-US"/>
          </w:rPr>
          <m:t xml:space="preserve">|| </m:t>
        </m:r>
      </m:oMath>
      <w:r>
        <w:rPr>
          <w:lang w:val="en-US"/>
        </w:rPr>
        <w:t>: là phép nối 2 vector</w:t>
      </w:r>
      <w:r w:rsidR="00F709C3">
        <w:rPr>
          <w:lang w:val="en-US"/>
        </w:rPr>
        <w:t xml:space="preserve">, </w:t>
      </w:r>
      <w:r w:rsidR="00F709C3" w:rsidRPr="00F709C3">
        <w:t>biểu thị việc ghép các vector đầu ra của nhiều đầu attention (K là số lượng đầu). Mỗi đầu attention học cách tập trung vào các neighbor</w:t>
      </w:r>
      <w:r w:rsidR="00F709C3">
        <w:rPr>
          <w:lang w:val="en-US"/>
        </w:rPr>
        <w:t xml:space="preserve"> j ε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sidR="00F709C3" w:rsidRPr="00F709C3">
        <w:t xml:space="preserve"> khác nhau của node i.</w:t>
      </w:r>
    </w:p>
    <w:p w14:paraId="52FDC283" w14:textId="7ECA20C5" w:rsidR="001B32FA" w:rsidRDefault="00000000" w:rsidP="00FB20C6">
      <w:pPr>
        <w:pStyle w:val="ListParagraph"/>
        <w:numPr>
          <w:ilvl w:val="1"/>
          <w:numId w:val="18"/>
        </w:numPr>
        <w:rPr>
          <w:lang w:val="en-US"/>
        </w:rPr>
      </w:pP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ij</m:t>
                </m:r>
              </m:sub>
            </m:sSub>
          </m:e>
          <m:sup>
            <m:r>
              <w:rPr>
                <w:rFonts w:ascii="Cambria Math" w:hAnsi="Cambria Math"/>
                <w:lang w:val="en-US"/>
              </w:rPr>
              <m:t>k</m:t>
            </m:r>
          </m:sup>
        </m:sSup>
      </m:oMath>
      <w:r w:rsidR="0092537D">
        <w:rPr>
          <w:lang w:val="en-US"/>
        </w:rPr>
        <w:t>: hệ số attention được tính toán bởi</w:t>
      </w:r>
      <w:r w:rsidR="007F4CDA">
        <w:rPr>
          <w:lang w:val="en-US"/>
        </w:rPr>
        <w:t xml:space="preserve"> cơ chế </w:t>
      </w:r>
      <w:r w:rsidR="006A6BDA">
        <w:rPr>
          <w:lang w:val="en-US"/>
        </w:rPr>
        <w:t>attention thứ k</w:t>
      </w:r>
    </w:p>
    <w:p w14:paraId="6DCADE0A" w14:textId="18EC2669" w:rsidR="006A6BDA" w:rsidRDefault="00000000" w:rsidP="00FB20C6">
      <w:pPr>
        <w:pStyle w:val="ListParagraph"/>
        <w:numPr>
          <w:ilvl w:val="1"/>
          <w:numId w:val="18"/>
        </w:numPr>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k</m:t>
            </m:r>
          </m:sup>
        </m:sSup>
      </m:oMath>
      <w:r w:rsidR="00AC2614">
        <w:rPr>
          <w:lang w:val="en-US"/>
        </w:rPr>
        <w:t>: là ma trận trọng số của phép biến đổ</w:t>
      </w:r>
      <w:r w:rsidR="00361602">
        <w:rPr>
          <w:lang w:val="en-US"/>
        </w:rPr>
        <w:t>i</w:t>
      </w:r>
      <w:r w:rsidR="00AC2614">
        <w:rPr>
          <w:lang w:val="en-US"/>
        </w:rPr>
        <w:t xml:space="preserve"> tuyến tính </w:t>
      </w:r>
      <w:r w:rsidR="00361602">
        <w:rPr>
          <w:lang w:val="en-US"/>
        </w:rPr>
        <w:t xml:space="preserve">của </w:t>
      </w:r>
      <w:r w:rsidR="00AC2614">
        <w:rPr>
          <w:lang w:val="en-US"/>
        </w:rPr>
        <w:t xml:space="preserve">đầu vào </w:t>
      </w:r>
      <w:r w:rsidR="00361602">
        <w:rPr>
          <w:lang w:val="en-US"/>
        </w:rPr>
        <w:t>tương ứng.</w:t>
      </w:r>
    </w:p>
    <w:p w14:paraId="2F671F01" w14:textId="4C7642CD" w:rsidR="00A37F75" w:rsidRPr="007424F1" w:rsidRDefault="00000000" w:rsidP="007424F1">
      <w:pPr>
        <w:pStyle w:val="ListParagraph"/>
        <w:numPr>
          <w:ilvl w:val="1"/>
          <w:numId w:val="18"/>
        </w:numPr>
        <w:rPr>
          <w:lang w:val="en-US"/>
        </w:rPr>
      </w:pP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e>
        </m:acc>
        <m:r>
          <w:rPr>
            <w:rFonts w:ascii="Cambria Math" w:hAnsi="Cambria Math"/>
            <w:lang w:val="en-US"/>
          </w:rPr>
          <m:t xml:space="preserve">: </m:t>
        </m:r>
      </m:oMath>
      <w:r w:rsidR="00A24404">
        <w:rPr>
          <w:lang w:val="en-US"/>
        </w:rPr>
        <w:t xml:space="preserve"> </w:t>
      </w:r>
      <w:r w:rsidR="00A24404" w:rsidRPr="009D1E2C">
        <w:t xml:space="preserve">Là vector đặc trưng </w:t>
      </w:r>
      <w:r w:rsidR="00A24404">
        <w:rPr>
          <w:lang w:val="en-US"/>
        </w:rPr>
        <w:t xml:space="preserve">mới của đỉnh i sau khi áp dụng </w:t>
      </w:r>
      <w:r w:rsidR="0025295D">
        <w:rPr>
          <w:lang w:val="en-US"/>
        </w:rPr>
        <w:t>lớp attenttion trong GAT</w:t>
      </w:r>
      <w:r w:rsidR="00A37F75">
        <w:rPr>
          <w:lang w:val="en-US"/>
        </w:rPr>
        <w:t>.</w:t>
      </w:r>
    </w:p>
    <w:p w14:paraId="0EE40B57" w14:textId="43A47193" w:rsidR="001B32FA" w:rsidRDefault="008E5284" w:rsidP="00FB20C6">
      <w:pPr>
        <w:pStyle w:val="ListParagraph"/>
        <w:numPr>
          <w:ilvl w:val="0"/>
          <w:numId w:val="18"/>
        </w:numPr>
        <w:rPr>
          <w:lang w:val="en-US"/>
        </w:rPr>
      </w:pPr>
      <w:r>
        <w:rPr>
          <w:lang w:val="en-US"/>
        </w:rPr>
        <w:t xml:space="preserve">Đặc biệt, nếu </w:t>
      </w:r>
      <w:r w:rsidR="00290325">
        <w:rPr>
          <w:lang w:val="en-US"/>
        </w:rPr>
        <w:t>chúng ta</w:t>
      </w:r>
      <w:r>
        <w:rPr>
          <w:lang w:val="en-US"/>
        </w:rPr>
        <w:t xml:space="preserve"> thực hiện</w:t>
      </w:r>
      <w:r w:rsidR="00290325">
        <w:rPr>
          <w:lang w:val="en-US"/>
        </w:rPr>
        <w:t xml:space="preserve"> multi-head attention trên lớp (dự đoán) cuối cùng của mạng, việc ghép nối khong còn hợp lý nữa, thay vào đó, chúng </w:t>
      </w:r>
      <w:r w:rsidR="00185AF3">
        <w:rPr>
          <w:lang w:val="en-US"/>
        </w:rPr>
        <w:t>ta lấy trung bình các biểu diễn:</w:t>
      </w:r>
    </w:p>
    <w:p w14:paraId="7455ED5A" w14:textId="3C6A0A53" w:rsidR="00185AF3" w:rsidRPr="004D5D09" w:rsidRDefault="00000000" w:rsidP="00FB20C6">
      <w:pPr>
        <w:pStyle w:val="ListParagraph"/>
        <w:numPr>
          <w:ilvl w:val="0"/>
          <w:numId w:val="0"/>
        </w:numPr>
        <w:ind w:left="720"/>
        <w:rPr>
          <w:lang w:val="en-US"/>
        </w:rPr>
      </w:pPr>
      <m:oMathPara>
        <m:oMath>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h</m:t>
                  </m:r>
                </m:e>
              </m:acc>
            </m:e>
            <m:sub>
              <m:r>
                <w:rPr>
                  <w:rFonts w:ascii="Cambria Math" w:hAnsi="Cambria Math"/>
                  <w:lang w:val="en-US"/>
                </w:rPr>
                <m:t>i</m:t>
              </m:r>
            </m:sub>
            <m:sup>
              <m:r>
                <w:rPr>
                  <w:rFonts w:ascii="Cambria Math" w:hAnsi="Cambria Math"/>
                  <w:lang w:val="en-US"/>
                </w:rPr>
                <m:t>'</m:t>
              </m:r>
            </m:sup>
          </m:sSubSup>
          <m:r>
            <w:rPr>
              <w:rFonts w:ascii="Cambria Math" w:hAnsi="Cambria Math"/>
              <w:lang w:val="en-US"/>
            </w:rPr>
            <m:t xml:space="preserve"> = </m:t>
          </m:r>
          <m:r>
            <w:rPr>
              <w:rFonts w:ascii="Cambria Math" w:hAnsi="Cambria Math"/>
              <w:lang w:val="en-US"/>
            </w:rPr>
            <m:t>σ</m:t>
          </m:r>
          <m:r>
            <w:rPr>
              <w:rFonts w:ascii="Cambria Math" w:hAnsi="Cambria Math"/>
              <w:lang w:val="en-US"/>
            </w:rPr>
            <m:t xml:space="preserve"> </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K</m:t>
                  </m:r>
                </m:den>
              </m:f>
              <m:nary>
                <m:naryPr>
                  <m:chr m:val="∑"/>
                  <m:limLoc m:val="undOvr"/>
                  <m:ctrlPr>
                    <w:rPr>
                      <w:rFonts w:ascii="Cambria Math" w:hAnsi="Cambria Math"/>
                      <w:i/>
                      <w:lang w:val="en-US"/>
                    </w:rPr>
                  </m:ctrlPr>
                </m:naryPr>
                <m:sub>
                  <m:r>
                    <w:rPr>
                      <w:rFonts w:ascii="Cambria Math" w:hAnsi="Cambria Math"/>
                      <w:lang w:val="en-US"/>
                    </w:rPr>
                    <m:t>k</m:t>
                  </m:r>
                  <m:r>
                    <w:rPr>
                      <w:rFonts w:ascii="Cambria Math" w:hAnsi="Cambria Math"/>
                      <w:lang w:val="en-US"/>
                    </w:rPr>
                    <m:t>=1</m:t>
                  </m:r>
                </m:sub>
                <m:sup>
                  <m:r>
                    <w:rPr>
                      <w:rFonts w:ascii="Cambria Math" w:hAnsi="Cambria Math"/>
                      <w:lang w:val="en-US"/>
                    </w:rPr>
                    <m:t>K</m:t>
                  </m:r>
                </m:sup>
                <m:e>
                  <m:nary>
                    <m:naryPr>
                      <m:chr m:val="∑"/>
                      <m:limLoc m:val="undOvr"/>
                      <m:grow m:val="1"/>
                      <m:supHide m:val="1"/>
                      <m:ctrlPr>
                        <w:rPr>
                          <w:rFonts w:ascii="Cambria Math" w:hAnsi="Cambria Math"/>
                          <w:i/>
                          <w:lang w:val="en-US"/>
                        </w:rPr>
                      </m:ctrlPr>
                    </m:naryPr>
                    <m:sub>
                      <m:r>
                        <w:rPr>
                          <w:rFonts w:ascii="Cambria Math" w:hAnsi="Cambria Math"/>
                          <w:lang w:val="en-US"/>
                        </w:rPr>
                        <m:t>j</m:t>
                      </m:r>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sub>
                    <m:sup/>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ij</m:t>
                              </m:r>
                            </m:sub>
                          </m:sSub>
                        </m:e>
                        <m:sup>
                          <m:r>
                            <w:rPr>
                              <w:rFonts w:ascii="Cambria Math" w:hAnsi="Cambria Math"/>
                              <w:lang w:val="en-US"/>
                            </w:rPr>
                            <m:t>k</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k</m:t>
                          </m:r>
                        </m:sup>
                      </m:sSup>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h</m:t>
                              </m:r>
                            </m:e>
                          </m:acc>
                        </m:e>
                        <m:sub>
                          <m:r>
                            <w:rPr>
                              <w:rFonts w:ascii="Cambria Math" w:hAnsi="Cambria Math"/>
                              <w:lang w:val="en-US"/>
                            </w:rPr>
                            <m:t>j</m:t>
                          </m:r>
                        </m:sub>
                      </m:sSub>
                    </m:e>
                  </m:nary>
                </m:e>
              </m:nary>
            </m:e>
          </m:d>
        </m:oMath>
      </m:oMathPara>
    </w:p>
    <w:p w14:paraId="294BAF6E" w14:textId="77777777" w:rsidR="004D5D09" w:rsidRDefault="004D5D09" w:rsidP="00FB20C6">
      <w:pPr>
        <w:pStyle w:val="ListParagraph"/>
        <w:numPr>
          <w:ilvl w:val="0"/>
          <w:numId w:val="0"/>
        </w:numPr>
        <w:ind w:left="720"/>
        <w:rPr>
          <w:lang w:val="en-US"/>
        </w:rPr>
      </w:pPr>
    </w:p>
    <w:p w14:paraId="487CCFBE" w14:textId="77777777" w:rsidR="004D5D09" w:rsidRDefault="004D5D09" w:rsidP="004D5D09">
      <w:pPr>
        <w:keepNext/>
        <w:jc w:val="center"/>
      </w:pPr>
      <w:r>
        <w:rPr>
          <w:noProof/>
          <w:lang w:val="en-US"/>
        </w:rPr>
        <w:lastRenderedPageBreak/>
        <w:drawing>
          <wp:inline distT="0" distB="0" distL="0" distR="0" wp14:anchorId="05E04A26" wp14:editId="7DE45288">
            <wp:extent cx="5572125" cy="2647950"/>
            <wp:effectExtent l="0" t="0" r="9525" b="0"/>
            <wp:docPr id="63337973" name="Picture 3" descr="A diagram of a complex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7973" name="Picture 3" descr="A diagram of a complex structur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14:paraId="773A8735" w14:textId="38C4772B" w:rsidR="004D5D09" w:rsidRDefault="004D5D09" w:rsidP="004D5D09">
      <w:pPr>
        <w:pStyle w:val="Caption"/>
        <w:rPr>
          <w:lang w:val="en-US"/>
        </w:rPr>
      </w:pPr>
      <w:bookmarkStart w:id="39" w:name="_Toc184761557"/>
      <w:r>
        <w:t xml:space="preserve">Figure </w:t>
      </w:r>
      <w:r>
        <w:fldChar w:fldCharType="begin"/>
      </w:r>
      <w:r>
        <w:instrText xml:space="preserve"> SEQ Figure \* ARABIC </w:instrText>
      </w:r>
      <w:r>
        <w:fldChar w:fldCharType="separate"/>
      </w:r>
      <w:r w:rsidR="00073D0C">
        <w:rPr>
          <w:noProof/>
        </w:rPr>
        <w:t>1</w:t>
      </w:r>
      <w:r>
        <w:fldChar w:fldCharType="end"/>
      </w:r>
      <w:r>
        <w:rPr>
          <w:lang w:val="en-US"/>
        </w:rPr>
        <w:t xml:space="preserve"> Graph Attention Network</w:t>
      </w:r>
      <w:bookmarkEnd w:id="39"/>
    </w:p>
    <w:p w14:paraId="1B61FEA2" w14:textId="77777777" w:rsidR="004D5D09" w:rsidRDefault="004D5D09" w:rsidP="004D5D09">
      <w:pPr>
        <w:pStyle w:val="ListParagraph"/>
        <w:numPr>
          <w:ilvl w:val="0"/>
          <w:numId w:val="18"/>
        </w:numPr>
        <w:rPr>
          <w:lang w:val="en-US"/>
        </w:rPr>
      </w:pPr>
      <w:r>
        <w:rPr>
          <w:lang w:val="en-US"/>
        </w:rPr>
        <w:t>Hình bên trái mô tả cơ chế attention:</w:t>
      </w:r>
    </w:p>
    <w:p w14:paraId="1972426E" w14:textId="77777777" w:rsidR="004D5D09" w:rsidRPr="00302189" w:rsidRDefault="004D5D09" w:rsidP="004D5D09">
      <w:pPr>
        <w:pStyle w:val="ListParagraph"/>
        <w:numPr>
          <w:ilvl w:val="1"/>
          <w:numId w:val="18"/>
        </w:numPr>
        <w:rPr>
          <w:lang w:val="en-US"/>
        </w:rPr>
      </w:pPr>
      <w:r w:rsidRPr="00302189">
        <w:rPr>
          <w:lang w:val="en-US"/>
        </w:rPr>
        <w:t xml:space="preserve">Các nút tròn: Đại diện cho các node (đỉnh) trong đồ thị. Mỗi node chứa thông tin đặc trưng của một đối tượng. </w:t>
      </w:r>
    </w:p>
    <w:p w14:paraId="4F6B2491" w14:textId="77777777" w:rsidR="004D5D09" w:rsidRDefault="004D5D09" w:rsidP="004D5D09">
      <w:pPr>
        <w:pStyle w:val="ListParagraph"/>
        <w:numPr>
          <w:ilvl w:val="1"/>
          <w:numId w:val="18"/>
        </w:numPr>
        <w:rPr>
          <w:lang w:val="en-US"/>
        </w:rPr>
      </w:pPr>
      <w:r w:rsidRPr="00302189">
        <w:rPr>
          <w:lang w:val="en-US"/>
        </w:rPr>
        <w:t>Các cạnh: Biểu diễn các mối quan hệ giữa các node.</w:t>
      </w:r>
    </w:p>
    <w:p w14:paraId="5C66A7C4" w14:textId="77777777" w:rsidR="004D5D09" w:rsidRPr="00BA4937" w:rsidRDefault="004D5D09" w:rsidP="004D5D09">
      <w:pPr>
        <w:pStyle w:val="ListParagraph"/>
        <w:numPr>
          <w:ilvl w:val="1"/>
          <w:numId w:val="18"/>
        </w:numPr>
        <w:rPr>
          <w:lang w:val="en-US"/>
        </w:rPr>
      </w:pPr>
      <m:oMath>
        <m:r>
          <w:rPr>
            <w:rFonts w:ascii="Cambria Math" w:hAnsi="Cambria Math"/>
            <w:lang w:val="en-US"/>
          </w:rPr>
          <m:t>W</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e>
        </m:acc>
      </m:oMath>
      <w:r>
        <w:rPr>
          <w:lang w:val="en-US"/>
        </w:rPr>
        <w:t xml:space="preserve">: </w:t>
      </w:r>
      <w:r w:rsidRPr="000B733F">
        <w:t>Là vector đặc trưng của đỉnh j sau khi được biến đổi qua ma trận trọng số W</w:t>
      </w:r>
    </w:p>
    <w:p w14:paraId="693EE2EB" w14:textId="77777777" w:rsidR="004D5D09" w:rsidRDefault="004D5D09" w:rsidP="004D5D09">
      <w:pPr>
        <w:pStyle w:val="ListParagraph"/>
        <w:numPr>
          <w:ilvl w:val="1"/>
          <w:numId w:val="18"/>
        </w:numPr>
        <w:rPr>
          <w:lang w:val="en-US"/>
        </w:rPr>
      </w:pPr>
      <w:r>
        <w:rPr>
          <w:lang w:val="en-US"/>
        </w:rPr>
        <w:t>Hàm softmax: C</w:t>
      </w:r>
      <w:r w:rsidRPr="00A61389">
        <w:t xml:space="preserve">huẩn hóa thành trọng số attention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 xml:space="preserve">ij </m:t>
            </m:r>
          </m:sub>
        </m:sSub>
      </m:oMath>
      <w:r w:rsidRPr="00A61389">
        <w:t xml:space="preserve"> đảm bảo tổng các trọng số attention từ node i đến tất cả các neighbor bằng 1</w:t>
      </w:r>
    </w:p>
    <w:p w14:paraId="2C942D9C" w14:textId="77777777" w:rsidR="004D5D09" w:rsidRDefault="004D5D09" w:rsidP="004D5D09">
      <w:pPr>
        <w:ind w:firstLine="720"/>
        <w:rPr>
          <w:lang w:val="en-US"/>
        </w:rPr>
      </w:pPr>
      <w:r w:rsidRPr="00282D3C">
        <w:rPr>
          <w:lang w:val="en-US"/>
        </w:rPr>
        <w:sym w:font="Wingdings" w:char="F0E8"/>
      </w:r>
      <w:r>
        <w:rPr>
          <w:lang w:val="en-US"/>
        </w:rPr>
        <w:t xml:space="preserve"> Đây là cách mà GAT tính trọng số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 xml:space="preserve">ij </m:t>
            </m:r>
          </m:sub>
        </m:sSub>
        <m:r>
          <w:rPr>
            <w:rFonts w:ascii="Cambria Math" w:hAnsi="Cambria Math"/>
            <w:lang w:val="en-US"/>
          </w:rPr>
          <m:t xml:space="preserve"> </m:t>
        </m:r>
      </m:oMath>
      <w:r>
        <w:rPr>
          <w:lang w:val="en-US"/>
        </w:rPr>
        <w:t>giữa các node i và j.</w:t>
      </w:r>
    </w:p>
    <w:p w14:paraId="4BA68426" w14:textId="77777777" w:rsidR="004D5D09" w:rsidRDefault="004D5D09" w:rsidP="004D5D09">
      <w:pPr>
        <w:pStyle w:val="ListParagraph"/>
        <w:numPr>
          <w:ilvl w:val="0"/>
          <w:numId w:val="18"/>
        </w:numPr>
        <w:rPr>
          <w:lang w:val="en-US"/>
        </w:rPr>
      </w:pPr>
      <w:r>
        <w:rPr>
          <w:lang w:val="en-US"/>
        </w:rPr>
        <w:t>Hình bên phải mô tả quá trình cập nhập đặc trưng của một node trong GAT:</w:t>
      </w:r>
    </w:p>
    <w:p w14:paraId="4E2894C6" w14:textId="77777777" w:rsidR="004D5D09" w:rsidRPr="007231E5" w:rsidRDefault="004D5D09" w:rsidP="004D5D09">
      <w:pPr>
        <w:pStyle w:val="ListParagraph"/>
        <w:numPr>
          <w:ilvl w:val="1"/>
          <w:numId w:val="18"/>
        </w:numPr>
        <w:rPr>
          <w:lang w:val="en-US"/>
        </w:rPr>
      </w:pPr>
      <w:r w:rsidRPr="00843A6C">
        <w:t>Phép toán concat/avg: Sau khi tính toán được các trọng số attention, ta sẽ nhân các trọng số này với đặc trưng của các node láng giềng tương ứng, sau đó thực hiện phép nối (concatenate) các kết quả lại và tính trung bình. Điều này giúp ta thu được một vector đặc trưng mới cho node hiện tại.</w:t>
      </w:r>
    </w:p>
    <w:p w14:paraId="72388CE1" w14:textId="717D56F7" w:rsidR="001A3640" w:rsidRPr="003E02F4" w:rsidRDefault="001A3640" w:rsidP="003E02F4">
      <w:pPr>
        <w:rPr>
          <w:lang w:val="en-US"/>
        </w:rPr>
      </w:pPr>
    </w:p>
    <w:p w14:paraId="04D23499" w14:textId="55E04530" w:rsidR="00363183" w:rsidRPr="00583E87" w:rsidRDefault="00BC5036" w:rsidP="00FB20C6">
      <w:pPr>
        <w:pStyle w:val="Heading1"/>
        <w:ind w:left="709"/>
        <w:rPr>
          <w:lang w:val="en-US"/>
        </w:rPr>
      </w:pPr>
      <w:bookmarkStart w:id="40" w:name="_Toc184761714"/>
      <w:r>
        <w:rPr>
          <w:lang w:val="en-US"/>
        </w:rPr>
        <w:lastRenderedPageBreak/>
        <w:t>CÁC NGHIÊN CỨU LIÊN QUAN</w:t>
      </w:r>
      <w:bookmarkEnd w:id="40"/>
    </w:p>
    <w:p w14:paraId="0F387720" w14:textId="77777777" w:rsidR="00897F7D" w:rsidRPr="00656CC5" w:rsidRDefault="00BC5036" w:rsidP="00FB20C6">
      <w:pPr>
        <w:pStyle w:val="Heading2"/>
        <w:rPr>
          <w:lang w:val="vi-VN"/>
        </w:rPr>
      </w:pPr>
      <w:bookmarkStart w:id="41" w:name="_Toc184761715"/>
      <w:bookmarkStart w:id="42" w:name="_Hlk167007441"/>
      <w:r w:rsidRPr="00BC5036">
        <w:t>Giới thiệu các kỹ thuật giải quyết chủ đề của các tác giả liên quan</w:t>
      </w:r>
      <w:bookmarkEnd w:id="41"/>
    </w:p>
    <w:p w14:paraId="5F754E58" w14:textId="635E27E5" w:rsidR="00E955D9" w:rsidRDefault="00E955D9" w:rsidP="00FB20C6">
      <w:pPr>
        <w:ind w:left="720"/>
        <w:rPr>
          <w:lang w:val="vi-VN"/>
        </w:rPr>
      </w:pPr>
      <w:r w:rsidRPr="00E955D9">
        <w:rPr>
          <w:lang w:val="vi-VN"/>
        </w:rPr>
        <w:t xml:space="preserve">Vessel Anomaly Detection Using Graph Attention </w:t>
      </w:r>
      <w:r w:rsidR="00D212A4">
        <w:rPr>
          <w:lang w:val="vi-VN"/>
        </w:rPr>
        <w:t xml:space="preserve">Networks: </w:t>
      </w:r>
      <w:r w:rsidR="00D212A4" w:rsidRPr="00D212A4">
        <w:rPr>
          <w:lang w:val="vi-VN"/>
        </w:rPr>
        <w:t>Bài báo tập trung vào việc phát hiện hành vi bất thường của tàu, một yếu tố quan trọng để đảm bảo an toàn hàng hải và nâng cao hiệu quả giám sát vùng biển dựa trên mạng đồ thị chú ý (GAT).</w:t>
      </w:r>
    </w:p>
    <w:p w14:paraId="4FAE6217" w14:textId="4668BB81" w:rsidR="00E955D9" w:rsidRDefault="00D212A4" w:rsidP="00FB20C6">
      <w:pPr>
        <w:ind w:left="720"/>
        <w:rPr>
          <w:lang w:val="vi-VN"/>
        </w:rPr>
      </w:pPr>
      <w:r>
        <w:rPr>
          <w:lang w:val="vi-VN"/>
        </w:rPr>
        <w:t>Các kỹ thuật liên quan:</w:t>
      </w:r>
    </w:p>
    <w:p w14:paraId="5E46796B" w14:textId="5FE5062A" w:rsidR="00D212A4" w:rsidRDefault="00BD1390" w:rsidP="00FB20C6">
      <w:pPr>
        <w:pStyle w:val="ListParagraph"/>
        <w:numPr>
          <w:ilvl w:val="0"/>
          <w:numId w:val="15"/>
        </w:numPr>
        <w:rPr>
          <w:lang w:val="vi-VN"/>
        </w:rPr>
      </w:pPr>
      <w:r w:rsidRPr="00BD1390">
        <w:rPr>
          <w:lang w:val="vi-VN"/>
        </w:rPr>
        <w:t>Cửa sổ trượt: Kỹ thuật này được sử dụng để chia dữ liệu quỹ đạo tàu thành các đoạn nhỏ hơn có độ dài cố định, giúp cho việc phân tích và xử lý dữ liệu hiệu quả hơn. Cửa sổ trượt cho phép xử lý dữ liệu theo từng đoạn, tạo điều kiện cho việc phát hiện bất thường trong thời gian thực.</w:t>
      </w:r>
    </w:p>
    <w:p w14:paraId="0853CDC0" w14:textId="77777777" w:rsidR="003D4DF2" w:rsidRPr="003D4DF2" w:rsidRDefault="003D4DF2" w:rsidP="00FB20C6">
      <w:pPr>
        <w:pStyle w:val="ListParagraph"/>
        <w:numPr>
          <w:ilvl w:val="0"/>
          <w:numId w:val="15"/>
        </w:numPr>
        <w:rPr>
          <w:lang w:val="vi-VN"/>
        </w:rPr>
      </w:pPr>
      <w:r w:rsidRPr="003D4DF2">
        <w:rPr>
          <w:lang w:val="vi-VN"/>
        </w:rPr>
        <w:t>Trích xuất đặc trưng: Các đặc trưng của quỹ đạo tàu, bao gồm vị trí (kinh độ, vĩ độ), tốc độ và hướng đi, được trích xuất từ dữ liệu AIS.</w:t>
      </w:r>
    </w:p>
    <w:p w14:paraId="6554E8CD" w14:textId="77777777" w:rsidR="009F388A" w:rsidRPr="009F388A" w:rsidRDefault="009F388A" w:rsidP="00FB20C6">
      <w:pPr>
        <w:pStyle w:val="ListParagraph"/>
        <w:numPr>
          <w:ilvl w:val="0"/>
          <w:numId w:val="15"/>
        </w:numPr>
        <w:rPr>
          <w:lang w:val="vi-VN"/>
        </w:rPr>
      </w:pPr>
      <w:r w:rsidRPr="009F388A">
        <w:rPr>
          <w:lang w:val="vi-VN"/>
        </w:rPr>
        <w:t>Mạng đồ thị chú ý (GAT): được sử dụng để phân tích sự phụ thuộc giữa các điểm quỹ đạo tàu. Khi sự phụ thuộc giữa một điểm quỹ đạo nhất định thay đổi (vượt quá ngưỡng đã đặt), quỹ đạo tàu được đánh giá là một đoạn quỹ đạo bất thường, từ đó xác định hành vi bất thường của tàu.</w:t>
      </w:r>
    </w:p>
    <w:p w14:paraId="7C305D17" w14:textId="77777777" w:rsidR="0029536E" w:rsidRPr="0029536E" w:rsidRDefault="0029536E" w:rsidP="00FB20C6">
      <w:pPr>
        <w:pStyle w:val="ListParagraph"/>
        <w:numPr>
          <w:ilvl w:val="0"/>
          <w:numId w:val="15"/>
        </w:numPr>
        <w:rPr>
          <w:lang w:val="vi-VN"/>
        </w:rPr>
      </w:pPr>
      <w:r w:rsidRPr="0029536E">
        <w:rPr>
          <w:lang w:val="vi-VN"/>
        </w:rPr>
        <w:t>Đơn vị GRU (Gate Recurrent Unit): được sử dụng để nắm bắt sự phụ thuộc dài hạn giữa các đặc trưng, từ đó cải thiện hiệu quả và hiệu suất thời gian thực của việc phát hiện hành vi bất thường của tàu.</w:t>
      </w:r>
    </w:p>
    <w:p w14:paraId="05667F4A" w14:textId="77777777" w:rsidR="00EC3403" w:rsidRPr="00EC3403" w:rsidRDefault="00EC3403" w:rsidP="00FB20C6">
      <w:pPr>
        <w:pStyle w:val="ListParagraph"/>
        <w:numPr>
          <w:ilvl w:val="0"/>
          <w:numId w:val="15"/>
        </w:numPr>
        <w:rPr>
          <w:lang w:val="vi-VN"/>
        </w:rPr>
      </w:pPr>
      <w:r w:rsidRPr="00EC3403">
        <w:rPr>
          <w:lang w:val="vi-VN"/>
        </w:rPr>
        <w:t>Mô hình dự đoán: được sử dụng để dự đoán giá trị của các đặc trưng quỹ đạo tàu tại dấu thời gian tiếp theo. Bất kỳ sai lệch đáng kể nào so với giá trị dự đoán đều có thể được gắn cờ là bất thường.</w:t>
      </w:r>
    </w:p>
    <w:p w14:paraId="45D22EF1" w14:textId="77777777" w:rsidR="00E1607B" w:rsidRPr="00E1607B" w:rsidRDefault="00E1607B" w:rsidP="00FB20C6">
      <w:pPr>
        <w:pStyle w:val="ListParagraph"/>
        <w:numPr>
          <w:ilvl w:val="0"/>
          <w:numId w:val="15"/>
        </w:numPr>
        <w:rPr>
          <w:lang w:val="vi-VN"/>
        </w:rPr>
      </w:pPr>
      <w:r w:rsidRPr="00E1607B">
        <w:rPr>
          <w:lang w:val="vi-VN"/>
        </w:rPr>
        <w:t>Mô hình tái tạo : được sử dụng để học phân phối tiềm ẩn của dữ liệu. Nó cố gắng tái tạo dữ liệu đầu vào từ một biểu diễn nén. Các điểm dữ liệu khó tái tạo được coi là bất thường</w:t>
      </w:r>
    </w:p>
    <w:p w14:paraId="60809FF1" w14:textId="090D69A0" w:rsidR="00BD1390" w:rsidRPr="002A41B3" w:rsidRDefault="002A41B3" w:rsidP="00FB20C6">
      <w:pPr>
        <w:pStyle w:val="ListParagraph"/>
        <w:numPr>
          <w:ilvl w:val="0"/>
          <w:numId w:val="15"/>
        </w:numPr>
        <w:rPr>
          <w:lang w:val="vi-VN"/>
        </w:rPr>
      </w:pPr>
      <w:r w:rsidRPr="002A41B3">
        <w:rPr>
          <w:lang w:val="vi-VN"/>
        </w:rPr>
        <w:t xml:space="preserve">Phương pháp POT (Peak Over Threshold): được sử dụng để xác định </w:t>
      </w:r>
      <w:r w:rsidRPr="002A41B3">
        <w:rPr>
          <w:lang w:val="vi-VN"/>
        </w:rPr>
        <w:lastRenderedPageBreak/>
        <w:t>ngưỡng động, tự động cập nhật ngưỡng dựa trên dữ liệu bình thường, giúp cải thiện hiệu quả của việc phát hiện bất thường quỹ đạo tàu.</w:t>
      </w:r>
    </w:p>
    <w:p w14:paraId="043EBA2E" w14:textId="77777777" w:rsidR="00656CC5" w:rsidRPr="00656CC5" w:rsidRDefault="00345FDE" w:rsidP="00FB20C6">
      <w:pPr>
        <w:pStyle w:val="Heading2"/>
        <w:rPr>
          <w:lang w:val="vi-VN"/>
        </w:rPr>
      </w:pPr>
      <w:bookmarkStart w:id="43" w:name="_Toc184761716"/>
      <w:r w:rsidRPr="00345FDE">
        <w:t>Tổ chức theo thời gian hoặc theo nhóm kỹ thuật</w:t>
      </w:r>
      <w:bookmarkEnd w:id="43"/>
      <w:r w:rsidR="00656CC5">
        <w:rPr>
          <w:lang w:val="en-US"/>
        </w:rPr>
        <w:t xml:space="preserve"> </w:t>
      </w:r>
    </w:p>
    <w:p w14:paraId="4300264E" w14:textId="77B10FF8" w:rsidR="002A41B3" w:rsidRDefault="00B7249E" w:rsidP="00FB20C6">
      <w:pPr>
        <w:pStyle w:val="ListParagraph"/>
        <w:numPr>
          <w:ilvl w:val="0"/>
          <w:numId w:val="16"/>
        </w:numPr>
        <w:rPr>
          <w:lang w:val="vi-VN"/>
        </w:rPr>
      </w:pPr>
      <w:r w:rsidRPr="00B7249E">
        <w:rPr>
          <w:lang w:val="vi-VN"/>
        </w:rPr>
        <w:t>Kỹ thuật xử lý dữ liệu đầu vào:</w:t>
      </w:r>
    </w:p>
    <w:p w14:paraId="47AB2BAF" w14:textId="60F64B8C" w:rsidR="00B7249E" w:rsidRDefault="00E07EAF" w:rsidP="00FB20C6">
      <w:pPr>
        <w:pStyle w:val="ListParagraph"/>
        <w:numPr>
          <w:ilvl w:val="0"/>
          <w:numId w:val="17"/>
        </w:numPr>
        <w:rPr>
          <w:lang w:val="vi-VN"/>
        </w:rPr>
      </w:pPr>
      <w:r w:rsidRPr="00E07EAF">
        <w:rPr>
          <w:lang w:val="vi-VN"/>
        </w:rPr>
        <w:t xml:space="preserve">Cửa sổ </w:t>
      </w:r>
      <w:r w:rsidR="004C15AF">
        <w:rPr>
          <w:lang w:val="vi-VN"/>
        </w:rPr>
        <w:t>trượt.</w:t>
      </w:r>
    </w:p>
    <w:p w14:paraId="3FC7969A" w14:textId="69651BCE" w:rsidR="004277E0" w:rsidRDefault="004277E0" w:rsidP="00FB20C6">
      <w:pPr>
        <w:pStyle w:val="ListParagraph"/>
        <w:numPr>
          <w:ilvl w:val="0"/>
          <w:numId w:val="17"/>
        </w:numPr>
        <w:rPr>
          <w:lang w:val="vi-VN"/>
        </w:rPr>
      </w:pPr>
      <w:r w:rsidRPr="004277E0">
        <w:rPr>
          <w:lang w:val="vi-VN"/>
        </w:rPr>
        <w:t xml:space="preserve">Trích xuất đặc </w:t>
      </w:r>
      <w:r w:rsidR="004C15AF">
        <w:rPr>
          <w:lang w:val="vi-VN"/>
        </w:rPr>
        <w:t>trưng.</w:t>
      </w:r>
    </w:p>
    <w:p w14:paraId="0515D581" w14:textId="6485CB10" w:rsidR="004277E0" w:rsidRDefault="00001588" w:rsidP="00FB20C6">
      <w:pPr>
        <w:pStyle w:val="ListParagraph"/>
        <w:numPr>
          <w:ilvl w:val="0"/>
          <w:numId w:val="16"/>
        </w:numPr>
        <w:rPr>
          <w:lang w:val="vi-VN"/>
        </w:rPr>
      </w:pPr>
      <w:r w:rsidRPr="00001588">
        <w:rPr>
          <w:lang w:val="vi-VN"/>
        </w:rPr>
        <w:t>Kỹ thuật mô hình hóa và phân tích:</w:t>
      </w:r>
    </w:p>
    <w:p w14:paraId="5113515A" w14:textId="66E8AB6A" w:rsidR="00001588" w:rsidRDefault="00F82948" w:rsidP="00FB20C6">
      <w:pPr>
        <w:pStyle w:val="ListParagraph"/>
        <w:numPr>
          <w:ilvl w:val="0"/>
          <w:numId w:val="17"/>
        </w:numPr>
        <w:rPr>
          <w:lang w:val="vi-VN"/>
        </w:rPr>
      </w:pPr>
      <w:r w:rsidRPr="00F82948">
        <w:rPr>
          <w:lang w:val="vi-VN"/>
        </w:rPr>
        <w:t>Mạng đồ thị chú ý (GAT)</w:t>
      </w:r>
      <w:r w:rsidR="004C15AF">
        <w:rPr>
          <w:lang w:val="vi-VN"/>
        </w:rPr>
        <w:t>.</w:t>
      </w:r>
    </w:p>
    <w:p w14:paraId="49770D0E" w14:textId="514C3F1E" w:rsidR="00F82948" w:rsidRDefault="00FA0714" w:rsidP="00FB20C6">
      <w:pPr>
        <w:pStyle w:val="ListParagraph"/>
        <w:numPr>
          <w:ilvl w:val="0"/>
          <w:numId w:val="17"/>
        </w:numPr>
        <w:rPr>
          <w:lang w:val="vi-VN"/>
        </w:rPr>
      </w:pPr>
      <w:r w:rsidRPr="00FA0714">
        <w:rPr>
          <w:lang w:val="vi-VN"/>
        </w:rPr>
        <w:t>Đơn vị GRU (Gate Recurrent Unit)</w:t>
      </w:r>
      <w:r w:rsidR="004C15AF">
        <w:rPr>
          <w:lang w:val="vi-VN"/>
        </w:rPr>
        <w:t>.</w:t>
      </w:r>
    </w:p>
    <w:p w14:paraId="62D81A8D" w14:textId="115D0F1A" w:rsidR="004C15AF" w:rsidRDefault="004C15AF" w:rsidP="00FB20C6">
      <w:pPr>
        <w:pStyle w:val="ListParagraph"/>
        <w:numPr>
          <w:ilvl w:val="0"/>
          <w:numId w:val="17"/>
        </w:numPr>
        <w:rPr>
          <w:lang w:val="vi-VN"/>
        </w:rPr>
      </w:pPr>
      <w:r w:rsidRPr="004C15AF">
        <w:rPr>
          <w:lang w:val="vi-VN"/>
        </w:rPr>
        <w:t xml:space="preserve">Mô hình dự </w:t>
      </w:r>
      <w:r>
        <w:rPr>
          <w:lang w:val="vi-VN"/>
        </w:rPr>
        <w:t>đoán.</w:t>
      </w:r>
    </w:p>
    <w:p w14:paraId="1189CCB2" w14:textId="08F63229" w:rsidR="00BA40A6" w:rsidRPr="00BA40A6" w:rsidRDefault="00BA40A6" w:rsidP="00FB20C6">
      <w:pPr>
        <w:pStyle w:val="ListParagraph"/>
        <w:numPr>
          <w:ilvl w:val="0"/>
          <w:numId w:val="17"/>
        </w:numPr>
        <w:rPr>
          <w:lang w:val="vi-VN"/>
        </w:rPr>
      </w:pPr>
      <w:r w:rsidRPr="00BA40A6">
        <w:rPr>
          <w:lang w:val="vi-VN"/>
        </w:rPr>
        <w:t xml:space="preserve">Mô hình tái </w:t>
      </w:r>
      <w:r>
        <w:rPr>
          <w:lang w:val="vi-VN"/>
        </w:rPr>
        <w:t>tạo.</w:t>
      </w:r>
    </w:p>
    <w:p w14:paraId="67274F89" w14:textId="7542AC0F" w:rsidR="00BA40A6" w:rsidRDefault="00C526B9" w:rsidP="00FB20C6">
      <w:pPr>
        <w:pStyle w:val="ListParagraph"/>
        <w:numPr>
          <w:ilvl w:val="0"/>
          <w:numId w:val="16"/>
        </w:numPr>
        <w:rPr>
          <w:lang w:val="vi-VN"/>
        </w:rPr>
      </w:pPr>
      <w:r w:rsidRPr="00C526B9">
        <w:rPr>
          <w:lang w:val="vi-VN"/>
        </w:rPr>
        <w:t xml:space="preserve">Kỹ thuật </w:t>
      </w:r>
      <w:r>
        <w:rPr>
          <w:lang w:val="vi-VN"/>
        </w:rPr>
        <w:t>x</w:t>
      </w:r>
      <w:r w:rsidRPr="00C526B9">
        <w:rPr>
          <w:lang w:val="vi-VN"/>
        </w:rPr>
        <w:t>ác định Ngưỡng:</w:t>
      </w:r>
    </w:p>
    <w:p w14:paraId="3946E585" w14:textId="50575524" w:rsidR="00C526B9" w:rsidRPr="00C526B9" w:rsidRDefault="00AC79D6" w:rsidP="00FB20C6">
      <w:pPr>
        <w:pStyle w:val="ListParagraph"/>
        <w:numPr>
          <w:ilvl w:val="0"/>
          <w:numId w:val="17"/>
        </w:numPr>
        <w:rPr>
          <w:lang w:val="vi-VN"/>
        </w:rPr>
      </w:pPr>
      <w:r w:rsidRPr="00AC79D6">
        <w:rPr>
          <w:lang w:val="vi-VN"/>
        </w:rPr>
        <w:t xml:space="preserve">Phương pháp POT (Peak Over </w:t>
      </w:r>
      <w:r>
        <w:rPr>
          <w:lang w:val="vi-VN"/>
        </w:rPr>
        <w:t>Threshold)</w:t>
      </w:r>
      <w:r w:rsidR="00C91F97">
        <w:rPr>
          <w:lang w:val="vi-VN"/>
        </w:rPr>
        <w:t>.</w:t>
      </w:r>
    </w:p>
    <w:p w14:paraId="39FC9D77" w14:textId="6E68E01A" w:rsidR="00D95A0C" w:rsidRDefault="00895A77" w:rsidP="00FB20C6">
      <w:pPr>
        <w:pStyle w:val="Heading2"/>
        <w:rPr>
          <w:lang w:val="vi-VN"/>
        </w:rPr>
      </w:pPr>
      <w:bookmarkStart w:id="44" w:name="_Toc184761717"/>
      <w:r>
        <w:rPr>
          <w:lang w:val="en-US"/>
        </w:rPr>
        <w:t xml:space="preserve">Đánh </w:t>
      </w:r>
      <w:r w:rsidRPr="00895A77">
        <w:t>giá các kỹ thuật đã giải quyết chủ đề này: điểm yếu, điểm mạnh</w:t>
      </w:r>
      <w:bookmarkEnd w:id="44"/>
    </w:p>
    <w:p w14:paraId="7232EFDB" w14:textId="21599AC0" w:rsidR="00D95A0C" w:rsidRPr="00D95A0C" w:rsidRDefault="00D95A0C" w:rsidP="00FB20C6">
      <w:pPr>
        <w:pStyle w:val="ListParagraph"/>
        <w:numPr>
          <w:ilvl w:val="0"/>
          <w:numId w:val="16"/>
        </w:numPr>
        <w:rPr>
          <w:lang w:val="vi-VN"/>
        </w:rPr>
      </w:pPr>
      <w:r w:rsidRPr="00D95A0C">
        <w:rPr>
          <w:lang w:val="vi-VN"/>
        </w:rPr>
        <w:t xml:space="preserve">Cửa sổ trượt: </w:t>
      </w:r>
    </w:p>
    <w:p w14:paraId="2728A61D" w14:textId="60477DCA" w:rsidR="00D95A0C" w:rsidRPr="00D95A0C" w:rsidRDefault="00D95A0C" w:rsidP="00FB20C6">
      <w:pPr>
        <w:pStyle w:val="ListParagraph"/>
        <w:numPr>
          <w:ilvl w:val="0"/>
          <w:numId w:val="17"/>
        </w:numPr>
        <w:rPr>
          <w:lang w:val="vi-VN"/>
        </w:rPr>
      </w:pPr>
      <w:r w:rsidRPr="00D95A0C">
        <w:rPr>
          <w:lang w:val="vi-VN"/>
        </w:rPr>
        <w:t>Điểm mạnh: Việc sử dụng cửa sổ trượt giúp mô hình nắm bắt được sự thay đổi của hành vi tàu theo thời gian. Điều này đặc biệt hữu ích trong việc phát hiện các bất thường có tính chất ngắn hạn.</w:t>
      </w:r>
    </w:p>
    <w:p w14:paraId="5D795C42" w14:textId="037BBC1B" w:rsidR="00D95A0C" w:rsidRPr="00D95A0C" w:rsidRDefault="00D95A0C" w:rsidP="00FB20C6">
      <w:pPr>
        <w:pStyle w:val="ListParagraph"/>
        <w:numPr>
          <w:ilvl w:val="0"/>
          <w:numId w:val="17"/>
        </w:numPr>
        <w:rPr>
          <w:lang w:val="vi-VN"/>
        </w:rPr>
      </w:pPr>
      <w:r w:rsidRPr="00D95A0C">
        <w:rPr>
          <w:lang w:val="vi-VN"/>
        </w:rPr>
        <w:t xml:space="preserve">Điểm yếu: Việc xác định kích thước cửa sổ trượt tối ưu là một vấn đề quan trọng. Nếu cửa sổ quá nhỏ, mô hình có thể bỏ sót các mẫu bất thường kéo dài. Ngược lại, cửa sổ quá lớn có thể làm giảm độ nhạy của mô hình với các thay đổi đột ngột. </w:t>
      </w:r>
    </w:p>
    <w:p w14:paraId="13D532E3" w14:textId="472079B1" w:rsidR="00D95A0C" w:rsidRPr="00D95A0C" w:rsidRDefault="00D95A0C" w:rsidP="00FB20C6">
      <w:pPr>
        <w:pStyle w:val="ListParagraph"/>
        <w:numPr>
          <w:ilvl w:val="0"/>
          <w:numId w:val="16"/>
        </w:numPr>
        <w:rPr>
          <w:lang w:val="vi-VN"/>
        </w:rPr>
      </w:pPr>
      <w:r w:rsidRPr="00D95A0C">
        <w:rPr>
          <w:lang w:val="vi-VN"/>
        </w:rPr>
        <w:t>Trích xuất đặc trưng: Các đặc trưng của quỹ đạo tàu, bao gồm vị trí (kinh độ, vĩ độ), tốc độ và hướng đi, được trích xuất từ dữ liệu AIS.</w:t>
      </w:r>
    </w:p>
    <w:p w14:paraId="750DD8F2" w14:textId="3AA56BD1" w:rsidR="00D95A0C" w:rsidRPr="00D95A0C" w:rsidRDefault="00D95A0C" w:rsidP="00FB20C6">
      <w:pPr>
        <w:pStyle w:val="ListParagraph"/>
        <w:numPr>
          <w:ilvl w:val="0"/>
          <w:numId w:val="17"/>
        </w:numPr>
        <w:rPr>
          <w:lang w:val="vi-VN"/>
        </w:rPr>
      </w:pPr>
      <w:r w:rsidRPr="00D95A0C">
        <w:rPr>
          <w:lang w:val="vi-VN"/>
        </w:rPr>
        <w:t>Điểm mạnh: Việc sử dụng các đặc trưng vị trí, tốc độ và hướng đi giúp mô hình nắm bắt được các khía cạnh quan trọng của hành vi tàu</w:t>
      </w:r>
    </w:p>
    <w:p w14:paraId="2F48BBBE" w14:textId="07BD26CB" w:rsidR="00D95A0C" w:rsidRPr="00D95A0C" w:rsidRDefault="00D95A0C" w:rsidP="00FB20C6">
      <w:pPr>
        <w:pStyle w:val="ListParagraph"/>
        <w:numPr>
          <w:ilvl w:val="0"/>
          <w:numId w:val="17"/>
        </w:numPr>
        <w:rPr>
          <w:lang w:val="vi-VN"/>
        </w:rPr>
      </w:pPr>
      <w:r w:rsidRPr="00D95A0C">
        <w:rPr>
          <w:lang w:val="vi-VN"/>
        </w:rPr>
        <w:t xml:space="preserve">Điểm yếu: Bài báo sử dụng một số đặc trưng cơ bản. Việc bổ sung thêm </w:t>
      </w:r>
      <w:r w:rsidRPr="00D95A0C">
        <w:rPr>
          <w:lang w:val="vi-VN"/>
        </w:rPr>
        <w:lastRenderedPageBreak/>
        <w:t>các đặc trưng khác, chẳng hạn như loại tàu, tải trọng, điều kiện thời tiết, có thể giúp nâng cao hiệu quả phát hiện. Tuy nhiên, có thể làm tăng độ phức tạp của mô hình.</w:t>
      </w:r>
    </w:p>
    <w:p w14:paraId="71DA14B7" w14:textId="139CB4C0" w:rsidR="00D95A0C" w:rsidRPr="00D95A0C" w:rsidRDefault="00D95A0C" w:rsidP="00FB20C6">
      <w:pPr>
        <w:pStyle w:val="ListParagraph"/>
        <w:numPr>
          <w:ilvl w:val="0"/>
          <w:numId w:val="16"/>
        </w:numPr>
        <w:rPr>
          <w:lang w:val="vi-VN"/>
        </w:rPr>
      </w:pPr>
      <w:r w:rsidRPr="00D95A0C">
        <w:rPr>
          <w:lang w:val="vi-VN"/>
        </w:rPr>
        <w:t>Mạng đồ thị chú ý (GAT): được sử dụng để phân tích sự phụ thuộc giữa các điểm quỹ đạo tàu. Khi sự phụ thuộc giữa một điểm quỹ đạo nhất định thay đổi (vượt quá ngưỡng đã đặt), quỹ đạo tàu được đánh giá là một đoạn quỹ đạo bất thường, từ đó xác định hành vi bất thường của tàu.</w:t>
      </w:r>
    </w:p>
    <w:p w14:paraId="56599AF4" w14:textId="42001D37" w:rsidR="00D95A0C" w:rsidRPr="00D95A0C" w:rsidRDefault="00D95A0C" w:rsidP="00FB20C6">
      <w:pPr>
        <w:pStyle w:val="ListParagraph"/>
        <w:numPr>
          <w:ilvl w:val="0"/>
          <w:numId w:val="17"/>
        </w:numPr>
        <w:rPr>
          <w:lang w:val="vi-VN"/>
        </w:rPr>
      </w:pPr>
      <w:r w:rsidRPr="00D95A0C">
        <w:rPr>
          <w:lang w:val="vi-VN"/>
        </w:rPr>
        <w:t>Điểm mạnh: GAT cho phép mô hình học hỏi sự phụ thuộc giữa các điểm dữ liệu trong chuỗi thời gian một cách hiệu quả. Điều này giúp GAT vượt trội hơn so với các phương pháp truyền thống, vốn thường bỏ qua sự phụ thuộc này.</w:t>
      </w:r>
    </w:p>
    <w:p w14:paraId="469A60D3" w14:textId="1F99B4A0" w:rsidR="00D95A0C" w:rsidRPr="00D95A0C" w:rsidRDefault="00D95A0C" w:rsidP="00FB20C6">
      <w:pPr>
        <w:pStyle w:val="ListParagraph"/>
        <w:numPr>
          <w:ilvl w:val="0"/>
          <w:numId w:val="17"/>
        </w:numPr>
        <w:rPr>
          <w:lang w:val="vi-VN"/>
        </w:rPr>
      </w:pPr>
      <w:r w:rsidRPr="00D95A0C">
        <w:rPr>
          <w:lang w:val="vi-VN"/>
        </w:rPr>
        <w:t xml:space="preserve">Điểm yếu:  Độ phức tạp tính toán của GAT có thể là một vấn đề lớn khi xử lý các đồ thị có kích thước lớn. </w:t>
      </w:r>
    </w:p>
    <w:p w14:paraId="2B8164DB" w14:textId="510FB7E3" w:rsidR="00D95A0C" w:rsidRPr="00D95A0C" w:rsidRDefault="00D95A0C" w:rsidP="00FB20C6">
      <w:pPr>
        <w:pStyle w:val="ListParagraph"/>
        <w:numPr>
          <w:ilvl w:val="0"/>
          <w:numId w:val="16"/>
        </w:numPr>
        <w:rPr>
          <w:lang w:val="vi-VN"/>
        </w:rPr>
      </w:pPr>
      <w:r w:rsidRPr="00D95A0C">
        <w:rPr>
          <w:lang w:val="vi-VN"/>
        </w:rPr>
        <w:t>Đơn vị GRU (Gate Recurrent Unit): được sử dụng để nắm bắt sự phụ thuộc dài hạn giữa các đặc trưng, từ đó cải thiện hiệu quả và hiệu suất thời gian thực của việc phát hiện hành vi bất thường của tàu.</w:t>
      </w:r>
    </w:p>
    <w:p w14:paraId="1E06F61C" w14:textId="6CA7C55E" w:rsidR="00D95A0C" w:rsidRPr="00D95A0C" w:rsidRDefault="00D95A0C" w:rsidP="00FB20C6">
      <w:pPr>
        <w:pStyle w:val="ListParagraph"/>
        <w:numPr>
          <w:ilvl w:val="0"/>
          <w:numId w:val="17"/>
        </w:numPr>
        <w:rPr>
          <w:lang w:val="vi-VN"/>
        </w:rPr>
      </w:pPr>
      <w:r w:rsidRPr="00D95A0C">
        <w:rPr>
          <w:lang w:val="vi-VN"/>
        </w:rPr>
        <w:t>Điểm mạnh: có khả năng ghi nhớ thông tin từ các bước thời gian trước đó, giúp mô hình nắm bắt được các mẫu bất thường phức tạp.</w:t>
      </w:r>
    </w:p>
    <w:p w14:paraId="0C1C4DC4" w14:textId="1FAAE184" w:rsidR="00D95A0C" w:rsidRPr="00D95A0C" w:rsidRDefault="00D95A0C" w:rsidP="00FB20C6">
      <w:pPr>
        <w:pStyle w:val="ListParagraph"/>
        <w:numPr>
          <w:ilvl w:val="0"/>
          <w:numId w:val="17"/>
        </w:numPr>
        <w:rPr>
          <w:lang w:val="vi-VN"/>
        </w:rPr>
      </w:pPr>
      <w:r w:rsidRPr="00D95A0C">
        <w:rPr>
          <w:lang w:val="vi-VN"/>
        </w:rPr>
        <w:t>Điểm yếu: có thể yêu cầu nhiều dữ liệu huấn luyện và thời gian huấn luyện dài.</w:t>
      </w:r>
    </w:p>
    <w:p w14:paraId="34E01785" w14:textId="23248308" w:rsidR="00D95A0C" w:rsidRPr="00D95A0C" w:rsidRDefault="00D95A0C" w:rsidP="00FB20C6">
      <w:pPr>
        <w:pStyle w:val="ListParagraph"/>
        <w:numPr>
          <w:ilvl w:val="0"/>
          <w:numId w:val="16"/>
        </w:numPr>
        <w:rPr>
          <w:lang w:val="vi-VN"/>
        </w:rPr>
      </w:pPr>
      <w:r w:rsidRPr="00D95A0C">
        <w:rPr>
          <w:lang w:val="vi-VN"/>
        </w:rPr>
        <w:t>Mô hình dự đoán: được sử dụng để dự đoán giá trị của các đặc trưng quỹ đạo tàu tại dấu thời gian tiếp theo. Bất kỳ sai lệch đáng kể nào so với giá trị dự đoán đều có thể được gắn cờ là bất thường.</w:t>
      </w:r>
    </w:p>
    <w:p w14:paraId="13F30F74" w14:textId="2F7E4B61" w:rsidR="00D95A0C" w:rsidRPr="00D95A0C" w:rsidRDefault="00D95A0C" w:rsidP="00FB20C6">
      <w:pPr>
        <w:pStyle w:val="ListParagraph"/>
        <w:numPr>
          <w:ilvl w:val="0"/>
          <w:numId w:val="17"/>
        </w:numPr>
        <w:rPr>
          <w:lang w:val="vi-VN"/>
        </w:rPr>
      </w:pPr>
      <w:r w:rsidRPr="00D95A0C">
        <w:rPr>
          <w:lang w:val="vi-VN"/>
        </w:rPr>
        <w:t>Điểm mạnh: dự đoán giá trị dựa trên dữ liệu bình thường, hiệu quả với chuỗi thời gian có tính chu kỳ.</w:t>
      </w:r>
    </w:p>
    <w:p w14:paraId="6EA48937" w14:textId="00D52F99" w:rsidR="00D95A0C" w:rsidRPr="00D95A0C" w:rsidRDefault="00D95A0C" w:rsidP="00FB20C6">
      <w:pPr>
        <w:pStyle w:val="ListParagraph"/>
        <w:numPr>
          <w:ilvl w:val="0"/>
          <w:numId w:val="17"/>
        </w:numPr>
        <w:rPr>
          <w:lang w:val="vi-VN"/>
        </w:rPr>
      </w:pPr>
      <w:r w:rsidRPr="00D95A0C">
        <w:rPr>
          <w:lang w:val="vi-VN"/>
        </w:rPr>
        <w:t>Điểm yếu:  dễ bị ảnh hưởng bởi nhiễu, hạn chế trong dự đoán dài hạn.</w:t>
      </w:r>
    </w:p>
    <w:p w14:paraId="3930E609" w14:textId="4972B35A" w:rsidR="00D95A0C" w:rsidRPr="00D95A0C" w:rsidRDefault="00D95A0C" w:rsidP="00FB20C6">
      <w:pPr>
        <w:pStyle w:val="ListParagraph"/>
        <w:numPr>
          <w:ilvl w:val="0"/>
          <w:numId w:val="16"/>
        </w:numPr>
        <w:rPr>
          <w:lang w:val="vi-VN"/>
        </w:rPr>
      </w:pPr>
      <w:r w:rsidRPr="00D95A0C">
        <w:rPr>
          <w:lang w:val="vi-VN"/>
        </w:rPr>
        <w:t xml:space="preserve">Mô hình tái tạo : được sử dụng để học phân phối tiềm ẩn của dữ liệu. </w:t>
      </w:r>
      <w:r w:rsidR="00C91F97">
        <w:rPr>
          <w:lang w:val="vi-VN"/>
        </w:rPr>
        <w:t xml:space="preserve">Mô </w:t>
      </w:r>
      <w:r w:rsidR="00C91F97">
        <w:rPr>
          <w:lang w:val="vi-VN"/>
        </w:rPr>
        <w:lastRenderedPageBreak/>
        <w:t>hình</w:t>
      </w:r>
      <w:r w:rsidRPr="00D95A0C">
        <w:rPr>
          <w:lang w:val="vi-VN"/>
        </w:rPr>
        <w:t xml:space="preserve"> cố gắng tái tạo dữ liệu đầu vào từ một biểu diễn nén. Các điểm dữ liệu khó tái tạo được coi là bất thường</w:t>
      </w:r>
    </w:p>
    <w:p w14:paraId="23F5C635" w14:textId="7961F7D1" w:rsidR="00D95A0C" w:rsidRPr="00D95A0C" w:rsidRDefault="00D95A0C" w:rsidP="00FB20C6">
      <w:pPr>
        <w:pStyle w:val="ListParagraph"/>
        <w:numPr>
          <w:ilvl w:val="0"/>
          <w:numId w:val="17"/>
        </w:numPr>
        <w:rPr>
          <w:lang w:val="vi-VN"/>
        </w:rPr>
      </w:pPr>
      <w:r w:rsidRPr="00D95A0C">
        <w:rPr>
          <w:lang w:val="vi-VN"/>
        </w:rPr>
        <w:t>Điểm mạnh: Nắm bắt phân phối dữ liệu tổng thể, mạnh mẽ với dữ liệu nhiễu.</w:t>
      </w:r>
    </w:p>
    <w:p w14:paraId="26C1980D" w14:textId="774D2BF0" w:rsidR="00D95A0C" w:rsidRPr="00D95A0C" w:rsidRDefault="00D95A0C" w:rsidP="00FB20C6">
      <w:pPr>
        <w:pStyle w:val="ListParagraph"/>
        <w:numPr>
          <w:ilvl w:val="0"/>
          <w:numId w:val="17"/>
        </w:numPr>
        <w:rPr>
          <w:lang w:val="vi-VN"/>
        </w:rPr>
      </w:pPr>
      <w:r w:rsidRPr="00D95A0C">
        <w:rPr>
          <w:lang w:val="vi-VN"/>
        </w:rPr>
        <w:t>Điểm yếu: Có thể bỏ qua các bất thường đột ngột.</w:t>
      </w:r>
    </w:p>
    <w:p w14:paraId="63312EEF" w14:textId="20AE9347" w:rsidR="00D95A0C" w:rsidRPr="00D95A0C" w:rsidRDefault="00D95A0C" w:rsidP="00FB20C6">
      <w:pPr>
        <w:pStyle w:val="ListParagraph"/>
        <w:numPr>
          <w:ilvl w:val="0"/>
          <w:numId w:val="16"/>
        </w:numPr>
        <w:rPr>
          <w:lang w:val="vi-VN"/>
        </w:rPr>
      </w:pPr>
      <w:r w:rsidRPr="00D95A0C">
        <w:rPr>
          <w:lang w:val="vi-VN"/>
        </w:rPr>
        <w:t>Phương pháp POT (Peak Over Threshold): được sử dụng để xác định ngưỡng động, tự động cập nhật ngưỡng dựa trên dữ liệu bình thường, giúp cải thiện hiệu quả của việc phát hiện bất thường quỹ đạo tàu.</w:t>
      </w:r>
    </w:p>
    <w:p w14:paraId="70E26FA5" w14:textId="5B3D60BF" w:rsidR="00D95A0C" w:rsidRPr="00D95A0C" w:rsidRDefault="00D95A0C" w:rsidP="00FB20C6">
      <w:pPr>
        <w:pStyle w:val="ListParagraph"/>
        <w:numPr>
          <w:ilvl w:val="0"/>
          <w:numId w:val="17"/>
        </w:numPr>
        <w:rPr>
          <w:lang w:val="vi-VN"/>
        </w:rPr>
      </w:pPr>
      <w:r w:rsidRPr="00D95A0C">
        <w:rPr>
          <w:lang w:val="vi-VN"/>
        </w:rPr>
        <w:t>Điểm mạnh: cho phép cập nhật ngưỡng một cách linh hoạt, dựa trên sự thay đổi của dữ liệu. Điều này giúp mô hình thích nghi với các điều kiện môi trường khác nhau.</w:t>
      </w:r>
    </w:p>
    <w:p w14:paraId="30100247" w14:textId="5549CF48" w:rsidR="00D95A0C" w:rsidRPr="00D95A0C" w:rsidRDefault="00D95A0C" w:rsidP="00FB20C6">
      <w:pPr>
        <w:pStyle w:val="ListParagraph"/>
        <w:numPr>
          <w:ilvl w:val="0"/>
          <w:numId w:val="17"/>
        </w:numPr>
        <w:rPr>
          <w:lang w:val="vi-VN"/>
        </w:rPr>
      </w:pPr>
      <w:r w:rsidRPr="00D95A0C">
        <w:rPr>
          <w:lang w:val="vi-VN"/>
        </w:rPr>
        <w:t>Điểm yếu: Việc lựa chọn ngưỡng ban đầu cho POT có thể ảnh hưởng đến hiệu quả phát hiện. Tác giả sử dụng ngưỡng dựa trên kinh nghiệm, tuy nhiên, việc xác định ngưỡng này có thể phụ thuộc vào từng khu vực biển cụ thể.</w:t>
      </w:r>
    </w:p>
    <w:p w14:paraId="757928FC" w14:textId="58C5DEAE" w:rsidR="00833ACB" w:rsidRPr="00895A77" w:rsidRDefault="00036554" w:rsidP="00FB20C6">
      <w:pPr>
        <w:pStyle w:val="Heading2"/>
        <w:rPr>
          <w:lang w:val="vi-VN"/>
        </w:rPr>
      </w:pPr>
      <w:r w:rsidRPr="00895A77">
        <w:rPr>
          <w:lang w:val="vi-VN"/>
        </w:rPr>
        <w:br w:type="page"/>
      </w:r>
    </w:p>
    <w:p w14:paraId="791F65E1" w14:textId="4426472E" w:rsidR="00363183" w:rsidRPr="00E44117" w:rsidRDefault="00D20EC0" w:rsidP="00FB20C6">
      <w:pPr>
        <w:pStyle w:val="Heading1"/>
        <w:rPr>
          <w:lang w:val="vi-VN"/>
        </w:rPr>
      </w:pPr>
      <w:bookmarkStart w:id="45" w:name="_Toc184761718"/>
      <w:bookmarkEnd w:id="42"/>
      <w:r w:rsidRPr="00607FB0">
        <w:lastRenderedPageBreak/>
        <w:t>THỰC</w:t>
      </w:r>
      <w:r>
        <w:rPr>
          <w:lang w:val="en-US"/>
        </w:rPr>
        <w:t xml:space="preserve"> NGHIỆM</w:t>
      </w:r>
      <w:bookmarkEnd w:id="45"/>
    </w:p>
    <w:p w14:paraId="627FB435" w14:textId="6A521079" w:rsidR="00E42869" w:rsidRPr="000C03BC" w:rsidRDefault="00D20EC0" w:rsidP="00FB20C6">
      <w:pPr>
        <w:pStyle w:val="Heading2"/>
        <w:rPr>
          <w:lang w:val="vi-VN"/>
        </w:rPr>
      </w:pPr>
      <w:bookmarkStart w:id="46" w:name="_Toc184761719"/>
      <w:r>
        <w:rPr>
          <w:lang w:val="en-US"/>
        </w:rPr>
        <w:t>G</w:t>
      </w:r>
      <w:r w:rsidRPr="00D20EC0">
        <w:t>iới thiệu dataset thực nghiệm</w:t>
      </w:r>
      <w:bookmarkEnd w:id="46"/>
    </w:p>
    <w:p w14:paraId="42175C40" w14:textId="7B56C57E" w:rsidR="00980D0F" w:rsidRPr="00980D0F" w:rsidRDefault="00980D0F" w:rsidP="00FB20C6">
      <w:pPr>
        <w:pStyle w:val="ListParagraph"/>
        <w:numPr>
          <w:ilvl w:val="0"/>
          <w:numId w:val="0"/>
        </w:numPr>
        <w:ind w:left="720"/>
        <w:rPr>
          <w:szCs w:val="26"/>
        </w:rPr>
      </w:pPr>
      <w:r w:rsidRPr="00A45DB6">
        <w:rPr>
          <w:szCs w:val="26"/>
          <w:lang w:val="vi-VN"/>
        </w:rPr>
        <w:t>Dataset:</w:t>
      </w:r>
      <w:hyperlink r:id="rId14" w:history="1">
        <w:r w:rsidRPr="00A45DB6">
          <w:rPr>
            <w:rStyle w:val="Hyperlink"/>
            <w:szCs w:val="26"/>
            <w:lang w:val="vi-VN"/>
          </w:rPr>
          <w:t>https://www.kaggle.com/datasets/vipin20/transaction-data?resource=download</w:t>
        </w:r>
      </w:hyperlink>
    </w:p>
    <w:p w14:paraId="0FEA1767" w14:textId="076FB865" w:rsidR="000A7BF8" w:rsidRDefault="00980D0F" w:rsidP="00FB20C6">
      <w:pPr>
        <w:pStyle w:val="Heading3"/>
        <w:rPr>
          <w:lang w:val="vi-VN"/>
        </w:rPr>
      </w:pPr>
      <w:bookmarkStart w:id="47" w:name="_Toc184761720"/>
      <w:r>
        <w:rPr>
          <w:lang w:val="vi-VN"/>
        </w:rPr>
        <w:t>Thông tin dataset thực nghiệm</w:t>
      </w:r>
      <w:bookmarkEnd w:id="47"/>
    </w:p>
    <w:p w14:paraId="50289947" w14:textId="77777777" w:rsidR="00980D0F" w:rsidRPr="00A45DB6" w:rsidRDefault="00980D0F" w:rsidP="00FB20C6">
      <w:pPr>
        <w:pStyle w:val="ListParagraph"/>
        <w:numPr>
          <w:ilvl w:val="0"/>
          <w:numId w:val="0"/>
        </w:numPr>
        <w:ind w:left="720"/>
        <w:rPr>
          <w:szCs w:val="26"/>
          <w:lang w:val="vi-VN"/>
        </w:rPr>
      </w:pPr>
      <w:r w:rsidRPr="00A45DB6">
        <w:rPr>
          <w:szCs w:val="26"/>
        </w:rPr>
        <w:t xml:space="preserve">Dataset </w:t>
      </w:r>
      <w:r w:rsidRPr="00A45DB6">
        <w:rPr>
          <w:szCs w:val="26"/>
          <w:lang w:val="vi-VN"/>
        </w:rPr>
        <w:t>được tạo ra để mô phỏng lại các giao dịch của một trang web thương mại e-commerce, bao gồm có 1083818 dòng 8 cột:</w:t>
      </w:r>
    </w:p>
    <w:tbl>
      <w:tblPr>
        <w:tblStyle w:val="TableGrid"/>
        <w:tblW w:w="0" w:type="auto"/>
        <w:tblInd w:w="720" w:type="dxa"/>
        <w:tblLook w:val="04A0" w:firstRow="1" w:lastRow="0" w:firstColumn="1" w:lastColumn="0" w:noHBand="0" w:noVBand="1"/>
      </w:tblPr>
      <w:tblGrid>
        <w:gridCol w:w="688"/>
        <w:gridCol w:w="2888"/>
        <w:gridCol w:w="1726"/>
        <w:gridCol w:w="2756"/>
      </w:tblGrid>
      <w:tr w:rsidR="00980D0F" w:rsidRPr="00A45DB6" w14:paraId="2CA965B7" w14:textId="77777777" w:rsidTr="00815EF8">
        <w:tc>
          <w:tcPr>
            <w:tcW w:w="691" w:type="dxa"/>
          </w:tcPr>
          <w:p w14:paraId="408D0AB1" w14:textId="77777777" w:rsidR="00980D0F" w:rsidRPr="00A45DB6" w:rsidRDefault="00980D0F" w:rsidP="00FB20C6">
            <w:pPr>
              <w:pStyle w:val="ListParagraph"/>
              <w:ind w:left="0"/>
              <w:rPr>
                <w:szCs w:val="26"/>
                <w:lang w:val="vi-VN"/>
              </w:rPr>
            </w:pPr>
            <w:r w:rsidRPr="00A45DB6">
              <w:rPr>
                <w:szCs w:val="26"/>
                <w:lang w:val="vi-VN"/>
              </w:rPr>
              <w:t>STT</w:t>
            </w:r>
          </w:p>
        </w:tc>
        <w:tc>
          <w:tcPr>
            <w:tcW w:w="2888" w:type="dxa"/>
          </w:tcPr>
          <w:p w14:paraId="7DDFF03A" w14:textId="77777777" w:rsidR="00980D0F" w:rsidRPr="00A45DB6" w:rsidRDefault="00980D0F" w:rsidP="00FB20C6">
            <w:pPr>
              <w:pStyle w:val="ListParagraph"/>
              <w:ind w:left="0"/>
              <w:rPr>
                <w:szCs w:val="26"/>
                <w:lang w:val="vi-VN"/>
              </w:rPr>
            </w:pPr>
            <w:r w:rsidRPr="00A45DB6">
              <w:rPr>
                <w:szCs w:val="26"/>
                <w:lang w:val="vi-VN"/>
              </w:rPr>
              <w:t>Features</w:t>
            </w:r>
          </w:p>
        </w:tc>
        <w:tc>
          <w:tcPr>
            <w:tcW w:w="1894" w:type="dxa"/>
          </w:tcPr>
          <w:p w14:paraId="130FEFA9" w14:textId="77777777" w:rsidR="00980D0F" w:rsidRPr="00A45DB6" w:rsidRDefault="00980D0F" w:rsidP="00FB20C6">
            <w:pPr>
              <w:pStyle w:val="ListParagraph"/>
              <w:ind w:left="0"/>
              <w:rPr>
                <w:szCs w:val="26"/>
                <w:lang w:val="vi-VN"/>
              </w:rPr>
            </w:pPr>
            <w:r w:rsidRPr="00A45DB6">
              <w:rPr>
                <w:szCs w:val="26"/>
                <w:lang w:val="vi-VN"/>
              </w:rPr>
              <w:t>Type</w:t>
            </w:r>
          </w:p>
        </w:tc>
        <w:tc>
          <w:tcPr>
            <w:tcW w:w="3157" w:type="dxa"/>
          </w:tcPr>
          <w:p w14:paraId="6569F358" w14:textId="77777777" w:rsidR="00980D0F" w:rsidRPr="00A45DB6" w:rsidRDefault="00980D0F" w:rsidP="00FB20C6">
            <w:pPr>
              <w:pStyle w:val="ListParagraph"/>
              <w:ind w:left="0"/>
              <w:rPr>
                <w:szCs w:val="26"/>
                <w:lang w:val="vi-VN"/>
              </w:rPr>
            </w:pPr>
            <w:r w:rsidRPr="00A45DB6">
              <w:rPr>
                <w:szCs w:val="26"/>
                <w:lang w:val="vi-VN"/>
              </w:rPr>
              <w:t>Description</w:t>
            </w:r>
          </w:p>
        </w:tc>
      </w:tr>
      <w:tr w:rsidR="00980D0F" w:rsidRPr="00A45DB6" w14:paraId="709B9368" w14:textId="77777777" w:rsidTr="00815EF8">
        <w:tc>
          <w:tcPr>
            <w:tcW w:w="691" w:type="dxa"/>
          </w:tcPr>
          <w:p w14:paraId="79AFE2C9" w14:textId="77777777" w:rsidR="00980D0F" w:rsidRPr="00A45DB6" w:rsidRDefault="00980D0F" w:rsidP="00FB20C6">
            <w:pPr>
              <w:pStyle w:val="ListParagraph"/>
              <w:ind w:left="0"/>
              <w:rPr>
                <w:szCs w:val="26"/>
                <w:lang w:val="vi-VN"/>
              </w:rPr>
            </w:pPr>
            <w:r w:rsidRPr="00A45DB6">
              <w:rPr>
                <w:szCs w:val="26"/>
                <w:lang w:val="vi-VN"/>
              </w:rPr>
              <w:t>1</w:t>
            </w:r>
          </w:p>
        </w:tc>
        <w:tc>
          <w:tcPr>
            <w:tcW w:w="2888" w:type="dxa"/>
          </w:tcPr>
          <w:p w14:paraId="6B9C39E5" w14:textId="77777777" w:rsidR="00980D0F" w:rsidRPr="00A45DB6" w:rsidRDefault="00980D0F" w:rsidP="00FB20C6">
            <w:pPr>
              <w:pStyle w:val="ListParagraph"/>
              <w:ind w:left="0"/>
              <w:rPr>
                <w:szCs w:val="26"/>
                <w:lang w:val="vi-VN"/>
              </w:rPr>
            </w:pPr>
            <w:r w:rsidRPr="00A45DB6">
              <w:rPr>
                <w:szCs w:val="26"/>
                <w:lang w:val="vi-VN"/>
              </w:rPr>
              <w:t>UserId</w:t>
            </w:r>
          </w:p>
        </w:tc>
        <w:tc>
          <w:tcPr>
            <w:tcW w:w="1894" w:type="dxa"/>
          </w:tcPr>
          <w:p w14:paraId="6365F037" w14:textId="77777777" w:rsidR="00980D0F" w:rsidRPr="00A45DB6" w:rsidRDefault="00980D0F" w:rsidP="00FB20C6">
            <w:pPr>
              <w:pStyle w:val="ListParagraph"/>
              <w:ind w:left="0"/>
              <w:rPr>
                <w:szCs w:val="26"/>
              </w:rPr>
            </w:pPr>
            <w:r w:rsidRPr="00A45DB6">
              <w:rPr>
                <w:szCs w:val="26"/>
              </w:rPr>
              <w:t>Float64</w:t>
            </w:r>
          </w:p>
        </w:tc>
        <w:tc>
          <w:tcPr>
            <w:tcW w:w="3157" w:type="dxa"/>
          </w:tcPr>
          <w:p w14:paraId="58BD48B8" w14:textId="77777777" w:rsidR="00980D0F" w:rsidRPr="00A45DB6" w:rsidRDefault="00980D0F" w:rsidP="00FB20C6">
            <w:pPr>
              <w:pStyle w:val="ListParagraph"/>
              <w:ind w:left="0"/>
              <w:rPr>
                <w:szCs w:val="26"/>
                <w:lang w:val="vi-VN"/>
              </w:rPr>
            </w:pPr>
            <w:r w:rsidRPr="00A45DB6">
              <w:rPr>
                <w:szCs w:val="26"/>
                <w:lang w:val="vi-VN"/>
              </w:rPr>
              <w:t>Mã người dùng của giao dịch</w:t>
            </w:r>
          </w:p>
        </w:tc>
      </w:tr>
      <w:tr w:rsidR="00980D0F" w:rsidRPr="00A45DB6" w14:paraId="1108FDD0" w14:textId="77777777" w:rsidTr="00815EF8">
        <w:tc>
          <w:tcPr>
            <w:tcW w:w="691" w:type="dxa"/>
          </w:tcPr>
          <w:p w14:paraId="1B72F172" w14:textId="77777777" w:rsidR="00980D0F" w:rsidRPr="00A45DB6" w:rsidRDefault="00980D0F" w:rsidP="00FB20C6">
            <w:pPr>
              <w:pStyle w:val="ListParagraph"/>
              <w:ind w:left="0"/>
              <w:rPr>
                <w:szCs w:val="26"/>
                <w:lang w:val="vi-VN"/>
              </w:rPr>
            </w:pPr>
            <w:r w:rsidRPr="00A45DB6">
              <w:rPr>
                <w:szCs w:val="26"/>
                <w:lang w:val="vi-VN"/>
              </w:rPr>
              <w:t>2</w:t>
            </w:r>
          </w:p>
        </w:tc>
        <w:tc>
          <w:tcPr>
            <w:tcW w:w="2888" w:type="dxa"/>
          </w:tcPr>
          <w:p w14:paraId="23A57536" w14:textId="77777777" w:rsidR="00980D0F" w:rsidRPr="00A45DB6" w:rsidRDefault="00980D0F" w:rsidP="00FB20C6">
            <w:pPr>
              <w:pStyle w:val="ListParagraph"/>
              <w:ind w:left="0"/>
              <w:rPr>
                <w:szCs w:val="26"/>
              </w:rPr>
            </w:pPr>
            <w:r w:rsidRPr="00A45DB6">
              <w:rPr>
                <w:szCs w:val="26"/>
                <w:lang w:val="vi-VN"/>
              </w:rPr>
              <w:t>T</w:t>
            </w:r>
            <w:r w:rsidRPr="00A45DB6">
              <w:rPr>
                <w:szCs w:val="26"/>
              </w:rPr>
              <w:t>ransactionId</w:t>
            </w:r>
          </w:p>
        </w:tc>
        <w:tc>
          <w:tcPr>
            <w:tcW w:w="1894" w:type="dxa"/>
          </w:tcPr>
          <w:p w14:paraId="1D8E6772" w14:textId="77777777" w:rsidR="00980D0F" w:rsidRPr="00A45DB6" w:rsidRDefault="00980D0F" w:rsidP="00FB20C6">
            <w:pPr>
              <w:pStyle w:val="ListParagraph"/>
              <w:ind w:left="0"/>
              <w:rPr>
                <w:szCs w:val="26"/>
              </w:rPr>
            </w:pPr>
            <w:r w:rsidRPr="00A45DB6">
              <w:rPr>
                <w:szCs w:val="26"/>
              </w:rPr>
              <w:t>Int64</w:t>
            </w:r>
          </w:p>
        </w:tc>
        <w:tc>
          <w:tcPr>
            <w:tcW w:w="3157" w:type="dxa"/>
          </w:tcPr>
          <w:p w14:paraId="7B23372F" w14:textId="77777777" w:rsidR="00980D0F" w:rsidRPr="00A45DB6" w:rsidRDefault="00980D0F" w:rsidP="00FB20C6">
            <w:pPr>
              <w:pStyle w:val="ListParagraph"/>
              <w:ind w:left="0"/>
              <w:rPr>
                <w:szCs w:val="26"/>
                <w:lang w:val="vi-VN"/>
              </w:rPr>
            </w:pPr>
            <w:r w:rsidRPr="00A45DB6">
              <w:rPr>
                <w:szCs w:val="26"/>
                <w:lang w:val="vi-VN"/>
              </w:rPr>
              <w:t>Mã giao dịch</w:t>
            </w:r>
          </w:p>
        </w:tc>
      </w:tr>
      <w:tr w:rsidR="00980D0F" w:rsidRPr="00A45DB6" w14:paraId="26B30F0C" w14:textId="77777777" w:rsidTr="00815EF8">
        <w:tc>
          <w:tcPr>
            <w:tcW w:w="691" w:type="dxa"/>
          </w:tcPr>
          <w:p w14:paraId="20FDD23B" w14:textId="77777777" w:rsidR="00980D0F" w:rsidRPr="00A45DB6" w:rsidRDefault="00980D0F" w:rsidP="00FB20C6">
            <w:pPr>
              <w:pStyle w:val="ListParagraph"/>
              <w:ind w:left="0"/>
              <w:rPr>
                <w:szCs w:val="26"/>
              </w:rPr>
            </w:pPr>
            <w:r w:rsidRPr="00A45DB6">
              <w:rPr>
                <w:szCs w:val="26"/>
              </w:rPr>
              <w:t>3</w:t>
            </w:r>
          </w:p>
        </w:tc>
        <w:tc>
          <w:tcPr>
            <w:tcW w:w="2888" w:type="dxa"/>
          </w:tcPr>
          <w:p w14:paraId="4476E7B7" w14:textId="77777777" w:rsidR="00980D0F" w:rsidRPr="00A45DB6" w:rsidRDefault="00980D0F" w:rsidP="00FB20C6">
            <w:pPr>
              <w:pStyle w:val="ListParagraph"/>
              <w:ind w:left="0"/>
              <w:rPr>
                <w:szCs w:val="26"/>
              </w:rPr>
            </w:pPr>
            <w:r w:rsidRPr="00A45DB6">
              <w:rPr>
                <w:szCs w:val="26"/>
              </w:rPr>
              <w:t>TransactionTime</w:t>
            </w:r>
          </w:p>
        </w:tc>
        <w:tc>
          <w:tcPr>
            <w:tcW w:w="1894" w:type="dxa"/>
          </w:tcPr>
          <w:p w14:paraId="20A43FDC" w14:textId="77777777" w:rsidR="00980D0F" w:rsidRPr="00A45DB6" w:rsidRDefault="00980D0F" w:rsidP="00FB20C6">
            <w:pPr>
              <w:pStyle w:val="ListParagraph"/>
              <w:ind w:left="0"/>
              <w:rPr>
                <w:szCs w:val="26"/>
              </w:rPr>
            </w:pPr>
            <w:r w:rsidRPr="00A45DB6">
              <w:rPr>
                <w:szCs w:val="26"/>
              </w:rPr>
              <w:t>Datetime</w:t>
            </w:r>
          </w:p>
        </w:tc>
        <w:tc>
          <w:tcPr>
            <w:tcW w:w="3157" w:type="dxa"/>
          </w:tcPr>
          <w:p w14:paraId="58328F5F" w14:textId="77777777" w:rsidR="00980D0F" w:rsidRPr="00A45DB6" w:rsidRDefault="00980D0F" w:rsidP="00FB20C6">
            <w:pPr>
              <w:pStyle w:val="ListParagraph"/>
              <w:ind w:left="0"/>
              <w:rPr>
                <w:szCs w:val="26"/>
                <w:lang w:val="vi-VN"/>
              </w:rPr>
            </w:pPr>
            <w:r w:rsidRPr="00A45DB6">
              <w:rPr>
                <w:szCs w:val="26"/>
                <w:lang w:val="vi-VN"/>
              </w:rPr>
              <w:t>Thời gian giao dịch</w:t>
            </w:r>
          </w:p>
        </w:tc>
      </w:tr>
      <w:tr w:rsidR="00980D0F" w:rsidRPr="00A45DB6" w14:paraId="5F819236" w14:textId="77777777" w:rsidTr="00815EF8">
        <w:tc>
          <w:tcPr>
            <w:tcW w:w="691" w:type="dxa"/>
          </w:tcPr>
          <w:p w14:paraId="3E55098A" w14:textId="77777777" w:rsidR="00980D0F" w:rsidRPr="00A45DB6" w:rsidRDefault="00980D0F" w:rsidP="00FB20C6">
            <w:pPr>
              <w:pStyle w:val="ListParagraph"/>
              <w:ind w:left="0"/>
              <w:rPr>
                <w:szCs w:val="26"/>
              </w:rPr>
            </w:pPr>
            <w:r w:rsidRPr="00A45DB6">
              <w:rPr>
                <w:szCs w:val="26"/>
              </w:rPr>
              <w:t>4</w:t>
            </w:r>
          </w:p>
        </w:tc>
        <w:tc>
          <w:tcPr>
            <w:tcW w:w="2888" w:type="dxa"/>
          </w:tcPr>
          <w:p w14:paraId="5F5BC63A" w14:textId="77777777" w:rsidR="00980D0F" w:rsidRPr="00A45DB6" w:rsidRDefault="00980D0F" w:rsidP="00FB20C6">
            <w:pPr>
              <w:pStyle w:val="ListParagraph"/>
              <w:ind w:left="0"/>
              <w:rPr>
                <w:szCs w:val="26"/>
              </w:rPr>
            </w:pPr>
            <w:r w:rsidRPr="00A45DB6">
              <w:rPr>
                <w:szCs w:val="26"/>
              </w:rPr>
              <w:t>ItemCode</w:t>
            </w:r>
          </w:p>
        </w:tc>
        <w:tc>
          <w:tcPr>
            <w:tcW w:w="1894" w:type="dxa"/>
          </w:tcPr>
          <w:p w14:paraId="5ED089C4" w14:textId="77777777" w:rsidR="00980D0F" w:rsidRPr="00A45DB6" w:rsidRDefault="00980D0F" w:rsidP="00FB20C6">
            <w:pPr>
              <w:pStyle w:val="ListParagraph"/>
              <w:ind w:left="0"/>
              <w:rPr>
                <w:szCs w:val="26"/>
              </w:rPr>
            </w:pPr>
            <w:r w:rsidRPr="00A45DB6">
              <w:rPr>
                <w:szCs w:val="26"/>
              </w:rPr>
              <w:t>Float64</w:t>
            </w:r>
          </w:p>
        </w:tc>
        <w:tc>
          <w:tcPr>
            <w:tcW w:w="3157" w:type="dxa"/>
          </w:tcPr>
          <w:p w14:paraId="01421739" w14:textId="77777777" w:rsidR="00980D0F" w:rsidRPr="00A45DB6" w:rsidRDefault="00980D0F" w:rsidP="00FB20C6">
            <w:pPr>
              <w:pStyle w:val="ListParagraph"/>
              <w:ind w:left="0"/>
              <w:rPr>
                <w:szCs w:val="26"/>
                <w:lang w:val="vi-VN"/>
              </w:rPr>
            </w:pPr>
            <w:r w:rsidRPr="00A45DB6">
              <w:rPr>
                <w:szCs w:val="26"/>
                <w:lang w:val="vi-VN"/>
              </w:rPr>
              <w:t>Mã sản phẩm giao dịch</w:t>
            </w:r>
          </w:p>
        </w:tc>
      </w:tr>
      <w:tr w:rsidR="00980D0F" w:rsidRPr="00A45DB6" w14:paraId="2D3CEA3E" w14:textId="77777777" w:rsidTr="00815EF8">
        <w:tc>
          <w:tcPr>
            <w:tcW w:w="691" w:type="dxa"/>
          </w:tcPr>
          <w:p w14:paraId="08D31DC7" w14:textId="77777777" w:rsidR="00980D0F" w:rsidRPr="00A45DB6" w:rsidRDefault="00980D0F" w:rsidP="00FB20C6">
            <w:pPr>
              <w:pStyle w:val="ListParagraph"/>
              <w:ind w:left="0"/>
              <w:rPr>
                <w:szCs w:val="26"/>
              </w:rPr>
            </w:pPr>
            <w:r w:rsidRPr="00A45DB6">
              <w:rPr>
                <w:szCs w:val="26"/>
              </w:rPr>
              <w:t>5</w:t>
            </w:r>
          </w:p>
        </w:tc>
        <w:tc>
          <w:tcPr>
            <w:tcW w:w="2888" w:type="dxa"/>
          </w:tcPr>
          <w:p w14:paraId="262A1969" w14:textId="77777777" w:rsidR="00980D0F" w:rsidRPr="00A45DB6" w:rsidRDefault="00980D0F" w:rsidP="00FB20C6">
            <w:pPr>
              <w:pStyle w:val="ListParagraph"/>
              <w:ind w:left="0"/>
              <w:rPr>
                <w:szCs w:val="26"/>
              </w:rPr>
            </w:pPr>
            <w:r w:rsidRPr="00A45DB6">
              <w:rPr>
                <w:szCs w:val="26"/>
              </w:rPr>
              <w:t>ItemDescription</w:t>
            </w:r>
          </w:p>
        </w:tc>
        <w:tc>
          <w:tcPr>
            <w:tcW w:w="1894" w:type="dxa"/>
          </w:tcPr>
          <w:p w14:paraId="381D9AE0" w14:textId="77777777" w:rsidR="00980D0F" w:rsidRPr="00A45DB6" w:rsidRDefault="00980D0F" w:rsidP="00FB20C6">
            <w:pPr>
              <w:pStyle w:val="ListParagraph"/>
              <w:ind w:left="0"/>
              <w:rPr>
                <w:szCs w:val="26"/>
              </w:rPr>
            </w:pPr>
            <w:r w:rsidRPr="00A45DB6">
              <w:rPr>
                <w:szCs w:val="26"/>
              </w:rPr>
              <w:t>String</w:t>
            </w:r>
          </w:p>
        </w:tc>
        <w:tc>
          <w:tcPr>
            <w:tcW w:w="3157" w:type="dxa"/>
          </w:tcPr>
          <w:p w14:paraId="62CB5306" w14:textId="77777777" w:rsidR="00980D0F" w:rsidRPr="00A45DB6" w:rsidRDefault="00980D0F" w:rsidP="00FB20C6">
            <w:pPr>
              <w:pStyle w:val="ListParagraph"/>
              <w:ind w:left="0"/>
              <w:rPr>
                <w:szCs w:val="26"/>
                <w:lang w:val="vi-VN"/>
              </w:rPr>
            </w:pPr>
            <w:r w:rsidRPr="00A45DB6">
              <w:rPr>
                <w:szCs w:val="26"/>
                <w:lang w:val="vi-VN"/>
              </w:rPr>
              <w:t>Mô tả sản phẩm</w:t>
            </w:r>
          </w:p>
        </w:tc>
      </w:tr>
      <w:tr w:rsidR="00980D0F" w:rsidRPr="00A45DB6" w14:paraId="6BF8BDC2" w14:textId="77777777" w:rsidTr="00815EF8">
        <w:tc>
          <w:tcPr>
            <w:tcW w:w="691" w:type="dxa"/>
          </w:tcPr>
          <w:p w14:paraId="14F316EE" w14:textId="77777777" w:rsidR="00980D0F" w:rsidRPr="00A45DB6" w:rsidRDefault="00980D0F" w:rsidP="00FB20C6">
            <w:pPr>
              <w:pStyle w:val="ListParagraph"/>
              <w:ind w:left="0"/>
              <w:rPr>
                <w:szCs w:val="26"/>
              </w:rPr>
            </w:pPr>
            <w:r w:rsidRPr="00A45DB6">
              <w:rPr>
                <w:szCs w:val="26"/>
              </w:rPr>
              <w:t>6</w:t>
            </w:r>
          </w:p>
        </w:tc>
        <w:tc>
          <w:tcPr>
            <w:tcW w:w="2888" w:type="dxa"/>
          </w:tcPr>
          <w:p w14:paraId="4CC36A19" w14:textId="77777777" w:rsidR="00980D0F" w:rsidRPr="00A45DB6" w:rsidRDefault="00980D0F" w:rsidP="00FB20C6">
            <w:pPr>
              <w:pStyle w:val="ListParagraph"/>
              <w:ind w:left="0"/>
              <w:rPr>
                <w:szCs w:val="26"/>
              </w:rPr>
            </w:pPr>
            <w:r w:rsidRPr="00A45DB6">
              <w:rPr>
                <w:szCs w:val="26"/>
              </w:rPr>
              <w:t>NumberOfItemPurchased</w:t>
            </w:r>
          </w:p>
        </w:tc>
        <w:tc>
          <w:tcPr>
            <w:tcW w:w="1894" w:type="dxa"/>
          </w:tcPr>
          <w:p w14:paraId="7FCA1F6A" w14:textId="77777777" w:rsidR="00980D0F" w:rsidRPr="00A45DB6" w:rsidRDefault="00980D0F" w:rsidP="00FB20C6">
            <w:pPr>
              <w:pStyle w:val="ListParagraph"/>
              <w:ind w:left="0"/>
              <w:rPr>
                <w:szCs w:val="26"/>
              </w:rPr>
            </w:pPr>
            <w:r w:rsidRPr="00A45DB6">
              <w:rPr>
                <w:szCs w:val="26"/>
              </w:rPr>
              <w:t>Int64</w:t>
            </w:r>
          </w:p>
        </w:tc>
        <w:tc>
          <w:tcPr>
            <w:tcW w:w="3157" w:type="dxa"/>
          </w:tcPr>
          <w:p w14:paraId="082419A7" w14:textId="77777777" w:rsidR="00980D0F" w:rsidRPr="00A45DB6" w:rsidRDefault="00980D0F" w:rsidP="00FB20C6">
            <w:pPr>
              <w:pStyle w:val="ListParagraph"/>
              <w:ind w:left="0"/>
              <w:rPr>
                <w:szCs w:val="26"/>
                <w:lang w:val="vi-VN"/>
              </w:rPr>
            </w:pPr>
            <w:r w:rsidRPr="00A45DB6">
              <w:rPr>
                <w:szCs w:val="26"/>
                <w:lang w:val="vi-VN"/>
              </w:rPr>
              <w:t>Số sản phẩm trong giao dịch</w:t>
            </w:r>
          </w:p>
        </w:tc>
      </w:tr>
      <w:tr w:rsidR="00980D0F" w:rsidRPr="00A45DB6" w14:paraId="24E4E45F" w14:textId="77777777" w:rsidTr="00815EF8">
        <w:tc>
          <w:tcPr>
            <w:tcW w:w="691" w:type="dxa"/>
          </w:tcPr>
          <w:p w14:paraId="4094AE1E" w14:textId="77777777" w:rsidR="00980D0F" w:rsidRPr="00A45DB6" w:rsidRDefault="00980D0F" w:rsidP="00FB20C6">
            <w:pPr>
              <w:pStyle w:val="ListParagraph"/>
              <w:ind w:left="0"/>
              <w:rPr>
                <w:szCs w:val="26"/>
              </w:rPr>
            </w:pPr>
            <w:r w:rsidRPr="00A45DB6">
              <w:rPr>
                <w:szCs w:val="26"/>
              </w:rPr>
              <w:t>7</w:t>
            </w:r>
          </w:p>
        </w:tc>
        <w:tc>
          <w:tcPr>
            <w:tcW w:w="2888" w:type="dxa"/>
          </w:tcPr>
          <w:p w14:paraId="22E88B71" w14:textId="77777777" w:rsidR="00980D0F" w:rsidRPr="00A45DB6" w:rsidRDefault="00980D0F" w:rsidP="00FB20C6">
            <w:pPr>
              <w:pStyle w:val="ListParagraph"/>
              <w:ind w:left="0"/>
              <w:rPr>
                <w:szCs w:val="26"/>
              </w:rPr>
            </w:pPr>
            <w:r w:rsidRPr="00A45DB6">
              <w:rPr>
                <w:szCs w:val="26"/>
              </w:rPr>
              <w:t>CostPerItem</w:t>
            </w:r>
          </w:p>
        </w:tc>
        <w:tc>
          <w:tcPr>
            <w:tcW w:w="1894" w:type="dxa"/>
          </w:tcPr>
          <w:p w14:paraId="4E3A4006" w14:textId="77777777" w:rsidR="00980D0F" w:rsidRPr="00A45DB6" w:rsidRDefault="00980D0F" w:rsidP="00FB20C6">
            <w:pPr>
              <w:pStyle w:val="ListParagraph"/>
              <w:ind w:left="0"/>
              <w:rPr>
                <w:szCs w:val="26"/>
              </w:rPr>
            </w:pPr>
            <w:r w:rsidRPr="00A45DB6">
              <w:rPr>
                <w:szCs w:val="26"/>
              </w:rPr>
              <w:t>Float64</w:t>
            </w:r>
          </w:p>
        </w:tc>
        <w:tc>
          <w:tcPr>
            <w:tcW w:w="3157" w:type="dxa"/>
          </w:tcPr>
          <w:p w14:paraId="2BB6F515" w14:textId="77777777" w:rsidR="00980D0F" w:rsidRPr="00A45DB6" w:rsidRDefault="00980D0F" w:rsidP="00FB20C6">
            <w:pPr>
              <w:pStyle w:val="ListParagraph"/>
              <w:ind w:left="0"/>
              <w:rPr>
                <w:szCs w:val="26"/>
                <w:lang w:val="vi-VN"/>
              </w:rPr>
            </w:pPr>
            <w:r w:rsidRPr="00A45DB6">
              <w:rPr>
                <w:szCs w:val="26"/>
                <w:lang w:val="vi-VN"/>
              </w:rPr>
              <w:t>Giá trị của một sản phẩm</w:t>
            </w:r>
          </w:p>
        </w:tc>
      </w:tr>
      <w:tr w:rsidR="00980D0F" w:rsidRPr="00A45DB6" w14:paraId="4A0655F7" w14:textId="77777777" w:rsidTr="00815EF8">
        <w:tc>
          <w:tcPr>
            <w:tcW w:w="691" w:type="dxa"/>
          </w:tcPr>
          <w:p w14:paraId="7C19DDC2" w14:textId="77777777" w:rsidR="00980D0F" w:rsidRPr="00A45DB6" w:rsidRDefault="00980D0F" w:rsidP="00FB20C6">
            <w:pPr>
              <w:pStyle w:val="ListParagraph"/>
              <w:ind w:left="0"/>
              <w:rPr>
                <w:szCs w:val="26"/>
              </w:rPr>
            </w:pPr>
            <w:r w:rsidRPr="00A45DB6">
              <w:rPr>
                <w:szCs w:val="26"/>
              </w:rPr>
              <w:t>8</w:t>
            </w:r>
          </w:p>
        </w:tc>
        <w:tc>
          <w:tcPr>
            <w:tcW w:w="2888" w:type="dxa"/>
          </w:tcPr>
          <w:p w14:paraId="075D6619" w14:textId="77777777" w:rsidR="00980D0F" w:rsidRPr="00A45DB6" w:rsidRDefault="00980D0F" w:rsidP="00FB20C6">
            <w:pPr>
              <w:pStyle w:val="ListParagraph"/>
              <w:ind w:left="0"/>
              <w:rPr>
                <w:szCs w:val="26"/>
              </w:rPr>
            </w:pPr>
            <w:r w:rsidRPr="00A45DB6">
              <w:rPr>
                <w:szCs w:val="26"/>
              </w:rPr>
              <w:t>Country</w:t>
            </w:r>
          </w:p>
        </w:tc>
        <w:tc>
          <w:tcPr>
            <w:tcW w:w="1894" w:type="dxa"/>
          </w:tcPr>
          <w:p w14:paraId="2522820F" w14:textId="77777777" w:rsidR="00980D0F" w:rsidRPr="00A45DB6" w:rsidRDefault="00980D0F" w:rsidP="00FB20C6">
            <w:pPr>
              <w:pStyle w:val="ListParagraph"/>
              <w:ind w:left="0"/>
              <w:rPr>
                <w:szCs w:val="26"/>
              </w:rPr>
            </w:pPr>
            <w:r w:rsidRPr="00A45DB6">
              <w:rPr>
                <w:szCs w:val="26"/>
              </w:rPr>
              <w:t>String</w:t>
            </w:r>
          </w:p>
        </w:tc>
        <w:tc>
          <w:tcPr>
            <w:tcW w:w="3157" w:type="dxa"/>
          </w:tcPr>
          <w:p w14:paraId="37E43D09" w14:textId="77777777" w:rsidR="00980D0F" w:rsidRPr="00A45DB6" w:rsidRDefault="00980D0F" w:rsidP="00FB20C6">
            <w:pPr>
              <w:pStyle w:val="ListParagraph"/>
              <w:ind w:left="0"/>
              <w:rPr>
                <w:szCs w:val="26"/>
                <w:lang w:val="vi-VN"/>
              </w:rPr>
            </w:pPr>
            <w:r w:rsidRPr="00A45DB6">
              <w:rPr>
                <w:szCs w:val="26"/>
                <w:lang w:val="vi-VN"/>
              </w:rPr>
              <w:t>Địa điểm nơi diễn ra giao dịch</w:t>
            </w:r>
          </w:p>
        </w:tc>
      </w:tr>
    </w:tbl>
    <w:p w14:paraId="701CBA72" w14:textId="77777777" w:rsidR="00980D0F" w:rsidRPr="00A45DB6" w:rsidRDefault="00980D0F" w:rsidP="00FB20C6">
      <w:pPr>
        <w:pStyle w:val="ListParagraph"/>
        <w:numPr>
          <w:ilvl w:val="0"/>
          <w:numId w:val="0"/>
        </w:numPr>
        <w:ind w:left="720"/>
        <w:rPr>
          <w:szCs w:val="26"/>
          <w:lang w:val="vi-VN"/>
        </w:rPr>
      </w:pPr>
    </w:p>
    <w:p w14:paraId="7794C8CB" w14:textId="77777777" w:rsidR="00B52F96" w:rsidRDefault="00980D0F" w:rsidP="00B52F96">
      <w:pPr>
        <w:pStyle w:val="ListParagraph"/>
        <w:keepNext/>
        <w:numPr>
          <w:ilvl w:val="0"/>
          <w:numId w:val="0"/>
        </w:numPr>
      </w:pPr>
      <w:r w:rsidRPr="00A45DB6">
        <w:rPr>
          <w:noProof/>
          <w:szCs w:val="26"/>
          <w:lang w:val="vi-VN"/>
        </w:rPr>
        <w:lastRenderedPageBreak/>
        <w:drawing>
          <wp:inline distT="0" distB="0" distL="0" distR="0" wp14:anchorId="0570C6A5" wp14:editId="52814A42">
            <wp:extent cx="5943600" cy="3331845"/>
            <wp:effectExtent l="0" t="0" r="0" b="1905"/>
            <wp:docPr id="62105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59789" name=""/>
                    <pic:cNvPicPr/>
                  </pic:nvPicPr>
                  <pic:blipFill>
                    <a:blip r:embed="rId15"/>
                    <a:stretch>
                      <a:fillRect/>
                    </a:stretch>
                  </pic:blipFill>
                  <pic:spPr>
                    <a:xfrm>
                      <a:off x="0" y="0"/>
                      <a:ext cx="5943600" cy="3331845"/>
                    </a:xfrm>
                    <a:prstGeom prst="rect">
                      <a:avLst/>
                    </a:prstGeom>
                  </pic:spPr>
                </pic:pic>
              </a:graphicData>
            </a:graphic>
          </wp:inline>
        </w:drawing>
      </w:r>
    </w:p>
    <w:p w14:paraId="6CE53798" w14:textId="10D8A126" w:rsidR="00980D0F" w:rsidRPr="00980D0F" w:rsidRDefault="00B52F96" w:rsidP="00B52F96">
      <w:pPr>
        <w:pStyle w:val="Caption"/>
        <w:rPr>
          <w:szCs w:val="26"/>
          <w:lang w:val="vi-VN"/>
        </w:rPr>
      </w:pPr>
      <w:bookmarkStart w:id="48" w:name="_Toc184761558"/>
      <w:r>
        <w:t xml:space="preserve">Figure </w:t>
      </w:r>
      <w:r>
        <w:fldChar w:fldCharType="begin"/>
      </w:r>
      <w:r>
        <w:instrText xml:space="preserve"> SEQ Figure \* ARABIC </w:instrText>
      </w:r>
      <w:r>
        <w:fldChar w:fldCharType="separate"/>
      </w:r>
      <w:r w:rsidR="00073D0C">
        <w:rPr>
          <w:noProof/>
        </w:rPr>
        <w:t>2</w:t>
      </w:r>
      <w:r>
        <w:fldChar w:fldCharType="end"/>
      </w:r>
      <w:r>
        <w:rPr>
          <w:lang w:val="vi-VN"/>
        </w:rPr>
        <w:t>. Dataset</w:t>
      </w:r>
      <w:bookmarkEnd w:id="48"/>
    </w:p>
    <w:p w14:paraId="10ADCA5E" w14:textId="76989753" w:rsidR="00980D0F" w:rsidRPr="00980D0F" w:rsidRDefault="00980D0F" w:rsidP="00FB20C6">
      <w:pPr>
        <w:pStyle w:val="ListParagraph"/>
        <w:numPr>
          <w:ilvl w:val="0"/>
          <w:numId w:val="0"/>
        </w:numPr>
        <w:ind w:left="567"/>
        <w:rPr>
          <w:szCs w:val="26"/>
          <w:lang w:val="vi-VN"/>
        </w:rPr>
      </w:pPr>
      <w:r w:rsidRPr="00A45DB6">
        <w:rPr>
          <w:szCs w:val="26"/>
          <w:lang w:val="vi-VN"/>
        </w:rPr>
        <w:t xml:space="preserve">Mục tiêu của việc sử dụng dataset này nhằm tìm ra được mối quan hệ giữa người mua (user) và sản phẩm (Item) bằng cách sử Graph Attention Network để có thể tìm thấy được các điểm dị dường thông qua việc cho model học các hành vi bình thường khi một người dùng (user) mua một sản phẩm (item), từ đó phát hiện ra và đánh dấu các giao dịch (transaction) khác thường nhằm để phân tích sâu hơn. </w:t>
      </w:r>
    </w:p>
    <w:p w14:paraId="2E83A4CE" w14:textId="19D4D11B" w:rsidR="00980D0F" w:rsidRDefault="00980D0F" w:rsidP="00FB20C6">
      <w:pPr>
        <w:pStyle w:val="Heading3"/>
        <w:rPr>
          <w:lang w:val="vi-VN"/>
        </w:rPr>
      </w:pPr>
      <w:bookmarkStart w:id="49" w:name="_Toc184761721"/>
      <w:r>
        <w:rPr>
          <w:lang w:val="vi-VN"/>
        </w:rPr>
        <w:t>Biểu diễn dưới dạng Graph</w:t>
      </w:r>
      <w:bookmarkEnd w:id="49"/>
    </w:p>
    <w:p w14:paraId="43429981" w14:textId="77777777" w:rsidR="00980D0F" w:rsidRPr="00A45DB6" w:rsidRDefault="00980D0F" w:rsidP="00FB20C6">
      <w:pPr>
        <w:ind w:left="567"/>
        <w:rPr>
          <w:szCs w:val="26"/>
          <w:lang w:val="vi-VN"/>
        </w:rPr>
      </w:pPr>
      <w:r w:rsidRPr="00A45DB6">
        <w:rPr>
          <w:szCs w:val="26"/>
          <w:lang w:val="vi-VN"/>
        </w:rPr>
        <w:t>Dưới dạng Graph 2D:</w:t>
      </w:r>
    </w:p>
    <w:p w14:paraId="0994EBBE" w14:textId="77777777" w:rsidR="00B52F96" w:rsidRDefault="00980D0F" w:rsidP="00B52F96">
      <w:pPr>
        <w:keepNext/>
        <w:jc w:val="center"/>
      </w:pPr>
      <w:r w:rsidRPr="00A45DB6">
        <w:rPr>
          <w:noProof/>
          <w:szCs w:val="26"/>
          <w:lang w:val="vi-VN"/>
        </w:rPr>
        <w:lastRenderedPageBreak/>
        <w:drawing>
          <wp:inline distT="0" distB="0" distL="0" distR="0" wp14:anchorId="2E970E62" wp14:editId="740F8044">
            <wp:extent cx="5943600" cy="3182620"/>
            <wp:effectExtent l="0" t="0" r="0" b="0"/>
            <wp:docPr id="4535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1830" name=""/>
                    <pic:cNvPicPr/>
                  </pic:nvPicPr>
                  <pic:blipFill>
                    <a:blip r:embed="rId16"/>
                    <a:stretch>
                      <a:fillRect/>
                    </a:stretch>
                  </pic:blipFill>
                  <pic:spPr>
                    <a:xfrm>
                      <a:off x="0" y="0"/>
                      <a:ext cx="5943600" cy="3182620"/>
                    </a:xfrm>
                    <a:prstGeom prst="rect">
                      <a:avLst/>
                    </a:prstGeom>
                  </pic:spPr>
                </pic:pic>
              </a:graphicData>
            </a:graphic>
          </wp:inline>
        </w:drawing>
      </w:r>
    </w:p>
    <w:p w14:paraId="6D07B2D7" w14:textId="3E596909" w:rsidR="00980D0F" w:rsidRPr="00A45DB6" w:rsidRDefault="00B52F96" w:rsidP="00B52F96">
      <w:pPr>
        <w:pStyle w:val="Caption"/>
        <w:rPr>
          <w:szCs w:val="26"/>
          <w:lang w:val="vi-VN"/>
        </w:rPr>
      </w:pPr>
      <w:bookmarkStart w:id="50" w:name="_Toc184761559"/>
      <w:r>
        <w:t xml:space="preserve">Figure </w:t>
      </w:r>
      <w:r>
        <w:fldChar w:fldCharType="begin"/>
      </w:r>
      <w:r>
        <w:instrText xml:space="preserve"> SEQ Figure \* ARABIC </w:instrText>
      </w:r>
      <w:r>
        <w:fldChar w:fldCharType="separate"/>
      </w:r>
      <w:r w:rsidR="00073D0C">
        <w:rPr>
          <w:noProof/>
        </w:rPr>
        <w:t>3</w:t>
      </w:r>
      <w:r>
        <w:fldChar w:fldCharType="end"/>
      </w:r>
      <w:r>
        <w:rPr>
          <w:lang w:val="vi-VN"/>
        </w:rPr>
        <w:t>. Biễu Graph User-Item 2D</w:t>
      </w:r>
      <w:bookmarkEnd w:id="50"/>
    </w:p>
    <w:p w14:paraId="5B64DF29" w14:textId="77777777" w:rsidR="00980D0F" w:rsidRPr="00A45DB6" w:rsidRDefault="00980D0F" w:rsidP="00FB20C6">
      <w:pPr>
        <w:ind w:left="567"/>
        <w:rPr>
          <w:szCs w:val="26"/>
          <w:lang w:val="vi-VN"/>
        </w:rPr>
      </w:pPr>
      <w:r w:rsidRPr="00A45DB6">
        <w:rPr>
          <w:szCs w:val="26"/>
          <w:lang w:val="vi-VN"/>
        </w:rPr>
        <w:t>Dưới dạng Graph 3D:</w:t>
      </w:r>
    </w:p>
    <w:p w14:paraId="26A96ADC" w14:textId="77777777" w:rsidR="00B52F96" w:rsidRDefault="00980D0F" w:rsidP="00B52F96">
      <w:pPr>
        <w:keepNext/>
        <w:jc w:val="center"/>
      </w:pPr>
      <w:r w:rsidRPr="00A45DB6">
        <w:rPr>
          <w:noProof/>
          <w:szCs w:val="26"/>
          <w:lang w:val="vi-VN"/>
        </w:rPr>
        <w:lastRenderedPageBreak/>
        <w:drawing>
          <wp:inline distT="0" distB="0" distL="0" distR="0" wp14:anchorId="11B8B986" wp14:editId="76B2173A">
            <wp:extent cx="5943600" cy="5327015"/>
            <wp:effectExtent l="0" t="0" r="0" b="6985"/>
            <wp:docPr id="9667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2505" name=""/>
                    <pic:cNvPicPr/>
                  </pic:nvPicPr>
                  <pic:blipFill>
                    <a:blip r:embed="rId17"/>
                    <a:stretch>
                      <a:fillRect/>
                    </a:stretch>
                  </pic:blipFill>
                  <pic:spPr>
                    <a:xfrm>
                      <a:off x="0" y="0"/>
                      <a:ext cx="5943600" cy="5327015"/>
                    </a:xfrm>
                    <a:prstGeom prst="rect">
                      <a:avLst/>
                    </a:prstGeom>
                  </pic:spPr>
                </pic:pic>
              </a:graphicData>
            </a:graphic>
          </wp:inline>
        </w:drawing>
      </w:r>
    </w:p>
    <w:p w14:paraId="47D207E1" w14:textId="4779508E" w:rsidR="00980D0F" w:rsidRPr="00A45DB6" w:rsidRDefault="00B52F96" w:rsidP="00B52F96">
      <w:pPr>
        <w:pStyle w:val="Caption"/>
        <w:rPr>
          <w:szCs w:val="26"/>
          <w:lang w:val="vi-VN"/>
        </w:rPr>
      </w:pPr>
      <w:bookmarkStart w:id="51" w:name="_Toc184761560"/>
      <w:r>
        <w:t xml:space="preserve">Figure </w:t>
      </w:r>
      <w:r>
        <w:fldChar w:fldCharType="begin"/>
      </w:r>
      <w:r>
        <w:instrText xml:space="preserve"> SEQ Figure \* ARABIC </w:instrText>
      </w:r>
      <w:r>
        <w:fldChar w:fldCharType="separate"/>
      </w:r>
      <w:r w:rsidR="00073D0C">
        <w:rPr>
          <w:noProof/>
        </w:rPr>
        <w:t>4</w:t>
      </w:r>
      <w:r>
        <w:fldChar w:fldCharType="end"/>
      </w:r>
      <w:r>
        <w:rPr>
          <w:lang w:val="vi-VN"/>
        </w:rPr>
        <w:t>. Biễu Graph User-Item 3D</w:t>
      </w:r>
      <w:bookmarkEnd w:id="51"/>
    </w:p>
    <w:p w14:paraId="5F85105D" w14:textId="77777777" w:rsidR="00980D0F" w:rsidRPr="00A45DB6" w:rsidRDefault="00980D0F" w:rsidP="00FB20C6">
      <w:pPr>
        <w:ind w:left="567"/>
        <w:rPr>
          <w:szCs w:val="26"/>
        </w:rPr>
      </w:pPr>
      <w:r w:rsidRPr="00A45DB6">
        <w:rPr>
          <w:szCs w:val="26"/>
          <w:lang w:val="vi-VN"/>
        </w:rPr>
        <w:t>Trong đó</w:t>
      </w:r>
      <w:r w:rsidRPr="00A45DB6">
        <w:rPr>
          <w:szCs w:val="26"/>
        </w:rPr>
        <w:t>:</w:t>
      </w:r>
    </w:p>
    <w:p w14:paraId="0ED1A085" w14:textId="77777777" w:rsidR="00980D0F" w:rsidRPr="00A45DB6" w:rsidRDefault="00980D0F" w:rsidP="00FB20C6">
      <w:pPr>
        <w:pStyle w:val="ListParagraph"/>
        <w:widowControl/>
        <w:numPr>
          <w:ilvl w:val="0"/>
          <w:numId w:val="19"/>
        </w:numPr>
        <w:tabs>
          <w:tab w:val="clear" w:pos="57"/>
        </w:tabs>
        <w:autoSpaceDE/>
        <w:autoSpaceDN/>
        <w:spacing w:after="160"/>
        <w:rPr>
          <w:szCs w:val="26"/>
        </w:rPr>
      </w:pPr>
      <w:r w:rsidRPr="00A45DB6">
        <w:rPr>
          <w:szCs w:val="26"/>
        </w:rPr>
        <w:t xml:space="preserve">User node: </w:t>
      </w:r>
      <w:r w:rsidRPr="00A45DB6">
        <w:rPr>
          <w:szCs w:val="26"/>
          <w:lang w:val="vi-VN"/>
        </w:rPr>
        <w:t>Đại diện bởi màu xanh dương, bao gồm có 4362 user trong dataset, node chỉ chứa đặc trưng để phân biệt là user và item là type.</w:t>
      </w:r>
    </w:p>
    <w:p w14:paraId="1B07D4E7" w14:textId="77777777" w:rsidR="00980D0F" w:rsidRPr="00A45DB6" w:rsidRDefault="00980D0F" w:rsidP="00FB20C6">
      <w:pPr>
        <w:pStyle w:val="ListParagraph"/>
        <w:widowControl/>
        <w:numPr>
          <w:ilvl w:val="0"/>
          <w:numId w:val="19"/>
        </w:numPr>
        <w:tabs>
          <w:tab w:val="clear" w:pos="57"/>
        </w:tabs>
        <w:autoSpaceDE/>
        <w:autoSpaceDN/>
        <w:spacing w:after="160"/>
        <w:rPr>
          <w:szCs w:val="26"/>
        </w:rPr>
      </w:pPr>
      <w:r w:rsidRPr="00A45DB6">
        <w:rPr>
          <w:szCs w:val="26"/>
          <w:lang w:val="vi-VN"/>
        </w:rPr>
        <w:t xml:space="preserve">Item node: Đại diện bởi màu xanh lá, bao gồm </w:t>
      </w:r>
      <w:r w:rsidRPr="00A45DB6">
        <w:rPr>
          <w:szCs w:val="26"/>
        </w:rPr>
        <w:t>có</w:t>
      </w:r>
      <w:r w:rsidRPr="00A45DB6">
        <w:rPr>
          <w:szCs w:val="26"/>
          <w:lang w:val="vi-VN"/>
        </w:rPr>
        <w:t xml:space="preserve"> 3206 item trong dataset, node item chứa đặc trưng để phân biệt giữa user và item là type, ngoài ra cũng chữa Description để mô tả sản phẩm đó là gì.</w:t>
      </w:r>
    </w:p>
    <w:p w14:paraId="28D44D49" w14:textId="780BA658" w:rsidR="00980D0F" w:rsidRPr="00980D0F" w:rsidRDefault="00980D0F" w:rsidP="00FB20C6">
      <w:pPr>
        <w:pStyle w:val="ListParagraph"/>
        <w:widowControl/>
        <w:numPr>
          <w:ilvl w:val="0"/>
          <w:numId w:val="19"/>
        </w:numPr>
        <w:tabs>
          <w:tab w:val="clear" w:pos="57"/>
        </w:tabs>
        <w:autoSpaceDE/>
        <w:autoSpaceDN/>
        <w:spacing w:after="160"/>
        <w:rPr>
          <w:szCs w:val="26"/>
          <w:lang w:val="vi-VN"/>
        </w:rPr>
      </w:pPr>
      <w:r w:rsidRPr="00A45DB6">
        <w:rPr>
          <w:szCs w:val="26"/>
          <w:lang w:val="vi-VN"/>
        </w:rPr>
        <w:lastRenderedPageBreak/>
        <w:t xml:space="preserve">Edge (cạnh): Tồn tại giữa User và Item và có tổng cộng </w:t>
      </w:r>
      <w:r w:rsidRPr="00A45DB6">
        <w:rPr>
          <w:szCs w:val="26"/>
        </w:rPr>
        <w:t>260655</w:t>
      </w:r>
      <w:r w:rsidRPr="00A45DB6">
        <w:rPr>
          <w:szCs w:val="26"/>
          <w:lang w:val="vi-VN"/>
        </w:rPr>
        <w:t xml:space="preserve"> cạnh, với mỗi đại diện cho transaction chứa thông tin: quantity (số lượng sản phẩm), unit_price (giá của 1 sản phẩm), transaction_status (tình trạng của giao dịch), invoice_date (thời gian diễn ra giao dịch),  country (nơi diễn ra giao dịch).</w:t>
      </w:r>
    </w:p>
    <w:p w14:paraId="632F5975" w14:textId="77777777" w:rsidR="00B52F96" w:rsidRDefault="00102026" w:rsidP="00B52F96">
      <w:pPr>
        <w:keepNext/>
        <w:widowControl/>
        <w:autoSpaceDE/>
        <w:autoSpaceDN/>
        <w:spacing w:after="160"/>
        <w:jc w:val="center"/>
      </w:pPr>
      <w:r w:rsidRPr="00102026">
        <w:rPr>
          <w:noProof/>
          <w:szCs w:val="26"/>
          <w:lang w:val="vi-VN"/>
        </w:rPr>
        <w:drawing>
          <wp:inline distT="0" distB="0" distL="0" distR="0" wp14:anchorId="30737CB1" wp14:editId="59835FB3">
            <wp:extent cx="3886742" cy="1724266"/>
            <wp:effectExtent l="0" t="0" r="0" b="9525"/>
            <wp:docPr id="12683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0798" name=""/>
                    <pic:cNvPicPr/>
                  </pic:nvPicPr>
                  <pic:blipFill>
                    <a:blip r:embed="rId18"/>
                    <a:stretch>
                      <a:fillRect/>
                    </a:stretch>
                  </pic:blipFill>
                  <pic:spPr>
                    <a:xfrm>
                      <a:off x="0" y="0"/>
                      <a:ext cx="3886742" cy="1724266"/>
                    </a:xfrm>
                    <a:prstGeom prst="rect">
                      <a:avLst/>
                    </a:prstGeom>
                  </pic:spPr>
                </pic:pic>
              </a:graphicData>
            </a:graphic>
          </wp:inline>
        </w:drawing>
      </w:r>
    </w:p>
    <w:p w14:paraId="67AAB105" w14:textId="6188CD4E" w:rsidR="00207CC3" w:rsidRDefault="00B52F96" w:rsidP="00B52F96">
      <w:pPr>
        <w:pStyle w:val="Caption"/>
        <w:rPr>
          <w:szCs w:val="26"/>
          <w:lang w:val="vi-VN"/>
        </w:rPr>
      </w:pPr>
      <w:bookmarkStart w:id="52" w:name="_Toc184761561"/>
      <w:r>
        <w:t xml:space="preserve">Figure </w:t>
      </w:r>
      <w:r>
        <w:fldChar w:fldCharType="begin"/>
      </w:r>
      <w:r>
        <w:instrText xml:space="preserve"> SEQ Figure \* ARABIC </w:instrText>
      </w:r>
      <w:r>
        <w:fldChar w:fldCharType="separate"/>
      </w:r>
      <w:r w:rsidR="00073D0C">
        <w:rPr>
          <w:noProof/>
        </w:rPr>
        <w:t>5</w:t>
      </w:r>
      <w:r>
        <w:fldChar w:fldCharType="end"/>
      </w:r>
      <w:r>
        <w:rPr>
          <w:lang w:val="vi-VN"/>
        </w:rPr>
        <w:t>. Kiểm tra một node</w:t>
      </w:r>
      <w:bookmarkEnd w:id="52"/>
    </w:p>
    <w:p w14:paraId="3FA964FA" w14:textId="77777777" w:rsidR="00B52F96" w:rsidRDefault="00512428" w:rsidP="00B52F96">
      <w:pPr>
        <w:keepNext/>
        <w:widowControl/>
        <w:autoSpaceDE/>
        <w:autoSpaceDN/>
        <w:spacing w:after="160"/>
        <w:jc w:val="center"/>
      </w:pPr>
      <w:r>
        <w:rPr>
          <w:noProof/>
          <w:szCs w:val="26"/>
          <w:lang w:val="vi-VN"/>
        </w:rPr>
        <w:drawing>
          <wp:inline distT="0" distB="0" distL="0" distR="0" wp14:anchorId="6F6536FF" wp14:editId="0E4FFBCF">
            <wp:extent cx="3888188" cy="2327681"/>
            <wp:effectExtent l="0" t="0" r="0" b="0"/>
            <wp:docPr id="1589932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260" cy="2331915"/>
                    </a:xfrm>
                    <a:prstGeom prst="rect">
                      <a:avLst/>
                    </a:prstGeom>
                    <a:noFill/>
                  </pic:spPr>
                </pic:pic>
              </a:graphicData>
            </a:graphic>
          </wp:inline>
        </w:drawing>
      </w:r>
    </w:p>
    <w:p w14:paraId="060E5F4B" w14:textId="5612622E" w:rsidR="00102026" w:rsidRPr="00207CC3" w:rsidRDefault="00B52F96" w:rsidP="00B52F96">
      <w:pPr>
        <w:pStyle w:val="Caption"/>
        <w:rPr>
          <w:szCs w:val="26"/>
          <w:lang w:val="vi-VN"/>
        </w:rPr>
      </w:pPr>
      <w:bookmarkStart w:id="53" w:name="_Toc184761562"/>
      <w:r>
        <w:t xml:space="preserve">Figure </w:t>
      </w:r>
      <w:r>
        <w:fldChar w:fldCharType="begin"/>
      </w:r>
      <w:r>
        <w:instrText xml:space="preserve"> SEQ Figure \* ARABIC </w:instrText>
      </w:r>
      <w:r>
        <w:fldChar w:fldCharType="separate"/>
      </w:r>
      <w:r w:rsidR="00073D0C">
        <w:rPr>
          <w:noProof/>
        </w:rPr>
        <w:t>6</w:t>
      </w:r>
      <w:r>
        <w:fldChar w:fldCharType="end"/>
      </w:r>
      <w:r>
        <w:rPr>
          <w:lang w:val="vi-VN"/>
        </w:rPr>
        <w:t>. Kiểm tra một cạnh giữa User-Item</w:t>
      </w:r>
      <w:bookmarkEnd w:id="53"/>
    </w:p>
    <w:p w14:paraId="351B9C05" w14:textId="11649541" w:rsidR="009E6CE3" w:rsidRPr="000C03BC" w:rsidRDefault="000C03BC" w:rsidP="00FB20C6">
      <w:pPr>
        <w:pStyle w:val="Heading2"/>
        <w:rPr>
          <w:lang w:val="vi-VN"/>
        </w:rPr>
      </w:pPr>
      <w:bookmarkStart w:id="54" w:name="_Toc184761722"/>
      <w:r w:rsidRPr="000C03BC">
        <w:lastRenderedPageBreak/>
        <w:t>Vẽ sơ đồ thiết kế thực nghiệm (kiến trúc hệ thống, hoặc lưu đồ giải thuật thực hiện)</w:t>
      </w:r>
      <w:bookmarkEnd w:id="54"/>
    </w:p>
    <w:p w14:paraId="66BA2EA3" w14:textId="77777777" w:rsidR="00B52F96" w:rsidRDefault="002D7AC1" w:rsidP="00B52F96">
      <w:pPr>
        <w:keepNext/>
        <w:jc w:val="center"/>
      </w:pPr>
      <w:r>
        <w:rPr>
          <w:noProof/>
          <w:lang w:val="vi-VN"/>
        </w:rPr>
        <w:drawing>
          <wp:inline distT="0" distB="0" distL="0" distR="0" wp14:anchorId="7E2499AC" wp14:editId="6E9F9E71">
            <wp:extent cx="5944235" cy="3335020"/>
            <wp:effectExtent l="0" t="0" r="0" b="0"/>
            <wp:docPr id="1107230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3335020"/>
                    </a:xfrm>
                    <a:prstGeom prst="rect">
                      <a:avLst/>
                    </a:prstGeom>
                    <a:noFill/>
                  </pic:spPr>
                </pic:pic>
              </a:graphicData>
            </a:graphic>
          </wp:inline>
        </w:drawing>
      </w:r>
    </w:p>
    <w:p w14:paraId="051491CE" w14:textId="5EB0369A" w:rsidR="002D7AC1" w:rsidRPr="002D7AC1" w:rsidRDefault="00B52F96" w:rsidP="00B52F96">
      <w:pPr>
        <w:pStyle w:val="Caption"/>
        <w:rPr>
          <w:lang w:val="vi-VN"/>
        </w:rPr>
      </w:pPr>
      <w:bookmarkStart w:id="55" w:name="_Toc184761563"/>
      <w:r>
        <w:t xml:space="preserve">Figure </w:t>
      </w:r>
      <w:r>
        <w:fldChar w:fldCharType="begin"/>
      </w:r>
      <w:r>
        <w:instrText xml:space="preserve"> SEQ Figure \* ARABIC </w:instrText>
      </w:r>
      <w:r>
        <w:fldChar w:fldCharType="separate"/>
      </w:r>
      <w:r w:rsidR="00073D0C">
        <w:rPr>
          <w:noProof/>
        </w:rPr>
        <w:t>7</w:t>
      </w:r>
      <w:r>
        <w:fldChar w:fldCharType="end"/>
      </w:r>
      <w:r>
        <w:rPr>
          <w:lang w:val="vi-VN"/>
        </w:rPr>
        <w:t>. Sơ đồ thiết kế thực nghiệm</w:t>
      </w:r>
      <w:bookmarkEnd w:id="55"/>
    </w:p>
    <w:p w14:paraId="3A4E3197" w14:textId="7F7EE3BE" w:rsidR="002D7AC1" w:rsidRDefault="002D7AC1" w:rsidP="00FB20C6">
      <w:pPr>
        <w:pStyle w:val="Heading3"/>
        <w:rPr>
          <w:lang w:val="vi-VN"/>
        </w:rPr>
      </w:pPr>
      <w:bookmarkStart w:id="56" w:name="_Toc184761723"/>
      <w:r>
        <w:rPr>
          <w:lang w:val="vi-VN"/>
        </w:rPr>
        <w:t>Nhập dữ liệu và tiền xử lý khâu 1</w:t>
      </w:r>
      <w:bookmarkEnd w:id="56"/>
    </w:p>
    <w:p w14:paraId="513F0DF7" w14:textId="77777777" w:rsidR="002D7AC1" w:rsidRDefault="002D7AC1" w:rsidP="00FB20C6">
      <w:pPr>
        <w:pStyle w:val="ListParagraph"/>
        <w:ind w:left="1440"/>
        <w:rPr>
          <w:szCs w:val="26"/>
          <w:lang w:val="vi-VN"/>
        </w:rPr>
      </w:pPr>
      <w:r w:rsidRPr="006D6901">
        <w:rPr>
          <w:szCs w:val="26"/>
          <w:lang w:val="vi-VN"/>
        </w:rPr>
        <w:t>Nhập dữ liệu dataset:</w:t>
      </w:r>
    </w:p>
    <w:p w14:paraId="12EEBA4C" w14:textId="77777777" w:rsidR="00B52F96" w:rsidRDefault="002D7AC1" w:rsidP="00B52F96">
      <w:pPr>
        <w:keepNext/>
      </w:pPr>
      <w:r w:rsidRPr="006D6901">
        <w:rPr>
          <w:noProof/>
          <w:szCs w:val="26"/>
          <w:lang w:val="vi-VN"/>
        </w:rPr>
        <w:lastRenderedPageBreak/>
        <w:drawing>
          <wp:inline distT="0" distB="0" distL="0" distR="0" wp14:anchorId="4BDE117C" wp14:editId="2151AF4B">
            <wp:extent cx="5943600" cy="3161665"/>
            <wp:effectExtent l="0" t="0" r="0" b="635"/>
            <wp:docPr id="116077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73096" name=""/>
                    <pic:cNvPicPr/>
                  </pic:nvPicPr>
                  <pic:blipFill>
                    <a:blip r:embed="rId21"/>
                    <a:stretch>
                      <a:fillRect/>
                    </a:stretch>
                  </pic:blipFill>
                  <pic:spPr>
                    <a:xfrm>
                      <a:off x="0" y="0"/>
                      <a:ext cx="5943600" cy="3161665"/>
                    </a:xfrm>
                    <a:prstGeom prst="rect">
                      <a:avLst/>
                    </a:prstGeom>
                  </pic:spPr>
                </pic:pic>
              </a:graphicData>
            </a:graphic>
          </wp:inline>
        </w:drawing>
      </w:r>
    </w:p>
    <w:p w14:paraId="7B07A5C7" w14:textId="67B37688" w:rsidR="002D7AC1" w:rsidRDefault="00B52F96" w:rsidP="00B52F96">
      <w:pPr>
        <w:pStyle w:val="Caption"/>
        <w:rPr>
          <w:szCs w:val="26"/>
          <w:lang w:val="vi-VN"/>
        </w:rPr>
      </w:pPr>
      <w:bookmarkStart w:id="57" w:name="_Toc184761564"/>
      <w:r>
        <w:t xml:space="preserve">Figure </w:t>
      </w:r>
      <w:r>
        <w:fldChar w:fldCharType="begin"/>
      </w:r>
      <w:r>
        <w:instrText xml:space="preserve"> SEQ Figure \* ARABIC </w:instrText>
      </w:r>
      <w:r>
        <w:fldChar w:fldCharType="separate"/>
      </w:r>
      <w:r w:rsidR="00073D0C">
        <w:rPr>
          <w:noProof/>
        </w:rPr>
        <w:t>8</w:t>
      </w:r>
      <w:r>
        <w:fldChar w:fldCharType="end"/>
      </w:r>
      <w:r>
        <w:rPr>
          <w:lang w:val="vi-VN"/>
        </w:rPr>
        <w:t>. Nhập dữ liệu</w:t>
      </w:r>
      <w:bookmarkEnd w:id="57"/>
    </w:p>
    <w:p w14:paraId="6F6FB675" w14:textId="77777777" w:rsidR="002D7AC1" w:rsidRDefault="002D7AC1" w:rsidP="00FB20C6">
      <w:pPr>
        <w:ind w:left="567"/>
        <w:rPr>
          <w:szCs w:val="26"/>
          <w:lang w:val="vi-VN"/>
        </w:rPr>
      </w:pPr>
      <w:r>
        <w:rPr>
          <w:szCs w:val="26"/>
          <w:lang w:val="vi-VN"/>
        </w:rPr>
        <w:t>Tiền xử lý khâu 1:</w:t>
      </w:r>
    </w:p>
    <w:p w14:paraId="2BB78763" w14:textId="77777777" w:rsidR="002D7AC1" w:rsidRDefault="002D7AC1" w:rsidP="00FB20C6">
      <w:pPr>
        <w:pStyle w:val="ListParagraph"/>
        <w:widowControl/>
        <w:numPr>
          <w:ilvl w:val="0"/>
          <w:numId w:val="20"/>
        </w:numPr>
        <w:tabs>
          <w:tab w:val="clear" w:pos="57"/>
        </w:tabs>
        <w:autoSpaceDE/>
        <w:autoSpaceDN/>
        <w:spacing w:after="160"/>
        <w:contextualSpacing/>
        <w:rPr>
          <w:szCs w:val="26"/>
          <w:lang w:val="vi-VN"/>
        </w:rPr>
      </w:pPr>
      <w:r>
        <w:rPr>
          <w:szCs w:val="26"/>
          <w:lang w:val="vi-VN"/>
        </w:rPr>
        <w:t>Đổi tên các thuộc tính (features) cho dễ nhận dạng: Đổi tên sẽ giúp cho việc dễ nhận dạng hơn và sử dụng cho các tác vụ sau trong giải thuật.</w:t>
      </w:r>
    </w:p>
    <w:p w14:paraId="283A3A7D" w14:textId="77777777" w:rsidR="00B52F96" w:rsidRDefault="002D7AC1" w:rsidP="00B52F96">
      <w:pPr>
        <w:keepNext/>
        <w:jc w:val="center"/>
      </w:pPr>
      <w:r w:rsidRPr="00A91699">
        <w:rPr>
          <w:noProof/>
          <w:szCs w:val="26"/>
          <w:lang w:val="vi-VN"/>
        </w:rPr>
        <w:lastRenderedPageBreak/>
        <w:drawing>
          <wp:inline distT="0" distB="0" distL="0" distR="0" wp14:anchorId="55BEA3A4" wp14:editId="5A0C0F9A">
            <wp:extent cx="4202479" cy="3148717"/>
            <wp:effectExtent l="0" t="0" r="7620" b="0"/>
            <wp:docPr id="34279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93343" name=""/>
                    <pic:cNvPicPr/>
                  </pic:nvPicPr>
                  <pic:blipFill>
                    <a:blip r:embed="rId22"/>
                    <a:stretch>
                      <a:fillRect/>
                    </a:stretch>
                  </pic:blipFill>
                  <pic:spPr>
                    <a:xfrm>
                      <a:off x="0" y="0"/>
                      <a:ext cx="4205865" cy="3151254"/>
                    </a:xfrm>
                    <a:prstGeom prst="rect">
                      <a:avLst/>
                    </a:prstGeom>
                  </pic:spPr>
                </pic:pic>
              </a:graphicData>
            </a:graphic>
          </wp:inline>
        </w:drawing>
      </w:r>
    </w:p>
    <w:p w14:paraId="3AD1B58F" w14:textId="5B8AD9C3" w:rsidR="002D7AC1" w:rsidRPr="00A91699" w:rsidRDefault="00B52F96" w:rsidP="00B52F96">
      <w:pPr>
        <w:pStyle w:val="Caption"/>
        <w:rPr>
          <w:szCs w:val="26"/>
          <w:lang w:val="vi-VN"/>
        </w:rPr>
      </w:pPr>
      <w:bookmarkStart w:id="58" w:name="_Toc184761565"/>
      <w:r>
        <w:t xml:space="preserve">Figure </w:t>
      </w:r>
      <w:r>
        <w:fldChar w:fldCharType="begin"/>
      </w:r>
      <w:r>
        <w:instrText xml:space="preserve"> SEQ Figure \* ARABIC </w:instrText>
      </w:r>
      <w:r>
        <w:fldChar w:fldCharType="separate"/>
      </w:r>
      <w:r w:rsidR="00073D0C">
        <w:rPr>
          <w:noProof/>
        </w:rPr>
        <w:t>9</w:t>
      </w:r>
      <w:r>
        <w:fldChar w:fldCharType="end"/>
      </w:r>
      <w:r>
        <w:rPr>
          <w:lang w:val="vi-VN"/>
        </w:rPr>
        <w:t>. Đổi tên dữ liệu</w:t>
      </w:r>
      <w:bookmarkEnd w:id="58"/>
    </w:p>
    <w:p w14:paraId="1A2F0B90" w14:textId="77777777" w:rsidR="002D7AC1" w:rsidRDefault="002D7AC1" w:rsidP="00FB20C6">
      <w:pPr>
        <w:pStyle w:val="ListParagraph"/>
        <w:widowControl/>
        <w:numPr>
          <w:ilvl w:val="0"/>
          <w:numId w:val="20"/>
        </w:numPr>
        <w:tabs>
          <w:tab w:val="clear" w:pos="57"/>
        </w:tabs>
        <w:autoSpaceDE/>
        <w:autoSpaceDN/>
        <w:spacing w:after="160"/>
        <w:contextualSpacing/>
        <w:rPr>
          <w:szCs w:val="26"/>
          <w:lang w:val="vi-VN"/>
        </w:rPr>
      </w:pPr>
      <w:r>
        <w:rPr>
          <w:szCs w:val="26"/>
          <w:lang w:val="vi-VN"/>
        </w:rPr>
        <w:t>Xử lý các transaction bị thiếu dữ liệu (NaN): Đối với các transaction bị thiếu dữ liệu, nguyên nhân có thể do lỗi hệ thống lúc ghi nhận transaction nên để vào có thể gây khó khăn cho model GAT học được các đặc trưng.</w:t>
      </w:r>
    </w:p>
    <w:p w14:paraId="5E6DBB2B" w14:textId="77777777" w:rsidR="00B52F96" w:rsidRDefault="002D7AC1" w:rsidP="00B52F96">
      <w:pPr>
        <w:pStyle w:val="ListParagraph"/>
        <w:keepNext/>
        <w:numPr>
          <w:ilvl w:val="0"/>
          <w:numId w:val="0"/>
        </w:numPr>
      </w:pPr>
      <w:r w:rsidRPr="00A91699">
        <w:rPr>
          <w:noProof/>
          <w:szCs w:val="26"/>
          <w:lang w:val="vi-VN"/>
        </w:rPr>
        <w:drawing>
          <wp:inline distT="0" distB="0" distL="0" distR="0" wp14:anchorId="34DCC38D" wp14:editId="1446CC98">
            <wp:extent cx="5943600" cy="1802765"/>
            <wp:effectExtent l="0" t="0" r="0" b="6985"/>
            <wp:docPr id="207863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32457" name=""/>
                    <pic:cNvPicPr/>
                  </pic:nvPicPr>
                  <pic:blipFill>
                    <a:blip r:embed="rId23"/>
                    <a:stretch>
                      <a:fillRect/>
                    </a:stretch>
                  </pic:blipFill>
                  <pic:spPr>
                    <a:xfrm>
                      <a:off x="0" y="0"/>
                      <a:ext cx="5943600" cy="1802765"/>
                    </a:xfrm>
                    <a:prstGeom prst="rect">
                      <a:avLst/>
                    </a:prstGeom>
                  </pic:spPr>
                </pic:pic>
              </a:graphicData>
            </a:graphic>
          </wp:inline>
        </w:drawing>
      </w:r>
    </w:p>
    <w:p w14:paraId="0F22E36F" w14:textId="16769BD8" w:rsidR="002D7AC1" w:rsidRPr="002D7AC1" w:rsidRDefault="00B52F96" w:rsidP="00B52F96">
      <w:pPr>
        <w:pStyle w:val="Caption"/>
        <w:rPr>
          <w:szCs w:val="26"/>
          <w:lang w:val="vi-VN"/>
        </w:rPr>
      </w:pPr>
      <w:bookmarkStart w:id="59" w:name="_Toc184761566"/>
      <w:r>
        <w:t xml:space="preserve">Figure </w:t>
      </w:r>
      <w:r>
        <w:fldChar w:fldCharType="begin"/>
      </w:r>
      <w:r>
        <w:instrText xml:space="preserve"> SEQ Figure \* ARABIC </w:instrText>
      </w:r>
      <w:r>
        <w:fldChar w:fldCharType="separate"/>
      </w:r>
      <w:r w:rsidR="00073D0C">
        <w:rPr>
          <w:noProof/>
        </w:rPr>
        <w:t>10</w:t>
      </w:r>
      <w:r>
        <w:fldChar w:fldCharType="end"/>
      </w:r>
      <w:r>
        <w:rPr>
          <w:lang w:val="vi-VN"/>
        </w:rPr>
        <w:t>. Phần trăm dữ liệu bị thiếu của các cột</w:t>
      </w:r>
      <w:bookmarkEnd w:id="59"/>
    </w:p>
    <w:p w14:paraId="487BCF0C" w14:textId="77777777" w:rsidR="002D7AC1" w:rsidRDefault="002D7AC1" w:rsidP="00FB20C6">
      <w:pPr>
        <w:pStyle w:val="ListParagraph"/>
        <w:ind w:left="1276"/>
        <w:rPr>
          <w:szCs w:val="26"/>
          <w:lang w:val="vi-VN"/>
        </w:rPr>
      </w:pPr>
      <w:r>
        <w:rPr>
          <w:szCs w:val="26"/>
          <w:lang w:val="vi-VN"/>
        </w:rPr>
        <w:t>Ba thuộc tính CustomerID, StockCode và Description là 3 thuộc tính bị thiếu dữ liệu nhiều nhất. Do tính chất của các thuộc tính này, phương án tốt nhất là loại bỏ chúng do việc điền vào không khả thi.</w:t>
      </w:r>
    </w:p>
    <w:p w14:paraId="73998558" w14:textId="77777777" w:rsidR="00B52F96" w:rsidRDefault="002D7AC1" w:rsidP="00B52F96">
      <w:pPr>
        <w:pStyle w:val="ListParagraph"/>
        <w:keepNext/>
        <w:numPr>
          <w:ilvl w:val="0"/>
          <w:numId w:val="0"/>
        </w:numPr>
      </w:pPr>
      <w:r w:rsidRPr="00A91699">
        <w:rPr>
          <w:noProof/>
          <w:szCs w:val="26"/>
          <w:lang w:val="vi-VN"/>
        </w:rPr>
        <w:lastRenderedPageBreak/>
        <w:drawing>
          <wp:inline distT="0" distB="0" distL="0" distR="0" wp14:anchorId="7B23AAEC" wp14:editId="2261196C">
            <wp:extent cx="5943600" cy="1868170"/>
            <wp:effectExtent l="0" t="0" r="0" b="0"/>
            <wp:docPr id="73791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11382" name=""/>
                    <pic:cNvPicPr/>
                  </pic:nvPicPr>
                  <pic:blipFill>
                    <a:blip r:embed="rId24"/>
                    <a:stretch>
                      <a:fillRect/>
                    </a:stretch>
                  </pic:blipFill>
                  <pic:spPr>
                    <a:xfrm>
                      <a:off x="0" y="0"/>
                      <a:ext cx="5943600" cy="1868170"/>
                    </a:xfrm>
                    <a:prstGeom prst="rect">
                      <a:avLst/>
                    </a:prstGeom>
                  </pic:spPr>
                </pic:pic>
              </a:graphicData>
            </a:graphic>
          </wp:inline>
        </w:drawing>
      </w:r>
    </w:p>
    <w:p w14:paraId="50C2E244" w14:textId="729FC944" w:rsidR="002D7AC1" w:rsidRDefault="00B52F96" w:rsidP="00B52F96">
      <w:pPr>
        <w:pStyle w:val="Caption"/>
        <w:rPr>
          <w:szCs w:val="26"/>
          <w:lang w:val="vi-VN"/>
        </w:rPr>
      </w:pPr>
      <w:bookmarkStart w:id="60" w:name="_Toc184761567"/>
      <w:r>
        <w:t xml:space="preserve">Figure </w:t>
      </w:r>
      <w:r>
        <w:fldChar w:fldCharType="begin"/>
      </w:r>
      <w:r>
        <w:instrText xml:space="preserve"> SEQ Figure \* ARABIC </w:instrText>
      </w:r>
      <w:r>
        <w:fldChar w:fldCharType="separate"/>
      </w:r>
      <w:r w:rsidR="00073D0C">
        <w:rPr>
          <w:noProof/>
        </w:rPr>
        <w:t>11</w:t>
      </w:r>
      <w:r>
        <w:fldChar w:fldCharType="end"/>
      </w:r>
      <w:r>
        <w:rPr>
          <w:lang w:val="vi-VN"/>
        </w:rPr>
        <w:t>. Tập hợp và xử lý hàng có dữ liệu bị thiếu</w:t>
      </w:r>
      <w:bookmarkEnd w:id="60"/>
    </w:p>
    <w:p w14:paraId="5F6F1B8D" w14:textId="77777777" w:rsidR="002D7AC1" w:rsidRDefault="002D7AC1" w:rsidP="00FB20C6">
      <w:pPr>
        <w:pStyle w:val="ListParagraph"/>
        <w:widowControl/>
        <w:numPr>
          <w:ilvl w:val="0"/>
          <w:numId w:val="20"/>
        </w:numPr>
        <w:tabs>
          <w:tab w:val="clear" w:pos="57"/>
        </w:tabs>
        <w:autoSpaceDE/>
        <w:autoSpaceDN/>
        <w:spacing w:after="160"/>
        <w:contextualSpacing/>
        <w:rPr>
          <w:szCs w:val="26"/>
          <w:lang w:val="vi-VN"/>
        </w:rPr>
      </w:pPr>
      <w:r>
        <w:rPr>
          <w:szCs w:val="26"/>
          <w:lang w:val="vi-VN"/>
        </w:rPr>
        <w:t>Xử lý các transaction bị trùng lập: Tương tự như các transaction bị thiếu dữ liệu, trùng lặp có thể xảy ra do lỗi hệ thống và việc để lại các transaction này có thể nhiễu trong việc GAT model học.</w:t>
      </w:r>
    </w:p>
    <w:p w14:paraId="3186191B" w14:textId="77777777" w:rsidR="00B52F96" w:rsidRDefault="002D7AC1" w:rsidP="00B52F96">
      <w:pPr>
        <w:keepNext/>
        <w:jc w:val="center"/>
      </w:pPr>
      <w:r w:rsidRPr="00FB58FD">
        <w:rPr>
          <w:noProof/>
          <w:szCs w:val="26"/>
          <w:lang w:val="vi-VN"/>
        </w:rPr>
        <w:drawing>
          <wp:inline distT="0" distB="0" distL="0" distR="0" wp14:anchorId="0218F71D" wp14:editId="12CCD3D4">
            <wp:extent cx="5943600" cy="3267075"/>
            <wp:effectExtent l="0" t="0" r="0" b="9525"/>
            <wp:docPr id="188525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57783" name=""/>
                    <pic:cNvPicPr/>
                  </pic:nvPicPr>
                  <pic:blipFill>
                    <a:blip r:embed="rId25"/>
                    <a:stretch>
                      <a:fillRect/>
                    </a:stretch>
                  </pic:blipFill>
                  <pic:spPr>
                    <a:xfrm>
                      <a:off x="0" y="0"/>
                      <a:ext cx="5943600" cy="3267075"/>
                    </a:xfrm>
                    <a:prstGeom prst="rect">
                      <a:avLst/>
                    </a:prstGeom>
                  </pic:spPr>
                </pic:pic>
              </a:graphicData>
            </a:graphic>
          </wp:inline>
        </w:drawing>
      </w:r>
    </w:p>
    <w:p w14:paraId="4480C9B0" w14:textId="0AB84036" w:rsidR="002D7AC1" w:rsidRPr="00FB58FD" w:rsidRDefault="00B52F96" w:rsidP="00B52F96">
      <w:pPr>
        <w:pStyle w:val="Caption"/>
        <w:rPr>
          <w:szCs w:val="26"/>
          <w:lang w:val="vi-VN"/>
        </w:rPr>
      </w:pPr>
      <w:bookmarkStart w:id="61" w:name="_Toc184761568"/>
      <w:r>
        <w:t xml:space="preserve">Figure </w:t>
      </w:r>
      <w:r>
        <w:fldChar w:fldCharType="begin"/>
      </w:r>
      <w:r>
        <w:instrText xml:space="preserve"> SEQ Figure \* ARABIC </w:instrText>
      </w:r>
      <w:r>
        <w:fldChar w:fldCharType="separate"/>
      </w:r>
      <w:r w:rsidR="00073D0C">
        <w:rPr>
          <w:noProof/>
        </w:rPr>
        <w:t>12</w:t>
      </w:r>
      <w:r>
        <w:fldChar w:fldCharType="end"/>
      </w:r>
      <w:r>
        <w:rPr>
          <w:lang w:val="vi-VN"/>
        </w:rPr>
        <w:t xml:space="preserve">. Xử lý dữ liệu bị </w:t>
      </w:r>
      <w:r w:rsidR="005D5017">
        <w:rPr>
          <w:lang w:val="vi-VN"/>
        </w:rPr>
        <w:t>trùng lặp</w:t>
      </w:r>
      <w:bookmarkEnd w:id="61"/>
    </w:p>
    <w:p w14:paraId="1BC63A22" w14:textId="77777777" w:rsidR="002D7AC1" w:rsidRDefault="002D7AC1" w:rsidP="00FB20C6">
      <w:pPr>
        <w:pStyle w:val="ListParagraph"/>
        <w:widowControl/>
        <w:numPr>
          <w:ilvl w:val="0"/>
          <w:numId w:val="20"/>
        </w:numPr>
        <w:tabs>
          <w:tab w:val="clear" w:pos="57"/>
        </w:tabs>
        <w:autoSpaceDE/>
        <w:autoSpaceDN/>
        <w:spacing w:after="160"/>
        <w:contextualSpacing/>
        <w:rPr>
          <w:szCs w:val="26"/>
          <w:lang w:val="vi-VN"/>
        </w:rPr>
      </w:pPr>
      <w:r>
        <w:rPr>
          <w:szCs w:val="26"/>
          <w:lang w:val="vi-VN"/>
        </w:rPr>
        <w:t xml:space="preserve">Xử lý các transaction bị hủy (cancelled): Khác với các bị thiếu dữ liệu và trùng lặp, transaction khi bị hủy sẽ có thuộc tính Quantity là âm. Điều này không ảnh hưởng tới việc GAT model học mà có thể hỗ trợ trong </w:t>
      </w:r>
      <w:r>
        <w:rPr>
          <w:szCs w:val="26"/>
          <w:lang w:val="vi-VN"/>
        </w:rPr>
        <w:lastRenderedPageBreak/>
        <w:t>việc phát hiện ra dị thường, vì vậy ta có thể giữ lại transaction cancelled và thêm một Transaction_Status để model có thể nhận ra transaction này bị hủy hay không trong quá trình học:</w:t>
      </w:r>
    </w:p>
    <w:p w14:paraId="691896C6" w14:textId="77777777" w:rsidR="005D5017" w:rsidRDefault="002D7AC1" w:rsidP="005D5017">
      <w:pPr>
        <w:keepNext/>
        <w:jc w:val="center"/>
      </w:pPr>
      <w:r w:rsidRPr="00FB58FD">
        <w:rPr>
          <w:noProof/>
          <w:szCs w:val="26"/>
          <w:lang w:val="vi-VN"/>
        </w:rPr>
        <w:drawing>
          <wp:inline distT="0" distB="0" distL="0" distR="0" wp14:anchorId="56E719A6" wp14:editId="7ACFD788">
            <wp:extent cx="5943600" cy="2534285"/>
            <wp:effectExtent l="0" t="0" r="0" b="0"/>
            <wp:docPr id="137855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54789" name=""/>
                    <pic:cNvPicPr/>
                  </pic:nvPicPr>
                  <pic:blipFill>
                    <a:blip r:embed="rId26"/>
                    <a:stretch>
                      <a:fillRect/>
                    </a:stretch>
                  </pic:blipFill>
                  <pic:spPr>
                    <a:xfrm>
                      <a:off x="0" y="0"/>
                      <a:ext cx="5943600" cy="2534285"/>
                    </a:xfrm>
                    <a:prstGeom prst="rect">
                      <a:avLst/>
                    </a:prstGeom>
                  </pic:spPr>
                </pic:pic>
              </a:graphicData>
            </a:graphic>
          </wp:inline>
        </w:drawing>
      </w:r>
    </w:p>
    <w:p w14:paraId="1EB0F1FC" w14:textId="08850637" w:rsidR="002D7AC1" w:rsidRPr="00FB58FD" w:rsidRDefault="005D5017" w:rsidP="005D5017">
      <w:pPr>
        <w:pStyle w:val="Caption"/>
        <w:rPr>
          <w:szCs w:val="26"/>
          <w:lang w:val="vi-VN"/>
        </w:rPr>
      </w:pPr>
      <w:bookmarkStart w:id="62" w:name="_Toc184761569"/>
      <w:r>
        <w:t xml:space="preserve">Figure </w:t>
      </w:r>
      <w:r>
        <w:fldChar w:fldCharType="begin"/>
      </w:r>
      <w:r>
        <w:instrText xml:space="preserve"> SEQ Figure \* ARABIC </w:instrText>
      </w:r>
      <w:r>
        <w:fldChar w:fldCharType="separate"/>
      </w:r>
      <w:r w:rsidR="00073D0C">
        <w:rPr>
          <w:noProof/>
        </w:rPr>
        <w:t>13</w:t>
      </w:r>
      <w:r>
        <w:fldChar w:fldCharType="end"/>
      </w:r>
      <w:r>
        <w:rPr>
          <w:lang w:val="vi-VN"/>
        </w:rPr>
        <w:t>. Xử lý transaction bị hủy (cancelled)</w:t>
      </w:r>
      <w:bookmarkEnd w:id="62"/>
    </w:p>
    <w:p w14:paraId="05401CE7" w14:textId="77777777" w:rsidR="002D7AC1" w:rsidRDefault="002D7AC1" w:rsidP="00FB20C6">
      <w:pPr>
        <w:pStyle w:val="ListParagraph"/>
        <w:widowControl/>
        <w:numPr>
          <w:ilvl w:val="0"/>
          <w:numId w:val="20"/>
        </w:numPr>
        <w:tabs>
          <w:tab w:val="clear" w:pos="57"/>
        </w:tabs>
        <w:autoSpaceDE/>
        <w:autoSpaceDN/>
        <w:spacing w:after="160"/>
        <w:contextualSpacing/>
        <w:rPr>
          <w:szCs w:val="26"/>
          <w:lang w:val="vi-VN"/>
        </w:rPr>
      </w:pPr>
      <w:r>
        <w:rPr>
          <w:szCs w:val="26"/>
          <w:lang w:val="vi-VN"/>
        </w:rPr>
        <w:t>Làm sạch StockCode: StockCode đại diện cho 1 item do chứa mã sản phẩm. Ở đây qua sàn lọc sơ bộ cho thấy có tổng cộng 3209 StockCode riêng biệt và chủ yếu rơi vào từ 7 đến 8 ký tự số nhưng có lẽ ngoài rơi vào 3 hoặc 0 ký tự số.</w:t>
      </w:r>
    </w:p>
    <w:p w14:paraId="6E3E995C" w14:textId="77777777" w:rsidR="005D5017" w:rsidRDefault="002D7AC1" w:rsidP="005D5017">
      <w:pPr>
        <w:keepNext/>
      </w:pPr>
      <w:r w:rsidRPr="001B0261">
        <w:rPr>
          <w:noProof/>
          <w:szCs w:val="26"/>
          <w:lang w:val="vi-VN"/>
        </w:rPr>
        <w:lastRenderedPageBreak/>
        <w:drawing>
          <wp:inline distT="0" distB="0" distL="0" distR="0" wp14:anchorId="128C81A2" wp14:editId="3355D5D4">
            <wp:extent cx="5943600" cy="2544445"/>
            <wp:effectExtent l="0" t="0" r="0" b="8255"/>
            <wp:docPr id="7258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2672" name=""/>
                    <pic:cNvPicPr/>
                  </pic:nvPicPr>
                  <pic:blipFill>
                    <a:blip r:embed="rId27"/>
                    <a:stretch>
                      <a:fillRect/>
                    </a:stretch>
                  </pic:blipFill>
                  <pic:spPr>
                    <a:xfrm>
                      <a:off x="0" y="0"/>
                      <a:ext cx="5943600" cy="2544445"/>
                    </a:xfrm>
                    <a:prstGeom prst="rect">
                      <a:avLst/>
                    </a:prstGeom>
                  </pic:spPr>
                </pic:pic>
              </a:graphicData>
            </a:graphic>
          </wp:inline>
        </w:drawing>
      </w:r>
    </w:p>
    <w:p w14:paraId="07A180EB" w14:textId="5D56F517" w:rsidR="002D7AC1" w:rsidRPr="00FB58FD" w:rsidRDefault="005D5017" w:rsidP="005D5017">
      <w:pPr>
        <w:pStyle w:val="Caption"/>
        <w:rPr>
          <w:szCs w:val="26"/>
          <w:lang w:val="vi-VN"/>
        </w:rPr>
      </w:pPr>
      <w:bookmarkStart w:id="63" w:name="_Toc184761570"/>
      <w:r>
        <w:t xml:space="preserve">Figure </w:t>
      </w:r>
      <w:r>
        <w:fldChar w:fldCharType="begin"/>
      </w:r>
      <w:r>
        <w:instrText xml:space="preserve"> SEQ Figure \* ARABIC </w:instrText>
      </w:r>
      <w:r>
        <w:fldChar w:fldCharType="separate"/>
      </w:r>
      <w:r w:rsidR="00073D0C">
        <w:rPr>
          <w:noProof/>
        </w:rPr>
        <w:t>14</w:t>
      </w:r>
      <w:r>
        <w:fldChar w:fldCharType="end"/>
      </w:r>
      <w:r>
        <w:rPr>
          <w:lang w:val="vi-VN"/>
        </w:rPr>
        <w:t>. Làm sạch StockCode</w:t>
      </w:r>
      <w:bookmarkEnd w:id="63"/>
    </w:p>
    <w:p w14:paraId="59DB7749" w14:textId="77777777" w:rsidR="002D7AC1" w:rsidRDefault="002D7AC1" w:rsidP="00FB20C6">
      <w:pPr>
        <w:pStyle w:val="ListParagraph"/>
        <w:widowControl/>
        <w:numPr>
          <w:ilvl w:val="0"/>
          <w:numId w:val="20"/>
        </w:numPr>
        <w:tabs>
          <w:tab w:val="clear" w:pos="57"/>
        </w:tabs>
        <w:autoSpaceDE/>
        <w:autoSpaceDN/>
        <w:spacing w:after="160"/>
        <w:contextualSpacing/>
        <w:rPr>
          <w:szCs w:val="26"/>
          <w:lang w:val="vi-VN"/>
        </w:rPr>
      </w:pPr>
      <w:r>
        <w:rPr>
          <w:szCs w:val="26"/>
          <w:lang w:val="vi-VN"/>
        </w:rPr>
        <w:t>Làm sạch và chuẩn hóa Description: Quan sát sơ bộ cho thấy Description phần đông là uppercase, do đó đối với các trường hợp lowercase ta sẽ chuẩn hóa toàn bộ thành uppercase. Ngoài ra trong các Description ta cũng nhìn thấy một số thuộc loại hình dịch vụ thay vì là sản phẩm, có thể giữ lại nhưng do đồ án chủ yếu tập trung và sản phẩm nên sẽ loại các transaction có sản phẩm là loại dịch vụ.</w:t>
      </w:r>
    </w:p>
    <w:p w14:paraId="7955392A" w14:textId="77777777" w:rsidR="00D3310E" w:rsidRDefault="002D7AC1" w:rsidP="00D3310E">
      <w:pPr>
        <w:keepNext/>
        <w:jc w:val="center"/>
      </w:pPr>
      <w:r w:rsidRPr="006B496F">
        <w:rPr>
          <w:noProof/>
          <w:szCs w:val="26"/>
          <w:lang w:val="vi-VN"/>
        </w:rPr>
        <w:lastRenderedPageBreak/>
        <w:drawing>
          <wp:inline distT="0" distB="0" distL="0" distR="0" wp14:anchorId="7EF905C5" wp14:editId="325F5C04">
            <wp:extent cx="5943600" cy="3280410"/>
            <wp:effectExtent l="0" t="0" r="0" b="0"/>
            <wp:docPr id="58697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77455" name=""/>
                    <pic:cNvPicPr/>
                  </pic:nvPicPr>
                  <pic:blipFill>
                    <a:blip r:embed="rId28"/>
                    <a:stretch>
                      <a:fillRect/>
                    </a:stretch>
                  </pic:blipFill>
                  <pic:spPr>
                    <a:xfrm>
                      <a:off x="0" y="0"/>
                      <a:ext cx="5943600" cy="3280410"/>
                    </a:xfrm>
                    <a:prstGeom prst="rect">
                      <a:avLst/>
                    </a:prstGeom>
                  </pic:spPr>
                </pic:pic>
              </a:graphicData>
            </a:graphic>
          </wp:inline>
        </w:drawing>
      </w:r>
    </w:p>
    <w:p w14:paraId="537C0309" w14:textId="7564C308" w:rsidR="002D7AC1" w:rsidRDefault="00D3310E" w:rsidP="00D3310E">
      <w:pPr>
        <w:pStyle w:val="Caption"/>
        <w:rPr>
          <w:szCs w:val="26"/>
          <w:lang w:val="vi-VN"/>
        </w:rPr>
      </w:pPr>
      <w:bookmarkStart w:id="64" w:name="_Toc184761571"/>
      <w:r>
        <w:t xml:space="preserve">Figure </w:t>
      </w:r>
      <w:r>
        <w:fldChar w:fldCharType="begin"/>
      </w:r>
      <w:r>
        <w:instrText xml:space="preserve"> SEQ Figure \* ARABIC </w:instrText>
      </w:r>
      <w:r>
        <w:fldChar w:fldCharType="separate"/>
      </w:r>
      <w:r w:rsidR="00073D0C">
        <w:rPr>
          <w:noProof/>
        </w:rPr>
        <w:t>15</w:t>
      </w:r>
      <w:r>
        <w:fldChar w:fldCharType="end"/>
      </w:r>
      <w:r>
        <w:rPr>
          <w:lang w:val="vi-VN"/>
        </w:rPr>
        <w:t>. Số lần xuất hiện của các Description trong transaction</w:t>
      </w:r>
      <w:bookmarkEnd w:id="64"/>
    </w:p>
    <w:p w14:paraId="578D501A" w14:textId="77777777" w:rsidR="002D7AC1" w:rsidRDefault="002D7AC1" w:rsidP="00FB20C6">
      <w:pPr>
        <w:rPr>
          <w:szCs w:val="26"/>
          <w:lang w:val="vi-VN"/>
        </w:rPr>
      </w:pPr>
    </w:p>
    <w:p w14:paraId="7325E3F0" w14:textId="77777777" w:rsidR="00D3310E" w:rsidRDefault="002D7AC1" w:rsidP="00D3310E">
      <w:pPr>
        <w:keepNext/>
        <w:jc w:val="center"/>
      </w:pPr>
      <w:r w:rsidRPr="006B496F">
        <w:rPr>
          <w:noProof/>
          <w:szCs w:val="26"/>
          <w:lang w:val="vi-VN"/>
        </w:rPr>
        <w:lastRenderedPageBreak/>
        <w:drawing>
          <wp:inline distT="0" distB="0" distL="0" distR="0" wp14:anchorId="0F59CC43" wp14:editId="02FDF2C5">
            <wp:extent cx="4556097" cy="3919853"/>
            <wp:effectExtent l="0" t="0" r="0" b="5080"/>
            <wp:docPr id="12351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206" name=""/>
                    <pic:cNvPicPr/>
                  </pic:nvPicPr>
                  <pic:blipFill>
                    <a:blip r:embed="rId29"/>
                    <a:stretch>
                      <a:fillRect/>
                    </a:stretch>
                  </pic:blipFill>
                  <pic:spPr>
                    <a:xfrm>
                      <a:off x="0" y="0"/>
                      <a:ext cx="4558538" cy="3921953"/>
                    </a:xfrm>
                    <a:prstGeom prst="rect">
                      <a:avLst/>
                    </a:prstGeom>
                  </pic:spPr>
                </pic:pic>
              </a:graphicData>
            </a:graphic>
          </wp:inline>
        </w:drawing>
      </w:r>
    </w:p>
    <w:p w14:paraId="6346DB7F" w14:textId="56BF0AF9" w:rsidR="002D7AC1" w:rsidRPr="006B496F" w:rsidRDefault="00D3310E" w:rsidP="00D3310E">
      <w:pPr>
        <w:pStyle w:val="Caption"/>
        <w:rPr>
          <w:szCs w:val="26"/>
          <w:lang w:val="vi-VN"/>
        </w:rPr>
      </w:pPr>
      <w:bookmarkStart w:id="65" w:name="_Toc184761572"/>
      <w:r>
        <w:t xml:space="preserve">Figure </w:t>
      </w:r>
      <w:r>
        <w:fldChar w:fldCharType="begin"/>
      </w:r>
      <w:r>
        <w:instrText xml:space="preserve"> SEQ Figure \* ARABIC </w:instrText>
      </w:r>
      <w:r>
        <w:fldChar w:fldCharType="separate"/>
      </w:r>
      <w:r w:rsidR="00073D0C">
        <w:rPr>
          <w:noProof/>
        </w:rPr>
        <w:t>16</w:t>
      </w:r>
      <w:r>
        <w:fldChar w:fldCharType="end"/>
      </w:r>
      <w:r>
        <w:rPr>
          <w:lang w:val="vi-VN"/>
        </w:rPr>
        <w:t>. Làm sạch Description</w:t>
      </w:r>
      <w:bookmarkEnd w:id="65"/>
    </w:p>
    <w:p w14:paraId="305F801D" w14:textId="77777777" w:rsidR="002D7AC1" w:rsidRDefault="002D7AC1" w:rsidP="00FB20C6">
      <w:pPr>
        <w:pStyle w:val="ListParagraph"/>
        <w:widowControl/>
        <w:numPr>
          <w:ilvl w:val="0"/>
          <w:numId w:val="20"/>
        </w:numPr>
        <w:tabs>
          <w:tab w:val="clear" w:pos="57"/>
        </w:tabs>
        <w:autoSpaceDE/>
        <w:autoSpaceDN/>
        <w:spacing w:after="160"/>
        <w:contextualSpacing/>
        <w:rPr>
          <w:szCs w:val="26"/>
          <w:lang w:val="vi-VN"/>
        </w:rPr>
      </w:pPr>
      <w:r>
        <w:rPr>
          <w:szCs w:val="26"/>
          <w:lang w:val="vi-VN"/>
        </w:rPr>
        <w:t>Lọc các UnitPrice = 0: Các UnitPrice có giá trị bằng 0 có thể là do đây là transaction đại diện cho quà tặng hoặc là sản phẩm bị lỗi. Do ta cần đang tập trung vào transaction giao dịch mua bán nên cần phải loại bỏ chúng đi.</w:t>
      </w:r>
    </w:p>
    <w:p w14:paraId="46E79B70" w14:textId="77777777" w:rsidR="00D3310E" w:rsidRDefault="002D7AC1" w:rsidP="00D3310E">
      <w:pPr>
        <w:keepNext/>
        <w:jc w:val="center"/>
      </w:pPr>
      <w:r w:rsidRPr="006B496F">
        <w:rPr>
          <w:noProof/>
          <w:szCs w:val="26"/>
          <w:lang w:val="vi-VN"/>
        </w:rPr>
        <w:lastRenderedPageBreak/>
        <w:drawing>
          <wp:inline distT="0" distB="0" distL="0" distR="0" wp14:anchorId="63572D88" wp14:editId="227A9C91">
            <wp:extent cx="3019846" cy="3277057"/>
            <wp:effectExtent l="0" t="0" r="9525" b="0"/>
            <wp:docPr id="180984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47810" name=""/>
                    <pic:cNvPicPr/>
                  </pic:nvPicPr>
                  <pic:blipFill>
                    <a:blip r:embed="rId30"/>
                    <a:stretch>
                      <a:fillRect/>
                    </a:stretch>
                  </pic:blipFill>
                  <pic:spPr>
                    <a:xfrm>
                      <a:off x="0" y="0"/>
                      <a:ext cx="3019846" cy="3277057"/>
                    </a:xfrm>
                    <a:prstGeom prst="rect">
                      <a:avLst/>
                    </a:prstGeom>
                  </pic:spPr>
                </pic:pic>
              </a:graphicData>
            </a:graphic>
          </wp:inline>
        </w:drawing>
      </w:r>
    </w:p>
    <w:p w14:paraId="5AC29E5E" w14:textId="5AEB68F3" w:rsidR="002D7AC1" w:rsidRDefault="00D3310E" w:rsidP="00D3310E">
      <w:pPr>
        <w:pStyle w:val="Caption"/>
        <w:rPr>
          <w:szCs w:val="26"/>
          <w:lang w:val="vi-VN"/>
        </w:rPr>
      </w:pPr>
      <w:bookmarkStart w:id="66" w:name="_Toc184761573"/>
      <w:r>
        <w:t xml:space="preserve">Figure </w:t>
      </w:r>
      <w:r>
        <w:fldChar w:fldCharType="begin"/>
      </w:r>
      <w:r>
        <w:instrText xml:space="preserve"> SEQ Figure \* ARABIC </w:instrText>
      </w:r>
      <w:r>
        <w:fldChar w:fldCharType="separate"/>
      </w:r>
      <w:r w:rsidR="00073D0C">
        <w:rPr>
          <w:noProof/>
        </w:rPr>
        <w:t>17</w:t>
      </w:r>
      <w:r>
        <w:fldChar w:fldCharType="end"/>
      </w:r>
      <w:r>
        <w:rPr>
          <w:lang w:val="vi-VN"/>
        </w:rPr>
        <w:t>. Xử lý UnitPrice = 0</w:t>
      </w:r>
      <w:bookmarkEnd w:id="66"/>
    </w:p>
    <w:p w14:paraId="77426113" w14:textId="77777777" w:rsidR="002D7AC1" w:rsidRDefault="002D7AC1" w:rsidP="00FB20C6">
      <w:pPr>
        <w:rPr>
          <w:szCs w:val="26"/>
          <w:lang w:val="vi-VN"/>
        </w:rPr>
      </w:pPr>
      <w:r>
        <w:rPr>
          <w:szCs w:val="26"/>
          <w:lang w:val="vi-VN"/>
        </w:rPr>
        <w:t xml:space="preserve">Thông qua tiền xử lý lần 1, ta còn lại </w:t>
      </w:r>
      <w:r w:rsidRPr="006B496F">
        <w:rPr>
          <w:szCs w:val="26"/>
        </w:rPr>
        <w:t>399538</w:t>
      </w:r>
      <w:r>
        <w:rPr>
          <w:szCs w:val="26"/>
          <w:lang w:val="vi-VN"/>
        </w:rPr>
        <w:t xml:space="preserve"> dòng transactions.</w:t>
      </w:r>
    </w:p>
    <w:p w14:paraId="11157A52" w14:textId="77777777" w:rsidR="00D3310E" w:rsidRDefault="002D7AC1" w:rsidP="00D3310E">
      <w:pPr>
        <w:keepNext/>
        <w:jc w:val="center"/>
      </w:pPr>
      <w:r w:rsidRPr="006B496F">
        <w:rPr>
          <w:noProof/>
          <w:szCs w:val="26"/>
          <w:lang w:val="vi-VN"/>
        </w:rPr>
        <w:drawing>
          <wp:inline distT="0" distB="0" distL="0" distR="0" wp14:anchorId="54D52F35" wp14:editId="1180D781">
            <wp:extent cx="3010320" cy="2600688"/>
            <wp:effectExtent l="0" t="0" r="0" b="9525"/>
            <wp:docPr id="97426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68749" name=""/>
                    <pic:cNvPicPr/>
                  </pic:nvPicPr>
                  <pic:blipFill>
                    <a:blip r:embed="rId31"/>
                    <a:stretch>
                      <a:fillRect/>
                    </a:stretch>
                  </pic:blipFill>
                  <pic:spPr>
                    <a:xfrm>
                      <a:off x="0" y="0"/>
                      <a:ext cx="3010320" cy="2600688"/>
                    </a:xfrm>
                    <a:prstGeom prst="rect">
                      <a:avLst/>
                    </a:prstGeom>
                  </pic:spPr>
                </pic:pic>
              </a:graphicData>
            </a:graphic>
          </wp:inline>
        </w:drawing>
      </w:r>
    </w:p>
    <w:p w14:paraId="11B3F0F4" w14:textId="5FADA24B" w:rsidR="002D7AC1" w:rsidRPr="002D7AC1" w:rsidRDefault="00D3310E" w:rsidP="00D3310E">
      <w:pPr>
        <w:pStyle w:val="Caption"/>
        <w:rPr>
          <w:szCs w:val="26"/>
          <w:lang w:val="vi-VN"/>
        </w:rPr>
      </w:pPr>
      <w:bookmarkStart w:id="67" w:name="_Toc184761574"/>
      <w:r>
        <w:t xml:space="preserve">Figure </w:t>
      </w:r>
      <w:r>
        <w:fldChar w:fldCharType="begin"/>
      </w:r>
      <w:r>
        <w:instrText xml:space="preserve"> SEQ Figure \* ARABIC </w:instrText>
      </w:r>
      <w:r>
        <w:fldChar w:fldCharType="separate"/>
      </w:r>
      <w:r w:rsidR="00073D0C">
        <w:rPr>
          <w:noProof/>
        </w:rPr>
        <w:t>18</w:t>
      </w:r>
      <w:r>
        <w:fldChar w:fldCharType="end"/>
      </w:r>
      <w:r>
        <w:rPr>
          <w:lang w:val="vi-VN"/>
        </w:rPr>
        <w:t>. Thông tin dataset sau khai xử lý khâu 1</w:t>
      </w:r>
      <w:bookmarkEnd w:id="67"/>
    </w:p>
    <w:p w14:paraId="3BDDA0F0" w14:textId="7F9961E9" w:rsidR="002D7AC1" w:rsidRDefault="002D7AC1" w:rsidP="00FB20C6">
      <w:pPr>
        <w:pStyle w:val="Heading3"/>
        <w:rPr>
          <w:lang w:val="vi-VN"/>
        </w:rPr>
      </w:pPr>
      <w:bookmarkStart w:id="68" w:name="_Toc184761724"/>
      <w:r>
        <w:rPr>
          <w:lang w:val="vi-VN"/>
        </w:rPr>
        <w:t>Mô phỏng Graph dưới dạng 2D và 3D</w:t>
      </w:r>
      <w:bookmarkEnd w:id="68"/>
    </w:p>
    <w:p w14:paraId="26FD5EBD" w14:textId="77777777" w:rsidR="002D7AC1" w:rsidRDefault="002D7AC1" w:rsidP="00FB20C6">
      <w:pPr>
        <w:pStyle w:val="ListParagraph"/>
        <w:widowControl/>
        <w:numPr>
          <w:ilvl w:val="0"/>
          <w:numId w:val="20"/>
        </w:numPr>
        <w:tabs>
          <w:tab w:val="clear" w:pos="57"/>
        </w:tabs>
        <w:autoSpaceDE/>
        <w:autoSpaceDN/>
        <w:spacing w:after="160"/>
        <w:contextualSpacing/>
        <w:rPr>
          <w:b/>
          <w:bCs/>
          <w:szCs w:val="26"/>
          <w:lang w:val="vi-VN"/>
        </w:rPr>
      </w:pPr>
      <w:r>
        <w:rPr>
          <w:b/>
          <w:bCs/>
          <w:szCs w:val="26"/>
          <w:lang w:val="vi-VN"/>
        </w:rPr>
        <w:t>Biễu diễn dưới dạng 2D:</w:t>
      </w:r>
    </w:p>
    <w:p w14:paraId="782B93AF" w14:textId="77777777" w:rsidR="00D3310E" w:rsidRDefault="002D7AC1" w:rsidP="00D3310E">
      <w:pPr>
        <w:keepNext/>
      </w:pPr>
      <w:r w:rsidRPr="00A45DB6">
        <w:rPr>
          <w:noProof/>
          <w:szCs w:val="26"/>
          <w:lang w:val="vi-VN"/>
        </w:rPr>
        <w:lastRenderedPageBreak/>
        <w:drawing>
          <wp:inline distT="0" distB="0" distL="0" distR="0" wp14:anchorId="191FB094" wp14:editId="6FC5DCDA">
            <wp:extent cx="5943600" cy="3182620"/>
            <wp:effectExtent l="0" t="0" r="0" b="0"/>
            <wp:docPr id="83688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1830" name=""/>
                    <pic:cNvPicPr/>
                  </pic:nvPicPr>
                  <pic:blipFill>
                    <a:blip r:embed="rId16"/>
                    <a:stretch>
                      <a:fillRect/>
                    </a:stretch>
                  </pic:blipFill>
                  <pic:spPr>
                    <a:xfrm>
                      <a:off x="0" y="0"/>
                      <a:ext cx="5943600" cy="3182620"/>
                    </a:xfrm>
                    <a:prstGeom prst="rect">
                      <a:avLst/>
                    </a:prstGeom>
                  </pic:spPr>
                </pic:pic>
              </a:graphicData>
            </a:graphic>
          </wp:inline>
        </w:drawing>
      </w:r>
    </w:p>
    <w:p w14:paraId="612830C8" w14:textId="785FC2A8" w:rsidR="002D7AC1" w:rsidRPr="006B496F" w:rsidRDefault="00D3310E" w:rsidP="00D3310E">
      <w:pPr>
        <w:pStyle w:val="Caption"/>
        <w:rPr>
          <w:b/>
          <w:bCs/>
          <w:szCs w:val="26"/>
          <w:lang w:val="vi-VN"/>
        </w:rPr>
      </w:pPr>
      <w:bookmarkStart w:id="69" w:name="_Toc184761575"/>
      <w:r>
        <w:t xml:space="preserve">Figure </w:t>
      </w:r>
      <w:r>
        <w:fldChar w:fldCharType="begin"/>
      </w:r>
      <w:r>
        <w:instrText xml:space="preserve"> SEQ Figure \* ARABIC </w:instrText>
      </w:r>
      <w:r>
        <w:fldChar w:fldCharType="separate"/>
      </w:r>
      <w:r w:rsidR="00073D0C">
        <w:rPr>
          <w:noProof/>
        </w:rPr>
        <w:t>19</w:t>
      </w:r>
      <w:r>
        <w:fldChar w:fldCharType="end"/>
      </w:r>
      <w:r>
        <w:rPr>
          <w:lang w:val="vi-VN"/>
        </w:rPr>
        <w:t xml:space="preserve">. Graph </w:t>
      </w:r>
      <w:r w:rsidR="00F82989">
        <w:rPr>
          <w:lang w:val="vi-VN"/>
        </w:rPr>
        <w:t>Item-User 2D</w:t>
      </w:r>
      <w:bookmarkEnd w:id="69"/>
    </w:p>
    <w:p w14:paraId="5DE4445E" w14:textId="77777777" w:rsidR="002D7AC1" w:rsidRDefault="002D7AC1" w:rsidP="00FB20C6">
      <w:pPr>
        <w:pStyle w:val="ListParagraph"/>
        <w:widowControl/>
        <w:numPr>
          <w:ilvl w:val="0"/>
          <w:numId w:val="20"/>
        </w:numPr>
        <w:tabs>
          <w:tab w:val="clear" w:pos="57"/>
        </w:tabs>
        <w:autoSpaceDE/>
        <w:autoSpaceDN/>
        <w:spacing w:after="160"/>
        <w:contextualSpacing/>
        <w:rPr>
          <w:b/>
          <w:bCs/>
          <w:szCs w:val="26"/>
          <w:lang w:val="vi-VN"/>
        </w:rPr>
      </w:pPr>
      <w:r>
        <w:rPr>
          <w:b/>
          <w:bCs/>
          <w:szCs w:val="26"/>
          <w:lang w:val="vi-VN"/>
        </w:rPr>
        <w:t>Biễu diễn dưới dạng 3D:</w:t>
      </w:r>
    </w:p>
    <w:p w14:paraId="552FFDE2" w14:textId="77777777" w:rsidR="00F82989" w:rsidRDefault="002D7AC1" w:rsidP="00F82989">
      <w:pPr>
        <w:keepNext/>
        <w:jc w:val="center"/>
      </w:pPr>
      <w:r w:rsidRPr="00A45DB6">
        <w:rPr>
          <w:noProof/>
          <w:szCs w:val="26"/>
          <w:lang w:val="vi-VN"/>
        </w:rPr>
        <w:drawing>
          <wp:inline distT="0" distB="0" distL="0" distR="0" wp14:anchorId="6CB133B4" wp14:editId="52A5253F">
            <wp:extent cx="3713260" cy="3328049"/>
            <wp:effectExtent l="0" t="0" r="1905" b="5715"/>
            <wp:docPr id="1376257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2505" name=""/>
                    <pic:cNvPicPr/>
                  </pic:nvPicPr>
                  <pic:blipFill>
                    <a:blip r:embed="rId17"/>
                    <a:stretch>
                      <a:fillRect/>
                    </a:stretch>
                  </pic:blipFill>
                  <pic:spPr>
                    <a:xfrm>
                      <a:off x="0" y="0"/>
                      <a:ext cx="3718246" cy="3332517"/>
                    </a:xfrm>
                    <a:prstGeom prst="rect">
                      <a:avLst/>
                    </a:prstGeom>
                  </pic:spPr>
                </pic:pic>
              </a:graphicData>
            </a:graphic>
          </wp:inline>
        </w:drawing>
      </w:r>
    </w:p>
    <w:p w14:paraId="1C0161E1" w14:textId="16562DF8" w:rsidR="002D7AC1" w:rsidRPr="002D7AC1" w:rsidRDefault="00F82989" w:rsidP="00F82989">
      <w:pPr>
        <w:pStyle w:val="Caption"/>
        <w:rPr>
          <w:lang w:val="vi-VN"/>
        </w:rPr>
      </w:pPr>
      <w:bookmarkStart w:id="70" w:name="_Toc184761576"/>
      <w:r>
        <w:t xml:space="preserve">Figure </w:t>
      </w:r>
      <w:r>
        <w:fldChar w:fldCharType="begin"/>
      </w:r>
      <w:r>
        <w:instrText xml:space="preserve"> SEQ Figure \* ARABIC </w:instrText>
      </w:r>
      <w:r>
        <w:fldChar w:fldCharType="separate"/>
      </w:r>
      <w:r w:rsidR="00073D0C">
        <w:rPr>
          <w:noProof/>
        </w:rPr>
        <w:t>20</w:t>
      </w:r>
      <w:r>
        <w:fldChar w:fldCharType="end"/>
      </w:r>
      <w:r>
        <w:rPr>
          <w:lang w:val="vi-VN"/>
        </w:rPr>
        <w:t xml:space="preserve">. Graph </w:t>
      </w:r>
      <w:r w:rsidR="00E97D83">
        <w:rPr>
          <w:lang w:val="vi-VN"/>
        </w:rPr>
        <w:t>Item-User 3D</w:t>
      </w:r>
      <w:bookmarkEnd w:id="70"/>
    </w:p>
    <w:p w14:paraId="2DB45996" w14:textId="18958A0C" w:rsidR="002D7AC1" w:rsidRDefault="002D7AC1" w:rsidP="00FB20C6">
      <w:pPr>
        <w:pStyle w:val="Heading3"/>
        <w:rPr>
          <w:lang w:val="vi-VN"/>
        </w:rPr>
      </w:pPr>
      <w:bookmarkStart w:id="71" w:name="_Toc184761725"/>
      <w:r>
        <w:rPr>
          <w:lang w:val="vi-VN"/>
        </w:rPr>
        <w:lastRenderedPageBreak/>
        <w:t>Tiền xử lý khâu 2 và chuẩn bị GAT model</w:t>
      </w:r>
      <w:bookmarkEnd w:id="71"/>
    </w:p>
    <w:p w14:paraId="121EE3E3" w14:textId="4C5714BD" w:rsidR="002D7AC1" w:rsidRPr="002D7AC1" w:rsidRDefault="002D7AC1" w:rsidP="00FB20C6">
      <w:pPr>
        <w:widowControl/>
        <w:autoSpaceDE/>
        <w:autoSpaceDN/>
        <w:spacing w:after="160"/>
        <w:rPr>
          <w:rFonts w:eastAsia="Calibri"/>
          <w:kern w:val="2"/>
          <w:szCs w:val="26"/>
          <w:lang w:val="en-US"/>
          <w14:ligatures w14:val="standardContextual"/>
        </w:rPr>
      </w:pPr>
      <w:r w:rsidRPr="002D7AC1">
        <w:rPr>
          <w:rFonts w:eastAsia="Calibri"/>
          <w:kern w:val="2"/>
          <w:szCs w:val="26"/>
          <w:lang w:val="vi-VN"/>
          <w14:ligatures w14:val="standardContextual"/>
        </w:rPr>
        <w:t>Khác với tiền xử lý khâu 1, mục tiêu chính của khâu 2 nhằm chuẩn bị dữ liệu đã có sau khâu 1 thành dữ liệu có thể học được bởi model GAT</w:t>
      </w:r>
      <w:r w:rsidR="00A14705">
        <w:rPr>
          <w:rFonts w:eastAsia="Calibri"/>
          <w:kern w:val="2"/>
          <w:szCs w:val="26"/>
          <w:lang w:val="vi-VN"/>
          <w14:ligatures w14:val="standardContextual"/>
        </w:rPr>
        <w:t xml:space="preserve"> do</w:t>
      </w:r>
      <w:r w:rsidRPr="002D7AC1">
        <w:rPr>
          <w:rFonts w:eastAsia="Calibri"/>
          <w:kern w:val="2"/>
          <w:szCs w:val="26"/>
          <w:lang w:val="vi-VN"/>
          <w14:ligatures w14:val="standardContextual"/>
        </w:rPr>
        <w:t xml:space="preserve"> GAT model không thể học dữ liệu dạng thô ở hiện tại</w:t>
      </w:r>
      <w:r w:rsidRPr="002D7AC1">
        <w:rPr>
          <w:rFonts w:eastAsia="Calibri"/>
          <w:kern w:val="2"/>
          <w:szCs w:val="26"/>
          <w:lang w:val="en-US"/>
          <w14:ligatures w14:val="standardContextual"/>
        </w:rPr>
        <w:t>.</w:t>
      </w:r>
    </w:p>
    <w:p w14:paraId="46194246" w14:textId="77777777" w:rsidR="002D7AC1" w:rsidRPr="002D7AC1" w:rsidRDefault="002D7AC1" w:rsidP="00FB20C6">
      <w:pPr>
        <w:widowControl/>
        <w:numPr>
          <w:ilvl w:val="0"/>
          <w:numId w:val="20"/>
        </w:numPr>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Tổng</w:t>
      </w:r>
      <w:r w:rsidRPr="002D7AC1">
        <w:rPr>
          <w:rFonts w:eastAsia="Calibri"/>
          <w:kern w:val="2"/>
          <w:szCs w:val="26"/>
          <w:lang w:val="vi-VN"/>
          <w14:ligatures w14:val="standardContextual"/>
        </w:rPr>
        <w:t xml:space="preserve"> hợp các feature cho user và item: Mục tiêu của bước này nhằm giúp cho model GAT có thể nhận diện ra đặc trưng giữa user và item bằng cách sử dụng MinMaxScaler để chuẩn hóa dữ liệu. </w:t>
      </w:r>
    </w:p>
    <w:p w14:paraId="1E464DEF" w14:textId="77777777" w:rsidR="00E97D83" w:rsidRDefault="002D7AC1" w:rsidP="00E97D83">
      <w:pPr>
        <w:keepNext/>
        <w:widowControl/>
        <w:autoSpaceDE/>
        <w:autoSpaceDN/>
        <w:spacing w:after="160"/>
        <w:jc w:val="center"/>
      </w:pPr>
      <w:r w:rsidRPr="002D7AC1">
        <w:rPr>
          <w:rFonts w:eastAsia="Calibri"/>
          <w:noProof/>
          <w:kern w:val="2"/>
          <w:szCs w:val="26"/>
          <w:lang w:val="vi-VN"/>
          <w14:ligatures w14:val="standardContextual"/>
        </w:rPr>
        <w:lastRenderedPageBreak/>
        <w:drawing>
          <wp:inline distT="0" distB="0" distL="0" distR="0" wp14:anchorId="123FEFB5" wp14:editId="3AC0AF41">
            <wp:extent cx="3180522" cy="5419938"/>
            <wp:effectExtent l="0" t="0" r="1270" b="0"/>
            <wp:docPr id="142649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97754" name=""/>
                    <pic:cNvPicPr/>
                  </pic:nvPicPr>
                  <pic:blipFill>
                    <a:blip r:embed="rId32"/>
                    <a:stretch>
                      <a:fillRect/>
                    </a:stretch>
                  </pic:blipFill>
                  <pic:spPr>
                    <a:xfrm>
                      <a:off x="0" y="0"/>
                      <a:ext cx="3191662" cy="5438921"/>
                    </a:xfrm>
                    <a:prstGeom prst="rect">
                      <a:avLst/>
                    </a:prstGeom>
                  </pic:spPr>
                </pic:pic>
              </a:graphicData>
            </a:graphic>
          </wp:inline>
        </w:drawing>
      </w:r>
    </w:p>
    <w:p w14:paraId="521043DB" w14:textId="001B25A3" w:rsidR="002D7AC1" w:rsidRPr="002D7AC1" w:rsidRDefault="00E97D83" w:rsidP="00E97D83">
      <w:pPr>
        <w:pStyle w:val="Caption"/>
        <w:rPr>
          <w:rFonts w:eastAsia="Calibri"/>
          <w:kern w:val="2"/>
          <w:szCs w:val="26"/>
          <w:lang w:val="vi-VN"/>
          <w14:ligatures w14:val="standardContextual"/>
        </w:rPr>
      </w:pPr>
      <w:bookmarkStart w:id="72" w:name="_Toc184761577"/>
      <w:r>
        <w:t xml:space="preserve">Figure </w:t>
      </w:r>
      <w:r>
        <w:fldChar w:fldCharType="begin"/>
      </w:r>
      <w:r>
        <w:instrText xml:space="preserve"> SEQ Figure \* ARABIC </w:instrText>
      </w:r>
      <w:r>
        <w:fldChar w:fldCharType="separate"/>
      </w:r>
      <w:r w:rsidR="00073D0C">
        <w:rPr>
          <w:noProof/>
        </w:rPr>
        <w:t>21</w:t>
      </w:r>
      <w:r>
        <w:fldChar w:fldCharType="end"/>
      </w:r>
      <w:r>
        <w:rPr>
          <w:lang w:val="vi-VN"/>
        </w:rPr>
        <w:t>. Tổng hợp feature cho user</w:t>
      </w:r>
      <w:bookmarkEnd w:id="72"/>
    </w:p>
    <w:p w14:paraId="3AAA8006" w14:textId="77777777" w:rsidR="00E97D83" w:rsidRDefault="002D7AC1" w:rsidP="00E97D83">
      <w:pPr>
        <w:keepNext/>
        <w:widowControl/>
        <w:autoSpaceDE/>
        <w:autoSpaceDN/>
        <w:spacing w:after="160"/>
        <w:jc w:val="center"/>
      </w:pPr>
      <w:r w:rsidRPr="002D7AC1">
        <w:rPr>
          <w:rFonts w:eastAsia="Calibri"/>
          <w:noProof/>
          <w:kern w:val="2"/>
          <w:szCs w:val="26"/>
          <w:lang w:val="vi-VN"/>
          <w14:ligatures w14:val="standardContextual"/>
        </w:rPr>
        <w:lastRenderedPageBreak/>
        <w:drawing>
          <wp:inline distT="0" distB="0" distL="0" distR="0" wp14:anchorId="38E709BB" wp14:editId="3A81C69E">
            <wp:extent cx="3029447" cy="3605874"/>
            <wp:effectExtent l="0" t="0" r="0" b="0"/>
            <wp:docPr id="138252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23545" name=""/>
                    <pic:cNvPicPr/>
                  </pic:nvPicPr>
                  <pic:blipFill>
                    <a:blip r:embed="rId33"/>
                    <a:stretch>
                      <a:fillRect/>
                    </a:stretch>
                  </pic:blipFill>
                  <pic:spPr>
                    <a:xfrm>
                      <a:off x="0" y="0"/>
                      <a:ext cx="3045456" cy="3624929"/>
                    </a:xfrm>
                    <a:prstGeom prst="rect">
                      <a:avLst/>
                    </a:prstGeom>
                  </pic:spPr>
                </pic:pic>
              </a:graphicData>
            </a:graphic>
          </wp:inline>
        </w:drawing>
      </w:r>
    </w:p>
    <w:p w14:paraId="55080CE3" w14:textId="10AE7BBA" w:rsidR="002D7AC1" w:rsidRPr="002D7AC1" w:rsidRDefault="00E97D83" w:rsidP="00E97D83">
      <w:pPr>
        <w:pStyle w:val="Caption"/>
        <w:rPr>
          <w:rFonts w:eastAsia="Calibri"/>
          <w:kern w:val="2"/>
          <w:szCs w:val="26"/>
          <w:lang w:val="vi-VN"/>
          <w14:ligatures w14:val="standardContextual"/>
        </w:rPr>
      </w:pPr>
      <w:bookmarkStart w:id="73" w:name="_Toc184761578"/>
      <w:r>
        <w:t xml:space="preserve">Figure </w:t>
      </w:r>
      <w:r>
        <w:fldChar w:fldCharType="begin"/>
      </w:r>
      <w:r>
        <w:instrText xml:space="preserve"> SEQ Figure \* ARABIC </w:instrText>
      </w:r>
      <w:r>
        <w:fldChar w:fldCharType="separate"/>
      </w:r>
      <w:r w:rsidR="00073D0C">
        <w:rPr>
          <w:noProof/>
        </w:rPr>
        <w:t>22</w:t>
      </w:r>
      <w:r>
        <w:fldChar w:fldCharType="end"/>
      </w:r>
      <w:r>
        <w:rPr>
          <w:lang w:val="vi-VN"/>
        </w:rPr>
        <w:t>. Tổng hợp feature cho Item</w:t>
      </w:r>
      <w:bookmarkEnd w:id="73"/>
    </w:p>
    <w:p w14:paraId="3365EC73" w14:textId="77777777" w:rsidR="00E97D83" w:rsidRDefault="002D7AC1" w:rsidP="00E97D83">
      <w:pPr>
        <w:keepNext/>
        <w:widowControl/>
        <w:autoSpaceDE/>
        <w:autoSpaceDN/>
        <w:spacing w:after="160"/>
        <w:jc w:val="center"/>
      </w:pPr>
      <w:r w:rsidRPr="002D7AC1">
        <w:rPr>
          <w:rFonts w:eastAsia="Calibri"/>
          <w:noProof/>
          <w:kern w:val="2"/>
          <w:szCs w:val="26"/>
          <w:lang w:val="vi-VN"/>
          <w14:ligatures w14:val="standardContextual"/>
        </w:rPr>
        <w:drawing>
          <wp:inline distT="0" distB="0" distL="0" distR="0" wp14:anchorId="7D09758D" wp14:editId="00D1CFBA">
            <wp:extent cx="3053301" cy="3366632"/>
            <wp:effectExtent l="0" t="0" r="0" b="5715"/>
            <wp:docPr id="72538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82152" name=""/>
                    <pic:cNvPicPr/>
                  </pic:nvPicPr>
                  <pic:blipFill>
                    <a:blip r:embed="rId34"/>
                    <a:stretch>
                      <a:fillRect/>
                    </a:stretch>
                  </pic:blipFill>
                  <pic:spPr>
                    <a:xfrm>
                      <a:off x="0" y="0"/>
                      <a:ext cx="3059818" cy="3373818"/>
                    </a:xfrm>
                    <a:prstGeom prst="rect">
                      <a:avLst/>
                    </a:prstGeom>
                  </pic:spPr>
                </pic:pic>
              </a:graphicData>
            </a:graphic>
          </wp:inline>
        </w:drawing>
      </w:r>
    </w:p>
    <w:p w14:paraId="30E3429F" w14:textId="41495A58" w:rsidR="002D7AC1" w:rsidRPr="002D7AC1" w:rsidRDefault="00E97D83" w:rsidP="00E97D83">
      <w:pPr>
        <w:pStyle w:val="Caption"/>
        <w:rPr>
          <w:rFonts w:eastAsia="Calibri"/>
          <w:kern w:val="2"/>
          <w:szCs w:val="26"/>
          <w:lang w:val="vi-VN"/>
          <w14:ligatures w14:val="standardContextual"/>
        </w:rPr>
      </w:pPr>
      <w:bookmarkStart w:id="74" w:name="_Toc184761579"/>
      <w:r>
        <w:t xml:space="preserve">Figure </w:t>
      </w:r>
      <w:r>
        <w:fldChar w:fldCharType="begin"/>
      </w:r>
      <w:r>
        <w:instrText xml:space="preserve"> SEQ Figure \* ARABIC </w:instrText>
      </w:r>
      <w:r>
        <w:fldChar w:fldCharType="separate"/>
      </w:r>
      <w:r w:rsidR="00073D0C">
        <w:rPr>
          <w:noProof/>
        </w:rPr>
        <w:t>23</w:t>
      </w:r>
      <w:r>
        <w:fldChar w:fldCharType="end"/>
      </w:r>
      <w:r>
        <w:rPr>
          <w:lang w:val="vi-VN"/>
        </w:rPr>
        <w:t>. Chuẩn hóa feature cho Item</w:t>
      </w:r>
      <w:bookmarkEnd w:id="74"/>
    </w:p>
    <w:p w14:paraId="77B9378A" w14:textId="77777777" w:rsidR="00E97D83" w:rsidRDefault="002D7AC1" w:rsidP="00E97D83">
      <w:pPr>
        <w:keepNext/>
        <w:widowControl/>
        <w:autoSpaceDE/>
        <w:autoSpaceDN/>
        <w:spacing w:after="160"/>
        <w:jc w:val="center"/>
      </w:pPr>
      <w:r w:rsidRPr="002D7AC1">
        <w:rPr>
          <w:rFonts w:eastAsia="Calibri"/>
          <w:noProof/>
          <w:kern w:val="2"/>
          <w:szCs w:val="26"/>
          <w:lang w:val="vi-VN"/>
          <w14:ligatures w14:val="standardContextual"/>
        </w:rPr>
        <w:lastRenderedPageBreak/>
        <w:drawing>
          <wp:inline distT="0" distB="0" distL="0" distR="0" wp14:anchorId="795C8B2C" wp14:editId="6E53FDB5">
            <wp:extent cx="4039164" cy="5534797"/>
            <wp:effectExtent l="0" t="0" r="0" b="0"/>
            <wp:docPr id="168085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59321" name=""/>
                    <pic:cNvPicPr/>
                  </pic:nvPicPr>
                  <pic:blipFill>
                    <a:blip r:embed="rId35"/>
                    <a:stretch>
                      <a:fillRect/>
                    </a:stretch>
                  </pic:blipFill>
                  <pic:spPr>
                    <a:xfrm>
                      <a:off x="0" y="0"/>
                      <a:ext cx="4039164" cy="5534797"/>
                    </a:xfrm>
                    <a:prstGeom prst="rect">
                      <a:avLst/>
                    </a:prstGeom>
                  </pic:spPr>
                </pic:pic>
              </a:graphicData>
            </a:graphic>
          </wp:inline>
        </w:drawing>
      </w:r>
    </w:p>
    <w:p w14:paraId="197FA5A8" w14:textId="563D646B" w:rsidR="002D7AC1" w:rsidRPr="002D7AC1" w:rsidRDefault="00E97D83" w:rsidP="00E97D83">
      <w:pPr>
        <w:pStyle w:val="Caption"/>
        <w:rPr>
          <w:rFonts w:eastAsia="Calibri"/>
          <w:kern w:val="2"/>
          <w:szCs w:val="26"/>
          <w:lang w:val="vi-VN"/>
          <w14:ligatures w14:val="standardContextual"/>
        </w:rPr>
      </w:pPr>
      <w:bookmarkStart w:id="75" w:name="_Toc184761580"/>
      <w:r>
        <w:t xml:space="preserve">Figure </w:t>
      </w:r>
      <w:r>
        <w:fldChar w:fldCharType="begin"/>
      </w:r>
      <w:r>
        <w:instrText xml:space="preserve"> SEQ Figure \* ARABIC </w:instrText>
      </w:r>
      <w:r>
        <w:fldChar w:fldCharType="separate"/>
      </w:r>
      <w:r w:rsidR="00073D0C">
        <w:rPr>
          <w:noProof/>
        </w:rPr>
        <w:t>24</w:t>
      </w:r>
      <w:r>
        <w:fldChar w:fldCharType="end"/>
      </w:r>
      <w:r>
        <w:rPr>
          <w:lang w:val="vi-VN"/>
        </w:rPr>
        <w:t>. Chuẩn hóa feature cho User</w:t>
      </w:r>
      <w:bookmarkEnd w:id="75"/>
    </w:p>
    <w:p w14:paraId="5102D3FB" w14:textId="77777777" w:rsidR="002D7AC1" w:rsidRPr="002D7AC1" w:rsidRDefault="002D7AC1" w:rsidP="00FB20C6">
      <w:pPr>
        <w:widowControl/>
        <w:numPr>
          <w:ilvl w:val="0"/>
          <w:numId w:val="20"/>
        </w:numPr>
        <w:autoSpaceDE/>
        <w:autoSpaceDN/>
        <w:spacing w:after="160"/>
        <w:jc w:val="left"/>
        <w:rPr>
          <w:rFonts w:eastAsia="Calibri"/>
          <w:kern w:val="2"/>
          <w:szCs w:val="26"/>
          <w:lang w:val="en-US"/>
          <w14:ligatures w14:val="standardContextual"/>
        </w:rPr>
      </w:pPr>
      <w:r w:rsidRPr="002D7AC1">
        <w:rPr>
          <w:rFonts w:eastAsia="Calibri"/>
          <w:kern w:val="2"/>
          <w:szCs w:val="26"/>
          <w:lang w:val="vi-VN"/>
          <w14:ligatures w14:val="standardContextual"/>
        </w:rPr>
        <w:t>Kết hợp dữ liệu đã được xử lý thành dataframe: Chuẩn bị cho bước sau để có thể biến thành Pytorch Geometric tensor để model có thể học.</w:t>
      </w:r>
    </w:p>
    <w:p w14:paraId="63395C9B" w14:textId="77777777" w:rsidR="00E97D83" w:rsidRDefault="002D7AC1" w:rsidP="00E97D83">
      <w:pPr>
        <w:keepNext/>
        <w:widowControl/>
        <w:autoSpaceDE/>
        <w:autoSpaceDN/>
        <w:spacing w:after="160"/>
      </w:pPr>
      <w:r w:rsidRPr="002D7AC1">
        <w:rPr>
          <w:rFonts w:eastAsia="Calibri"/>
          <w:noProof/>
          <w:kern w:val="2"/>
          <w:szCs w:val="26"/>
          <w:lang w:val="en-US"/>
          <w14:ligatures w14:val="standardContextual"/>
        </w:rPr>
        <w:lastRenderedPageBreak/>
        <w:drawing>
          <wp:inline distT="0" distB="0" distL="0" distR="0" wp14:anchorId="27390A28" wp14:editId="52476EAE">
            <wp:extent cx="5943600" cy="3815715"/>
            <wp:effectExtent l="0" t="0" r="0" b="0"/>
            <wp:docPr id="22153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37030" name=""/>
                    <pic:cNvPicPr/>
                  </pic:nvPicPr>
                  <pic:blipFill>
                    <a:blip r:embed="rId36"/>
                    <a:stretch>
                      <a:fillRect/>
                    </a:stretch>
                  </pic:blipFill>
                  <pic:spPr>
                    <a:xfrm>
                      <a:off x="0" y="0"/>
                      <a:ext cx="5943600" cy="3815715"/>
                    </a:xfrm>
                    <a:prstGeom prst="rect">
                      <a:avLst/>
                    </a:prstGeom>
                  </pic:spPr>
                </pic:pic>
              </a:graphicData>
            </a:graphic>
          </wp:inline>
        </w:drawing>
      </w:r>
    </w:p>
    <w:p w14:paraId="748B15A1" w14:textId="3C61AF07" w:rsidR="002D7AC1" w:rsidRPr="00E97D83" w:rsidRDefault="00E97D83" w:rsidP="00E97D83">
      <w:pPr>
        <w:pStyle w:val="Caption"/>
        <w:rPr>
          <w:rFonts w:eastAsia="Calibri"/>
          <w:kern w:val="2"/>
          <w:szCs w:val="26"/>
          <w:lang w:val="vi-VN"/>
          <w14:ligatures w14:val="standardContextual"/>
        </w:rPr>
      </w:pPr>
      <w:bookmarkStart w:id="76" w:name="_Toc184761581"/>
      <w:r>
        <w:t xml:space="preserve">Figure </w:t>
      </w:r>
      <w:r>
        <w:fldChar w:fldCharType="begin"/>
      </w:r>
      <w:r>
        <w:instrText xml:space="preserve"> SEQ Figure \* ARABIC </w:instrText>
      </w:r>
      <w:r>
        <w:fldChar w:fldCharType="separate"/>
      </w:r>
      <w:r w:rsidR="00073D0C">
        <w:rPr>
          <w:noProof/>
        </w:rPr>
        <w:t>25</w:t>
      </w:r>
      <w:r>
        <w:fldChar w:fldCharType="end"/>
      </w:r>
      <w:r>
        <w:rPr>
          <w:lang w:val="vi-VN"/>
        </w:rPr>
        <w:t>. Kết hợp lại thành Dataframe</w:t>
      </w:r>
      <w:bookmarkEnd w:id="76"/>
    </w:p>
    <w:p w14:paraId="16C9AC57" w14:textId="77777777" w:rsidR="002D7AC1" w:rsidRPr="002D7AC1" w:rsidRDefault="002D7AC1" w:rsidP="00FB20C6">
      <w:pPr>
        <w:widowControl/>
        <w:numPr>
          <w:ilvl w:val="0"/>
          <w:numId w:val="20"/>
        </w:numPr>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Thay</w:t>
      </w:r>
      <w:r w:rsidRPr="002D7AC1">
        <w:rPr>
          <w:rFonts w:eastAsia="Calibri"/>
          <w:kern w:val="2"/>
          <w:szCs w:val="26"/>
          <w:lang w:val="vi-VN"/>
          <w14:ligatures w14:val="standardContextual"/>
        </w:rPr>
        <w:t xml:space="preserve"> đổi thứ tự, điền vào dữ liệu trống và thêm vào node_type: Việc đổi lại index thứ tự nhằm giúp cho dữ liệu có thứ tự tương tự với Graph model. Do là có hai loại node riêng biệt nên node user sẽ không có dữ liệu của noded item, và ngược tại, từ đó ta sẽ điền 0 và các dữ liệu trống này. Ngoài ra ta thêm vào node_type để model phân biệt giữa item và user node (1 là item, 0 là user)</w:t>
      </w:r>
    </w:p>
    <w:p w14:paraId="462F7C35" w14:textId="77777777" w:rsidR="00E97D83" w:rsidRDefault="002D7AC1" w:rsidP="00E97D83">
      <w:pPr>
        <w:keepNext/>
        <w:widowControl/>
        <w:autoSpaceDE/>
        <w:autoSpaceDN/>
        <w:spacing w:after="160"/>
      </w:pPr>
      <w:r w:rsidRPr="002D7AC1">
        <w:rPr>
          <w:rFonts w:eastAsia="Calibri"/>
          <w:noProof/>
          <w:kern w:val="2"/>
          <w:szCs w:val="26"/>
          <w:lang w:val="vi-VN"/>
          <w14:ligatures w14:val="standardContextual"/>
        </w:rPr>
        <w:lastRenderedPageBreak/>
        <w:drawing>
          <wp:inline distT="0" distB="0" distL="0" distR="0" wp14:anchorId="196DF45C" wp14:editId="2A443D86">
            <wp:extent cx="5943600" cy="2955290"/>
            <wp:effectExtent l="0" t="0" r="0" b="0"/>
            <wp:docPr id="143773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38297" name=""/>
                    <pic:cNvPicPr/>
                  </pic:nvPicPr>
                  <pic:blipFill>
                    <a:blip r:embed="rId37"/>
                    <a:stretch>
                      <a:fillRect/>
                    </a:stretch>
                  </pic:blipFill>
                  <pic:spPr>
                    <a:xfrm>
                      <a:off x="0" y="0"/>
                      <a:ext cx="5943600" cy="2955290"/>
                    </a:xfrm>
                    <a:prstGeom prst="rect">
                      <a:avLst/>
                    </a:prstGeom>
                  </pic:spPr>
                </pic:pic>
              </a:graphicData>
            </a:graphic>
          </wp:inline>
        </w:drawing>
      </w:r>
    </w:p>
    <w:p w14:paraId="51E539FB" w14:textId="7B182839" w:rsidR="002D7AC1" w:rsidRPr="002D7AC1" w:rsidRDefault="00E97D83" w:rsidP="00E97D83">
      <w:pPr>
        <w:pStyle w:val="Caption"/>
        <w:rPr>
          <w:rFonts w:eastAsia="Calibri"/>
          <w:kern w:val="2"/>
          <w:szCs w:val="26"/>
          <w:lang w:val="vi-VN"/>
          <w14:ligatures w14:val="standardContextual"/>
        </w:rPr>
      </w:pPr>
      <w:bookmarkStart w:id="77" w:name="_Toc184761582"/>
      <w:r>
        <w:t xml:space="preserve">Figure </w:t>
      </w:r>
      <w:r>
        <w:fldChar w:fldCharType="begin"/>
      </w:r>
      <w:r>
        <w:instrText xml:space="preserve"> SEQ Figure \* ARABIC </w:instrText>
      </w:r>
      <w:r>
        <w:fldChar w:fldCharType="separate"/>
      </w:r>
      <w:r w:rsidR="00073D0C">
        <w:rPr>
          <w:noProof/>
        </w:rPr>
        <w:t>26</w:t>
      </w:r>
      <w:r>
        <w:fldChar w:fldCharType="end"/>
      </w:r>
      <w:r>
        <w:rPr>
          <w:lang w:val="vi-VN"/>
        </w:rPr>
        <w:t>. Điều chỉnh lại thứ tự cho giống Graph</w:t>
      </w:r>
      <w:bookmarkEnd w:id="77"/>
    </w:p>
    <w:p w14:paraId="61EE2ABF" w14:textId="77777777" w:rsidR="002D7AC1" w:rsidRPr="002D7AC1" w:rsidRDefault="002D7AC1" w:rsidP="00FB20C6">
      <w:pPr>
        <w:widowControl/>
        <w:numPr>
          <w:ilvl w:val="0"/>
          <w:numId w:val="20"/>
        </w:numPr>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Gán</w:t>
      </w:r>
      <w:r w:rsidRPr="002D7AC1">
        <w:rPr>
          <w:rFonts w:eastAsia="Calibri"/>
          <w:kern w:val="2"/>
          <w:szCs w:val="26"/>
          <w:lang w:val="vi-VN"/>
          <w14:ligatures w14:val="standardContextual"/>
        </w:rPr>
        <w:t xml:space="preserve"> dữ liệu vào G Graph ban đầu, biến đổi thành PyTorch Geometric tensor: Trước khi đẩy dữ liệu vào G, ta sẽ copy dữ liệu ban đầu của G vào G_raw nhằm giúp cho việc truy xuất dữ liệu lúc sau.</w:t>
      </w:r>
    </w:p>
    <w:p w14:paraId="44846390" w14:textId="77777777" w:rsidR="00E97D83" w:rsidRDefault="002D7AC1" w:rsidP="00E97D83">
      <w:pPr>
        <w:keepNext/>
        <w:widowControl/>
        <w:autoSpaceDE/>
        <w:autoSpaceDN/>
        <w:spacing w:after="160"/>
        <w:jc w:val="center"/>
      </w:pPr>
      <w:r w:rsidRPr="002D7AC1">
        <w:rPr>
          <w:rFonts w:eastAsia="Calibri"/>
          <w:noProof/>
          <w:kern w:val="2"/>
          <w:szCs w:val="26"/>
          <w:lang w:val="vi-VN"/>
          <w14:ligatures w14:val="standardContextual"/>
        </w:rPr>
        <w:drawing>
          <wp:inline distT="0" distB="0" distL="0" distR="0" wp14:anchorId="16F8F7D4" wp14:editId="684831B1">
            <wp:extent cx="5943600" cy="1997075"/>
            <wp:effectExtent l="0" t="0" r="0" b="3175"/>
            <wp:docPr id="60821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19187" name=""/>
                    <pic:cNvPicPr/>
                  </pic:nvPicPr>
                  <pic:blipFill>
                    <a:blip r:embed="rId38"/>
                    <a:stretch>
                      <a:fillRect/>
                    </a:stretch>
                  </pic:blipFill>
                  <pic:spPr>
                    <a:xfrm>
                      <a:off x="0" y="0"/>
                      <a:ext cx="5943600" cy="1997075"/>
                    </a:xfrm>
                    <a:prstGeom prst="rect">
                      <a:avLst/>
                    </a:prstGeom>
                  </pic:spPr>
                </pic:pic>
              </a:graphicData>
            </a:graphic>
          </wp:inline>
        </w:drawing>
      </w:r>
    </w:p>
    <w:p w14:paraId="08EAD60E" w14:textId="4E783E98" w:rsidR="002D7AC1" w:rsidRPr="002D7AC1" w:rsidRDefault="00E97D83" w:rsidP="00E97D83">
      <w:pPr>
        <w:pStyle w:val="Caption"/>
        <w:rPr>
          <w:rFonts w:eastAsia="Calibri"/>
          <w:kern w:val="2"/>
          <w:szCs w:val="26"/>
          <w:lang w:val="vi-VN"/>
          <w14:ligatures w14:val="standardContextual"/>
        </w:rPr>
      </w:pPr>
      <w:bookmarkStart w:id="78" w:name="_Toc184761583"/>
      <w:r>
        <w:t xml:space="preserve">Figure </w:t>
      </w:r>
      <w:r>
        <w:fldChar w:fldCharType="begin"/>
      </w:r>
      <w:r>
        <w:instrText xml:space="preserve"> SEQ Figure \* ARABIC </w:instrText>
      </w:r>
      <w:r>
        <w:fldChar w:fldCharType="separate"/>
      </w:r>
      <w:r w:rsidR="00073D0C">
        <w:rPr>
          <w:noProof/>
        </w:rPr>
        <w:t>27</w:t>
      </w:r>
      <w:r>
        <w:fldChar w:fldCharType="end"/>
      </w:r>
      <w:r>
        <w:rPr>
          <w:lang w:val="vi-VN"/>
        </w:rPr>
        <w:t xml:space="preserve">. Gán dữ liệu </w:t>
      </w:r>
      <w:r w:rsidR="00B7359E">
        <w:rPr>
          <w:lang w:val="vi-VN"/>
        </w:rPr>
        <w:t>lại vào Graph</w:t>
      </w:r>
      <w:bookmarkEnd w:id="78"/>
    </w:p>
    <w:p w14:paraId="4BEB5783" w14:textId="77777777" w:rsidR="00AE3DBD" w:rsidRDefault="002D7AC1" w:rsidP="00AE3DBD">
      <w:pPr>
        <w:keepNext/>
        <w:widowControl/>
        <w:autoSpaceDE/>
        <w:autoSpaceDN/>
        <w:spacing w:after="160"/>
        <w:jc w:val="left"/>
      </w:pPr>
      <w:r w:rsidRPr="002D7AC1">
        <w:rPr>
          <w:rFonts w:eastAsia="Calibri"/>
          <w:noProof/>
          <w:kern w:val="2"/>
          <w:szCs w:val="26"/>
          <w:lang w:val="vi-VN"/>
          <w14:ligatures w14:val="standardContextual"/>
        </w:rPr>
        <w:lastRenderedPageBreak/>
        <w:drawing>
          <wp:inline distT="0" distB="0" distL="0" distR="0" wp14:anchorId="34A73D8D" wp14:editId="0EF1136E">
            <wp:extent cx="5943600" cy="2548255"/>
            <wp:effectExtent l="0" t="0" r="0" b="4445"/>
            <wp:docPr id="56202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23023" name=""/>
                    <pic:cNvPicPr/>
                  </pic:nvPicPr>
                  <pic:blipFill>
                    <a:blip r:embed="rId39"/>
                    <a:stretch>
                      <a:fillRect/>
                    </a:stretch>
                  </pic:blipFill>
                  <pic:spPr>
                    <a:xfrm>
                      <a:off x="0" y="0"/>
                      <a:ext cx="5943600" cy="2548255"/>
                    </a:xfrm>
                    <a:prstGeom prst="rect">
                      <a:avLst/>
                    </a:prstGeom>
                  </pic:spPr>
                </pic:pic>
              </a:graphicData>
            </a:graphic>
          </wp:inline>
        </w:drawing>
      </w:r>
    </w:p>
    <w:p w14:paraId="34228372" w14:textId="1579A610" w:rsidR="002D7AC1" w:rsidRPr="002D7AC1" w:rsidRDefault="00AE3DBD" w:rsidP="00AE3DBD">
      <w:pPr>
        <w:pStyle w:val="Caption"/>
        <w:rPr>
          <w:rFonts w:eastAsia="Calibri"/>
          <w:kern w:val="2"/>
          <w:szCs w:val="26"/>
          <w:lang w:val="vi-VN"/>
          <w14:ligatures w14:val="standardContextual"/>
        </w:rPr>
      </w:pPr>
      <w:bookmarkStart w:id="79" w:name="_Toc184761584"/>
      <w:r>
        <w:t xml:space="preserve">Figure </w:t>
      </w:r>
      <w:r>
        <w:fldChar w:fldCharType="begin"/>
      </w:r>
      <w:r>
        <w:instrText xml:space="preserve"> SEQ Figure \* ARABIC </w:instrText>
      </w:r>
      <w:r>
        <w:fldChar w:fldCharType="separate"/>
      </w:r>
      <w:r w:rsidR="00073D0C">
        <w:rPr>
          <w:noProof/>
        </w:rPr>
        <w:t>28</w:t>
      </w:r>
      <w:r>
        <w:fldChar w:fldCharType="end"/>
      </w:r>
      <w:r>
        <w:rPr>
          <w:lang w:val="vi-VN"/>
        </w:rPr>
        <w:t>. Chuyển Graph thành dạng Pytorch Geometric</w:t>
      </w:r>
      <w:bookmarkEnd w:id="79"/>
    </w:p>
    <w:p w14:paraId="2B197446" w14:textId="77777777" w:rsidR="002D7AC1" w:rsidRPr="002D7AC1" w:rsidRDefault="002D7AC1" w:rsidP="00FB20C6">
      <w:pPr>
        <w:widowControl/>
        <w:numPr>
          <w:ilvl w:val="0"/>
          <w:numId w:val="20"/>
        </w:numPr>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Chuẩn</w:t>
      </w:r>
      <w:r w:rsidRPr="002D7AC1">
        <w:rPr>
          <w:rFonts w:eastAsia="Calibri"/>
          <w:kern w:val="2"/>
          <w:szCs w:val="26"/>
          <w:lang w:val="vi-VN"/>
          <w14:ligatures w14:val="standardContextual"/>
        </w:rPr>
        <w:t xml:space="preserve"> bị GAT model: Thư viện ta sẽ xài ở đây là GATConv (Graph Attention Network)</w:t>
      </w:r>
    </w:p>
    <w:p w14:paraId="27B7DB09" w14:textId="77777777" w:rsidR="00AA30EB" w:rsidRDefault="002D7AC1" w:rsidP="00AA30EB">
      <w:pPr>
        <w:keepNext/>
        <w:widowControl/>
        <w:autoSpaceDE/>
        <w:autoSpaceDN/>
        <w:spacing w:after="160"/>
      </w:pPr>
      <w:r w:rsidRPr="002D7AC1">
        <w:rPr>
          <w:rFonts w:ascii="Calibri" w:eastAsia="Calibri" w:hAnsi="Calibri"/>
          <w:noProof/>
          <w:kern w:val="2"/>
          <w:sz w:val="22"/>
          <w:lang w:val="en-US"/>
          <w14:ligatures w14:val="standardContextual"/>
        </w:rPr>
        <w:drawing>
          <wp:inline distT="0" distB="0" distL="0" distR="0" wp14:anchorId="51832832" wp14:editId="2FA9D9B6">
            <wp:extent cx="5943600" cy="3399155"/>
            <wp:effectExtent l="0" t="0" r="0" b="0"/>
            <wp:docPr id="79360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09194" name=""/>
                    <pic:cNvPicPr/>
                  </pic:nvPicPr>
                  <pic:blipFill>
                    <a:blip r:embed="rId40"/>
                    <a:stretch>
                      <a:fillRect/>
                    </a:stretch>
                  </pic:blipFill>
                  <pic:spPr>
                    <a:xfrm>
                      <a:off x="0" y="0"/>
                      <a:ext cx="5943600" cy="3399155"/>
                    </a:xfrm>
                    <a:prstGeom prst="rect">
                      <a:avLst/>
                    </a:prstGeom>
                  </pic:spPr>
                </pic:pic>
              </a:graphicData>
            </a:graphic>
          </wp:inline>
        </w:drawing>
      </w:r>
    </w:p>
    <w:p w14:paraId="0A8E5C54" w14:textId="42CACC60" w:rsidR="002D7AC1" w:rsidRPr="002D7AC1" w:rsidRDefault="00AA30EB" w:rsidP="00AA30EB">
      <w:pPr>
        <w:pStyle w:val="Caption"/>
        <w:rPr>
          <w:rFonts w:eastAsia="Calibri"/>
          <w:kern w:val="2"/>
          <w:szCs w:val="26"/>
          <w:lang w:val="vi-VN"/>
          <w14:ligatures w14:val="standardContextual"/>
        </w:rPr>
      </w:pPr>
      <w:bookmarkStart w:id="80" w:name="_Toc184761585"/>
      <w:r>
        <w:t xml:space="preserve">Figure </w:t>
      </w:r>
      <w:r>
        <w:fldChar w:fldCharType="begin"/>
      </w:r>
      <w:r>
        <w:instrText xml:space="preserve"> SEQ Figure \* ARABIC </w:instrText>
      </w:r>
      <w:r>
        <w:fldChar w:fldCharType="separate"/>
      </w:r>
      <w:r w:rsidR="00073D0C">
        <w:rPr>
          <w:noProof/>
        </w:rPr>
        <w:t>29</w:t>
      </w:r>
      <w:r>
        <w:fldChar w:fldCharType="end"/>
      </w:r>
      <w:r>
        <w:rPr>
          <w:lang w:val="vi-VN"/>
        </w:rPr>
        <w:t>. GAT model</w:t>
      </w:r>
      <w:bookmarkEnd w:id="80"/>
    </w:p>
    <w:p w14:paraId="1278AD27" w14:textId="77777777" w:rsidR="002D7AC1" w:rsidRPr="002D7AC1" w:rsidRDefault="002D7AC1" w:rsidP="00FB20C6">
      <w:pPr>
        <w:widowControl/>
        <w:autoSpaceDE/>
        <w:autoSpaceDN/>
        <w:spacing w:after="160"/>
        <w:rPr>
          <w:rFonts w:eastAsia="Calibri"/>
          <w:b/>
          <w:bCs/>
          <w:kern w:val="2"/>
          <w:szCs w:val="26"/>
          <w:lang w:val="en-US"/>
          <w14:ligatures w14:val="standardContextual"/>
        </w:rPr>
      </w:pPr>
      <w:r w:rsidRPr="002D7AC1">
        <w:rPr>
          <w:rFonts w:eastAsia="Calibri"/>
          <w:b/>
          <w:bCs/>
          <w:kern w:val="2"/>
          <w:szCs w:val="26"/>
          <w:lang w:val="en-US"/>
          <w14:ligatures w14:val="standardContextual"/>
        </w:rPr>
        <w:t>Hàm khởi tạo (__init__ method)</w:t>
      </w:r>
    </w:p>
    <w:p w14:paraId="3A977235" w14:textId="77777777" w:rsidR="002D7AC1" w:rsidRPr="002D7AC1" w:rsidRDefault="002D7AC1" w:rsidP="00FB20C6">
      <w:pPr>
        <w:widowControl/>
        <w:autoSpaceDE/>
        <w:autoSpaceDN/>
        <w:spacing w:after="160"/>
        <w:ind w:left="709"/>
        <w:rPr>
          <w:rFonts w:eastAsia="Calibri"/>
          <w:b/>
          <w:bCs/>
          <w:kern w:val="2"/>
          <w:szCs w:val="26"/>
          <w:lang w:val="en-US"/>
          <w14:ligatures w14:val="standardContextual"/>
        </w:rPr>
      </w:pPr>
      <w:r w:rsidRPr="002D7AC1">
        <w:rPr>
          <w:rFonts w:eastAsia="Calibri"/>
          <w:b/>
          <w:bCs/>
          <w:kern w:val="2"/>
          <w:szCs w:val="26"/>
          <w:lang w:val="en-US"/>
          <w14:ligatures w14:val="standardContextual"/>
        </w:rPr>
        <w:lastRenderedPageBreak/>
        <w:t>Các lớp GAT</w:t>
      </w:r>
    </w:p>
    <w:p w14:paraId="5F052834" w14:textId="77777777" w:rsidR="002D7AC1" w:rsidRPr="002D7AC1" w:rsidRDefault="002D7AC1" w:rsidP="00FB20C6">
      <w:pPr>
        <w:widowControl/>
        <w:numPr>
          <w:ilvl w:val="0"/>
          <w:numId w:val="21"/>
        </w:numPr>
        <w:autoSpaceDE/>
        <w:autoSpaceDN/>
        <w:spacing w:after="160"/>
        <w:jc w:val="left"/>
        <w:rPr>
          <w:rFonts w:eastAsia="Calibri"/>
          <w:kern w:val="2"/>
          <w:szCs w:val="26"/>
          <w:lang w:val="en-US"/>
          <w14:ligatures w14:val="standardContextual"/>
        </w:rPr>
      </w:pPr>
      <w:r w:rsidRPr="002D7AC1">
        <w:rPr>
          <w:rFonts w:eastAsia="Calibri"/>
          <w:b/>
          <w:bCs/>
          <w:kern w:val="2"/>
          <w:szCs w:val="26"/>
          <w:lang w:val="en-US"/>
          <w14:ligatures w14:val="standardContextual"/>
        </w:rPr>
        <w:t>self.conv1</w:t>
      </w:r>
      <w:r w:rsidRPr="002D7AC1">
        <w:rPr>
          <w:rFonts w:eastAsia="Calibri"/>
          <w:kern w:val="2"/>
          <w:szCs w:val="26"/>
          <w:lang w:val="en-US"/>
          <w14:ligatures w14:val="standardContextual"/>
        </w:rPr>
        <w:t xml:space="preserve">: Một lớp </w:t>
      </w:r>
      <w:r w:rsidRPr="002D7AC1">
        <w:rPr>
          <w:rFonts w:eastAsia="Calibri"/>
          <w:b/>
          <w:bCs/>
          <w:kern w:val="2"/>
          <w:szCs w:val="26"/>
          <w:lang w:val="en-US"/>
          <w14:ligatures w14:val="standardContextual"/>
        </w:rPr>
        <w:t>Graph Attention Convolution (GATConv)</w:t>
      </w:r>
      <w:r w:rsidRPr="002D7AC1">
        <w:rPr>
          <w:rFonts w:eastAsia="Calibri"/>
          <w:kern w:val="2"/>
          <w:szCs w:val="26"/>
          <w:lang w:val="en-US"/>
          <w14:ligatures w14:val="standardContextual"/>
        </w:rPr>
        <w:t>.</w:t>
      </w:r>
    </w:p>
    <w:p w14:paraId="63E441A2" w14:textId="77777777" w:rsidR="002D7AC1" w:rsidRPr="002D7AC1" w:rsidRDefault="002D7AC1" w:rsidP="00FB20C6">
      <w:pPr>
        <w:widowControl/>
        <w:numPr>
          <w:ilvl w:val="1"/>
          <w:numId w:val="21"/>
        </w:numPr>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Kích thước đầu vào: input_dim</w:t>
      </w:r>
    </w:p>
    <w:p w14:paraId="46B6CF86" w14:textId="77777777" w:rsidR="002D7AC1" w:rsidRPr="002D7AC1" w:rsidRDefault="002D7AC1" w:rsidP="00FB20C6">
      <w:pPr>
        <w:widowControl/>
        <w:numPr>
          <w:ilvl w:val="1"/>
          <w:numId w:val="21"/>
        </w:numPr>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 xml:space="preserve">Kích thước đầu ra: hidden_dim, được nhân với số lượng </w:t>
      </w:r>
      <w:r w:rsidRPr="002D7AC1">
        <w:rPr>
          <w:rFonts w:eastAsia="Calibri"/>
          <w:b/>
          <w:bCs/>
          <w:kern w:val="2"/>
          <w:szCs w:val="26"/>
          <w:lang w:val="en-US"/>
          <w14:ligatures w14:val="standardContextual"/>
        </w:rPr>
        <w:t>đầu chú ý (heads)</w:t>
      </w:r>
      <w:r w:rsidRPr="002D7AC1">
        <w:rPr>
          <w:rFonts w:eastAsia="Calibri"/>
          <w:kern w:val="2"/>
          <w:szCs w:val="26"/>
          <w:lang w:val="en-US"/>
          <w14:ligatures w14:val="standardContextual"/>
        </w:rPr>
        <w:t>.</w:t>
      </w:r>
    </w:p>
    <w:p w14:paraId="6E442231" w14:textId="77777777" w:rsidR="002D7AC1" w:rsidRPr="002D7AC1" w:rsidRDefault="002D7AC1" w:rsidP="00FB20C6">
      <w:pPr>
        <w:widowControl/>
        <w:numPr>
          <w:ilvl w:val="1"/>
          <w:numId w:val="21"/>
        </w:numPr>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 xml:space="preserve">Sử dụng </w:t>
      </w:r>
      <w:r w:rsidRPr="002D7AC1">
        <w:rPr>
          <w:rFonts w:eastAsia="Calibri"/>
          <w:b/>
          <w:bCs/>
          <w:kern w:val="2"/>
          <w:szCs w:val="26"/>
          <w:lang w:val="en-US"/>
          <w14:ligatures w14:val="standardContextual"/>
        </w:rPr>
        <w:t>multi-head attention</w:t>
      </w:r>
      <w:r w:rsidRPr="002D7AC1">
        <w:rPr>
          <w:rFonts w:eastAsia="Calibri"/>
          <w:kern w:val="2"/>
          <w:szCs w:val="26"/>
          <w:lang w:val="en-US"/>
          <w14:ligatures w14:val="standardContextual"/>
        </w:rPr>
        <w:t xml:space="preserve"> (heads=heads) và dropout (dropout=0.4).</w:t>
      </w:r>
    </w:p>
    <w:p w14:paraId="46E09BD3" w14:textId="77777777" w:rsidR="002D7AC1" w:rsidRPr="002D7AC1" w:rsidRDefault="002D7AC1" w:rsidP="00FB20C6">
      <w:pPr>
        <w:widowControl/>
        <w:numPr>
          <w:ilvl w:val="1"/>
          <w:numId w:val="21"/>
        </w:numPr>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Đầu ra là sự kết hợp của các đầu chú ý.</w:t>
      </w:r>
    </w:p>
    <w:p w14:paraId="31C6C864" w14:textId="77777777" w:rsidR="002D7AC1" w:rsidRPr="002D7AC1" w:rsidRDefault="002D7AC1" w:rsidP="00FB20C6">
      <w:pPr>
        <w:widowControl/>
        <w:numPr>
          <w:ilvl w:val="0"/>
          <w:numId w:val="21"/>
        </w:numPr>
        <w:autoSpaceDE/>
        <w:autoSpaceDN/>
        <w:spacing w:after="160"/>
        <w:jc w:val="left"/>
        <w:rPr>
          <w:rFonts w:eastAsia="Calibri"/>
          <w:kern w:val="2"/>
          <w:szCs w:val="26"/>
          <w:lang w:val="en-US"/>
          <w14:ligatures w14:val="standardContextual"/>
        </w:rPr>
      </w:pPr>
      <w:r w:rsidRPr="002D7AC1">
        <w:rPr>
          <w:rFonts w:eastAsia="Calibri"/>
          <w:b/>
          <w:bCs/>
          <w:kern w:val="2"/>
          <w:szCs w:val="26"/>
          <w:lang w:val="en-US"/>
          <w14:ligatures w14:val="standardContextual"/>
        </w:rPr>
        <w:t>self.conv2</w:t>
      </w:r>
      <w:r w:rsidRPr="002D7AC1">
        <w:rPr>
          <w:rFonts w:eastAsia="Calibri"/>
          <w:kern w:val="2"/>
          <w:szCs w:val="26"/>
          <w:lang w:val="en-US"/>
          <w14:ligatures w14:val="standardContextual"/>
        </w:rPr>
        <w:t>: Một lớp GATConv khác.</w:t>
      </w:r>
    </w:p>
    <w:p w14:paraId="32027CE5" w14:textId="77777777" w:rsidR="002D7AC1" w:rsidRPr="002D7AC1" w:rsidRDefault="002D7AC1" w:rsidP="00FB20C6">
      <w:pPr>
        <w:widowControl/>
        <w:numPr>
          <w:ilvl w:val="1"/>
          <w:numId w:val="21"/>
        </w:numPr>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Kích thước đầu vào: hidden_dim * heads (đầu ra của conv1).</w:t>
      </w:r>
    </w:p>
    <w:p w14:paraId="247E2B7E" w14:textId="77777777" w:rsidR="002D7AC1" w:rsidRPr="002D7AC1" w:rsidRDefault="002D7AC1" w:rsidP="00FB20C6">
      <w:pPr>
        <w:widowControl/>
        <w:numPr>
          <w:ilvl w:val="1"/>
          <w:numId w:val="21"/>
        </w:numPr>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Kích thước đầu ra: output_dim, sử dụng 4 đầu chú ý (heads=4) và không kết hợp các đầu lại.</w:t>
      </w:r>
    </w:p>
    <w:p w14:paraId="1757537F" w14:textId="77777777" w:rsidR="002D7AC1" w:rsidRPr="002D7AC1" w:rsidRDefault="002D7AC1" w:rsidP="00FB20C6">
      <w:pPr>
        <w:widowControl/>
        <w:autoSpaceDE/>
        <w:autoSpaceDN/>
        <w:spacing w:after="160"/>
        <w:ind w:left="709"/>
        <w:rPr>
          <w:rFonts w:eastAsia="Calibri"/>
          <w:b/>
          <w:bCs/>
          <w:kern w:val="2"/>
          <w:szCs w:val="26"/>
          <w:lang w:val="en-US"/>
          <w14:ligatures w14:val="standardContextual"/>
        </w:rPr>
      </w:pPr>
      <w:r w:rsidRPr="002D7AC1">
        <w:rPr>
          <w:rFonts w:eastAsia="Calibri"/>
          <w:b/>
          <w:bCs/>
          <w:kern w:val="2"/>
          <w:szCs w:val="26"/>
          <w:lang w:val="en-US"/>
          <w14:ligatures w14:val="standardContextual"/>
        </w:rPr>
        <w:t>Kết nối dư</w:t>
      </w:r>
    </w:p>
    <w:p w14:paraId="0C2AF6FF" w14:textId="77777777" w:rsidR="002D7AC1" w:rsidRPr="002D7AC1" w:rsidRDefault="002D7AC1" w:rsidP="00FB20C6">
      <w:pPr>
        <w:widowControl/>
        <w:numPr>
          <w:ilvl w:val="0"/>
          <w:numId w:val="22"/>
        </w:numPr>
        <w:autoSpaceDE/>
        <w:autoSpaceDN/>
        <w:spacing w:after="160"/>
        <w:jc w:val="left"/>
        <w:rPr>
          <w:rFonts w:eastAsia="Calibri"/>
          <w:kern w:val="2"/>
          <w:szCs w:val="26"/>
          <w:lang w:val="en-US"/>
          <w14:ligatures w14:val="standardContextual"/>
        </w:rPr>
      </w:pPr>
      <w:r w:rsidRPr="002D7AC1">
        <w:rPr>
          <w:rFonts w:eastAsia="Calibri"/>
          <w:b/>
          <w:bCs/>
          <w:kern w:val="2"/>
          <w:szCs w:val="26"/>
          <w:lang w:val="en-US"/>
          <w14:ligatures w14:val="standardContextual"/>
        </w:rPr>
        <w:t>self.residual_transform</w:t>
      </w:r>
      <w:r w:rsidRPr="002D7AC1">
        <w:rPr>
          <w:rFonts w:eastAsia="Calibri"/>
          <w:kern w:val="2"/>
          <w:szCs w:val="26"/>
          <w:lang w:val="en-US"/>
          <w14:ligatures w14:val="standardContextual"/>
        </w:rPr>
        <w:t>: Một lớp tuyến tính để biến đổi đặc trưng ban đầu của các nút (input_dim) thành cùng không gian chiều với đầu ra của conv1 (hidden_dim * heads).</w:t>
      </w:r>
    </w:p>
    <w:p w14:paraId="67524F87" w14:textId="77777777" w:rsidR="002D7AC1" w:rsidRPr="002D7AC1" w:rsidRDefault="002D7AC1" w:rsidP="00FB20C6">
      <w:pPr>
        <w:widowControl/>
        <w:numPr>
          <w:ilvl w:val="1"/>
          <w:numId w:val="22"/>
        </w:numPr>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 xml:space="preserve">Dùng để thêm </w:t>
      </w:r>
      <w:r w:rsidRPr="002D7AC1">
        <w:rPr>
          <w:rFonts w:eastAsia="Calibri"/>
          <w:b/>
          <w:bCs/>
          <w:kern w:val="2"/>
          <w:szCs w:val="26"/>
          <w:lang w:val="en-US"/>
          <w14:ligatures w14:val="standardContextual"/>
        </w:rPr>
        <w:t>kết nối dư</w:t>
      </w:r>
      <w:r w:rsidRPr="002D7AC1">
        <w:rPr>
          <w:rFonts w:eastAsia="Calibri"/>
          <w:kern w:val="2"/>
          <w:szCs w:val="26"/>
          <w:lang w:val="en-US"/>
          <w14:ligatures w14:val="standardContextual"/>
        </w:rPr>
        <w:t xml:space="preserve"> vào lớp GAT đầu tiên.</w:t>
      </w:r>
    </w:p>
    <w:p w14:paraId="5BC1E567" w14:textId="77777777" w:rsidR="002D7AC1" w:rsidRPr="002D7AC1" w:rsidRDefault="002D7AC1" w:rsidP="00FB20C6">
      <w:pPr>
        <w:widowControl/>
        <w:autoSpaceDE/>
        <w:autoSpaceDN/>
        <w:spacing w:after="160"/>
        <w:ind w:left="709"/>
        <w:rPr>
          <w:rFonts w:eastAsia="Calibri"/>
          <w:b/>
          <w:bCs/>
          <w:kern w:val="2"/>
          <w:szCs w:val="26"/>
          <w:lang w:val="en-US"/>
          <w14:ligatures w14:val="standardContextual"/>
        </w:rPr>
      </w:pPr>
      <w:r w:rsidRPr="002D7AC1">
        <w:rPr>
          <w:rFonts w:eastAsia="Calibri"/>
          <w:b/>
          <w:bCs/>
          <w:kern w:val="2"/>
          <w:szCs w:val="26"/>
          <w:lang w:val="en-US"/>
          <w14:ligatures w14:val="standardContextual"/>
        </w:rPr>
        <w:t>Bộ chấm điểm</w:t>
      </w:r>
    </w:p>
    <w:p w14:paraId="388A87D2" w14:textId="77777777" w:rsidR="002D7AC1" w:rsidRPr="002D7AC1" w:rsidRDefault="002D7AC1" w:rsidP="00FB20C6">
      <w:pPr>
        <w:widowControl/>
        <w:numPr>
          <w:ilvl w:val="0"/>
          <w:numId w:val="23"/>
        </w:numPr>
        <w:autoSpaceDE/>
        <w:autoSpaceDN/>
        <w:spacing w:after="160"/>
        <w:jc w:val="left"/>
        <w:rPr>
          <w:rFonts w:eastAsia="Calibri"/>
          <w:kern w:val="2"/>
          <w:szCs w:val="26"/>
          <w:lang w:val="en-US"/>
          <w14:ligatures w14:val="standardContextual"/>
        </w:rPr>
      </w:pPr>
      <w:r w:rsidRPr="002D7AC1">
        <w:rPr>
          <w:rFonts w:eastAsia="Calibri"/>
          <w:b/>
          <w:bCs/>
          <w:kern w:val="2"/>
          <w:szCs w:val="26"/>
          <w:lang w:val="en-US"/>
          <w14:ligatures w14:val="standardContextual"/>
        </w:rPr>
        <w:t>self.scorer</w:t>
      </w:r>
      <w:r w:rsidRPr="002D7AC1">
        <w:rPr>
          <w:rFonts w:eastAsia="Calibri"/>
          <w:kern w:val="2"/>
          <w:szCs w:val="26"/>
          <w:lang w:val="en-US"/>
          <w14:ligatures w14:val="standardContextual"/>
        </w:rPr>
        <w:t>: Một mạng nơ-ron truyền thẳng (feedforward) để tính điểm bất thường (anomaly score).</w:t>
      </w:r>
    </w:p>
    <w:p w14:paraId="3589503E" w14:textId="77777777" w:rsidR="002D7AC1" w:rsidRPr="002D7AC1" w:rsidRDefault="002D7AC1" w:rsidP="00FB20C6">
      <w:pPr>
        <w:widowControl/>
        <w:numPr>
          <w:ilvl w:val="1"/>
          <w:numId w:val="23"/>
        </w:numPr>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Lấy các embedding đầu ra từ conv2, sau đó đưa qua:</w:t>
      </w:r>
    </w:p>
    <w:p w14:paraId="6FD822E7" w14:textId="77777777" w:rsidR="002D7AC1" w:rsidRPr="002D7AC1" w:rsidRDefault="002D7AC1" w:rsidP="00FB20C6">
      <w:pPr>
        <w:widowControl/>
        <w:numPr>
          <w:ilvl w:val="2"/>
          <w:numId w:val="23"/>
        </w:numPr>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Linear → ReLU → Linear → ReLU.</w:t>
      </w:r>
    </w:p>
    <w:p w14:paraId="51BFE397" w14:textId="77777777" w:rsidR="002D7AC1" w:rsidRPr="002D7AC1" w:rsidRDefault="002D7AC1" w:rsidP="00FB20C6">
      <w:pPr>
        <w:widowControl/>
        <w:numPr>
          <w:ilvl w:val="1"/>
          <w:numId w:val="23"/>
        </w:numPr>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lastRenderedPageBreak/>
        <w:t>Đầu ra là một điểm duy nhất cho mỗi nút, được dùng để phát hiện bất thường.</w:t>
      </w:r>
    </w:p>
    <w:p w14:paraId="498AF272" w14:textId="77777777" w:rsidR="002D7AC1" w:rsidRPr="002D7AC1" w:rsidRDefault="002D7AC1" w:rsidP="00FB20C6">
      <w:pPr>
        <w:widowControl/>
        <w:autoSpaceDE/>
        <w:autoSpaceDN/>
        <w:spacing w:after="160"/>
        <w:ind w:left="709"/>
        <w:rPr>
          <w:rFonts w:eastAsia="Calibri"/>
          <w:b/>
          <w:bCs/>
          <w:kern w:val="2"/>
          <w:szCs w:val="26"/>
          <w:lang w:val="en-US"/>
          <w14:ligatures w14:val="standardContextual"/>
        </w:rPr>
      </w:pPr>
      <w:r w:rsidRPr="002D7AC1">
        <w:rPr>
          <w:rFonts w:eastAsia="Calibri"/>
          <w:b/>
          <w:bCs/>
          <w:kern w:val="2"/>
          <w:szCs w:val="26"/>
          <w:lang w:val="en-US"/>
          <w14:ligatures w14:val="standardContextual"/>
        </w:rPr>
        <w:t>Lớp tái tạo</w:t>
      </w:r>
    </w:p>
    <w:p w14:paraId="7283CA0A" w14:textId="77777777" w:rsidR="002D7AC1" w:rsidRPr="002D7AC1" w:rsidRDefault="002D7AC1" w:rsidP="00FB20C6">
      <w:pPr>
        <w:widowControl/>
        <w:numPr>
          <w:ilvl w:val="0"/>
          <w:numId w:val="24"/>
        </w:numPr>
        <w:autoSpaceDE/>
        <w:autoSpaceDN/>
        <w:spacing w:after="160"/>
        <w:jc w:val="left"/>
        <w:rPr>
          <w:rFonts w:eastAsia="Calibri"/>
          <w:kern w:val="2"/>
          <w:szCs w:val="26"/>
          <w:lang w:val="en-US"/>
          <w14:ligatures w14:val="standardContextual"/>
        </w:rPr>
      </w:pPr>
      <w:r w:rsidRPr="002D7AC1">
        <w:rPr>
          <w:rFonts w:eastAsia="Calibri"/>
          <w:b/>
          <w:bCs/>
          <w:kern w:val="2"/>
          <w:szCs w:val="26"/>
          <w:lang w:val="en-US"/>
          <w14:ligatures w14:val="standardContextual"/>
        </w:rPr>
        <w:t>self.reconstruction_layer</w:t>
      </w:r>
      <w:r w:rsidRPr="002D7AC1">
        <w:rPr>
          <w:rFonts w:eastAsia="Calibri"/>
          <w:kern w:val="2"/>
          <w:szCs w:val="26"/>
          <w:lang w:val="en-US"/>
          <w14:ligatures w14:val="standardContextual"/>
        </w:rPr>
        <w:t>: Một lớp tuyến tính cố gắng tái tạo lại đặc trưng đầu vào ban đầu (input_dim) từ embedding của các nút (output_dim).</w:t>
      </w:r>
    </w:p>
    <w:p w14:paraId="44EADE8A" w14:textId="77777777" w:rsidR="002D7AC1" w:rsidRPr="002D7AC1" w:rsidRDefault="002D7AC1" w:rsidP="00FB20C6">
      <w:pPr>
        <w:widowControl/>
        <w:numPr>
          <w:ilvl w:val="1"/>
          <w:numId w:val="24"/>
        </w:numPr>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Cho phép mô hình học cách phát hiện bất thường dựa trên tái tạo (reconstruction-based anomaly detection).</w:t>
      </w:r>
    </w:p>
    <w:p w14:paraId="0168262F" w14:textId="77777777" w:rsidR="002D7AC1" w:rsidRPr="002D7AC1" w:rsidRDefault="002D7AC1" w:rsidP="00FB20C6">
      <w:pPr>
        <w:widowControl/>
        <w:autoSpaceDE/>
        <w:autoSpaceDN/>
        <w:spacing w:after="160"/>
        <w:ind w:left="709"/>
        <w:rPr>
          <w:rFonts w:eastAsia="Calibri"/>
          <w:b/>
          <w:bCs/>
          <w:kern w:val="2"/>
          <w:szCs w:val="26"/>
          <w:lang w:val="en-US"/>
          <w14:ligatures w14:val="standardContextual"/>
        </w:rPr>
      </w:pPr>
      <w:r w:rsidRPr="002D7AC1">
        <w:rPr>
          <w:rFonts w:eastAsia="Calibri"/>
          <w:b/>
          <w:bCs/>
          <w:kern w:val="2"/>
          <w:szCs w:val="26"/>
          <w:lang w:val="en-US"/>
          <w14:ligatures w14:val="standardContextual"/>
        </w:rPr>
        <w:t>Dropout</w:t>
      </w:r>
    </w:p>
    <w:p w14:paraId="138D8895" w14:textId="77777777" w:rsidR="002D7AC1" w:rsidRPr="002D7AC1" w:rsidRDefault="002D7AC1" w:rsidP="00FB20C6">
      <w:pPr>
        <w:widowControl/>
        <w:numPr>
          <w:ilvl w:val="0"/>
          <w:numId w:val="25"/>
        </w:numPr>
        <w:autoSpaceDE/>
        <w:autoSpaceDN/>
        <w:spacing w:after="160"/>
        <w:jc w:val="left"/>
        <w:rPr>
          <w:rFonts w:eastAsia="Calibri"/>
          <w:kern w:val="2"/>
          <w:szCs w:val="26"/>
          <w:lang w:val="en-US"/>
          <w14:ligatures w14:val="standardContextual"/>
        </w:rPr>
      </w:pPr>
      <w:r w:rsidRPr="002D7AC1">
        <w:rPr>
          <w:rFonts w:eastAsia="Calibri"/>
          <w:b/>
          <w:bCs/>
          <w:kern w:val="2"/>
          <w:szCs w:val="26"/>
          <w:lang w:val="en-US"/>
          <w14:ligatures w14:val="standardContextual"/>
        </w:rPr>
        <w:t>self.dropout</w:t>
      </w:r>
      <w:r w:rsidRPr="002D7AC1">
        <w:rPr>
          <w:rFonts w:eastAsia="Calibri"/>
          <w:kern w:val="2"/>
          <w:szCs w:val="26"/>
          <w:lang w:val="en-US"/>
          <w14:ligatures w14:val="standardContextual"/>
        </w:rPr>
        <w:t>: Regularization bằng dropout (tỷ lệ dropout = 0.3) để tránh overfitting.</w:t>
      </w:r>
    </w:p>
    <w:p w14:paraId="37BD75C0" w14:textId="77777777" w:rsidR="002D7AC1" w:rsidRPr="002D7AC1" w:rsidRDefault="002D7AC1" w:rsidP="00FB20C6">
      <w:pPr>
        <w:widowControl/>
        <w:autoSpaceDE/>
        <w:autoSpaceDN/>
        <w:spacing w:after="160"/>
        <w:rPr>
          <w:rFonts w:eastAsia="Calibri"/>
          <w:b/>
          <w:bCs/>
          <w:kern w:val="2"/>
          <w:szCs w:val="26"/>
          <w:lang w:val="en-US"/>
          <w14:ligatures w14:val="standardContextual"/>
        </w:rPr>
      </w:pPr>
      <w:r w:rsidRPr="002D7AC1">
        <w:rPr>
          <w:rFonts w:eastAsia="Calibri"/>
          <w:b/>
          <w:bCs/>
          <w:kern w:val="2"/>
          <w:szCs w:val="26"/>
          <w:lang w:val="en-US"/>
          <w14:ligatures w14:val="standardContextual"/>
        </w:rPr>
        <w:t>Quá trình lan truyền về phía trước (forward method)</w:t>
      </w:r>
    </w:p>
    <w:p w14:paraId="7A5B1FE0" w14:textId="77777777" w:rsidR="002D7AC1" w:rsidRPr="002D7AC1" w:rsidRDefault="002D7AC1" w:rsidP="00FB20C6">
      <w:pPr>
        <w:widowControl/>
        <w:autoSpaceDE/>
        <w:autoSpaceDN/>
        <w:spacing w:after="160"/>
        <w:ind w:left="709"/>
        <w:rPr>
          <w:rFonts w:eastAsia="Calibri"/>
          <w:b/>
          <w:bCs/>
          <w:kern w:val="2"/>
          <w:szCs w:val="26"/>
          <w:lang w:val="en-US"/>
          <w14:ligatures w14:val="standardContextual"/>
        </w:rPr>
      </w:pPr>
      <w:r w:rsidRPr="002D7AC1">
        <w:rPr>
          <w:rFonts w:eastAsia="Calibri"/>
          <w:b/>
          <w:bCs/>
          <w:kern w:val="2"/>
          <w:szCs w:val="26"/>
          <w:lang w:val="en-US"/>
          <w14:ligatures w14:val="standardContextual"/>
        </w:rPr>
        <w:t>Đầu vào</w:t>
      </w:r>
    </w:p>
    <w:p w14:paraId="14E2C3B9" w14:textId="77777777" w:rsidR="002D7AC1" w:rsidRPr="002D7AC1" w:rsidRDefault="002D7AC1" w:rsidP="00FB20C6">
      <w:pPr>
        <w:widowControl/>
        <w:numPr>
          <w:ilvl w:val="0"/>
          <w:numId w:val="26"/>
        </w:numPr>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x: Ma trận đặc trưng của nút (kích thước: [num_nodes, input_dim]).</w:t>
      </w:r>
    </w:p>
    <w:p w14:paraId="5A7B40AF" w14:textId="77777777" w:rsidR="002D7AC1" w:rsidRPr="002D7AC1" w:rsidRDefault="002D7AC1" w:rsidP="00FB20C6">
      <w:pPr>
        <w:widowControl/>
        <w:numPr>
          <w:ilvl w:val="0"/>
          <w:numId w:val="26"/>
        </w:numPr>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edge_index: Danh sách cạnh (kích thước: [2, num_edges]), biểu diễn kết nối giữa các nút.</w:t>
      </w:r>
    </w:p>
    <w:p w14:paraId="456D676B" w14:textId="77777777" w:rsidR="002D7AC1" w:rsidRPr="002D7AC1" w:rsidRDefault="002D7AC1" w:rsidP="00FB20C6">
      <w:pPr>
        <w:widowControl/>
        <w:numPr>
          <w:ilvl w:val="0"/>
          <w:numId w:val="26"/>
        </w:numPr>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return_attention_weights: Cờ boolean để trả về trọng số chú ý</w:t>
      </w:r>
      <w:r w:rsidRPr="002D7AC1">
        <w:rPr>
          <w:rFonts w:eastAsia="Calibri"/>
          <w:kern w:val="2"/>
          <w:szCs w:val="26"/>
          <w:lang w:val="vi-VN"/>
          <w14:ligatures w14:val="standardContextual"/>
        </w:rPr>
        <w:t>.</w:t>
      </w:r>
    </w:p>
    <w:p w14:paraId="112558A7" w14:textId="77777777" w:rsidR="002D7AC1" w:rsidRPr="002D7AC1" w:rsidRDefault="002D7AC1" w:rsidP="00FB20C6">
      <w:pPr>
        <w:widowControl/>
        <w:autoSpaceDE/>
        <w:autoSpaceDN/>
        <w:spacing w:after="160"/>
        <w:ind w:left="709"/>
        <w:rPr>
          <w:rFonts w:eastAsia="Calibri"/>
          <w:b/>
          <w:bCs/>
          <w:kern w:val="2"/>
          <w:szCs w:val="26"/>
          <w:lang w:val="en-US"/>
          <w14:ligatures w14:val="standardContextual"/>
        </w:rPr>
      </w:pPr>
      <w:r w:rsidRPr="002D7AC1">
        <w:rPr>
          <w:rFonts w:eastAsia="Calibri"/>
          <w:b/>
          <w:bCs/>
          <w:kern w:val="2"/>
          <w:szCs w:val="26"/>
          <w:lang w:val="en-US"/>
          <w14:ligatures w14:val="standardContextual"/>
        </w:rPr>
        <w:t>Các bước thực hiện</w:t>
      </w:r>
    </w:p>
    <w:p w14:paraId="60C6BDE8" w14:textId="77777777" w:rsidR="002D7AC1" w:rsidRPr="002D7AC1" w:rsidRDefault="002D7AC1" w:rsidP="00FB20C6">
      <w:pPr>
        <w:widowControl/>
        <w:numPr>
          <w:ilvl w:val="0"/>
          <w:numId w:val="27"/>
        </w:numPr>
        <w:autoSpaceDE/>
        <w:autoSpaceDN/>
        <w:spacing w:after="160"/>
        <w:jc w:val="left"/>
        <w:rPr>
          <w:rFonts w:eastAsia="Calibri"/>
          <w:kern w:val="2"/>
          <w:szCs w:val="26"/>
          <w:lang w:val="en-US"/>
          <w14:ligatures w14:val="standardContextual"/>
        </w:rPr>
      </w:pPr>
      <w:r w:rsidRPr="002D7AC1">
        <w:rPr>
          <w:rFonts w:eastAsia="Calibri"/>
          <w:b/>
          <w:bCs/>
          <w:kern w:val="2"/>
          <w:szCs w:val="26"/>
          <w:lang w:val="en-US"/>
          <w14:ligatures w14:val="standardContextual"/>
        </w:rPr>
        <w:t>Chuẩn bị kết nối dư</w:t>
      </w:r>
      <w:r w:rsidRPr="002D7AC1">
        <w:rPr>
          <w:rFonts w:eastAsia="Calibri"/>
          <w:kern w:val="2"/>
          <w:szCs w:val="26"/>
          <w:lang w:val="en-US"/>
          <w14:ligatures w14:val="standardContextual"/>
        </w:rPr>
        <w:t>:</w:t>
      </w:r>
    </w:p>
    <w:p w14:paraId="437052CF" w14:textId="77777777" w:rsidR="002D7AC1" w:rsidRPr="002D7AC1" w:rsidRDefault="002D7AC1" w:rsidP="00FB20C6">
      <w:pPr>
        <w:widowControl/>
        <w:numPr>
          <w:ilvl w:val="1"/>
          <w:numId w:val="27"/>
        </w:numPr>
        <w:tabs>
          <w:tab w:val="num" w:pos="1440"/>
        </w:tabs>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Biến đổi đặc trưng đầu vào x qua self.residual_transform để tạo ra x_res.</w:t>
      </w:r>
    </w:p>
    <w:p w14:paraId="4725ADC2" w14:textId="77777777" w:rsidR="002D7AC1" w:rsidRPr="002D7AC1" w:rsidRDefault="002D7AC1" w:rsidP="00FB20C6">
      <w:pPr>
        <w:widowControl/>
        <w:numPr>
          <w:ilvl w:val="0"/>
          <w:numId w:val="27"/>
        </w:numPr>
        <w:autoSpaceDE/>
        <w:autoSpaceDN/>
        <w:spacing w:after="160"/>
        <w:jc w:val="left"/>
        <w:rPr>
          <w:rFonts w:eastAsia="Calibri"/>
          <w:kern w:val="2"/>
          <w:szCs w:val="26"/>
          <w:lang w:val="en-US"/>
          <w14:ligatures w14:val="standardContextual"/>
        </w:rPr>
      </w:pPr>
      <w:r w:rsidRPr="002D7AC1">
        <w:rPr>
          <w:rFonts w:eastAsia="Calibri"/>
          <w:b/>
          <w:bCs/>
          <w:kern w:val="2"/>
          <w:szCs w:val="26"/>
          <w:lang w:val="en-US"/>
          <w14:ligatures w14:val="standardContextual"/>
        </w:rPr>
        <w:t>Lớp GAT đầu tiên</w:t>
      </w:r>
      <w:r w:rsidRPr="002D7AC1">
        <w:rPr>
          <w:rFonts w:eastAsia="Calibri"/>
          <w:kern w:val="2"/>
          <w:szCs w:val="26"/>
          <w:lang w:val="en-US"/>
          <w14:ligatures w14:val="standardContextual"/>
        </w:rPr>
        <w:t>:</w:t>
      </w:r>
    </w:p>
    <w:p w14:paraId="0B87CE29" w14:textId="77777777" w:rsidR="002D7AC1" w:rsidRPr="002D7AC1" w:rsidRDefault="002D7AC1" w:rsidP="00FB20C6">
      <w:pPr>
        <w:widowControl/>
        <w:numPr>
          <w:ilvl w:val="1"/>
          <w:numId w:val="27"/>
        </w:numPr>
        <w:tabs>
          <w:tab w:val="num" w:pos="1440"/>
        </w:tabs>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Đưa x và edge_index qua self.conv1.</w:t>
      </w:r>
    </w:p>
    <w:p w14:paraId="73FCB6D6" w14:textId="77777777" w:rsidR="002D7AC1" w:rsidRPr="002D7AC1" w:rsidRDefault="002D7AC1" w:rsidP="00FB20C6">
      <w:pPr>
        <w:widowControl/>
        <w:numPr>
          <w:ilvl w:val="1"/>
          <w:numId w:val="27"/>
        </w:numPr>
        <w:tabs>
          <w:tab w:val="num" w:pos="1440"/>
        </w:tabs>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lastRenderedPageBreak/>
        <w:t xml:space="preserve">Áp dụng </w:t>
      </w:r>
      <w:r w:rsidRPr="002D7AC1">
        <w:rPr>
          <w:rFonts w:eastAsia="Calibri"/>
          <w:b/>
          <w:bCs/>
          <w:kern w:val="2"/>
          <w:szCs w:val="26"/>
          <w:lang w:val="en-US"/>
          <w14:ligatures w14:val="standardContextual"/>
        </w:rPr>
        <w:t>hàm kích hoạt ELU</w:t>
      </w:r>
      <w:r w:rsidRPr="002D7AC1">
        <w:rPr>
          <w:rFonts w:eastAsia="Calibri"/>
          <w:kern w:val="2"/>
          <w:szCs w:val="26"/>
          <w:lang w:val="en-US"/>
          <w14:ligatures w14:val="standardContextual"/>
        </w:rPr>
        <w:t xml:space="preserve"> để tạo tính phi tuyến.</w:t>
      </w:r>
    </w:p>
    <w:p w14:paraId="40FF1592" w14:textId="77777777" w:rsidR="002D7AC1" w:rsidRPr="002D7AC1" w:rsidRDefault="002D7AC1" w:rsidP="00FB20C6">
      <w:pPr>
        <w:widowControl/>
        <w:numPr>
          <w:ilvl w:val="1"/>
          <w:numId w:val="27"/>
        </w:numPr>
        <w:tabs>
          <w:tab w:val="num" w:pos="1440"/>
        </w:tabs>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 xml:space="preserve">Thêm </w:t>
      </w:r>
      <w:r w:rsidRPr="002D7AC1">
        <w:rPr>
          <w:rFonts w:eastAsia="Calibri"/>
          <w:b/>
          <w:bCs/>
          <w:kern w:val="2"/>
          <w:szCs w:val="26"/>
          <w:lang w:val="en-US"/>
          <w14:ligatures w14:val="standardContextual"/>
        </w:rPr>
        <w:t>kết nối dư</w:t>
      </w:r>
      <w:r w:rsidRPr="002D7AC1">
        <w:rPr>
          <w:rFonts w:eastAsia="Calibri"/>
          <w:kern w:val="2"/>
          <w:szCs w:val="26"/>
          <w:lang w:val="en-US"/>
          <w14:ligatures w14:val="standardContextual"/>
        </w:rPr>
        <w:t xml:space="preserve"> (x = x + x_res).</w:t>
      </w:r>
    </w:p>
    <w:p w14:paraId="14EB5630" w14:textId="77777777" w:rsidR="002D7AC1" w:rsidRPr="002D7AC1" w:rsidRDefault="002D7AC1" w:rsidP="00FB20C6">
      <w:pPr>
        <w:widowControl/>
        <w:numPr>
          <w:ilvl w:val="1"/>
          <w:numId w:val="27"/>
        </w:numPr>
        <w:tabs>
          <w:tab w:val="num" w:pos="1440"/>
        </w:tabs>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Áp dụng dropout lên kết quả.</w:t>
      </w:r>
    </w:p>
    <w:p w14:paraId="2356223E" w14:textId="77777777" w:rsidR="002D7AC1" w:rsidRPr="002D7AC1" w:rsidRDefault="002D7AC1" w:rsidP="00FB20C6">
      <w:pPr>
        <w:widowControl/>
        <w:numPr>
          <w:ilvl w:val="0"/>
          <w:numId w:val="27"/>
        </w:numPr>
        <w:autoSpaceDE/>
        <w:autoSpaceDN/>
        <w:spacing w:after="160"/>
        <w:jc w:val="left"/>
        <w:rPr>
          <w:rFonts w:eastAsia="Calibri"/>
          <w:kern w:val="2"/>
          <w:szCs w:val="26"/>
          <w:lang w:val="en-US"/>
          <w14:ligatures w14:val="standardContextual"/>
        </w:rPr>
      </w:pPr>
      <w:r w:rsidRPr="002D7AC1">
        <w:rPr>
          <w:rFonts w:eastAsia="Calibri"/>
          <w:b/>
          <w:bCs/>
          <w:kern w:val="2"/>
          <w:szCs w:val="26"/>
          <w:lang w:val="en-US"/>
          <w14:ligatures w14:val="standardContextual"/>
        </w:rPr>
        <w:t>Lớp GAT thứ hai</w:t>
      </w:r>
      <w:r w:rsidRPr="002D7AC1">
        <w:rPr>
          <w:rFonts w:eastAsia="Calibri"/>
          <w:kern w:val="2"/>
          <w:szCs w:val="26"/>
          <w:lang w:val="en-US"/>
          <w14:ligatures w14:val="standardContextual"/>
        </w:rPr>
        <w:t>:</w:t>
      </w:r>
    </w:p>
    <w:p w14:paraId="3A6C5DD8" w14:textId="77777777" w:rsidR="002D7AC1" w:rsidRPr="002D7AC1" w:rsidRDefault="002D7AC1" w:rsidP="00FB20C6">
      <w:pPr>
        <w:widowControl/>
        <w:numPr>
          <w:ilvl w:val="1"/>
          <w:numId w:val="27"/>
        </w:numPr>
        <w:tabs>
          <w:tab w:val="num" w:pos="1440"/>
        </w:tabs>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Đưa đầu ra của conv1 vào self.conv2.</w:t>
      </w:r>
    </w:p>
    <w:p w14:paraId="6A58FF95" w14:textId="77777777" w:rsidR="002D7AC1" w:rsidRPr="002D7AC1" w:rsidRDefault="002D7AC1" w:rsidP="00FB20C6">
      <w:pPr>
        <w:widowControl/>
        <w:numPr>
          <w:ilvl w:val="1"/>
          <w:numId w:val="27"/>
        </w:numPr>
        <w:tabs>
          <w:tab w:val="num" w:pos="1440"/>
        </w:tabs>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Chuẩn hóa embedding (F.normalize) để ổn định.</w:t>
      </w:r>
    </w:p>
    <w:p w14:paraId="7351E858" w14:textId="77777777" w:rsidR="002D7AC1" w:rsidRPr="002D7AC1" w:rsidRDefault="002D7AC1" w:rsidP="00FB20C6">
      <w:pPr>
        <w:widowControl/>
        <w:numPr>
          <w:ilvl w:val="0"/>
          <w:numId w:val="27"/>
        </w:numPr>
        <w:autoSpaceDE/>
        <w:autoSpaceDN/>
        <w:spacing w:after="160"/>
        <w:jc w:val="left"/>
        <w:rPr>
          <w:rFonts w:eastAsia="Calibri"/>
          <w:kern w:val="2"/>
          <w:szCs w:val="26"/>
          <w:lang w:val="en-US"/>
          <w14:ligatures w14:val="standardContextual"/>
        </w:rPr>
      </w:pPr>
      <w:r w:rsidRPr="002D7AC1">
        <w:rPr>
          <w:rFonts w:eastAsia="Calibri"/>
          <w:b/>
          <w:bCs/>
          <w:kern w:val="2"/>
          <w:szCs w:val="26"/>
          <w:lang w:val="en-US"/>
          <w14:ligatures w14:val="standardContextual"/>
        </w:rPr>
        <w:t>Tính điểm bất thường</w:t>
      </w:r>
      <w:r w:rsidRPr="002D7AC1">
        <w:rPr>
          <w:rFonts w:eastAsia="Calibri"/>
          <w:kern w:val="2"/>
          <w:szCs w:val="26"/>
          <w:lang w:val="en-US"/>
          <w14:ligatures w14:val="standardContextual"/>
        </w:rPr>
        <w:t>:</w:t>
      </w:r>
    </w:p>
    <w:p w14:paraId="284B636B" w14:textId="77777777" w:rsidR="002D7AC1" w:rsidRPr="002D7AC1" w:rsidRDefault="002D7AC1" w:rsidP="00FB20C6">
      <w:pPr>
        <w:widowControl/>
        <w:numPr>
          <w:ilvl w:val="1"/>
          <w:numId w:val="27"/>
        </w:numPr>
        <w:tabs>
          <w:tab w:val="num" w:pos="1440"/>
        </w:tabs>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Sử dụng self.scorer để tính điểm bất thường cho từng nút.</w:t>
      </w:r>
    </w:p>
    <w:p w14:paraId="6F31C5A0" w14:textId="77777777" w:rsidR="002D7AC1" w:rsidRPr="002D7AC1" w:rsidRDefault="002D7AC1" w:rsidP="00FB20C6">
      <w:pPr>
        <w:widowControl/>
        <w:numPr>
          <w:ilvl w:val="0"/>
          <w:numId w:val="27"/>
        </w:numPr>
        <w:autoSpaceDE/>
        <w:autoSpaceDN/>
        <w:spacing w:after="160"/>
        <w:jc w:val="left"/>
        <w:rPr>
          <w:rFonts w:eastAsia="Calibri"/>
          <w:kern w:val="2"/>
          <w:szCs w:val="26"/>
          <w:lang w:val="en-US"/>
          <w14:ligatures w14:val="standardContextual"/>
        </w:rPr>
      </w:pPr>
      <w:r w:rsidRPr="002D7AC1">
        <w:rPr>
          <w:rFonts w:eastAsia="Calibri"/>
          <w:b/>
          <w:bCs/>
          <w:kern w:val="2"/>
          <w:szCs w:val="26"/>
          <w:lang w:val="en-US"/>
          <w14:ligatures w14:val="standardContextual"/>
        </w:rPr>
        <w:t>Tái tạo</w:t>
      </w:r>
      <w:r w:rsidRPr="002D7AC1">
        <w:rPr>
          <w:rFonts w:eastAsia="Calibri"/>
          <w:kern w:val="2"/>
          <w:szCs w:val="26"/>
          <w:lang w:val="en-US"/>
          <w14:ligatures w14:val="standardContextual"/>
        </w:rPr>
        <w:t>:</w:t>
      </w:r>
    </w:p>
    <w:p w14:paraId="63778F72" w14:textId="77777777" w:rsidR="002D7AC1" w:rsidRPr="002D7AC1" w:rsidRDefault="002D7AC1" w:rsidP="00FB20C6">
      <w:pPr>
        <w:widowControl/>
        <w:numPr>
          <w:ilvl w:val="1"/>
          <w:numId w:val="27"/>
        </w:numPr>
        <w:tabs>
          <w:tab w:val="num" w:pos="1440"/>
        </w:tabs>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Sử dụng self.reconstruction_layer để tái tạo lại đặc trưng đầu vào từ embedding.</w:t>
      </w:r>
    </w:p>
    <w:p w14:paraId="7CC70039" w14:textId="77777777" w:rsidR="002D7AC1" w:rsidRPr="002D7AC1" w:rsidRDefault="002D7AC1" w:rsidP="00FB20C6">
      <w:pPr>
        <w:widowControl/>
        <w:numPr>
          <w:ilvl w:val="0"/>
          <w:numId w:val="27"/>
        </w:numPr>
        <w:autoSpaceDE/>
        <w:autoSpaceDN/>
        <w:spacing w:after="160"/>
        <w:jc w:val="left"/>
        <w:rPr>
          <w:rFonts w:eastAsia="Calibri"/>
          <w:kern w:val="2"/>
          <w:szCs w:val="26"/>
          <w:lang w:val="en-US"/>
          <w14:ligatures w14:val="standardContextual"/>
        </w:rPr>
      </w:pPr>
      <w:r w:rsidRPr="002D7AC1">
        <w:rPr>
          <w:rFonts w:eastAsia="Calibri"/>
          <w:b/>
          <w:bCs/>
          <w:kern w:val="2"/>
          <w:szCs w:val="26"/>
          <w:lang w:val="en-US"/>
          <w14:ligatures w14:val="standardContextual"/>
        </w:rPr>
        <w:t>Đầu ra</w:t>
      </w:r>
      <w:r w:rsidRPr="002D7AC1">
        <w:rPr>
          <w:rFonts w:eastAsia="Calibri"/>
          <w:kern w:val="2"/>
          <w:szCs w:val="26"/>
          <w:lang w:val="en-US"/>
          <w14:ligatures w14:val="standardContextual"/>
        </w:rPr>
        <w:t>:</w:t>
      </w:r>
    </w:p>
    <w:p w14:paraId="7960758D" w14:textId="77777777" w:rsidR="002D7AC1" w:rsidRPr="002D7AC1" w:rsidRDefault="002D7AC1" w:rsidP="00FB20C6">
      <w:pPr>
        <w:widowControl/>
        <w:numPr>
          <w:ilvl w:val="1"/>
          <w:numId w:val="27"/>
        </w:numPr>
        <w:tabs>
          <w:tab w:val="num" w:pos="1440"/>
        </w:tabs>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Nếu return_attention_weights = True, trả về embedding, điểm bất thường, đặc trưng tái tạo, và trọng số chú ý từ cả hai lớp GAT.</w:t>
      </w:r>
    </w:p>
    <w:p w14:paraId="5F78FEC7" w14:textId="668736C0" w:rsidR="00D51C47" w:rsidRPr="002D7AC1" w:rsidRDefault="002D7AC1" w:rsidP="00FB20C6">
      <w:pPr>
        <w:widowControl/>
        <w:numPr>
          <w:ilvl w:val="1"/>
          <w:numId w:val="27"/>
        </w:numPr>
        <w:autoSpaceDE/>
        <w:autoSpaceDN/>
        <w:spacing w:after="160"/>
        <w:jc w:val="left"/>
        <w:rPr>
          <w:rFonts w:eastAsia="Calibri"/>
          <w:kern w:val="2"/>
          <w:szCs w:val="26"/>
          <w:lang w:val="en-US"/>
          <w14:ligatures w14:val="standardContextual"/>
        </w:rPr>
      </w:pPr>
      <w:r w:rsidRPr="002D7AC1">
        <w:rPr>
          <w:rFonts w:eastAsia="Calibri"/>
          <w:kern w:val="2"/>
          <w:szCs w:val="26"/>
          <w:lang w:val="en-US"/>
          <w14:ligatures w14:val="standardContextual"/>
        </w:rPr>
        <w:t>Nếu không, chỉ trả về embedding, điểm bất thường, và đặc trưng tái tạo.</w:t>
      </w:r>
    </w:p>
    <w:p w14:paraId="3C3B6404" w14:textId="77777777" w:rsidR="002D7AC1" w:rsidRPr="002D7AC1" w:rsidRDefault="002D7AC1" w:rsidP="00FB20C6">
      <w:pPr>
        <w:widowControl/>
        <w:autoSpaceDE/>
        <w:autoSpaceDN/>
        <w:spacing w:after="160"/>
        <w:rPr>
          <w:rFonts w:eastAsia="Calibri"/>
          <w:kern w:val="2"/>
          <w:szCs w:val="26"/>
          <w:lang w:val="en-US"/>
          <w14:ligatures w14:val="standardContextual"/>
        </w:rPr>
      </w:pPr>
      <w:r w:rsidRPr="002D7AC1">
        <w:rPr>
          <w:rFonts w:eastAsia="Calibri"/>
          <w:b/>
          <w:bCs/>
          <w:kern w:val="2"/>
          <w:szCs w:val="26"/>
          <w:lang w:val="en-US"/>
          <w14:ligatures w14:val="standardContextual"/>
        </w:rPr>
        <w:t>Chuẩn</w:t>
      </w:r>
      <w:r w:rsidRPr="002D7AC1">
        <w:rPr>
          <w:rFonts w:eastAsia="Calibri"/>
          <w:b/>
          <w:bCs/>
          <w:kern w:val="2"/>
          <w:szCs w:val="26"/>
          <w:lang w:val="vi-VN"/>
          <w14:ligatures w14:val="standardContextual"/>
        </w:rPr>
        <w:t xml:space="preserve"> bị optimizer, hàm loss</w:t>
      </w:r>
      <w:r w:rsidRPr="002D7AC1">
        <w:rPr>
          <w:rFonts w:eastAsia="Calibri"/>
          <w:kern w:val="2"/>
          <w:szCs w:val="26"/>
          <w:lang w:val="vi-VN"/>
          <w14:ligatures w14:val="standardContextual"/>
        </w:rPr>
        <w:t>:</w:t>
      </w:r>
    </w:p>
    <w:p w14:paraId="08F62A85" w14:textId="77777777" w:rsidR="00492261" w:rsidRDefault="002D7AC1" w:rsidP="00492261">
      <w:pPr>
        <w:keepNext/>
        <w:widowControl/>
        <w:autoSpaceDE/>
        <w:autoSpaceDN/>
        <w:spacing w:after="160"/>
      </w:pPr>
      <w:r w:rsidRPr="002D7AC1">
        <w:rPr>
          <w:rFonts w:eastAsia="Calibri"/>
          <w:noProof/>
          <w:kern w:val="2"/>
          <w:szCs w:val="26"/>
          <w:lang w:val="vi-VN"/>
          <w14:ligatures w14:val="standardContextual"/>
        </w:rPr>
        <w:lastRenderedPageBreak/>
        <w:drawing>
          <wp:inline distT="0" distB="0" distL="0" distR="0" wp14:anchorId="2211E2E7" wp14:editId="233A6BD8">
            <wp:extent cx="5915851" cy="3115110"/>
            <wp:effectExtent l="0" t="0" r="8890" b="9525"/>
            <wp:docPr id="89049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98164" name=""/>
                    <pic:cNvPicPr/>
                  </pic:nvPicPr>
                  <pic:blipFill>
                    <a:blip r:embed="rId41"/>
                    <a:stretch>
                      <a:fillRect/>
                    </a:stretch>
                  </pic:blipFill>
                  <pic:spPr>
                    <a:xfrm>
                      <a:off x="0" y="0"/>
                      <a:ext cx="5915851" cy="3115110"/>
                    </a:xfrm>
                    <a:prstGeom prst="rect">
                      <a:avLst/>
                    </a:prstGeom>
                  </pic:spPr>
                </pic:pic>
              </a:graphicData>
            </a:graphic>
          </wp:inline>
        </w:drawing>
      </w:r>
    </w:p>
    <w:p w14:paraId="4D78BC0D" w14:textId="4E8E35FC" w:rsidR="002D7AC1" w:rsidRPr="002D7AC1" w:rsidRDefault="00492261" w:rsidP="00492261">
      <w:pPr>
        <w:pStyle w:val="Caption"/>
        <w:rPr>
          <w:rFonts w:eastAsia="Calibri"/>
          <w:kern w:val="2"/>
          <w:szCs w:val="26"/>
          <w:lang w:val="vi-VN"/>
          <w14:ligatures w14:val="standardContextual"/>
        </w:rPr>
      </w:pPr>
      <w:bookmarkStart w:id="81" w:name="_Toc184761586"/>
      <w:r>
        <w:t xml:space="preserve">Figure </w:t>
      </w:r>
      <w:r>
        <w:fldChar w:fldCharType="begin"/>
      </w:r>
      <w:r>
        <w:instrText xml:space="preserve"> SEQ Figure \* ARABIC </w:instrText>
      </w:r>
      <w:r>
        <w:fldChar w:fldCharType="separate"/>
      </w:r>
      <w:r w:rsidR="00073D0C">
        <w:rPr>
          <w:noProof/>
        </w:rPr>
        <w:t>30</w:t>
      </w:r>
      <w:r>
        <w:fldChar w:fldCharType="end"/>
      </w:r>
      <w:r>
        <w:rPr>
          <w:lang w:val="vi-VN"/>
        </w:rPr>
        <w:t>. Optimizer và hàm Loss</w:t>
      </w:r>
      <w:bookmarkEnd w:id="81"/>
    </w:p>
    <w:p w14:paraId="2BD32D52" w14:textId="77777777" w:rsidR="002D7AC1" w:rsidRPr="002D7AC1" w:rsidRDefault="002D7AC1" w:rsidP="00FB20C6">
      <w:pPr>
        <w:widowControl/>
        <w:autoSpaceDE/>
        <w:autoSpaceDN/>
        <w:spacing w:after="160"/>
        <w:rPr>
          <w:rFonts w:eastAsia="Calibri"/>
          <w:b/>
          <w:bCs/>
          <w:kern w:val="2"/>
          <w:szCs w:val="26"/>
          <w:lang w:val="vi-VN"/>
          <w14:ligatures w14:val="standardContextual"/>
        </w:rPr>
      </w:pPr>
      <w:r w:rsidRPr="002D7AC1">
        <w:rPr>
          <w:rFonts w:eastAsia="Calibri"/>
          <w:b/>
          <w:bCs/>
          <w:kern w:val="2"/>
          <w:szCs w:val="26"/>
          <w:lang w:val="vi-VN"/>
          <w14:ligatures w14:val="standardContextual"/>
        </w:rPr>
        <w:t>Bộ tưu hóa (Optimizer)</w:t>
      </w:r>
    </w:p>
    <w:p w14:paraId="5F7E5A29" w14:textId="77777777" w:rsidR="002D7AC1" w:rsidRPr="002D7AC1" w:rsidRDefault="002D7AC1" w:rsidP="00FB20C6">
      <w:pPr>
        <w:widowControl/>
        <w:numPr>
          <w:ilvl w:val="0"/>
          <w:numId w:val="28"/>
        </w:numPr>
        <w:autoSpaceDE/>
        <w:autoSpaceDN/>
        <w:spacing w:before="100" w:beforeAutospacing="1" w:after="100" w:afterAutospacing="1"/>
        <w:ind w:hanging="357"/>
        <w:jc w:val="left"/>
        <w:rPr>
          <w:szCs w:val="26"/>
          <w:lang w:val="en-US"/>
        </w:rPr>
      </w:pPr>
      <w:r w:rsidRPr="002D7AC1">
        <w:rPr>
          <w:rFonts w:ascii="Courier New" w:hAnsi="Courier New" w:cs="Courier New"/>
          <w:b/>
          <w:bCs/>
          <w:szCs w:val="26"/>
          <w:lang w:val="en-US"/>
        </w:rPr>
        <w:t>torch.optim.Adam</w:t>
      </w:r>
      <w:r w:rsidRPr="002D7AC1">
        <w:rPr>
          <w:szCs w:val="26"/>
          <w:lang w:val="en-US"/>
        </w:rPr>
        <w:t>:</w:t>
      </w:r>
    </w:p>
    <w:p w14:paraId="0D55B9A7" w14:textId="77777777" w:rsidR="002D7AC1" w:rsidRPr="002D7AC1" w:rsidRDefault="002D7AC1" w:rsidP="00FB20C6">
      <w:pPr>
        <w:widowControl/>
        <w:numPr>
          <w:ilvl w:val="1"/>
          <w:numId w:val="28"/>
        </w:numPr>
        <w:autoSpaceDE/>
        <w:autoSpaceDN/>
        <w:spacing w:before="100" w:beforeAutospacing="1" w:after="100" w:afterAutospacing="1"/>
        <w:ind w:hanging="357"/>
        <w:jc w:val="left"/>
        <w:rPr>
          <w:szCs w:val="26"/>
          <w:lang w:val="en-US"/>
        </w:rPr>
      </w:pPr>
      <w:r w:rsidRPr="002D7AC1">
        <w:rPr>
          <w:szCs w:val="26"/>
          <w:lang w:val="en-US"/>
        </w:rPr>
        <w:t xml:space="preserve">Đây là thuật toán </w:t>
      </w:r>
      <w:r w:rsidRPr="002D7AC1">
        <w:rPr>
          <w:b/>
          <w:bCs/>
          <w:szCs w:val="26"/>
          <w:lang w:val="en-US"/>
        </w:rPr>
        <w:t>Adam Optimizer</w:t>
      </w:r>
      <w:r w:rsidRPr="002D7AC1">
        <w:rPr>
          <w:szCs w:val="26"/>
          <w:lang w:val="en-US"/>
        </w:rPr>
        <w:t xml:space="preserve">, một phương pháp tối ưu hóa dựa trên </w:t>
      </w:r>
      <w:r w:rsidRPr="002D7AC1">
        <w:rPr>
          <w:b/>
          <w:bCs/>
          <w:szCs w:val="26"/>
          <w:lang w:val="en-US"/>
        </w:rPr>
        <w:t>Gradient Descent</w:t>
      </w:r>
      <w:r w:rsidRPr="002D7AC1">
        <w:rPr>
          <w:szCs w:val="26"/>
          <w:lang w:val="en-US"/>
        </w:rPr>
        <w:t>.</w:t>
      </w:r>
    </w:p>
    <w:p w14:paraId="2CBFFE95" w14:textId="77777777" w:rsidR="002D7AC1" w:rsidRPr="002D7AC1" w:rsidRDefault="002D7AC1" w:rsidP="00FB20C6">
      <w:pPr>
        <w:widowControl/>
        <w:numPr>
          <w:ilvl w:val="1"/>
          <w:numId w:val="28"/>
        </w:numPr>
        <w:autoSpaceDE/>
        <w:autoSpaceDN/>
        <w:spacing w:before="100" w:beforeAutospacing="1" w:after="100" w:afterAutospacing="1"/>
        <w:ind w:hanging="357"/>
        <w:jc w:val="left"/>
        <w:rPr>
          <w:szCs w:val="26"/>
          <w:lang w:val="en-US"/>
        </w:rPr>
      </w:pPr>
      <w:r w:rsidRPr="002D7AC1">
        <w:rPr>
          <w:szCs w:val="26"/>
          <w:lang w:val="en-US"/>
        </w:rPr>
        <w:t>Kết hợp giữa:</w:t>
      </w:r>
    </w:p>
    <w:p w14:paraId="5C965578" w14:textId="77777777" w:rsidR="002D7AC1" w:rsidRPr="002D7AC1" w:rsidRDefault="002D7AC1" w:rsidP="00FB20C6">
      <w:pPr>
        <w:widowControl/>
        <w:numPr>
          <w:ilvl w:val="2"/>
          <w:numId w:val="28"/>
        </w:numPr>
        <w:autoSpaceDE/>
        <w:autoSpaceDN/>
        <w:spacing w:before="100" w:beforeAutospacing="1" w:after="100" w:afterAutospacing="1"/>
        <w:ind w:hanging="357"/>
        <w:jc w:val="left"/>
        <w:rPr>
          <w:szCs w:val="26"/>
          <w:lang w:val="en-US"/>
        </w:rPr>
      </w:pPr>
      <w:r w:rsidRPr="002D7AC1">
        <w:rPr>
          <w:b/>
          <w:bCs/>
          <w:szCs w:val="26"/>
          <w:lang w:val="en-US"/>
        </w:rPr>
        <w:t>Momentum</w:t>
      </w:r>
      <w:r w:rsidRPr="002D7AC1">
        <w:rPr>
          <w:szCs w:val="26"/>
          <w:lang w:val="en-US"/>
        </w:rPr>
        <w:t>: Sử dụng trung bình động của gradient để tăng tốc hội tụ.</w:t>
      </w:r>
    </w:p>
    <w:p w14:paraId="0E59D768" w14:textId="77777777" w:rsidR="002D7AC1" w:rsidRPr="002D7AC1" w:rsidRDefault="002D7AC1" w:rsidP="00FB20C6">
      <w:pPr>
        <w:widowControl/>
        <w:numPr>
          <w:ilvl w:val="2"/>
          <w:numId w:val="28"/>
        </w:numPr>
        <w:autoSpaceDE/>
        <w:autoSpaceDN/>
        <w:spacing w:before="100" w:beforeAutospacing="1" w:after="100" w:afterAutospacing="1"/>
        <w:ind w:hanging="357"/>
        <w:jc w:val="left"/>
        <w:rPr>
          <w:szCs w:val="26"/>
          <w:lang w:val="en-US"/>
        </w:rPr>
      </w:pPr>
      <w:r w:rsidRPr="002D7AC1">
        <w:rPr>
          <w:b/>
          <w:bCs/>
          <w:szCs w:val="26"/>
          <w:lang w:val="en-US"/>
        </w:rPr>
        <w:t>RMSProp</w:t>
      </w:r>
      <w:r w:rsidRPr="002D7AC1">
        <w:rPr>
          <w:szCs w:val="26"/>
          <w:lang w:val="en-US"/>
        </w:rPr>
        <w:t>: Chia gradient cho trung bình bình phương của gradient để điều chỉnh tốc độ học.</w:t>
      </w:r>
    </w:p>
    <w:p w14:paraId="27A95918" w14:textId="77777777" w:rsidR="002D7AC1" w:rsidRPr="002D7AC1" w:rsidRDefault="002D7AC1" w:rsidP="00FB20C6">
      <w:pPr>
        <w:widowControl/>
        <w:numPr>
          <w:ilvl w:val="1"/>
          <w:numId w:val="28"/>
        </w:numPr>
        <w:autoSpaceDE/>
        <w:autoSpaceDN/>
        <w:spacing w:before="100" w:beforeAutospacing="1" w:after="100" w:afterAutospacing="1"/>
        <w:ind w:hanging="357"/>
        <w:jc w:val="left"/>
        <w:rPr>
          <w:szCs w:val="26"/>
          <w:lang w:val="en-US"/>
        </w:rPr>
      </w:pPr>
      <w:r w:rsidRPr="002D7AC1">
        <w:rPr>
          <w:szCs w:val="26"/>
          <w:lang w:val="en-US"/>
        </w:rPr>
        <w:t>Thích hợp cho mạng nơ-ron phức tạp như GAT.</w:t>
      </w:r>
    </w:p>
    <w:p w14:paraId="26CBBCEB" w14:textId="77777777" w:rsidR="002D7AC1" w:rsidRPr="002D7AC1" w:rsidRDefault="002D7AC1" w:rsidP="00FB20C6">
      <w:pPr>
        <w:widowControl/>
        <w:numPr>
          <w:ilvl w:val="0"/>
          <w:numId w:val="28"/>
        </w:numPr>
        <w:autoSpaceDE/>
        <w:autoSpaceDN/>
        <w:spacing w:before="100" w:beforeAutospacing="1" w:after="100" w:afterAutospacing="1"/>
        <w:ind w:hanging="357"/>
        <w:jc w:val="left"/>
        <w:rPr>
          <w:szCs w:val="26"/>
          <w:lang w:val="en-US"/>
        </w:rPr>
      </w:pPr>
      <w:r w:rsidRPr="002D7AC1">
        <w:rPr>
          <w:rFonts w:ascii="Courier New" w:hAnsi="Courier New" w:cs="Courier New"/>
          <w:b/>
          <w:bCs/>
          <w:szCs w:val="26"/>
          <w:lang w:val="en-US"/>
        </w:rPr>
        <w:t>model.parameters()</w:t>
      </w:r>
      <w:r w:rsidRPr="002D7AC1">
        <w:rPr>
          <w:szCs w:val="26"/>
          <w:lang w:val="en-US"/>
        </w:rPr>
        <w:t>:</w:t>
      </w:r>
    </w:p>
    <w:p w14:paraId="711B5CFC" w14:textId="77777777" w:rsidR="002D7AC1" w:rsidRPr="002D7AC1" w:rsidRDefault="002D7AC1" w:rsidP="00FB20C6">
      <w:pPr>
        <w:widowControl/>
        <w:numPr>
          <w:ilvl w:val="1"/>
          <w:numId w:val="28"/>
        </w:numPr>
        <w:autoSpaceDE/>
        <w:autoSpaceDN/>
        <w:spacing w:before="100" w:beforeAutospacing="1" w:after="100" w:afterAutospacing="1"/>
        <w:ind w:hanging="357"/>
        <w:jc w:val="left"/>
        <w:rPr>
          <w:szCs w:val="26"/>
          <w:lang w:val="en-US"/>
        </w:rPr>
      </w:pPr>
      <w:r w:rsidRPr="002D7AC1">
        <w:rPr>
          <w:szCs w:val="26"/>
          <w:lang w:val="en-US"/>
        </w:rPr>
        <w:t>Lấy tất cả các tham số của mô hình cần tối ưu hóa (bao gồm trọng số và độ lệch).</w:t>
      </w:r>
    </w:p>
    <w:p w14:paraId="41CB12AD" w14:textId="77777777" w:rsidR="002D7AC1" w:rsidRPr="002D7AC1" w:rsidRDefault="002D7AC1" w:rsidP="00FB20C6">
      <w:pPr>
        <w:widowControl/>
        <w:numPr>
          <w:ilvl w:val="0"/>
          <w:numId w:val="28"/>
        </w:numPr>
        <w:autoSpaceDE/>
        <w:autoSpaceDN/>
        <w:spacing w:before="100" w:beforeAutospacing="1" w:after="100" w:afterAutospacing="1"/>
        <w:ind w:hanging="357"/>
        <w:jc w:val="left"/>
        <w:rPr>
          <w:szCs w:val="26"/>
          <w:lang w:val="en-US"/>
        </w:rPr>
      </w:pPr>
      <w:r w:rsidRPr="002D7AC1">
        <w:rPr>
          <w:rFonts w:ascii="Courier New" w:hAnsi="Courier New" w:cs="Courier New"/>
          <w:b/>
          <w:bCs/>
          <w:szCs w:val="26"/>
          <w:lang w:val="en-US"/>
        </w:rPr>
        <w:t>lr=0.01</w:t>
      </w:r>
      <w:r w:rsidRPr="002D7AC1">
        <w:rPr>
          <w:szCs w:val="26"/>
          <w:lang w:val="en-US"/>
        </w:rPr>
        <w:t>:</w:t>
      </w:r>
    </w:p>
    <w:p w14:paraId="26985CAD" w14:textId="77777777" w:rsidR="002D7AC1" w:rsidRPr="002D7AC1" w:rsidRDefault="002D7AC1" w:rsidP="00FB20C6">
      <w:pPr>
        <w:widowControl/>
        <w:numPr>
          <w:ilvl w:val="1"/>
          <w:numId w:val="28"/>
        </w:numPr>
        <w:autoSpaceDE/>
        <w:autoSpaceDN/>
        <w:spacing w:before="100" w:beforeAutospacing="1" w:after="100" w:afterAutospacing="1"/>
        <w:ind w:hanging="357"/>
        <w:jc w:val="left"/>
        <w:rPr>
          <w:szCs w:val="26"/>
          <w:lang w:val="en-US"/>
        </w:rPr>
      </w:pPr>
      <w:r w:rsidRPr="002D7AC1">
        <w:rPr>
          <w:szCs w:val="26"/>
          <w:lang w:val="en-US"/>
        </w:rPr>
        <w:lastRenderedPageBreak/>
        <w:t>Tốc độ học (</w:t>
      </w:r>
      <w:r w:rsidRPr="002D7AC1">
        <w:rPr>
          <w:b/>
          <w:bCs/>
          <w:szCs w:val="26"/>
          <w:lang w:val="en-US"/>
        </w:rPr>
        <w:t>learning rate</w:t>
      </w:r>
      <w:r w:rsidRPr="002D7AC1">
        <w:rPr>
          <w:szCs w:val="26"/>
          <w:lang w:val="en-US"/>
        </w:rPr>
        <w:t>). Xác định kích thước bước đi trong không gian tham số ở mỗi lần cập nhật.</w:t>
      </w:r>
    </w:p>
    <w:p w14:paraId="3E282CEB" w14:textId="77777777" w:rsidR="002D7AC1" w:rsidRPr="002D7AC1" w:rsidRDefault="002D7AC1" w:rsidP="00FB20C6">
      <w:pPr>
        <w:widowControl/>
        <w:numPr>
          <w:ilvl w:val="1"/>
          <w:numId w:val="28"/>
        </w:numPr>
        <w:autoSpaceDE/>
        <w:autoSpaceDN/>
        <w:spacing w:before="100" w:beforeAutospacing="1" w:after="100" w:afterAutospacing="1"/>
        <w:ind w:hanging="357"/>
        <w:jc w:val="left"/>
        <w:rPr>
          <w:szCs w:val="26"/>
          <w:lang w:val="en-US"/>
        </w:rPr>
      </w:pPr>
      <w:r w:rsidRPr="002D7AC1">
        <w:rPr>
          <w:szCs w:val="26"/>
          <w:lang w:val="en-US"/>
        </w:rPr>
        <w:t>Giá trị nhỏ (0.01) giúp tối ưu hóa ổn định hơn.</w:t>
      </w:r>
    </w:p>
    <w:p w14:paraId="26500592" w14:textId="77777777" w:rsidR="002D7AC1" w:rsidRPr="002D7AC1" w:rsidRDefault="002D7AC1" w:rsidP="00FB20C6">
      <w:pPr>
        <w:widowControl/>
        <w:numPr>
          <w:ilvl w:val="0"/>
          <w:numId w:val="28"/>
        </w:numPr>
        <w:autoSpaceDE/>
        <w:autoSpaceDN/>
        <w:spacing w:before="100" w:beforeAutospacing="1" w:after="100" w:afterAutospacing="1"/>
        <w:ind w:hanging="357"/>
        <w:jc w:val="left"/>
        <w:rPr>
          <w:szCs w:val="26"/>
          <w:lang w:val="en-US"/>
        </w:rPr>
      </w:pPr>
      <w:r w:rsidRPr="002D7AC1">
        <w:rPr>
          <w:rFonts w:ascii="Courier New" w:hAnsi="Courier New" w:cs="Courier New"/>
          <w:b/>
          <w:bCs/>
          <w:szCs w:val="26"/>
          <w:lang w:val="en-US"/>
        </w:rPr>
        <w:t>weight_decay=5e-4</w:t>
      </w:r>
      <w:r w:rsidRPr="002D7AC1">
        <w:rPr>
          <w:szCs w:val="26"/>
          <w:lang w:val="en-US"/>
        </w:rPr>
        <w:t>:</w:t>
      </w:r>
    </w:p>
    <w:p w14:paraId="66F26F7A" w14:textId="77777777" w:rsidR="002D7AC1" w:rsidRPr="002D7AC1" w:rsidRDefault="002D7AC1" w:rsidP="00FB20C6">
      <w:pPr>
        <w:widowControl/>
        <w:numPr>
          <w:ilvl w:val="1"/>
          <w:numId w:val="28"/>
        </w:numPr>
        <w:autoSpaceDE/>
        <w:autoSpaceDN/>
        <w:spacing w:before="100" w:beforeAutospacing="1" w:after="100" w:afterAutospacing="1"/>
        <w:ind w:hanging="357"/>
        <w:jc w:val="left"/>
        <w:rPr>
          <w:szCs w:val="26"/>
          <w:lang w:val="en-US"/>
        </w:rPr>
      </w:pPr>
      <w:r w:rsidRPr="002D7AC1">
        <w:rPr>
          <w:b/>
          <w:bCs/>
          <w:szCs w:val="26"/>
          <w:lang w:val="en-US"/>
        </w:rPr>
        <w:t>Weight Decay (L2 Regularization)</w:t>
      </w:r>
      <w:r w:rsidRPr="002D7AC1">
        <w:rPr>
          <w:szCs w:val="26"/>
          <w:lang w:val="en-US"/>
        </w:rPr>
        <w:t xml:space="preserve">: Một cơ chế để tránh </w:t>
      </w:r>
      <w:r w:rsidRPr="002D7AC1">
        <w:rPr>
          <w:b/>
          <w:bCs/>
          <w:szCs w:val="26"/>
          <w:lang w:val="en-US"/>
        </w:rPr>
        <w:t>overfitting</w:t>
      </w:r>
      <w:r w:rsidRPr="002D7AC1">
        <w:rPr>
          <w:szCs w:val="26"/>
          <w:lang w:val="en-US"/>
        </w:rPr>
        <w:t xml:space="preserve"> bằng cách phạt các giá trị trọng số lớn trong mạng.</w:t>
      </w:r>
    </w:p>
    <w:p w14:paraId="7DAB996C" w14:textId="77777777" w:rsidR="002D7AC1" w:rsidRPr="002D7AC1" w:rsidRDefault="002D7AC1" w:rsidP="00FB20C6">
      <w:pPr>
        <w:widowControl/>
        <w:numPr>
          <w:ilvl w:val="1"/>
          <w:numId w:val="28"/>
        </w:numPr>
        <w:autoSpaceDE/>
        <w:autoSpaceDN/>
        <w:spacing w:before="100" w:beforeAutospacing="1" w:after="100" w:afterAutospacing="1"/>
        <w:ind w:hanging="357"/>
        <w:jc w:val="left"/>
        <w:rPr>
          <w:szCs w:val="26"/>
          <w:lang w:val="en-US"/>
        </w:rPr>
      </w:pPr>
      <w:r w:rsidRPr="002D7AC1">
        <w:rPr>
          <w:szCs w:val="26"/>
          <w:lang w:val="en-US"/>
        </w:rPr>
        <w:t xml:space="preserve">Bổ sung một thành phần λ||W||^2vào hàm mất mát, trong đó λ là hệ số </w:t>
      </w:r>
      <w:r w:rsidRPr="002D7AC1">
        <w:rPr>
          <w:rFonts w:ascii="Courier New" w:hAnsi="Courier New" w:cs="Courier New"/>
          <w:szCs w:val="26"/>
          <w:lang w:val="en-US"/>
        </w:rPr>
        <w:t>weight_decay</w:t>
      </w:r>
      <w:r w:rsidRPr="002D7AC1">
        <w:rPr>
          <w:szCs w:val="26"/>
          <w:lang w:val="en-US"/>
        </w:rPr>
        <w:t>.</w:t>
      </w:r>
    </w:p>
    <w:p w14:paraId="3B29B8F9" w14:textId="77777777" w:rsidR="002D7AC1" w:rsidRPr="002D7AC1" w:rsidRDefault="002D7AC1" w:rsidP="00FB20C6">
      <w:pPr>
        <w:widowControl/>
        <w:autoSpaceDE/>
        <w:autoSpaceDN/>
        <w:spacing w:after="160"/>
        <w:rPr>
          <w:rFonts w:eastAsia="Calibri"/>
          <w:b/>
          <w:bCs/>
          <w:kern w:val="2"/>
          <w:szCs w:val="26"/>
          <w:lang w:val="vi-VN"/>
          <w14:ligatures w14:val="standardContextual"/>
        </w:rPr>
      </w:pPr>
      <w:r w:rsidRPr="002D7AC1">
        <w:rPr>
          <w:rFonts w:eastAsia="Calibri"/>
          <w:b/>
          <w:bCs/>
          <w:kern w:val="2"/>
          <w:szCs w:val="26"/>
          <w:lang w:val="vi-VN"/>
          <w14:ligatures w14:val="standardContextual"/>
        </w:rPr>
        <w:t>Trọng số của hàm mất mát</w:t>
      </w:r>
    </w:p>
    <w:p w14:paraId="4AAA024C" w14:textId="7D7EA1BB" w:rsidR="002D7AC1" w:rsidRPr="002D7AC1" w:rsidRDefault="002D7AC1" w:rsidP="00FB20C6">
      <w:pPr>
        <w:widowControl/>
        <w:autoSpaceDE/>
        <w:autoSpaceDN/>
        <w:spacing w:before="100" w:beforeAutospacing="1" w:after="100" w:afterAutospacing="1"/>
        <w:rPr>
          <w:szCs w:val="26"/>
          <w:lang w:val="en-US"/>
        </w:rPr>
      </w:pPr>
      <w:r w:rsidRPr="002D7AC1">
        <w:rPr>
          <w:rFonts w:hAnsi="Symbol"/>
          <w:szCs w:val="26"/>
          <w:lang w:val="en-US"/>
        </w:rPr>
        <w:t></w:t>
      </w:r>
      <w:r w:rsidRPr="002D7AC1">
        <w:rPr>
          <w:szCs w:val="26"/>
          <w:lang w:val="en-US"/>
        </w:rPr>
        <w:t xml:space="preserve"> </w:t>
      </w:r>
      <w:r w:rsidRPr="002D7AC1">
        <w:rPr>
          <w:rFonts w:ascii="Courier New" w:hAnsi="Courier New" w:cs="Courier New"/>
          <w:b/>
          <w:bCs/>
          <w:szCs w:val="26"/>
          <w:lang w:val="en-US"/>
        </w:rPr>
        <w:t>alpha</w:t>
      </w:r>
      <w:r w:rsidRPr="002D7AC1">
        <w:rPr>
          <w:szCs w:val="26"/>
          <w:lang w:val="en-US"/>
        </w:rPr>
        <w:t>:</w:t>
      </w:r>
    </w:p>
    <w:p w14:paraId="7726EF47" w14:textId="77777777" w:rsidR="002D7AC1" w:rsidRPr="002D7AC1" w:rsidRDefault="002D7AC1" w:rsidP="00FB20C6">
      <w:pPr>
        <w:widowControl/>
        <w:numPr>
          <w:ilvl w:val="0"/>
          <w:numId w:val="29"/>
        </w:numPr>
        <w:autoSpaceDE/>
        <w:autoSpaceDN/>
        <w:spacing w:before="100" w:beforeAutospacing="1" w:after="100" w:afterAutospacing="1"/>
        <w:jc w:val="left"/>
        <w:rPr>
          <w:szCs w:val="26"/>
          <w:lang w:val="en-US"/>
        </w:rPr>
      </w:pPr>
      <w:r w:rsidRPr="002D7AC1">
        <w:rPr>
          <w:szCs w:val="26"/>
          <w:lang w:val="en-US"/>
        </w:rPr>
        <w:t xml:space="preserve">Trọng số dành cho </w:t>
      </w:r>
      <w:r w:rsidRPr="002D7AC1">
        <w:rPr>
          <w:b/>
          <w:bCs/>
          <w:szCs w:val="26"/>
          <w:lang w:val="en-US"/>
        </w:rPr>
        <w:t>Reconstruction Loss (mất mát tái tạo)</w:t>
      </w:r>
      <w:r w:rsidRPr="002D7AC1">
        <w:rPr>
          <w:szCs w:val="26"/>
          <w:lang w:val="en-US"/>
        </w:rPr>
        <w:t>, biểu thị mức độ quan trọng của việc tái tạo đồ thị.</w:t>
      </w:r>
    </w:p>
    <w:p w14:paraId="2BB6768C" w14:textId="77777777" w:rsidR="002D7AC1" w:rsidRPr="002D7AC1" w:rsidRDefault="002D7AC1" w:rsidP="00FB20C6">
      <w:pPr>
        <w:widowControl/>
        <w:numPr>
          <w:ilvl w:val="0"/>
          <w:numId w:val="29"/>
        </w:numPr>
        <w:autoSpaceDE/>
        <w:autoSpaceDN/>
        <w:spacing w:before="100" w:beforeAutospacing="1" w:after="100" w:afterAutospacing="1"/>
        <w:jc w:val="left"/>
        <w:rPr>
          <w:szCs w:val="26"/>
          <w:lang w:val="en-US"/>
        </w:rPr>
      </w:pPr>
      <w:r w:rsidRPr="002D7AC1">
        <w:rPr>
          <w:szCs w:val="26"/>
          <w:lang w:val="en-US"/>
        </w:rPr>
        <w:t>Giá trị 0.5 có nghĩa là trọng số này được cân bằng.</w:t>
      </w:r>
    </w:p>
    <w:p w14:paraId="11EEA72A" w14:textId="7E0F7C8A" w:rsidR="002D7AC1" w:rsidRPr="002D7AC1" w:rsidRDefault="002D7AC1" w:rsidP="00FB20C6">
      <w:pPr>
        <w:widowControl/>
        <w:autoSpaceDE/>
        <w:autoSpaceDN/>
        <w:spacing w:before="100" w:beforeAutospacing="1" w:after="100" w:afterAutospacing="1"/>
        <w:rPr>
          <w:szCs w:val="26"/>
          <w:lang w:val="en-US"/>
        </w:rPr>
      </w:pPr>
      <w:r w:rsidRPr="002D7AC1">
        <w:rPr>
          <w:rFonts w:hAnsi="Symbol"/>
          <w:szCs w:val="26"/>
          <w:lang w:val="en-US"/>
        </w:rPr>
        <w:t></w:t>
      </w:r>
      <w:r w:rsidRPr="002D7AC1">
        <w:rPr>
          <w:szCs w:val="26"/>
          <w:lang w:val="en-US"/>
        </w:rPr>
        <w:t xml:space="preserve"> </w:t>
      </w:r>
      <w:r w:rsidRPr="002D7AC1">
        <w:rPr>
          <w:rFonts w:ascii="Courier New" w:hAnsi="Courier New" w:cs="Courier New"/>
          <w:b/>
          <w:bCs/>
          <w:szCs w:val="26"/>
          <w:lang w:val="en-US"/>
        </w:rPr>
        <w:t>beta</w:t>
      </w:r>
      <w:r w:rsidRPr="002D7AC1">
        <w:rPr>
          <w:szCs w:val="26"/>
          <w:lang w:val="en-US"/>
        </w:rPr>
        <w:t>:</w:t>
      </w:r>
    </w:p>
    <w:p w14:paraId="0B8FA29E" w14:textId="77777777" w:rsidR="002D7AC1" w:rsidRPr="002D7AC1" w:rsidRDefault="002D7AC1" w:rsidP="00FB20C6">
      <w:pPr>
        <w:widowControl/>
        <w:numPr>
          <w:ilvl w:val="0"/>
          <w:numId w:val="30"/>
        </w:numPr>
        <w:autoSpaceDE/>
        <w:autoSpaceDN/>
        <w:spacing w:before="100" w:beforeAutospacing="1" w:after="100" w:afterAutospacing="1"/>
        <w:jc w:val="left"/>
        <w:rPr>
          <w:szCs w:val="26"/>
          <w:lang w:val="en-US"/>
        </w:rPr>
      </w:pPr>
      <w:r w:rsidRPr="002D7AC1">
        <w:rPr>
          <w:szCs w:val="26"/>
          <w:lang w:val="en-US"/>
        </w:rPr>
        <w:t xml:space="preserve">Trọng số dành cho </w:t>
      </w:r>
      <w:r w:rsidRPr="002D7AC1">
        <w:rPr>
          <w:b/>
          <w:bCs/>
          <w:szCs w:val="26"/>
          <w:lang w:val="en-US"/>
        </w:rPr>
        <w:t>Feature Consistency Loss (mất mát tái tạo đặc trưng)</w:t>
      </w:r>
      <w:r w:rsidRPr="002D7AC1">
        <w:rPr>
          <w:szCs w:val="26"/>
          <w:lang w:val="en-US"/>
        </w:rPr>
        <w:t>.</w:t>
      </w:r>
    </w:p>
    <w:p w14:paraId="205E4F42" w14:textId="77777777" w:rsidR="002D7AC1" w:rsidRPr="002D7AC1" w:rsidRDefault="002D7AC1" w:rsidP="00FB20C6">
      <w:pPr>
        <w:widowControl/>
        <w:numPr>
          <w:ilvl w:val="0"/>
          <w:numId w:val="30"/>
        </w:numPr>
        <w:autoSpaceDE/>
        <w:autoSpaceDN/>
        <w:spacing w:before="100" w:beforeAutospacing="1" w:after="100" w:afterAutospacing="1"/>
        <w:jc w:val="left"/>
        <w:rPr>
          <w:szCs w:val="26"/>
          <w:lang w:val="en-US"/>
        </w:rPr>
      </w:pPr>
      <w:r w:rsidRPr="002D7AC1">
        <w:rPr>
          <w:szCs w:val="26"/>
          <w:lang w:val="en-US"/>
        </w:rPr>
        <w:t>Cũng được cân bằng ở mức 0</w:t>
      </w:r>
      <w:r w:rsidRPr="002D7AC1">
        <w:rPr>
          <w:szCs w:val="26"/>
          <w:lang w:val="vi-VN"/>
        </w:rPr>
        <w:t>,</w:t>
      </w:r>
      <w:r w:rsidRPr="002D7AC1">
        <w:rPr>
          <w:szCs w:val="26"/>
          <w:lang w:val="en-US"/>
        </w:rPr>
        <w:t>5.</w:t>
      </w:r>
    </w:p>
    <w:p w14:paraId="5D1351DE" w14:textId="77777777" w:rsidR="002D7AC1" w:rsidRPr="002D7AC1" w:rsidRDefault="002D7AC1" w:rsidP="00FB20C6">
      <w:pPr>
        <w:widowControl/>
        <w:autoSpaceDE/>
        <w:autoSpaceDN/>
        <w:spacing w:after="160"/>
        <w:rPr>
          <w:rFonts w:eastAsia="Calibri"/>
          <w:b/>
          <w:bCs/>
          <w:kern w:val="2"/>
          <w:szCs w:val="26"/>
          <w:lang w:val="vi-VN"/>
          <w14:ligatures w14:val="standardContextual"/>
        </w:rPr>
      </w:pPr>
      <w:r w:rsidRPr="002D7AC1">
        <w:rPr>
          <w:rFonts w:eastAsia="Calibri"/>
          <w:b/>
          <w:bCs/>
          <w:kern w:val="2"/>
          <w:szCs w:val="26"/>
          <w:lang w:val="vi-VN"/>
          <w14:ligatures w14:val="standardContextual"/>
        </w:rPr>
        <w:t>Hàm mất mát (Loss)</w:t>
      </w:r>
    </w:p>
    <w:p w14:paraId="4938A902" w14:textId="77777777" w:rsidR="002D7AC1" w:rsidRPr="002D7AC1" w:rsidRDefault="002D7AC1" w:rsidP="00FB20C6">
      <w:pPr>
        <w:widowControl/>
        <w:autoSpaceDE/>
        <w:autoSpaceDN/>
        <w:spacing w:before="100" w:beforeAutospacing="1" w:after="100" w:afterAutospacing="1"/>
        <w:rPr>
          <w:szCs w:val="26"/>
          <w:lang w:val="en-US"/>
        </w:rPr>
      </w:pPr>
      <w:r w:rsidRPr="002D7AC1">
        <w:rPr>
          <w:szCs w:val="26"/>
          <w:lang w:val="en-US"/>
        </w:rPr>
        <w:t xml:space="preserve">Hàm </w:t>
      </w:r>
      <w:r w:rsidRPr="002D7AC1">
        <w:rPr>
          <w:rFonts w:ascii="Courier New" w:hAnsi="Courier New" w:cs="Courier New"/>
          <w:szCs w:val="26"/>
          <w:lang w:val="en-US"/>
        </w:rPr>
        <w:t>combined_loss</w:t>
      </w:r>
      <w:r w:rsidRPr="002D7AC1">
        <w:rPr>
          <w:szCs w:val="26"/>
          <w:lang w:val="en-US"/>
        </w:rPr>
        <w:t xml:space="preserve"> kết hợp hai thành phần chính:</w:t>
      </w:r>
    </w:p>
    <w:p w14:paraId="1DB89921" w14:textId="77777777" w:rsidR="002D7AC1" w:rsidRPr="002D7AC1" w:rsidRDefault="002D7AC1" w:rsidP="00FB20C6">
      <w:pPr>
        <w:widowControl/>
        <w:numPr>
          <w:ilvl w:val="0"/>
          <w:numId w:val="31"/>
        </w:numPr>
        <w:autoSpaceDE/>
        <w:autoSpaceDN/>
        <w:spacing w:before="100" w:beforeAutospacing="1" w:after="100" w:afterAutospacing="1"/>
        <w:jc w:val="left"/>
        <w:rPr>
          <w:szCs w:val="26"/>
          <w:lang w:val="en-US"/>
        </w:rPr>
      </w:pPr>
      <w:r w:rsidRPr="002D7AC1">
        <w:rPr>
          <w:b/>
          <w:bCs/>
          <w:szCs w:val="26"/>
          <w:lang w:val="en-US"/>
        </w:rPr>
        <w:t>Reconstruction Loss</w:t>
      </w:r>
      <w:r w:rsidRPr="002D7AC1">
        <w:rPr>
          <w:szCs w:val="26"/>
          <w:lang w:val="en-US"/>
        </w:rPr>
        <w:t>: Xác định mất mát ở cấp độ cạnh.</w:t>
      </w:r>
    </w:p>
    <w:p w14:paraId="4DD753F0" w14:textId="77777777" w:rsidR="002D7AC1" w:rsidRPr="002D7AC1" w:rsidRDefault="002D7AC1" w:rsidP="00FB20C6">
      <w:pPr>
        <w:widowControl/>
        <w:numPr>
          <w:ilvl w:val="0"/>
          <w:numId w:val="31"/>
        </w:numPr>
        <w:autoSpaceDE/>
        <w:autoSpaceDN/>
        <w:spacing w:before="100" w:beforeAutospacing="1" w:after="100" w:afterAutospacing="1"/>
        <w:jc w:val="left"/>
        <w:rPr>
          <w:szCs w:val="26"/>
          <w:lang w:val="en-US"/>
        </w:rPr>
      </w:pPr>
      <w:r w:rsidRPr="002D7AC1">
        <w:rPr>
          <w:b/>
          <w:bCs/>
          <w:szCs w:val="26"/>
          <w:lang w:val="en-US"/>
        </w:rPr>
        <w:t>Feature Reconstruction Loss</w:t>
      </w:r>
      <w:r w:rsidRPr="002D7AC1">
        <w:rPr>
          <w:szCs w:val="26"/>
          <w:lang w:val="en-US"/>
        </w:rPr>
        <w:t>: Xác định mất mát ở cấp độ nút.</w:t>
      </w:r>
    </w:p>
    <w:p w14:paraId="58BC0CEE" w14:textId="77777777" w:rsidR="002D7AC1" w:rsidRPr="002D7AC1" w:rsidRDefault="002D7AC1" w:rsidP="00FB20C6">
      <w:pPr>
        <w:widowControl/>
        <w:autoSpaceDE/>
        <w:autoSpaceDN/>
        <w:spacing w:after="160"/>
        <w:ind w:firstLine="567"/>
        <w:rPr>
          <w:rFonts w:eastAsia="Calibri"/>
          <w:b/>
          <w:bCs/>
          <w:kern w:val="2"/>
          <w:szCs w:val="26"/>
          <w:lang w:val="vi-VN"/>
          <w14:ligatures w14:val="standardContextual"/>
        </w:rPr>
      </w:pPr>
      <w:r w:rsidRPr="002D7AC1">
        <w:rPr>
          <w:rFonts w:eastAsia="Calibri"/>
          <w:b/>
          <w:bCs/>
          <w:kern w:val="2"/>
          <w:szCs w:val="26"/>
          <w:lang w:val="en-US"/>
          <w14:ligatures w14:val="standardContextual"/>
        </w:rPr>
        <w:t>Reconstruction Loss (Edge-Level)</w:t>
      </w:r>
    </w:p>
    <w:p w14:paraId="4148F222" w14:textId="3BBD4612" w:rsidR="002D7AC1" w:rsidRPr="002D7AC1" w:rsidRDefault="002D7AC1" w:rsidP="00FB20C6">
      <w:pPr>
        <w:widowControl/>
        <w:autoSpaceDE/>
        <w:autoSpaceDN/>
        <w:spacing w:before="100" w:beforeAutospacing="1" w:after="100" w:afterAutospacing="1"/>
        <w:rPr>
          <w:szCs w:val="26"/>
          <w:lang w:val="en-US"/>
        </w:rPr>
      </w:pPr>
      <w:r w:rsidRPr="002D7AC1">
        <w:rPr>
          <w:rFonts w:hAnsi="Symbol"/>
          <w:sz w:val="24"/>
          <w:szCs w:val="24"/>
          <w:lang w:val="en-US"/>
        </w:rPr>
        <w:lastRenderedPageBreak/>
        <w:t></w:t>
      </w:r>
      <w:r w:rsidRPr="002D7AC1">
        <w:rPr>
          <w:szCs w:val="26"/>
          <w:lang w:val="en-US"/>
        </w:rPr>
        <w:t xml:space="preserve"> </w:t>
      </w:r>
      <w:r w:rsidRPr="002D7AC1">
        <w:rPr>
          <w:rFonts w:ascii="Courier New" w:hAnsi="Courier New" w:cs="Courier New"/>
          <w:b/>
          <w:bCs/>
          <w:szCs w:val="26"/>
          <w:lang w:val="en-US"/>
        </w:rPr>
        <w:t>reconstructed_edge_logits[edge_index[0], edge_index[1]]</w:t>
      </w:r>
      <w:r w:rsidRPr="002D7AC1">
        <w:rPr>
          <w:szCs w:val="26"/>
          <w:lang w:val="en-US"/>
        </w:rPr>
        <w:t>:</w:t>
      </w:r>
    </w:p>
    <w:p w14:paraId="267DDCDE" w14:textId="77777777" w:rsidR="002D7AC1" w:rsidRPr="002D7AC1" w:rsidRDefault="002D7AC1" w:rsidP="00FB20C6">
      <w:pPr>
        <w:widowControl/>
        <w:numPr>
          <w:ilvl w:val="0"/>
          <w:numId w:val="32"/>
        </w:numPr>
        <w:autoSpaceDE/>
        <w:autoSpaceDN/>
        <w:spacing w:before="100" w:beforeAutospacing="1" w:after="100" w:afterAutospacing="1"/>
        <w:jc w:val="left"/>
        <w:rPr>
          <w:szCs w:val="26"/>
          <w:lang w:val="en-US"/>
        </w:rPr>
      </w:pPr>
      <w:r w:rsidRPr="002D7AC1">
        <w:rPr>
          <w:szCs w:val="26"/>
          <w:lang w:val="en-US"/>
        </w:rPr>
        <w:t xml:space="preserve">Trích xuất xác suất của các cạnh dự đoán từ các </w:t>
      </w:r>
      <w:r w:rsidRPr="002D7AC1">
        <w:rPr>
          <w:b/>
          <w:bCs/>
          <w:szCs w:val="26"/>
          <w:lang w:val="en-US"/>
        </w:rPr>
        <w:t>logits</w:t>
      </w:r>
      <w:r w:rsidRPr="002D7AC1">
        <w:rPr>
          <w:szCs w:val="26"/>
          <w:lang w:val="en-US"/>
        </w:rPr>
        <w:t xml:space="preserve"> tái tạo dựa trên </w:t>
      </w:r>
      <w:r w:rsidRPr="002D7AC1">
        <w:rPr>
          <w:rFonts w:ascii="Courier New" w:hAnsi="Courier New" w:cs="Courier New"/>
          <w:szCs w:val="26"/>
          <w:lang w:val="en-US"/>
        </w:rPr>
        <w:t>edge_index</w:t>
      </w:r>
      <w:r w:rsidRPr="002D7AC1">
        <w:rPr>
          <w:szCs w:val="26"/>
          <w:lang w:val="en-US"/>
        </w:rPr>
        <w:t>.</w:t>
      </w:r>
    </w:p>
    <w:p w14:paraId="458EF44F" w14:textId="77777777" w:rsidR="002D7AC1" w:rsidRPr="002D7AC1" w:rsidRDefault="002D7AC1" w:rsidP="00FB20C6">
      <w:pPr>
        <w:widowControl/>
        <w:numPr>
          <w:ilvl w:val="0"/>
          <w:numId w:val="32"/>
        </w:numPr>
        <w:autoSpaceDE/>
        <w:autoSpaceDN/>
        <w:spacing w:before="100" w:beforeAutospacing="1" w:after="100" w:afterAutospacing="1"/>
        <w:jc w:val="left"/>
        <w:rPr>
          <w:szCs w:val="26"/>
          <w:lang w:val="en-US"/>
        </w:rPr>
      </w:pPr>
      <w:r w:rsidRPr="002D7AC1">
        <w:rPr>
          <w:b/>
          <w:bCs/>
          <w:szCs w:val="26"/>
          <w:lang w:val="en-US"/>
        </w:rPr>
        <w:t>Logits</w:t>
      </w:r>
      <w:r w:rsidRPr="002D7AC1">
        <w:rPr>
          <w:szCs w:val="26"/>
          <w:lang w:val="en-US"/>
        </w:rPr>
        <w:t xml:space="preserve"> là đầu ra trước khi đưa qua hàm kích hoạt (softmax hoặc sigmoid).</w:t>
      </w:r>
    </w:p>
    <w:p w14:paraId="183F555D" w14:textId="6735E7B8" w:rsidR="002D7AC1" w:rsidRPr="002D7AC1" w:rsidRDefault="002D7AC1" w:rsidP="00FB20C6">
      <w:pPr>
        <w:widowControl/>
        <w:autoSpaceDE/>
        <w:autoSpaceDN/>
        <w:spacing w:before="100" w:beforeAutospacing="1" w:after="100" w:afterAutospacing="1"/>
        <w:rPr>
          <w:szCs w:val="26"/>
          <w:lang w:val="en-US"/>
        </w:rPr>
      </w:pPr>
      <w:r w:rsidRPr="002D7AC1">
        <w:rPr>
          <w:rFonts w:hAnsi="Symbol"/>
          <w:szCs w:val="26"/>
          <w:lang w:val="en-US"/>
        </w:rPr>
        <w:t></w:t>
      </w:r>
      <w:r w:rsidRPr="002D7AC1">
        <w:rPr>
          <w:szCs w:val="26"/>
          <w:lang w:val="en-US"/>
        </w:rPr>
        <w:t xml:space="preserve"> </w:t>
      </w:r>
      <w:r w:rsidRPr="002D7AC1">
        <w:rPr>
          <w:rFonts w:ascii="Courier New" w:hAnsi="Courier New" w:cs="Courier New"/>
          <w:b/>
          <w:bCs/>
          <w:szCs w:val="26"/>
          <w:lang w:val="en-US"/>
        </w:rPr>
        <w:t>torch.ones_like(predicted_edge_logits)</w:t>
      </w:r>
      <w:r w:rsidRPr="002D7AC1">
        <w:rPr>
          <w:szCs w:val="26"/>
          <w:lang w:val="en-US"/>
        </w:rPr>
        <w:t>:</w:t>
      </w:r>
    </w:p>
    <w:p w14:paraId="50BAA262" w14:textId="77777777" w:rsidR="002D7AC1" w:rsidRPr="002D7AC1" w:rsidRDefault="002D7AC1" w:rsidP="00FB20C6">
      <w:pPr>
        <w:widowControl/>
        <w:numPr>
          <w:ilvl w:val="0"/>
          <w:numId w:val="33"/>
        </w:numPr>
        <w:autoSpaceDE/>
        <w:autoSpaceDN/>
        <w:spacing w:before="100" w:beforeAutospacing="1" w:after="100" w:afterAutospacing="1"/>
        <w:jc w:val="left"/>
        <w:rPr>
          <w:szCs w:val="26"/>
          <w:lang w:val="en-US"/>
        </w:rPr>
      </w:pPr>
      <w:r w:rsidRPr="002D7AC1">
        <w:rPr>
          <w:szCs w:val="26"/>
          <w:lang w:val="en-US"/>
        </w:rPr>
        <w:t>Sinh ra nhãn thực tế (</w:t>
      </w:r>
      <w:r w:rsidRPr="002D7AC1">
        <w:rPr>
          <w:b/>
          <w:bCs/>
          <w:szCs w:val="26"/>
          <w:lang w:val="en-US"/>
        </w:rPr>
        <w:t>ground truth</w:t>
      </w:r>
      <w:r w:rsidRPr="002D7AC1">
        <w:rPr>
          <w:szCs w:val="26"/>
          <w:lang w:val="en-US"/>
        </w:rPr>
        <w:t>) cho các cạnh đã tồn tại. Ở đây, tất cả các cạnh thực tế đều có nhãn là 1.</w:t>
      </w:r>
    </w:p>
    <w:p w14:paraId="22F45C06" w14:textId="1A076D1D" w:rsidR="002D7AC1" w:rsidRPr="002D7AC1" w:rsidRDefault="002D7AC1" w:rsidP="00FB20C6">
      <w:pPr>
        <w:widowControl/>
        <w:autoSpaceDE/>
        <w:autoSpaceDN/>
        <w:spacing w:before="100" w:beforeAutospacing="1" w:after="100" w:afterAutospacing="1"/>
        <w:rPr>
          <w:szCs w:val="26"/>
          <w:lang w:val="en-US"/>
        </w:rPr>
      </w:pPr>
      <w:r w:rsidRPr="002D7AC1">
        <w:rPr>
          <w:rFonts w:hAnsi="Symbol"/>
          <w:szCs w:val="26"/>
          <w:lang w:val="en-US"/>
        </w:rPr>
        <w:t></w:t>
      </w:r>
      <w:r w:rsidRPr="002D7AC1">
        <w:rPr>
          <w:szCs w:val="26"/>
          <w:lang w:val="en-US"/>
        </w:rPr>
        <w:t xml:space="preserve"> </w:t>
      </w:r>
      <w:r w:rsidRPr="002D7AC1">
        <w:rPr>
          <w:rFonts w:ascii="Courier New" w:hAnsi="Courier New" w:cs="Courier New"/>
          <w:b/>
          <w:bCs/>
          <w:szCs w:val="26"/>
          <w:lang w:val="en-US"/>
        </w:rPr>
        <w:t>F.binary_cross_entropy_with_logits</w:t>
      </w:r>
      <w:r w:rsidRPr="002D7AC1">
        <w:rPr>
          <w:szCs w:val="26"/>
          <w:lang w:val="en-US"/>
        </w:rPr>
        <w:t>:</w:t>
      </w:r>
    </w:p>
    <w:p w14:paraId="137B2487" w14:textId="77777777" w:rsidR="002D7AC1" w:rsidRPr="002D7AC1" w:rsidRDefault="002D7AC1" w:rsidP="00FB20C6">
      <w:pPr>
        <w:widowControl/>
        <w:numPr>
          <w:ilvl w:val="0"/>
          <w:numId w:val="34"/>
        </w:numPr>
        <w:autoSpaceDE/>
        <w:autoSpaceDN/>
        <w:spacing w:before="100" w:beforeAutospacing="1" w:after="100" w:afterAutospacing="1"/>
        <w:jc w:val="left"/>
        <w:rPr>
          <w:szCs w:val="26"/>
          <w:lang w:val="en-US"/>
        </w:rPr>
      </w:pPr>
      <w:r w:rsidRPr="002D7AC1">
        <w:rPr>
          <w:szCs w:val="26"/>
          <w:lang w:val="en-US"/>
        </w:rPr>
        <w:t xml:space="preserve">Tính toán </w:t>
      </w:r>
      <w:r w:rsidRPr="002D7AC1">
        <w:rPr>
          <w:b/>
          <w:bCs/>
          <w:szCs w:val="26"/>
          <w:lang w:val="en-US"/>
        </w:rPr>
        <w:t>Binary Cross Entropy Loss</w:t>
      </w:r>
      <w:r w:rsidRPr="002D7AC1">
        <w:rPr>
          <w:szCs w:val="26"/>
          <w:lang w:val="en-US"/>
        </w:rPr>
        <w:t xml:space="preserve"> giữa các logits dự đoán và nhãn thực tế: </w:t>
      </w:r>
    </w:p>
    <w:p w14:paraId="76351A6B" w14:textId="77777777" w:rsidR="002D7AC1" w:rsidRPr="002D7AC1" w:rsidRDefault="00012E18" w:rsidP="00FB20C6">
      <w:pPr>
        <w:widowControl/>
        <w:autoSpaceDE/>
        <w:autoSpaceDN/>
        <w:spacing w:before="100" w:beforeAutospacing="1" w:after="100" w:afterAutospacing="1"/>
        <w:rPr>
          <w:szCs w:val="26"/>
          <w:lang w:val="en-US"/>
        </w:rPr>
      </w:pPr>
      <w:bookmarkStart w:id="82" w:name="_Hlk184056283"/>
      <m:oMathPara>
        <m:oMath>
          <m:r>
            <w:rPr>
              <w:rFonts w:ascii="Cambria Math" w:hAnsi="Cambria Math"/>
              <w:szCs w:val="26"/>
              <w:lang w:val="en-US"/>
            </w:rPr>
            <m:t>L= -</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N</m:t>
              </m:r>
            </m:den>
          </m:f>
          <m:nary>
            <m:naryPr>
              <m:chr m:val="∑"/>
              <m:limLoc m:val="undOvr"/>
              <m:ctrlPr>
                <w:rPr>
                  <w:rFonts w:ascii="Cambria Math" w:hAnsi="Cambria Math"/>
                  <w:i/>
                  <w:szCs w:val="26"/>
                  <w:lang w:val="en-US"/>
                </w:rPr>
              </m:ctrlPr>
            </m:naryPr>
            <m:sub>
              <m:r>
                <w:rPr>
                  <w:rFonts w:ascii="Cambria Math" w:hAnsi="Cambria Math"/>
                  <w:szCs w:val="26"/>
                  <w:lang w:val="en-US"/>
                </w:rPr>
                <m:t>i=1</m:t>
              </m:r>
            </m:sub>
            <m:sup>
              <m:r>
                <w:rPr>
                  <w:rFonts w:ascii="Cambria Math" w:hAnsi="Cambria Math"/>
                  <w:szCs w:val="26"/>
                  <w:lang w:val="en-US"/>
                </w:rPr>
                <m:t>N</m:t>
              </m:r>
            </m:sup>
            <m:e>
              <m:r>
                <w:rPr>
                  <w:rFonts w:ascii="Cambria Math" w:hAnsi="Cambria Math"/>
                  <w:szCs w:val="26"/>
                  <w:lang w:val="en-US"/>
                </w:rPr>
                <m:t>[</m:t>
              </m:r>
              <m:sSub>
                <m:sSubPr>
                  <m:ctrlPr>
                    <w:rPr>
                      <w:rFonts w:ascii="Cambria Math" w:hAnsi="Cambria Math"/>
                      <w:i/>
                      <w:szCs w:val="26"/>
                      <w:lang w:val="en-US"/>
                    </w:rPr>
                  </m:ctrlPr>
                </m:sSubPr>
                <m:e>
                  <m:r>
                    <w:rPr>
                      <w:rFonts w:ascii="Cambria Math" w:hAnsi="Cambria Math"/>
                      <w:szCs w:val="26"/>
                      <w:lang w:val="en-US"/>
                    </w:rPr>
                    <m:t>y</m:t>
                  </m:r>
                </m:e>
                <m:sub>
                  <m:r>
                    <w:rPr>
                      <w:rFonts w:ascii="Cambria Math" w:hAnsi="Cambria Math"/>
                      <w:szCs w:val="26"/>
                      <w:lang w:val="en-US"/>
                    </w:rPr>
                    <m:t>i</m:t>
                  </m:r>
                </m:sub>
              </m:sSub>
              <m:r>
                <w:rPr>
                  <w:rFonts w:ascii="Cambria Math" w:hAnsi="Cambria Math"/>
                  <w:szCs w:val="26"/>
                  <w:lang w:val="en-US"/>
                </w:rPr>
                <m:t>∙</m:t>
              </m:r>
              <m:func>
                <m:funcPr>
                  <m:ctrlPr>
                    <w:rPr>
                      <w:rFonts w:ascii="Cambria Math" w:hAnsi="Cambria Math"/>
                      <w:i/>
                      <w:szCs w:val="26"/>
                      <w:lang w:val="en-US"/>
                    </w:rPr>
                  </m:ctrlPr>
                </m:funcPr>
                <m:fName>
                  <m:r>
                    <m:rPr>
                      <m:sty m:val="p"/>
                    </m:rPr>
                    <w:rPr>
                      <w:rFonts w:ascii="Cambria Math" w:hAnsi="Cambria Math"/>
                      <w:szCs w:val="26"/>
                      <w:lang w:val="en-US"/>
                    </w:rPr>
                    <m:t>log</m:t>
                  </m:r>
                </m:fName>
                <m:e>
                  <m:d>
                    <m:dPr>
                      <m:ctrlPr>
                        <w:rPr>
                          <w:rFonts w:ascii="Cambria Math" w:hAnsi="Cambria Math"/>
                          <w:i/>
                          <w:szCs w:val="26"/>
                          <w:lang w:val="en-US"/>
                        </w:rPr>
                      </m:ctrlPr>
                    </m:dPr>
                    <m:e>
                      <m:sSub>
                        <m:sSubPr>
                          <m:ctrlPr>
                            <w:rPr>
                              <w:rFonts w:ascii="Cambria Math" w:hAnsi="Cambria Math"/>
                              <w:i/>
                              <w:szCs w:val="26"/>
                              <w:lang w:val="en-US"/>
                            </w:rPr>
                          </m:ctrlPr>
                        </m:sSubPr>
                        <m:e>
                          <m:r>
                            <w:rPr>
                              <w:rFonts w:ascii="Cambria Math" w:hAnsi="Cambria Math"/>
                              <w:szCs w:val="26"/>
                              <w:lang w:val="en-US"/>
                            </w:rPr>
                            <m:t>p</m:t>
                          </m:r>
                        </m:e>
                        <m:sub>
                          <m:r>
                            <w:rPr>
                              <w:rFonts w:ascii="Cambria Math" w:hAnsi="Cambria Math"/>
                              <w:szCs w:val="26"/>
                              <w:lang w:val="en-US"/>
                            </w:rPr>
                            <m:t>i</m:t>
                          </m:r>
                        </m:sub>
                      </m:sSub>
                    </m:e>
                  </m:d>
                  <m:r>
                    <w:rPr>
                      <w:rFonts w:ascii="Cambria Math" w:hAnsi="Cambria Math"/>
                      <w:szCs w:val="26"/>
                      <w:lang w:val="en-US"/>
                    </w:rPr>
                    <m:t>+(1-</m:t>
                  </m:r>
                  <m:sSub>
                    <m:sSubPr>
                      <m:ctrlPr>
                        <w:rPr>
                          <w:rFonts w:ascii="Cambria Math" w:hAnsi="Cambria Math"/>
                          <w:i/>
                          <w:szCs w:val="26"/>
                          <w:lang w:val="en-US"/>
                        </w:rPr>
                      </m:ctrlPr>
                    </m:sSubPr>
                    <m:e>
                      <m:r>
                        <w:rPr>
                          <w:rFonts w:ascii="Cambria Math" w:hAnsi="Cambria Math"/>
                          <w:szCs w:val="26"/>
                          <w:lang w:val="en-US"/>
                        </w:rPr>
                        <m:t>y</m:t>
                      </m:r>
                    </m:e>
                    <m:sub>
                      <m:r>
                        <w:rPr>
                          <w:rFonts w:ascii="Cambria Math" w:hAnsi="Cambria Math"/>
                          <w:szCs w:val="26"/>
                          <w:lang w:val="en-US"/>
                        </w:rPr>
                        <m:t>i</m:t>
                      </m:r>
                    </m:sub>
                  </m:sSub>
                  <m:r>
                    <w:rPr>
                      <w:rFonts w:ascii="Cambria Math" w:hAnsi="Cambria Math"/>
                      <w:szCs w:val="26"/>
                      <w:lang w:val="en-US"/>
                    </w:rPr>
                    <m:t>)∙</m:t>
                  </m:r>
                  <m:func>
                    <m:funcPr>
                      <m:ctrlPr>
                        <w:rPr>
                          <w:rFonts w:ascii="Cambria Math" w:hAnsi="Cambria Math"/>
                          <w:i/>
                          <w:szCs w:val="26"/>
                          <w:lang w:val="en-US"/>
                        </w:rPr>
                      </m:ctrlPr>
                    </m:funcPr>
                    <m:fName>
                      <m:r>
                        <m:rPr>
                          <m:sty m:val="p"/>
                        </m:rPr>
                        <w:rPr>
                          <w:rFonts w:ascii="Cambria Math" w:hAnsi="Cambria Math"/>
                          <w:szCs w:val="26"/>
                          <w:lang w:val="en-US"/>
                        </w:rPr>
                        <m:t>log</m:t>
                      </m:r>
                    </m:fName>
                    <m:e>
                      <m:r>
                        <w:rPr>
                          <w:rFonts w:ascii="Cambria Math" w:hAnsi="Cambria Math"/>
                          <w:szCs w:val="26"/>
                          <w:lang w:val="en-US"/>
                        </w:rPr>
                        <m:t>(1-</m:t>
                      </m:r>
                      <m:sSub>
                        <m:sSubPr>
                          <m:ctrlPr>
                            <w:rPr>
                              <w:rFonts w:ascii="Cambria Math" w:hAnsi="Cambria Math"/>
                              <w:i/>
                              <w:szCs w:val="26"/>
                              <w:lang w:val="en-US"/>
                            </w:rPr>
                          </m:ctrlPr>
                        </m:sSubPr>
                        <m:e>
                          <m:r>
                            <w:rPr>
                              <w:rFonts w:ascii="Cambria Math" w:hAnsi="Cambria Math"/>
                              <w:szCs w:val="26"/>
                              <w:lang w:val="en-US"/>
                            </w:rPr>
                            <m:t>p</m:t>
                          </m:r>
                        </m:e>
                        <m:sub>
                          <m:r>
                            <w:rPr>
                              <w:rFonts w:ascii="Cambria Math" w:hAnsi="Cambria Math"/>
                              <w:szCs w:val="26"/>
                              <w:lang w:val="en-US"/>
                            </w:rPr>
                            <m:t>o</m:t>
                          </m:r>
                        </m:sub>
                      </m:sSub>
                      <m:r>
                        <w:rPr>
                          <w:rFonts w:ascii="Cambria Math" w:hAnsi="Cambria Math"/>
                          <w:szCs w:val="26"/>
                          <w:lang w:val="en-US"/>
                        </w:rPr>
                        <m:t>)</m:t>
                      </m:r>
                    </m:e>
                  </m:func>
                </m:e>
              </m:func>
              <m:r>
                <w:rPr>
                  <w:rFonts w:ascii="Cambria Math" w:hAnsi="Cambria Math"/>
                  <w:szCs w:val="26"/>
                  <w:lang w:val="en-US"/>
                </w:rPr>
                <m:t>]</m:t>
              </m:r>
            </m:e>
          </m:nary>
        </m:oMath>
      </m:oMathPara>
    </w:p>
    <w:p w14:paraId="6E4370BB" w14:textId="77777777" w:rsidR="002D7AC1" w:rsidRPr="002D7AC1" w:rsidRDefault="002D7AC1" w:rsidP="00FB20C6">
      <w:pPr>
        <w:widowControl/>
        <w:numPr>
          <w:ilvl w:val="0"/>
          <w:numId w:val="34"/>
        </w:numPr>
        <w:autoSpaceDE/>
        <w:autoSpaceDN/>
        <w:spacing w:before="100" w:beforeAutospacing="1" w:after="100" w:afterAutospacing="1"/>
        <w:jc w:val="left"/>
        <w:rPr>
          <w:szCs w:val="26"/>
          <w:lang w:val="en-US"/>
        </w:rPr>
      </w:pPr>
      <w:r w:rsidRPr="002D7AC1">
        <w:rPr>
          <w:szCs w:val="26"/>
          <w:lang w:val="en-US"/>
        </w:rPr>
        <w:t>Trong đó:</w:t>
      </w:r>
    </w:p>
    <w:p w14:paraId="2C48AB7F" w14:textId="77777777" w:rsidR="002D7AC1" w:rsidRPr="002D7AC1" w:rsidRDefault="00000000" w:rsidP="00FB20C6">
      <w:pPr>
        <w:widowControl/>
        <w:numPr>
          <w:ilvl w:val="1"/>
          <w:numId w:val="34"/>
        </w:numPr>
        <w:autoSpaceDE/>
        <w:autoSpaceDN/>
        <w:spacing w:before="100" w:beforeAutospacing="1" w:after="100" w:afterAutospacing="1"/>
        <w:jc w:val="left"/>
        <w:rPr>
          <w:szCs w:val="26"/>
          <w:lang w:val="en-US"/>
        </w:rPr>
      </w:pPr>
      <m:oMath>
        <m:sSub>
          <m:sSubPr>
            <m:ctrlPr>
              <w:rPr>
                <w:rFonts w:ascii="Cambria Math" w:hAnsi="Cambria Math"/>
                <w:i/>
                <w:szCs w:val="26"/>
                <w:lang w:val="en-US"/>
              </w:rPr>
            </m:ctrlPr>
          </m:sSubPr>
          <m:e>
            <m:r>
              <w:rPr>
                <w:rFonts w:ascii="Cambria Math" w:hAnsi="Cambria Math"/>
                <w:szCs w:val="26"/>
                <w:lang w:val="en-US"/>
              </w:rPr>
              <m:t>y</m:t>
            </m:r>
          </m:e>
          <m:sub>
            <m:r>
              <w:rPr>
                <w:rFonts w:ascii="Cambria Math" w:hAnsi="Cambria Math"/>
                <w:szCs w:val="26"/>
                <w:lang w:val="en-US"/>
              </w:rPr>
              <m:t>i</m:t>
            </m:r>
          </m:sub>
        </m:sSub>
      </m:oMath>
      <w:r w:rsidR="002D7AC1" w:rsidRPr="002D7AC1">
        <w:rPr>
          <w:szCs w:val="26"/>
          <w:lang w:val="en-US"/>
        </w:rPr>
        <w:t>​: Nhãn thực tế (ở đây là 1).</w:t>
      </w:r>
    </w:p>
    <w:p w14:paraId="7AE800D3" w14:textId="77777777" w:rsidR="002D7AC1" w:rsidRPr="002D7AC1" w:rsidRDefault="00000000" w:rsidP="00FB20C6">
      <w:pPr>
        <w:widowControl/>
        <w:numPr>
          <w:ilvl w:val="1"/>
          <w:numId w:val="34"/>
        </w:numPr>
        <w:autoSpaceDE/>
        <w:autoSpaceDN/>
        <w:spacing w:before="100" w:beforeAutospacing="1" w:after="100" w:afterAutospacing="1"/>
        <w:jc w:val="left"/>
        <w:rPr>
          <w:szCs w:val="26"/>
          <w:lang w:val="en-US"/>
        </w:rPr>
      </w:pPr>
      <m:oMath>
        <m:sSub>
          <m:sSubPr>
            <m:ctrlPr>
              <w:rPr>
                <w:rFonts w:ascii="Cambria Math" w:hAnsi="Cambria Math"/>
                <w:i/>
                <w:szCs w:val="26"/>
                <w:lang w:val="en-US"/>
              </w:rPr>
            </m:ctrlPr>
          </m:sSubPr>
          <m:e>
            <m:r>
              <w:rPr>
                <w:rFonts w:ascii="Cambria Math" w:hAnsi="Cambria Math"/>
                <w:szCs w:val="26"/>
                <w:lang w:val="en-US"/>
              </w:rPr>
              <m:t>p</m:t>
            </m:r>
          </m:e>
          <m:sub>
            <m:r>
              <w:rPr>
                <w:rFonts w:ascii="Cambria Math" w:hAnsi="Cambria Math"/>
                <w:szCs w:val="26"/>
                <w:lang w:val="en-US"/>
              </w:rPr>
              <m:t>i</m:t>
            </m:r>
          </m:sub>
        </m:sSub>
      </m:oMath>
      <w:r w:rsidR="002D7AC1" w:rsidRPr="002D7AC1">
        <w:rPr>
          <w:szCs w:val="26"/>
          <w:lang w:val="en-US"/>
        </w:rPr>
        <w:t>: Xác suất dự đoán (sau sigmoid).</w:t>
      </w:r>
    </w:p>
    <w:p w14:paraId="317488C1" w14:textId="29F1C143" w:rsidR="002D7AC1" w:rsidRPr="002D7AC1" w:rsidRDefault="002D7AC1" w:rsidP="00FB20C6">
      <w:pPr>
        <w:widowControl/>
        <w:autoSpaceDE/>
        <w:autoSpaceDN/>
        <w:spacing w:before="100" w:beforeAutospacing="1" w:after="100" w:afterAutospacing="1"/>
        <w:rPr>
          <w:szCs w:val="26"/>
          <w:lang w:val="en-US"/>
        </w:rPr>
      </w:pPr>
      <w:r w:rsidRPr="002D7AC1">
        <w:rPr>
          <w:rFonts w:hAnsi="Symbol"/>
          <w:szCs w:val="26"/>
          <w:lang w:val="en-US"/>
        </w:rPr>
        <w:t></w:t>
      </w:r>
      <w:r w:rsidRPr="002D7AC1">
        <w:rPr>
          <w:szCs w:val="26"/>
          <w:lang w:val="en-US"/>
        </w:rPr>
        <w:t xml:space="preserve"> </w:t>
      </w:r>
      <w:r w:rsidRPr="002D7AC1">
        <w:rPr>
          <w:rFonts w:ascii="Courier New" w:hAnsi="Courier New" w:cs="Courier New"/>
          <w:b/>
          <w:bCs/>
          <w:szCs w:val="26"/>
          <w:lang w:val="en-US"/>
        </w:rPr>
        <w:t>recon_loss</w:t>
      </w:r>
      <w:r w:rsidRPr="002D7AC1">
        <w:rPr>
          <w:szCs w:val="26"/>
          <w:lang w:val="en-US"/>
        </w:rPr>
        <w:t>:</w:t>
      </w:r>
    </w:p>
    <w:p w14:paraId="5EAF0F61" w14:textId="77777777" w:rsidR="002D7AC1" w:rsidRPr="002D7AC1" w:rsidRDefault="002D7AC1" w:rsidP="00FB20C6">
      <w:pPr>
        <w:widowControl/>
        <w:numPr>
          <w:ilvl w:val="0"/>
          <w:numId w:val="35"/>
        </w:numPr>
        <w:autoSpaceDE/>
        <w:autoSpaceDN/>
        <w:spacing w:before="100" w:beforeAutospacing="1" w:after="100" w:afterAutospacing="1"/>
        <w:jc w:val="left"/>
        <w:rPr>
          <w:szCs w:val="26"/>
          <w:lang w:val="en-US"/>
        </w:rPr>
      </w:pPr>
      <w:r w:rsidRPr="002D7AC1">
        <w:rPr>
          <w:szCs w:val="26"/>
          <w:lang w:val="en-US"/>
        </w:rPr>
        <w:t>Kết quả là mất mát của việc tái tạo đồ thị (giá trị nhỏ hơn đồng nghĩa với việc tái tạo chính xác hơn).</w:t>
      </w:r>
    </w:p>
    <w:p w14:paraId="7CEDF013" w14:textId="77777777" w:rsidR="002D7AC1" w:rsidRPr="002D7AC1" w:rsidRDefault="002D7AC1" w:rsidP="00FB20C6">
      <w:pPr>
        <w:widowControl/>
        <w:autoSpaceDE/>
        <w:autoSpaceDN/>
        <w:spacing w:after="160"/>
        <w:ind w:firstLine="567"/>
        <w:rPr>
          <w:rFonts w:eastAsia="Calibri"/>
          <w:b/>
          <w:bCs/>
          <w:kern w:val="2"/>
          <w:szCs w:val="26"/>
          <w:lang w:val="en-US"/>
          <w14:ligatures w14:val="standardContextual"/>
        </w:rPr>
      </w:pPr>
      <w:r w:rsidRPr="002D7AC1">
        <w:rPr>
          <w:rFonts w:eastAsia="Calibri"/>
          <w:b/>
          <w:bCs/>
          <w:kern w:val="2"/>
          <w:szCs w:val="26"/>
          <w:lang w:val="en-US"/>
          <w14:ligatures w14:val="standardContextual"/>
        </w:rPr>
        <w:t>Feature Reconstruction Loss (Node-Level)</w:t>
      </w:r>
    </w:p>
    <w:p w14:paraId="4F200210" w14:textId="77777777" w:rsidR="002D7AC1" w:rsidRPr="002D7AC1" w:rsidRDefault="002D7AC1" w:rsidP="00FB20C6">
      <w:pPr>
        <w:widowControl/>
        <w:numPr>
          <w:ilvl w:val="0"/>
          <w:numId w:val="36"/>
        </w:numPr>
        <w:autoSpaceDE/>
        <w:autoSpaceDN/>
        <w:spacing w:before="100" w:beforeAutospacing="1" w:after="100" w:afterAutospacing="1"/>
        <w:ind w:hanging="357"/>
        <w:jc w:val="left"/>
        <w:rPr>
          <w:szCs w:val="26"/>
          <w:lang w:val="en-US"/>
        </w:rPr>
      </w:pPr>
      <w:r w:rsidRPr="002D7AC1">
        <w:rPr>
          <w:rFonts w:ascii="Courier New" w:hAnsi="Courier New" w:cs="Courier New"/>
          <w:b/>
          <w:bCs/>
          <w:szCs w:val="26"/>
          <w:lang w:val="en-US"/>
        </w:rPr>
        <w:t>F.mse_loss</w:t>
      </w:r>
      <w:r w:rsidRPr="002D7AC1">
        <w:rPr>
          <w:szCs w:val="26"/>
          <w:lang w:val="en-US"/>
        </w:rPr>
        <w:t>:</w:t>
      </w:r>
    </w:p>
    <w:p w14:paraId="19FBEEB7" w14:textId="77777777" w:rsidR="002D7AC1" w:rsidRPr="002D7AC1" w:rsidRDefault="002D7AC1" w:rsidP="00FB20C6">
      <w:pPr>
        <w:widowControl/>
        <w:numPr>
          <w:ilvl w:val="1"/>
          <w:numId w:val="36"/>
        </w:numPr>
        <w:autoSpaceDE/>
        <w:autoSpaceDN/>
        <w:spacing w:before="100" w:beforeAutospacing="1" w:after="100" w:afterAutospacing="1"/>
        <w:ind w:hanging="357"/>
        <w:jc w:val="left"/>
        <w:rPr>
          <w:szCs w:val="26"/>
          <w:lang w:val="en-US"/>
        </w:rPr>
      </w:pPr>
      <w:r w:rsidRPr="002D7AC1">
        <w:rPr>
          <w:szCs w:val="26"/>
          <w:lang w:val="en-US"/>
        </w:rPr>
        <w:lastRenderedPageBreak/>
        <w:t xml:space="preserve">Tính </w:t>
      </w:r>
      <w:r w:rsidRPr="002D7AC1">
        <w:rPr>
          <w:b/>
          <w:bCs/>
          <w:szCs w:val="26"/>
          <w:lang w:val="en-US"/>
        </w:rPr>
        <w:t>Mean Squared Error Loss</w:t>
      </w:r>
      <w:r w:rsidRPr="002D7AC1">
        <w:rPr>
          <w:szCs w:val="26"/>
          <w:lang w:val="en-US"/>
        </w:rPr>
        <w:t xml:space="preserve"> giữa các đặc trưng tái tạo và đặc trưng gốc</w:t>
      </w:r>
    </w:p>
    <w:p w14:paraId="7101A038" w14:textId="77777777" w:rsidR="002D7AC1" w:rsidRPr="002D7AC1" w:rsidRDefault="00012E18" w:rsidP="00FB20C6">
      <w:pPr>
        <w:widowControl/>
        <w:autoSpaceDE/>
        <w:autoSpaceDN/>
        <w:spacing w:before="100" w:beforeAutospacing="1" w:after="100" w:afterAutospacing="1"/>
        <w:jc w:val="left"/>
        <w:rPr>
          <w:szCs w:val="26"/>
          <w:lang w:val="en-US"/>
        </w:rPr>
      </w:pPr>
      <m:oMathPara>
        <m:oMath>
          <m:r>
            <w:rPr>
              <w:rFonts w:ascii="Cambria Math" w:hAnsi="Cambria Math"/>
              <w:szCs w:val="26"/>
              <w:lang w:val="en-US"/>
            </w:rPr>
            <m:t>L=</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N</m:t>
              </m:r>
            </m:den>
          </m:f>
          <m:nary>
            <m:naryPr>
              <m:chr m:val="∑"/>
              <m:limLoc m:val="undOvr"/>
              <m:ctrlPr>
                <w:rPr>
                  <w:rFonts w:ascii="Cambria Math" w:hAnsi="Cambria Math"/>
                  <w:i/>
                  <w:szCs w:val="26"/>
                  <w:lang w:val="en-US"/>
                </w:rPr>
              </m:ctrlPr>
            </m:naryPr>
            <m:sub>
              <m:r>
                <w:rPr>
                  <w:rFonts w:ascii="Cambria Math" w:hAnsi="Cambria Math"/>
                  <w:szCs w:val="26"/>
                  <w:lang w:val="en-US"/>
                </w:rPr>
                <m:t>i=1</m:t>
              </m:r>
            </m:sub>
            <m:sup>
              <m:r>
                <w:rPr>
                  <w:rFonts w:ascii="Cambria Math" w:hAnsi="Cambria Math"/>
                  <w:szCs w:val="26"/>
                  <w:lang w:val="en-US"/>
                </w:rPr>
                <m:t>N</m:t>
              </m:r>
            </m:sup>
            <m:e>
              <m:sSup>
                <m:sSupPr>
                  <m:ctrlPr>
                    <w:rPr>
                      <w:rFonts w:ascii="Cambria Math" w:hAnsi="Cambria Math"/>
                      <w:i/>
                      <w:szCs w:val="26"/>
                      <w:lang w:val="en-US"/>
                    </w:rPr>
                  </m:ctrlPr>
                </m:sSupPr>
                <m:e>
                  <m:r>
                    <w:rPr>
                      <w:rFonts w:ascii="Cambria Math" w:hAnsi="Cambria Math"/>
                      <w:szCs w:val="26"/>
                      <w:lang w:val="en-US"/>
                    </w:rPr>
                    <m:t>(</m:t>
                  </m:r>
                  <m:sSub>
                    <m:sSubPr>
                      <m:ctrlPr>
                        <w:rPr>
                          <w:rFonts w:ascii="Cambria Math" w:hAnsi="Cambria Math"/>
                          <w:i/>
                          <w:szCs w:val="26"/>
                          <w:lang w:val="en-US"/>
                        </w:rPr>
                      </m:ctrlPr>
                    </m:sSubPr>
                    <m:e>
                      <m:r>
                        <w:rPr>
                          <w:rFonts w:ascii="Cambria Math" w:hAnsi="Cambria Math"/>
                          <w:szCs w:val="26"/>
                          <w:lang w:val="en-US"/>
                        </w:rPr>
                        <m:t>x</m:t>
                      </m:r>
                    </m:e>
                    <m:sub>
                      <m:r>
                        <w:rPr>
                          <w:rFonts w:ascii="Cambria Math" w:hAnsi="Cambria Math"/>
                          <w:szCs w:val="26"/>
                          <w:lang w:val="en-US"/>
                        </w:rPr>
                        <m:t>i</m:t>
                      </m:r>
                    </m:sub>
                  </m:sSub>
                  <m:r>
                    <w:rPr>
                      <w:rFonts w:ascii="Cambria Math" w:hAnsi="Cambria Math"/>
                      <w:szCs w:val="26"/>
                      <w:lang w:val="en-US"/>
                    </w:rPr>
                    <m:t>-</m:t>
                  </m:r>
                  <m:sSub>
                    <m:sSubPr>
                      <m:ctrlPr>
                        <w:rPr>
                          <w:rFonts w:ascii="Cambria Math" w:hAnsi="Cambria Math"/>
                          <w:i/>
                          <w:szCs w:val="26"/>
                          <w:lang w:val="en-US"/>
                        </w:rPr>
                      </m:ctrlPr>
                    </m:sSubPr>
                    <m:e>
                      <m:acc>
                        <m:accPr>
                          <m:ctrlPr>
                            <w:rPr>
                              <w:rFonts w:ascii="Cambria Math" w:hAnsi="Cambria Math"/>
                              <w:i/>
                              <w:szCs w:val="26"/>
                              <w:lang w:val="en-US"/>
                            </w:rPr>
                          </m:ctrlPr>
                        </m:accPr>
                        <m:e>
                          <m:r>
                            <w:rPr>
                              <w:rFonts w:ascii="Cambria Math" w:hAnsi="Cambria Math"/>
                              <w:szCs w:val="26"/>
                              <w:lang w:val="en-US"/>
                            </w:rPr>
                            <m:t>x</m:t>
                          </m:r>
                        </m:e>
                      </m:acc>
                    </m:e>
                    <m:sub>
                      <m:r>
                        <w:rPr>
                          <w:rFonts w:ascii="Cambria Math" w:hAnsi="Cambria Math"/>
                          <w:szCs w:val="26"/>
                          <w:lang w:val="en-US"/>
                        </w:rPr>
                        <m:t>i</m:t>
                      </m:r>
                    </m:sub>
                  </m:sSub>
                  <m:r>
                    <w:rPr>
                      <w:rFonts w:ascii="Cambria Math" w:hAnsi="Cambria Math"/>
                      <w:szCs w:val="26"/>
                      <w:lang w:val="en-US"/>
                    </w:rPr>
                    <m:t>)</m:t>
                  </m:r>
                </m:e>
                <m:sup>
                  <m:r>
                    <w:rPr>
                      <w:rFonts w:ascii="Cambria Math" w:hAnsi="Cambria Math"/>
                      <w:szCs w:val="26"/>
                      <w:lang w:val="en-US"/>
                    </w:rPr>
                    <m:t>2</m:t>
                  </m:r>
                </m:sup>
              </m:sSup>
            </m:e>
          </m:nary>
        </m:oMath>
      </m:oMathPara>
    </w:p>
    <w:p w14:paraId="666C77F5" w14:textId="77777777" w:rsidR="002D7AC1" w:rsidRPr="002D7AC1" w:rsidRDefault="002D7AC1" w:rsidP="00FB20C6">
      <w:pPr>
        <w:widowControl/>
        <w:numPr>
          <w:ilvl w:val="1"/>
          <w:numId w:val="36"/>
        </w:numPr>
        <w:autoSpaceDE/>
        <w:autoSpaceDN/>
        <w:spacing w:before="100" w:beforeAutospacing="1" w:after="100" w:afterAutospacing="1"/>
        <w:ind w:hanging="357"/>
        <w:jc w:val="left"/>
        <w:rPr>
          <w:szCs w:val="26"/>
          <w:lang w:val="en-US"/>
        </w:rPr>
      </w:pPr>
      <w:r w:rsidRPr="002D7AC1">
        <w:rPr>
          <w:szCs w:val="26"/>
          <w:lang w:val="en-US"/>
        </w:rPr>
        <w:t>Trong đó:</w:t>
      </w:r>
    </w:p>
    <w:p w14:paraId="6A42D655" w14:textId="77777777" w:rsidR="002D7AC1" w:rsidRPr="002D7AC1" w:rsidRDefault="00000000" w:rsidP="00FB20C6">
      <w:pPr>
        <w:widowControl/>
        <w:numPr>
          <w:ilvl w:val="2"/>
          <w:numId w:val="36"/>
        </w:numPr>
        <w:autoSpaceDE/>
        <w:autoSpaceDN/>
        <w:spacing w:before="100" w:beforeAutospacing="1" w:after="100" w:afterAutospacing="1"/>
        <w:ind w:hanging="357"/>
        <w:jc w:val="left"/>
        <w:rPr>
          <w:szCs w:val="26"/>
          <w:lang w:val="en-US"/>
        </w:rPr>
      </w:pPr>
      <m:oMath>
        <m:sSub>
          <m:sSubPr>
            <m:ctrlPr>
              <w:rPr>
                <w:rFonts w:ascii="Cambria Math" w:hAnsi="Cambria Math"/>
                <w:i/>
                <w:szCs w:val="26"/>
                <w:lang w:val="en-US"/>
              </w:rPr>
            </m:ctrlPr>
          </m:sSubPr>
          <m:e>
            <m:r>
              <w:rPr>
                <w:rFonts w:ascii="Cambria Math" w:hAnsi="Cambria Math"/>
                <w:szCs w:val="26"/>
                <w:lang w:val="en-US"/>
              </w:rPr>
              <m:t>x</m:t>
            </m:r>
          </m:e>
          <m:sub>
            <m:r>
              <w:rPr>
                <w:rFonts w:ascii="Cambria Math" w:hAnsi="Cambria Math"/>
                <w:szCs w:val="26"/>
                <w:lang w:val="en-US"/>
              </w:rPr>
              <m:t>i</m:t>
            </m:r>
          </m:sub>
        </m:sSub>
      </m:oMath>
      <w:r w:rsidR="002D7AC1" w:rsidRPr="002D7AC1">
        <w:rPr>
          <w:szCs w:val="26"/>
          <w:lang w:val="en-US"/>
        </w:rPr>
        <w:t>​: Đặc trưng gốc của nút i.</w:t>
      </w:r>
    </w:p>
    <w:p w14:paraId="21255D0A" w14:textId="77777777" w:rsidR="002D7AC1" w:rsidRPr="002D7AC1" w:rsidRDefault="00000000" w:rsidP="00FB20C6">
      <w:pPr>
        <w:widowControl/>
        <w:numPr>
          <w:ilvl w:val="2"/>
          <w:numId w:val="36"/>
        </w:numPr>
        <w:autoSpaceDE/>
        <w:autoSpaceDN/>
        <w:spacing w:before="100" w:beforeAutospacing="1" w:after="100" w:afterAutospacing="1"/>
        <w:ind w:hanging="357"/>
        <w:jc w:val="left"/>
        <w:rPr>
          <w:szCs w:val="26"/>
          <w:lang w:val="en-US"/>
        </w:rPr>
      </w:pPr>
      <m:oMath>
        <m:sSub>
          <m:sSubPr>
            <m:ctrlPr>
              <w:rPr>
                <w:rFonts w:ascii="Cambria Math" w:hAnsi="Cambria Math"/>
                <w:i/>
                <w:szCs w:val="26"/>
                <w:lang w:val="en-US"/>
              </w:rPr>
            </m:ctrlPr>
          </m:sSubPr>
          <m:e>
            <m:acc>
              <m:accPr>
                <m:ctrlPr>
                  <w:rPr>
                    <w:rFonts w:ascii="Cambria Math" w:hAnsi="Cambria Math"/>
                    <w:i/>
                    <w:szCs w:val="26"/>
                    <w:lang w:val="en-US"/>
                  </w:rPr>
                </m:ctrlPr>
              </m:accPr>
              <m:e>
                <m:r>
                  <w:rPr>
                    <w:rFonts w:ascii="Cambria Math" w:hAnsi="Cambria Math"/>
                    <w:szCs w:val="26"/>
                    <w:lang w:val="en-US"/>
                  </w:rPr>
                  <m:t>x</m:t>
                </m:r>
              </m:e>
            </m:acc>
          </m:e>
          <m:sub>
            <m:r>
              <w:rPr>
                <w:rFonts w:ascii="Cambria Math" w:hAnsi="Cambria Math"/>
                <w:szCs w:val="26"/>
                <w:lang w:val="en-US"/>
              </w:rPr>
              <m:t>i</m:t>
            </m:r>
          </m:sub>
        </m:sSub>
      </m:oMath>
      <w:r w:rsidR="002D7AC1" w:rsidRPr="002D7AC1">
        <w:rPr>
          <w:szCs w:val="26"/>
          <w:lang w:val="en-US"/>
        </w:rPr>
        <w:t>​: Đặc trưng tái tạo của nút i.</w:t>
      </w:r>
    </w:p>
    <w:p w14:paraId="316EFA29" w14:textId="77777777" w:rsidR="002D7AC1" w:rsidRPr="002D7AC1" w:rsidRDefault="002D7AC1" w:rsidP="00FB20C6">
      <w:pPr>
        <w:widowControl/>
        <w:numPr>
          <w:ilvl w:val="0"/>
          <w:numId w:val="36"/>
        </w:numPr>
        <w:autoSpaceDE/>
        <w:autoSpaceDN/>
        <w:spacing w:before="100" w:beforeAutospacing="1" w:after="100" w:afterAutospacing="1"/>
        <w:ind w:hanging="357"/>
        <w:jc w:val="left"/>
        <w:rPr>
          <w:szCs w:val="26"/>
          <w:lang w:val="en-US"/>
        </w:rPr>
      </w:pPr>
      <w:r w:rsidRPr="002D7AC1">
        <w:rPr>
          <w:rFonts w:ascii="Courier New" w:hAnsi="Courier New" w:cs="Courier New"/>
          <w:b/>
          <w:bCs/>
          <w:szCs w:val="26"/>
          <w:lang w:val="en-US"/>
        </w:rPr>
        <w:t>feature_recon_loss</w:t>
      </w:r>
      <w:r w:rsidRPr="002D7AC1">
        <w:rPr>
          <w:szCs w:val="26"/>
          <w:lang w:val="en-US"/>
        </w:rPr>
        <w:t>:</w:t>
      </w:r>
    </w:p>
    <w:p w14:paraId="097FD336" w14:textId="77777777" w:rsidR="002D7AC1" w:rsidRPr="002D7AC1" w:rsidRDefault="002D7AC1" w:rsidP="00FB20C6">
      <w:pPr>
        <w:widowControl/>
        <w:numPr>
          <w:ilvl w:val="1"/>
          <w:numId w:val="36"/>
        </w:numPr>
        <w:autoSpaceDE/>
        <w:autoSpaceDN/>
        <w:spacing w:before="100" w:beforeAutospacing="1" w:after="100" w:afterAutospacing="1"/>
        <w:ind w:hanging="357"/>
        <w:jc w:val="left"/>
        <w:rPr>
          <w:szCs w:val="26"/>
          <w:lang w:val="en-US"/>
        </w:rPr>
      </w:pPr>
      <w:r w:rsidRPr="002D7AC1">
        <w:rPr>
          <w:szCs w:val="26"/>
          <w:lang w:val="en-US"/>
        </w:rPr>
        <w:t>Kết quả là mất mát của việc tái tạo đặc trưng nút (giá trị nhỏ hơn đồng nghĩa với tái tạo tốt hơn).</w:t>
      </w:r>
    </w:p>
    <w:p w14:paraId="07D669B4" w14:textId="77777777" w:rsidR="002D7AC1" w:rsidRPr="002D7AC1" w:rsidRDefault="002D7AC1" w:rsidP="00FB20C6">
      <w:pPr>
        <w:widowControl/>
        <w:autoSpaceDE/>
        <w:autoSpaceDN/>
        <w:spacing w:after="160"/>
        <w:ind w:firstLine="567"/>
        <w:rPr>
          <w:rFonts w:eastAsia="Calibri"/>
          <w:b/>
          <w:bCs/>
          <w:kern w:val="2"/>
          <w:szCs w:val="26"/>
          <w:lang w:val="en-US"/>
          <w14:ligatures w14:val="standardContextual"/>
        </w:rPr>
      </w:pPr>
      <w:r w:rsidRPr="002D7AC1">
        <w:rPr>
          <w:rFonts w:eastAsia="Calibri"/>
          <w:b/>
          <w:bCs/>
          <w:kern w:val="2"/>
          <w:szCs w:val="26"/>
          <w:lang w:val="en-US"/>
          <w14:ligatures w14:val="standardContextual"/>
        </w:rPr>
        <w:t>Tổng hợp các mất mát</w:t>
      </w:r>
    </w:p>
    <w:p w14:paraId="47A1E2E0" w14:textId="3A8FE502" w:rsidR="002D7AC1" w:rsidRPr="002D7AC1" w:rsidRDefault="002D7AC1" w:rsidP="00FB20C6">
      <w:pPr>
        <w:widowControl/>
        <w:autoSpaceDE/>
        <w:autoSpaceDN/>
        <w:rPr>
          <w:szCs w:val="26"/>
          <w:lang w:val="en-US"/>
        </w:rPr>
      </w:pPr>
      <w:r w:rsidRPr="002D7AC1">
        <w:rPr>
          <w:rFonts w:hAnsi="Symbol"/>
          <w:szCs w:val="26"/>
          <w:lang w:val="en-US"/>
        </w:rPr>
        <w:t></w:t>
      </w:r>
      <w:r w:rsidRPr="002D7AC1">
        <w:rPr>
          <w:szCs w:val="26"/>
          <w:lang w:val="en-US"/>
        </w:rPr>
        <w:t xml:space="preserve"> Hàm mất mát cuối cùng là tổng của:</w:t>
      </w:r>
    </w:p>
    <w:p w14:paraId="288985F7" w14:textId="77777777" w:rsidR="002D7AC1" w:rsidRPr="002D7AC1" w:rsidRDefault="002D7AC1" w:rsidP="00FB20C6">
      <w:pPr>
        <w:widowControl/>
        <w:numPr>
          <w:ilvl w:val="0"/>
          <w:numId w:val="37"/>
        </w:numPr>
        <w:autoSpaceDE/>
        <w:autoSpaceDN/>
        <w:spacing w:before="100" w:beforeAutospacing="1" w:after="100" w:afterAutospacing="1"/>
        <w:jc w:val="left"/>
        <w:rPr>
          <w:szCs w:val="26"/>
          <w:lang w:val="en-US"/>
        </w:rPr>
      </w:pPr>
      <w:r w:rsidRPr="002D7AC1">
        <w:rPr>
          <w:rFonts w:ascii="Courier New" w:hAnsi="Courier New" w:cs="Courier New"/>
          <w:b/>
          <w:bCs/>
          <w:szCs w:val="26"/>
          <w:lang w:val="en-US"/>
        </w:rPr>
        <w:t>recon_loss</w:t>
      </w:r>
      <w:r w:rsidRPr="002D7AC1">
        <w:rPr>
          <w:szCs w:val="26"/>
          <w:lang w:val="en-US"/>
        </w:rPr>
        <w:t>: Mất mát tái tạo cạnh.</w:t>
      </w:r>
    </w:p>
    <w:p w14:paraId="3EE51F5C" w14:textId="77777777" w:rsidR="002D7AC1" w:rsidRPr="002D7AC1" w:rsidRDefault="002D7AC1" w:rsidP="00FB20C6">
      <w:pPr>
        <w:widowControl/>
        <w:numPr>
          <w:ilvl w:val="0"/>
          <w:numId w:val="37"/>
        </w:numPr>
        <w:autoSpaceDE/>
        <w:autoSpaceDN/>
        <w:spacing w:before="100" w:beforeAutospacing="1" w:after="100" w:afterAutospacing="1"/>
        <w:jc w:val="left"/>
        <w:rPr>
          <w:szCs w:val="26"/>
          <w:lang w:val="en-US"/>
        </w:rPr>
      </w:pPr>
      <w:r w:rsidRPr="002D7AC1">
        <w:rPr>
          <w:rFonts w:ascii="Courier New" w:hAnsi="Courier New" w:cs="Courier New"/>
          <w:b/>
          <w:bCs/>
          <w:szCs w:val="26"/>
          <w:lang w:val="en-US"/>
        </w:rPr>
        <w:t>feature_recon_loss</w:t>
      </w:r>
      <w:r w:rsidRPr="002D7AC1">
        <w:rPr>
          <w:szCs w:val="26"/>
          <w:lang w:val="en-US"/>
        </w:rPr>
        <w:t>: Mất mát tái tạo đặc trưng nút.</w:t>
      </w:r>
    </w:p>
    <w:p w14:paraId="2C04E292" w14:textId="1C31C0C7" w:rsidR="002D7AC1" w:rsidRPr="002D7AC1" w:rsidRDefault="002D7AC1" w:rsidP="00FB20C6">
      <w:pPr>
        <w:widowControl/>
        <w:autoSpaceDE/>
        <w:autoSpaceDN/>
        <w:spacing w:after="160"/>
        <w:rPr>
          <w:rFonts w:eastAsia="Calibri"/>
          <w:b/>
          <w:bCs/>
          <w:kern w:val="2"/>
          <w:szCs w:val="26"/>
          <w:lang w:val="vi-VN"/>
          <w14:ligatures w14:val="standardContextual"/>
        </w:rPr>
      </w:pPr>
      <w:r w:rsidRPr="002D7AC1">
        <w:rPr>
          <w:szCs w:val="26"/>
          <w:lang w:val="en-US"/>
        </w:rPr>
        <w:t>Hai mất mát này đảm bảo rằng mô hình học được cả cấu trúc đồ thị và đặc trưng nút.</w:t>
      </w:r>
    </w:p>
    <w:p w14:paraId="137FB56F" w14:textId="0478E9F7" w:rsidR="002D7AC1" w:rsidRDefault="002D7AC1" w:rsidP="00FB20C6">
      <w:pPr>
        <w:pStyle w:val="Heading3"/>
        <w:rPr>
          <w:lang w:val="vi-VN"/>
        </w:rPr>
      </w:pPr>
      <w:bookmarkStart w:id="83" w:name="_Toc184761726"/>
      <w:r>
        <w:rPr>
          <w:lang w:val="vi-VN"/>
        </w:rPr>
        <w:t>Huấn luyện model</w:t>
      </w:r>
      <w:bookmarkEnd w:id="83"/>
    </w:p>
    <w:p w14:paraId="3630E621" w14:textId="77777777" w:rsidR="002D7AC1" w:rsidRPr="00286C90" w:rsidRDefault="002D7AC1" w:rsidP="00FB20C6">
      <w:pPr>
        <w:rPr>
          <w:b/>
          <w:bCs/>
          <w:szCs w:val="26"/>
        </w:rPr>
      </w:pPr>
      <w:r>
        <w:rPr>
          <w:szCs w:val="26"/>
          <w:lang w:val="vi-VN"/>
        </w:rPr>
        <w:t>Ở đây sử dụng móc 200 epochs do bị giới hạn thiết bị để huấn luận cho model.</w:t>
      </w:r>
      <w:r w:rsidRPr="00286C90">
        <w:rPr>
          <w:b/>
          <w:bCs/>
          <w:szCs w:val="26"/>
        </w:rPr>
        <w:t xml:space="preserve"> </w:t>
      </w:r>
    </w:p>
    <w:p w14:paraId="2A253C97" w14:textId="77777777" w:rsidR="00D3246E" w:rsidRDefault="00FF2063" w:rsidP="00D3246E">
      <w:pPr>
        <w:keepNext/>
        <w:jc w:val="center"/>
      </w:pPr>
      <w:r w:rsidRPr="00FF2063">
        <w:rPr>
          <w:b/>
          <w:bCs/>
          <w:noProof/>
          <w:szCs w:val="26"/>
          <w:lang w:val="vi-VN"/>
        </w:rPr>
        <w:lastRenderedPageBreak/>
        <w:drawing>
          <wp:inline distT="0" distB="0" distL="0" distR="0" wp14:anchorId="1D288AEE" wp14:editId="6ADA2D45">
            <wp:extent cx="5580380" cy="7358380"/>
            <wp:effectExtent l="0" t="0" r="1270" b="0"/>
            <wp:docPr id="93283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38276" name=""/>
                    <pic:cNvPicPr/>
                  </pic:nvPicPr>
                  <pic:blipFill>
                    <a:blip r:embed="rId42"/>
                    <a:stretch>
                      <a:fillRect/>
                    </a:stretch>
                  </pic:blipFill>
                  <pic:spPr>
                    <a:xfrm>
                      <a:off x="0" y="0"/>
                      <a:ext cx="5580380" cy="7358380"/>
                    </a:xfrm>
                    <a:prstGeom prst="rect">
                      <a:avLst/>
                    </a:prstGeom>
                  </pic:spPr>
                </pic:pic>
              </a:graphicData>
            </a:graphic>
          </wp:inline>
        </w:drawing>
      </w:r>
    </w:p>
    <w:p w14:paraId="59AE96E7" w14:textId="3F8DC98E" w:rsidR="002D7AC1" w:rsidRPr="002D7AC1" w:rsidRDefault="00D3246E" w:rsidP="00D3246E">
      <w:pPr>
        <w:pStyle w:val="Caption"/>
        <w:rPr>
          <w:b/>
          <w:bCs/>
          <w:szCs w:val="26"/>
          <w:lang w:val="vi-VN"/>
        </w:rPr>
      </w:pPr>
      <w:bookmarkStart w:id="84" w:name="_Toc184761587"/>
      <w:r>
        <w:t xml:space="preserve">Figure </w:t>
      </w:r>
      <w:r>
        <w:fldChar w:fldCharType="begin"/>
      </w:r>
      <w:r>
        <w:instrText xml:space="preserve"> SEQ Figure \* ARABIC </w:instrText>
      </w:r>
      <w:r>
        <w:fldChar w:fldCharType="separate"/>
      </w:r>
      <w:r w:rsidR="00073D0C">
        <w:rPr>
          <w:noProof/>
        </w:rPr>
        <w:t>31</w:t>
      </w:r>
      <w:r>
        <w:fldChar w:fldCharType="end"/>
      </w:r>
      <w:r>
        <w:rPr>
          <w:lang w:val="vi-VN"/>
        </w:rPr>
        <w:t xml:space="preserve">. </w:t>
      </w:r>
      <w:r w:rsidR="009A7072">
        <w:rPr>
          <w:lang w:val="vi-VN"/>
        </w:rPr>
        <w:t>Huấn luyện model</w:t>
      </w:r>
      <w:bookmarkEnd w:id="84"/>
    </w:p>
    <w:p w14:paraId="71E185B6" w14:textId="77777777" w:rsidR="00505A80" w:rsidRPr="00505A80" w:rsidRDefault="00E83E0E" w:rsidP="00FB20C6">
      <w:pPr>
        <w:pStyle w:val="Heading2"/>
        <w:rPr>
          <w:lang w:val="vi-VN"/>
        </w:rPr>
      </w:pPr>
      <w:bookmarkStart w:id="85" w:name="_Toc184761727"/>
      <w:bookmarkEnd w:id="82"/>
      <w:r w:rsidRPr="00E83E0E">
        <w:lastRenderedPageBreak/>
        <w:t>Các phương pháp đánh giá thực nghiệm</w:t>
      </w:r>
      <w:bookmarkEnd w:id="85"/>
    </w:p>
    <w:p w14:paraId="4E481F51" w14:textId="5A2C0FBB" w:rsidR="00BD1081" w:rsidRDefault="00BD1081" w:rsidP="00FB20C6">
      <w:pPr>
        <w:pStyle w:val="Heading3"/>
        <w:rPr>
          <w:lang w:val="vi-VN"/>
        </w:rPr>
      </w:pPr>
      <w:bookmarkStart w:id="86" w:name="_Toc184761728"/>
      <w:r w:rsidRPr="00BD1081">
        <w:rPr>
          <w:lang w:val="vi-VN"/>
        </w:rPr>
        <w:t>Mất mái tái thiết lập (Reconstruction Loss)</w:t>
      </w:r>
      <w:bookmarkEnd w:id="86"/>
    </w:p>
    <w:p w14:paraId="1C653888" w14:textId="77777777" w:rsidR="00BD1081" w:rsidRPr="00BD1081" w:rsidRDefault="00BD1081" w:rsidP="00FB20C6">
      <w:pPr>
        <w:widowControl/>
        <w:autoSpaceDE/>
        <w:autoSpaceDN/>
        <w:spacing w:before="100" w:beforeAutospacing="1" w:after="100" w:afterAutospacing="1"/>
        <w:rPr>
          <w:szCs w:val="26"/>
          <w:lang w:val="en-US"/>
        </w:rPr>
      </w:pPr>
      <w:r w:rsidRPr="00BD1081">
        <w:rPr>
          <w:szCs w:val="26"/>
          <w:lang w:val="en-US"/>
        </w:rPr>
        <w:t>Mất mát tái thiết lập đo lường khả năng của mô hình trong việc tái tạo lại dữ liệu đầu vào từ các biểu diễn mà mô hình đã học được. Trong mạng đồ thị (Graph Neural Networks) như GAT, nó thường được dùng để đánh giá khả năng tái tạo:</w:t>
      </w:r>
    </w:p>
    <w:p w14:paraId="72367007" w14:textId="77777777" w:rsidR="00BD1081" w:rsidRPr="00BD1081" w:rsidRDefault="00BD1081" w:rsidP="00FB20C6">
      <w:pPr>
        <w:widowControl/>
        <w:numPr>
          <w:ilvl w:val="0"/>
          <w:numId w:val="38"/>
        </w:numPr>
        <w:autoSpaceDE/>
        <w:autoSpaceDN/>
        <w:spacing w:before="100" w:beforeAutospacing="1" w:after="100" w:afterAutospacing="1"/>
        <w:jc w:val="left"/>
        <w:rPr>
          <w:szCs w:val="26"/>
          <w:lang w:val="en-US"/>
        </w:rPr>
      </w:pPr>
      <w:r w:rsidRPr="00BD1081">
        <w:rPr>
          <w:b/>
          <w:bCs/>
          <w:szCs w:val="26"/>
          <w:lang w:val="en-US"/>
        </w:rPr>
        <w:t>Cấu trúc đồ thị (các cạnh)</w:t>
      </w:r>
      <w:r w:rsidRPr="00BD1081">
        <w:rPr>
          <w:szCs w:val="26"/>
          <w:lang w:val="en-US"/>
        </w:rPr>
        <w:t>: Kiểm tra xem mô hình dự đoán sự tồn tại của các cạnh đúng đến mức nào.</w:t>
      </w:r>
    </w:p>
    <w:p w14:paraId="2D74A658" w14:textId="77777777" w:rsidR="00BD1081" w:rsidRPr="00BD1081" w:rsidRDefault="00BD1081" w:rsidP="00FB20C6">
      <w:pPr>
        <w:widowControl/>
        <w:numPr>
          <w:ilvl w:val="0"/>
          <w:numId w:val="38"/>
        </w:numPr>
        <w:autoSpaceDE/>
        <w:autoSpaceDN/>
        <w:spacing w:before="100" w:beforeAutospacing="1" w:after="100" w:afterAutospacing="1"/>
        <w:jc w:val="left"/>
        <w:rPr>
          <w:szCs w:val="26"/>
          <w:lang w:val="en-US"/>
        </w:rPr>
      </w:pPr>
      <w:r w:rsidRPr="00BD1081">
        <w:rPr>
          <w:b/>
          <w:bCs/>
          <w:szCs w:val="26"/>
          <w:lang w:val="en-US"/>
        </w:rPr>
        <w:t>Đặc trưng của nút</w:t>
      </w:r>
      <w:r w:rsidRPr="00BD1081">
        <w:rPr>
          <w:szCs w:val="26"/>
          <w:lang w:val="en-US"/>
        </w:rPr>
        <w:t>: Kiểm tra xem các đặc trưng nút có được tái thiết chính xác hay không.</w:t>
      </w:r>
    </w:p>
    <w:p w14:paraId="6F1E43B9" w14:textId="77777777" w:rsidR="00BD1081" w:rsidRPr="00BD1081" w:rsidRDefault="00BD1081" w:rsidP="00FB20C6">
      <w:pPr>
        <w:widowControl/>
        <w:autoSpaceDE/>
        <w:autoSpaceDN/>
        <w:spacing w:before="100" w:beforeAutospacing="1" w:after="100" w:afterAutospacing="1"/>
        <w:jc w:val="left"/>
        <w:outlineLvl w:val="3"/>
        <w:rPr>
          <w:b/>
          <w:bCs/>
          <w:sz w:val="24"/>
          <w:szCs w:val="24"/>
          <w:lang w:val="en-US"/>
        </w:rPr>
      </w:pPr>
      <w:bookmarkStart w:id="87" w:name="_Toc184761729"/>
      <w:r w:rsidRPr="00BD1081">
        <w:rPr>
          <w:b/>
          <w:bCs/>
          <w:sz w:val="24"/>
          <w:szCs w:val="24"/>
          <w:lang w:val="en-US"/>
        </w:rPr>
        <w:t>Công thức (Mất mát tái thiết cạnh - Edge-Level Reconstruction Loss):</w:t>
      </w:r>
      <w:bookmarkEnd w:id="87"/>
    </w:p>
    <w:p w14:paraId="77191487" w14:textId="77777777" w:rsidR="00BD1081" w:rsidRPr="00BD1081" w:rsidRDefault="00BD1081" w:rsidP="00FB20C6">
      <w:pPr>
        <w:widowControl/>
        <w:autoSpaceDE/>
        <w:autoSpaceDN/>
        <w:spacing w:before="100" w:beforeAutospacing="1" w:after="100" w:afterAutospacing="1"/>
        <w:jc w:val="left"/>
        <w:rPr>
          <w:sz w:val="24"/>
          <w:szCs w:val="24"/>
          <w:lang w:val="en-US"/>
        </w:rPr>
      </w:pPr>
      <w:r w:rsidRPr="00BD1081">
        <w:rPr>
          <w:b/>
          <w:bCs/>
          <w:sz w:val="24"/>
          <w:szCs w:val="24"/>
          <w:lang w:val="en-US"/>
        </w:rPr>
        <w:t>Binary Cross Entropy (BCE)</w:t>
      </w:r>
      <w:r w:rsidRPr="00BD1081">
        <w:rPr>
          <w:sz w:val="24"/>
          <w:szCs w:val="24"/>
          <w:lang w:val="en-US"/>
        </w:rPr>
        <w:t>:</w:t>
      </w:r>
    </w:p>
    <w:p w14:paraId="183576DB" w14:textId="77777777" w:rsidR="00BD1081" w:rsidRPr="00BD1081" w:rsidRDefault="00000000" w:rsidP="00FB20C6">
      <w:pPr>
        <w:widowControl/>
        <w:autoSpaceDE/>
        <w:autoSpaceDN/>
        <w:spacing w:before="100" w:beforeAutospacing="1" w:after="100" w:afterAutospacing="1"/>
        <w:rPr>
          <w:szCs w:val="26"/>
          <w:lang w:val="en-US"/>
        </w:rPr>
      </w:pPr>
      <m:oMathPara>
        <m:oMath>
          <m:sSub>
            <m:sSubPr>
              <m:ctrlPr>
                <w:rPr>
                  <w:rFonts w:ascii="Cambria Math" w:hAnsi="Cambria Math"/>
                  <w:i/>
                  <w:szCs w:val="26"/>
                  <w:lang w:val="en-US"/>
                </w:rPr>
              </m:ctrlPr>
            </m:sSubPr>
            <m:e>
              <m:r>
                <w:rPr>
                  <w:rFonts w:ascii="Cambria Math" w:hAnsi="Cambria Math"/>
                  <w:szCs w:val="26"/>
                  <w:lang w:val="en-US"/>
                </w:rPr>
                <m:t>L</m:t>
              </m:r>
            </m:e>
            <m:sub>
              <m:r>
                <w:rPr>
                  <w:rFonts w:ascii="Cambria Math" w:hAnsi="Cambria Math"/>
                  <w:szCs w:val="26"/>
                  <w:lang w:val="en-US"/>
                </w:rPr>
                <m:t>recon</m:t>
              </m:r>
            </m:sub>
          </m:sSub>
          <m:r>
            <w:rPr>
              <w:rFonts w:ascii="Cambria Math" w:hAnsi="Cambria Math"/>
              <w:szCs w:val="26"/>
              <w:lang w:val="en-US"/>
            </w:rPr>
            <m:t>= -</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N</m:t>
              </m:r>
            </m:den>
          </m:f>
          <m:nary>
            <m:naryPr>
              <m:chr m:val="∑"/>
              <m:limLoc m:val="undOvr"/>
              <m:ctrlPr>
                <w:rPr>
                  <w:rFonts w:ascii="Cambria Math" w:hAnsi="Cambria Math"/>
                  <w:i/>
                  <w:szCs w:val="26"/>
                  <w:lang w:val="en-US"/>
                </w:rPr>
              </m:ctrlPr>
            </m:naryPr>
            <m:sub>
              <m:r>
                <w:rPr>
                  <w:rFonts w:ascii="Cambria Math" w:hAnsi="Cambria Math"/>
                  <w:szCs w:val="26"/>
                  <w:lang w:val="en-US"/>
                </w:rPr>
                <m:t>i</m:t>
              </m:r>
              <m:r>
                <w:rPr>
                  <w:rFonts w:ascii="Cambria Math" w:hAnsi="Cambria Math"/>
                  <w:szCs w:val="26"/>
                  <w:lang w:val="en-US"/>
                </w:rPr>
                <m:t>=1</m:t>
              </m:r>
            </m:sub>
            <m:sup>
              <m:r>
                <w:rPr>
                  <w:rFonts w:ascii="Cambria Math" w:hAnsi="Cambria Math"/>
                  <w:szCs w:val="26"/>
                  <w:lang w:val="en-US"/>
                </w:rPr>
                <m:t>N</m:t>
              </m:r>
            </m:sup>
            <m:e>
              <m:r>
                <w:rPr>
                  <w:rFonts w:ascii="Cambria Math" w:hAnsi="Cambria Math"/>
                  <w:szCs w:val="26"/>
                  <w:lang w:val="en-US"/>
                </w:rPr>
                <m:t>[</m:t>
              </m:r>
              <m:sSub>
                <m:sSubPr>
                  <m:ctrlPr>
                    <w:rPr>
                      <w:rFonts w:ascii="Cambria Math" w:hAnsi="Cambria Math"/>
                      <w:i/>
                      <w:szCs w:val="26"/>
                      <w:lang w:val="en-US"/>
                    </w:rPr>
                  </m:ctrlPr>
                </m:sSubPr>
                <m:e>
                  <m:r>
                    <w:rPr>
                      <w:rFonts w:ascii="Cambria Math" w:hAnsi="Cambria Math"/>
                      <w:szCs w:val="26"/>
                      <w:lang w:val="en-US"/>
                    </w:rPr>
                    <m:t>y</m:t>
                  </m:r>
                </m:e>
                <m:sub>
                  <m:r>
                    <w:rPr>
                      <w:rFonts w:ascii="Cambria Math" w:hAnsi="Cambria Math"/>
                      <w:szCs w:val="26"/>
                      <w:lang w:val="en-US"/>
                    </w:rPr>
                    <m:t>i</m:t>
                  </m:r>
                </m:sub>
              </m:sSub>
              <m:r>
                <w:rPr>
                  <w:rFonts w:ascii="Cambria Math" w:hAnsi="Cambria Math"/>
                  <w:szCs w:val="26"/>
                  <w:lang w:val="en-US"/>
                </w:rPr>
                <m:t>∙</m:t>
              </m:r>
              <m:func>
                <m:funcPr>
                  <m:ctrlPr>
                    <w:rPr>
                      <w:rFonts w:ascii="Cambria Math" w:hAnsi="Cambria Math"/>
                      <w:i/>
                      <w:szCs w:val="26"/>
                      <w:lang w:val="en-US"/>
                    </w:rPr>
                  </m:ctrlPr>
                </m:funcPr>
                <m:fName>
                  <m:r>
                    <m:rPr>
                      <m:sty m:val="p"/>
                    </m:rPr>
                    <w:rPr>
                      <w:rFonts w:ascii="Cambria Math" w:hAnsi="Cambria Math"/>
                      <w:szCs w:val="26"/>
                      <w:lang w:val="en-US"/>
                    </w:rPr>
                    <m:t>log</m:t>
                  </m:r>
                </m:fName>
                <m:e>
                  <m:d>
                    <m:dPr>
                      <m:ctrlPr>
                        <w:rPr>
                          <w:rFonts w:ascii="Cambria Math" w:hAnsi="Cambria Math"/>
                          <w:i/>
                          <w:szCs w:val="26"/>
                          <w:lang w:val="en-US"/>
                        </w:rPr>
                      </m:ctrlPr>
                    </m:dPr>
                    <m:e>
                      <m:sSub>
                        <m:sSubPr>
                          <m:ctrlPr>
                            <w:rPr>
                              <w:rFonts w:ascii="Cambria Math" w:hAnsi="Cambria Math"/>
                              <w:i/>
                              <w:szCs w:val="26"/>
                              <w:lang w:val="en-US"/>
                            </w:rPr>
                          </m:ctrlPr>
                        </m:sSubPr>
                        <m:e>
                          <m:r>
                            <w:rPr>
                              <w:rFonts w:ascii="Cambria Math" w:hAnsi="Cambria Math"/>
                              <w:szCs w:val="26"/>
                              <w:lang w:val="en-US"/>
                            </w:rPr>
                            <m:t>p</m:t>
                          </m:r>
                        </m:e>
                        <m:sub>
                          <m:r>
                            <w:rPr>
                              <w:rFonts w:ascii="Cambria Math" w:hAnsi="Cambria Math"/>
                              <w:szCs w:val="26"/>
                              <w:lang w:val="en-US"/>
                            </w:rPr>
                            <m:t>i</m:t>
                          </m:r>
                        </m:sub>
                      </m:sSub>
                    </m:e>
                  </m:d>
                  <m:r>
                    <w:rPr>
                      <w:rFonts w:ascii="Cambria Math" w:hAnsi="Cambria Math"/>
                      <w:szCs w:val="26"/>
                      <w:lang w:val="en-US"/>
                    </w:rPr>
                    <m:t>+(1-</m:t>
                  </m:r>
                  <m:sSub>
                    <m:sSubPr>
                      <m:ctrlPr>
                        <w:rPr>
                          <w:rFonts w:ascii="Cambria Math" w:hAnsi="Cambria Math"/>
                          <w:i/>
                          <w:szCs w:val="26"/>
                          <w:lang w:val="en-US"/>
                        </w:rPr>
                      </m:ctrlPr>
                    </m:sSubPr>
                    <m:e>
                      <m:r>
                        <w:rPr>
                          <w:rFonts w:ascii="Cambria Math" w:hAnsi="Cambria Math"/>
                          <w:szCs w:val="26"/>
                          <w:lang w:val="en-US"/>
                        </w:rPr>
                        <m:t>y</m:t>
                      </m:r>
                    </m:e>
                    <m:sub>
                      <m:r>
                        <w:rPr>
                          <w:rFonts w:ascii="Cambria Math" w:hAnsi="Cambria Math"/>
                          <w:szCs w:val="26"/>
                          <w:lang w:val="en-US"/>
                        </w:rPr>
                        <m:t>i</m:t>
                      </m:r>
                    </m:sub>
                  </m:sSub>
                  <m:r>
                    <w:rPr>
                      <w:rFonts w:ascii="Cambria Math" w:hAnsi="Cambria Math"/>
                      <w:szCs w:val="26"/>
                      <w:lang w:val="en-US"/>
                    </w:rPr>
                    <m:t>)∙</m:t>
                  </m:r>
                  <m:func>
                    <m:funcPr>
                      <m:ctrlPr>
                        <w:rPr>
                          <w:rFonts w:ascii="Cambria Math" w:hAnsi="Cambria Math"/>
                          <w:i/>
                          <w:szCs w:val="26"/>
                          <w:lang w:val="en-US"/>
                        </w:rPr>
                      </m:ctrlPr>
                    </m:funcPr>
                    <m:fName>
                      <m:r>
                        <m:rPr>
                          <m:sty m:val="p"/>
                        </m:rPr>
                        <w:rPr>
                          <w:rFonts w:ascii="Cambria Math" w:hAnsi="Cambria Math"/>
                          <w:szCs w:val="26"/>
                          <w:lang w:val="en-US"/>
                        </w:rPr>
                        <m:t>log</m:t>
                      </m:r>
                    </m:fName>
                    <m:e>
                      <m:r>
                        <w:rPr>
                          <w:rFonts w:ascii="Cambria Math" w:hAnsi="Cambria Math"/>
                          <w:szCs w:val="26"/>
                          <w:lang w:val="en-US"/>
                        </w:rPr>
                        <m:t>(1-</m:t>
                      </m:r>
                      <m:sSub>
                        <m:sSubPr>
                          <m:ctrlPr>
                            <w:rPr>
                              <w:rFonts w:ascii="Cambria Math" w:hAnsi="Cambria Math"/>
                              <w:i/>
                              <w:szCs w:val="26"/>
                              <w:lang w:val="en-US"/>
                            </w:rPr>
                          </m:ctrlPr>
                        </m:sSubPr>
                        <m:e>
                          <m:r>
                            <w:rPr>
                              <w:rFonts w:ascii="Cambria Math" w:hAnsi="Cambria Math"/>
                              <w:szCs w:val="26"/>
                              <w:lang w:val="en-US"/>
                            </w:rPr>
                            <m:t>p</m:t>
                          </m:r>
                        </m:e>
                        <m:sub>
                          <m:r>
                            <w:rPr>
                              <w:rFonts w:ascii="Cambria Math" w:hAnsi="Cambria Math"/>
                              <w:szCs w:val="26"/>
                              <w:lang w:val="en-US"/>
                            </w:rPr>
                            <m:t>o</m:t>
                          </m:r>
                        </m:sub>
                      </m:sSub>
                      <m:r>
                        <w:rPr>
                          <w:rFonts w:ascii="Cambria Math" w:hAnsi="Cambria Math"/>
                          <w:szCs w:val="26"/>
                          <w:lang w:val="en-US"/>
                        </w:rPr>
                        <m:t>)</m:t>
                      </m:r>
                    </m:e>
                  </m:func>
                </m:e>
              </m:func>
              <m:r>
                <w:rPr>
                  <w:rFonts w:ascii="Cambria Math" w:hAnsi="Cambria Math"/>
                  <w:szCs w:val="26"/>
                  <w:lang w:val="en-US"/>
                </w:rPr>
                <m:t>]</m:t>
              </m:r>
            </m:e>
          </m:nary>
        </m:oMath>
      </m:oMathPara>
    </w:p>
    <w:p w14:paraId="561D741E" w14:textId="77777777" w:rsidR="00BD1081" w:rsidRPr="00BD1081" w:rsidRDefault="00BD1081" w:rsidP="00FB20C6">
      <w:pPr>
        <w:widowControl/>
        <w:autoSpaceDE/>
        <w:autoSpaceDN/>
        <w:spacing w:after="160"/>
        <w:rPr>
          <w:rFonts w:eastAsia="Calibri"/>
          <w:kern w:val="2"/>
          <w:szCs w:val="26"/>
          <w:lang w:val="vi-VN"/>
          <w14:ligatures w14:val="standardContextual"/>
        </w:rPr>
      </w:pPr>
      <w:r w:rsidRPr="00BD1081">
        <w:rPr>
          <w:rFonts w:eastAsia="Calibri"/>
          <w:kern w:val="2"/>
          <w:szCs w:val="26"/>
          <w:lang w:val="en-US"/>
          <w14:ligatures w14:val="standardContextual"/>
        </w:rPr>
        <w:t xml:space="preserve">Đối với tái thiết đặc trưng nút, thường sử dụng </w:t>
      </w:r>
      <w:r w:rsidRPr="00BD1081">
        <w:rPr>
          <w:rFonts w:eastAsia="Calibri"/>
          <w:b/>
          <w:bCs/>
          <w:kern w:val="2"/>
          <w:szCs w:val="26"/>
          <w:lang w:val="en-US"/>
          <w14:ligatures w14:val="standardContextual"/>
        </w:rPr>
        <w:t>Mean Squared Error (MSE)</w:t>
      </w:r>
      <w:r w:rsidRPr="00BD1081">
        <w:rPr>
          <w:rFonts w:eastAsia="Calibri"/>
          <w:kern w:val="2"/>
          <w:szCs w:val="26"/>
          <w:lang w:val="en-US"/>
          <w14:ligatures w14:val="standardContextual"/>
        </w:rPr>
        <w:t>:</w:t>
      </w:r>
    </w:p>
    <w:p w14:paraId="42FC8475" w14:textId="77777777" w:rsidR="00BD1081" w:rsidRPr="00BD1081" w:rsidRDefault="00012E18" w:rsidP="00FB20C6">
      <w:pPr>
        <w:widowControl/>
        <w:autoSpaceDE/>
        <w:autoSpaceDN/>
        <w:spacing w:before="100" w:beforeAutospacing="1" w:after="100" w:afterAutospacing="1"/>
        <w:jc w:val="left"/>
        <w:rPr>
          <w:szCs w:val="26"/>
          <w:lang w:val="en-US"/>
        </w:rPr>
      </w:pPr>
      <m:oMathPara>
        <m:oMath>
          <m:r>
            <w:rPr>
              <w:rFonts w:ascii="Cambria Math" w:hAnsi="Cambria Math"/>
              <w:szCs w:val="26"/>
              <w:lang w:val="en-US"/>
            </w:rPr>
            <m:t>L=</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N</m:t>
              </m:r>
            </m:den>
          </m:f>
          <m:nary>
            <m:naryPr>
              <m:chr m:val="∑"/>
              <m:limLoc m:val="undOvr"/>
              <m:ctrlPr>
                <w:rPr>
                  <w:rFonts w:ascii="Cambria Math" w:hAnsi="Cambria Math"/>
                  <w:i/>
                  <w:szCs w:val="26"/>
                  <w:lang w:val="en-US"/>
                </w:rPr>
              </m:ctrlPr>
            </m:naryPr>
            <m:sub>
              <m:r>
                <w:rPr>
                  <w:rFonts w:ascii="Cambria Math" w:hAnsi="Cambria Math"/>
                  <w:szCs w:val="26"/>
                  <w:lang w:val="en-US"/>
                </w:rPr>
                <m:t>i=1</m:t>
              </m:r>
            </m:sub>
            <m:sup>
              <m:r>
                <w:rPr>
                  <w:rFonts w:ascii="Cambria Math" w:hAnsi="Cambria Math"/>
                  <w:szCs w:val="26"/>
                  <w:lang w:val="en-US"/>
                </w:rPr>
                <m:t>N</m:t>
              </m:r>
            </m:sup>
            <m:e>
              <m:sSup>
                <m:sSupPr>
                  <m:ctrlPr>
                    <w:rPr>
                      <w:rFonts w:ascii="Cambria Math" w:hAnsi="Cambria Math"/>
                      <w:i/>
                      <w:szCs w:val="26"/>
                      <w:lang w:val="en-US"/>
                    </w:rPr>
                  </m:ctrlPr>
                </m:sSupPr>
                <m:e>
                  <m:r>
                    <w:rPr>
                      <w:rFonts w:ascii="Cambria Math" w:hAnsi="Cambria Math"/>
                      <w:szCs w:val="26"/>
                      <w:lang w:val="en-US"/>
                    </w:rPr>
                    <m:t>(</m:t>
                  </m:r>
                  <m:sSub>
                    <m:sSubPr>
                      <m:ctrlPr>
                        <w:rPr>
                          <w:rFonts w:ascii="Cambria Math" w:hAnsi="Cambria Math"/>
                          <w:i/>
                          <w:szCs w:val="26"/>
                          <w:lang w:val="en-US"/>
                        </w:rPr>
                      </m:ctrlPr>
                    </m:sSubPr>
                    <m:e>
                      <m:r>
                        <w:rPr>
                          <w:rFonts w:ascii="Cambria Math" w:hAnsi="Cambria Math"/>
                          <w:szCs w:val="26"/>
                          <w:lang w:val="en-US"/>
                        </w:rPr>
                        <m:t>x</m:t>
                      </m:r>
                    </m:e>
                    <m:sub>
                      <m:r>
                        <w:rPr>
                          <w:rFonts w:ascii="Cambria Math" w:hAnsi="Cambria Math"/>
                          <w:szCs w:val="26"/>
                          <w:lang w:val="en-US"/>
                        </w:rPr>
                        <m:t>i</m:t>
                      </m:r>
                    </m:sub>
                  </m:sSub>
                  <m:r>
                    <w:rPr>
                      <w:rFonts w:ascii="Cambria Math" w:hAnsi="Cambria Math"/>
                      <w:szCs w:val="26"/>
                      <w:lang w:val="en-US"/>
                    </w:rPr>
                    <m:t>-</m:t>
                  </m:r>
                  <m:sSub>
                    <m:sSubPr>
                      <m:ctrlPr>
                        <w:rPr>
                          <w:rFonts w:ascii="Cambria Math" w:hAnsi="Cambria Math"/>
                          <w:i/>
                          <w:szCs w:val="26"/>
                          <w:lang w:val="en-US"/>
                        </w:rPr>
                      </m:ctrlPr>
                    </m:sSubPr>
                    <m:e>
                      <m:acc>
                        <m:accPr>
                          <m:ctrlPr>
                            <w:rPr>
                              <w:rFonts w:ascii="Cambria Math" w:hAnsi="Cambria Math"/>
                              <w:i/>
                              <w:szCs w:val="26"/>
                              <w:lang w:val="en-US"/>
                            </w:rPr>
                          </m:ctrlPr>
                        </m:accPr>
                        <m:e>
                          <m:r>
                            <w:rPr>
                              <w:rFonts w:ascii="Cambria Math" w:hAnsi="Cambria Math"/>
                              <w:szCs w:val="26"/>
                              <w:lang w:val="en-US"/>
                            </w:rPr>
                            <m:t>x</m:t>
                          </m:r>
                        </m:e>
                      </m:acc>
                    </m:e>
                    <m:sub>
                      <m:r>
                        <w:rPr>
                          <w:rFonts w:ascii="Cambria Math" w:hAnsi="Cambria Math"/>
                          <w:szCs w:val="26"/>
                          <w:lang w:val="en-US"/>
                        </w:rPr>
                        <m:t>i</m:t>
                      </m:r>
                    </m:sub>
                  </m:sSub>
                  <m:r>
                    <w:rPr>
                      <w:rFonts w:ascii="Cambria Math" w:hAnsi="Cambria Math"/>
                      <w:szCs w:val="26"/>
                      <w:lang w:val="en-US"/>
                    </w:rPr>
                    <m:t>)</m:t>
                  </m:r>
                </m:e>
                <m:sup>
                  <m:r>
                    <w:rPr>
                      <w:rFonts w:ascii="Cambria Math" w:hAnsi="Cambria Math"/>
                      <w:szCs w:val="26"/>
                      <w:lang w:val="en-US"/>
                    </w:rPr>
                    <m:t>2</m:t>
                  </m:r>
                </m:sup>
              </m:sSup>
            </m:e>
          </m:nary>
        </m:oMath>
      </m:oMathPara>
    </w:p>
    <w:p w14:paraId="6C724302" w14:textId="3329B2D8" w:rsidR="00BD1081" w:rsidRPr="00BD1081" w:rsidRDefault="00BD1081" w:rsidP="00FB20C6">
      <w:pPr>
        <w:widowControl/>
        <w:autoSpaceDE/>
        <w:autoSpaceDN/>
        <w:jc w:val="left"/>
        <w:rPr>
          <w:szCs w:val="26"/>
          <w:lang w:val="en-US"/>
        </w:rPr>
      </w:pPr>
      <w:r w:rsidRPr="00BD1081">
        <w:rPr>
          <w:rFonts w:hAnsi="Symbol"/>
          <w:szCs w:val="26"/>
          <w:lang w:val="en-US"/>
        </w:rPr>
        <w:t></w:t>
      </w:r>
      <w:r w:rsidRPr="00BD1081">
        <w:rPr>
          <w:szCs w:val="26"/>
          <w:lang w:val="en-US"/>
        </w:rPr>
        <w:t xml:space="preserve"> </w:t>
      </w:r>
      <w:r w:rsidRPr="00BD1081">
        <w:rPr>
          <w:b/>
          <w:bCs/>
          <w:szCs w:val="26"/>
          <w:lang w:val="en-US"/>
        </w:rPr>
        <w:t>Mất mát tái thiết thấp</w:t>
      </w:r>
      <w:r w:rsidRPr="00BD1081">
        <w:rPr>
          <w:szCs w:val="26"/>
          <w:lang w:val="en-US"/>
        </w:rPr>
        <w:t>:</w:t>
      </w:r>
    </w:p>
    <w:p w14:paraId="7681A101" w14:textId="77777777" w:rsidR="00BD1081" w:rsidRPr="00BD1081" w:rsidRDefault="00BD1081" w:rsidP="00FB20C6">
      <w:pPr>
        <w:widowControl/>
        <w:numPr>
          <w:ilvl w:val="0"/>
          <w:numId w:val="39"/>
        </w:numPr>
        <w:autoSpaceDE/>
        <w:autoSpaceDN/>
        <w:spacing w:before="100" w:beforeAutospacing="1" w:after="100" w:afterAutospacing="1"/>
        <w:jc w:val="left"/>
        <w:rPr>
          <w:szCs w:val="26"/>
          <w:lang w:val="en-US"/>
        </w:rPr>
      </w:pPr>
      <w:r w:rsidRPr="00BD1081">
        <w:rPr>
          <w:szCs w:val="26"/>
          <w:lang w:val="en-US"/>
        </w:rPr>
        <w:t>Mô hình học và tái tạo tốt cấu trúc đồ thị và/hoặc đặc trưng nút.</w:t>
      </w:r>
    </w:p>
    <w:p w14:paraId="660A982D" w14:textId="77777777" w:rsidR="00BD1081" w:rsidRPr="00BD1081" w:rsidRDefault="00BD1081" w:rsidP="00FB20C6">
      <w:pPr>
        <w:widowControl/>
        <w:numPr>
          <w:ilvl w:val="0"/>
          <w:numId w:val="39"/>
        </w:numPr>
        <w:autoSpaceDE/>
        <w:autoSpaceDN/>
        <w:spacing w:before="100" w:beforeAutospacing="1" w:after="100" w:afterAutospacing="1"/>
        <w:jc w:val="left"/>
        <w:rPr>
          <w:szCs w:val="26"/>
          <w:lang w:val="en-US"/>
        </w:rPr>
      </w:pPr>
      <w:r w:rsidRPr="00BD1081">
        <w:rPr>
          <w:szCs w:val="26"/>
          <w:lang w:val="en-US"/>
        </w:rPr>
        <w:t>Chỉ ra rằng dữ liệu tuân theo các mẫu bình thường hoặc dự đoán đúng.</w:t>
      </w:r>
    </w:p>
    <w:p w14:paraId="3F7CD715" w14:textId="61BED3EB" w:rsidR="00BD1081" w:rsidRPr="00BD1081" w:rsidRDefault="00BD1081" w:rsidP="00FB20C6">
      <w:pPr>
        <w:widowControl/>
        <w:autoSpaceDE/>
        <w:autoSpaceDN/>
        <w:jc w:val="left"/>
        <w:rPr>
          <w:szCs w:val="26"/>
          <w:lang w:val="en-US"/>
        </w:rPr>
      </w:pPr>
      <w:r w:rsidRPr="00BD1081">
        <w:rPr>
          <w:rFonts w:hAnsi="Symbol"/>
          <w:szCs w:val="26"/>
          <w:lang w:val="en-US"/>
        </w:rPr>
        <w:t></w:t>
      </w:r>
      <w:r w:rsidRPr="00BD1081">
        <w:rPr>
          <w:szCs w:val="26"/>
          <w:lang w:val="en-US"/>
        </w:rPr>
        <w:t xml:space="preserve"> </w:t>
      </w:r>
      <w:r w:rsidRPr="00BD1081">
        <w:rPr>
          <w:b/>
          <w:bCs/>
          <w:szCs w:val="26"/>
          <w:lang w:val="en-US"/>
        </w:rPr>
        <w:t>Mất mát tái thiết cao</w:t>
      </w:r>
      <w:r w:rsidRPr="00BD1081">
        <w:rPr>
          <w:szCs w:val="26"/>
          <w:lang w:val="en-US"/>
        </w:rPr>
        <w:t>:</w:t>
      </w:r>
    </w:p>
    <w:p w14:paraId="33540736" w14:textId="77777777" w:rsidR="00BD1081" w:rsidRPr="00BD1081" w:rsidRDefault="00BD1081" w:rsidP="00FB20C6">
      <w:pPr>
        <w:widowControl/>
        <w:numPr>
          <w:ilvl w:val="0"/>
          <w:numId w:val="40"/>
        </w:numPr>
        <w:autoSpaceDE/>
        <w:autoSpaceDN/>
        <w:spacing w:before="100" w:beforeAutospacing="1" w:after="100" w:afterAutospacing="1"/>
        <w:jc w:val="left"/>
        <w:rPr>
          <w:szCs w:val="26"/>
          <w:lang w:val="en-US"/>
        </w:rPr>
      </w:pPr>
      <w:r w:rsidRPr="00BD1081">
        <w:rPr>
          <w:szCs w:val="26"/>
          <w:lang w:val="en-US"/>
        </w:rPr>
        <w:lastRenderedPageBreak/>
        <w:t xml:space="preserve">Chỉ ra sự lệch lạc trong cấu trúc đồ thị hoặc đặc trưng nút, có thể là dấu hiệu của </w:t>
      </w:r>
      <w:r w:rsidRPr="00BD1081">
        <w:rPr>
          <w:b/>
          <w:bCs/>
          <w:szCs w:val="26"/>
          <w:lang w:val="en-US"/>
        </w:rPr>
        <w:t>bất thường (anomaly)</w:t>
      </w:r>
      <w:r w:rsidRPr="00BD1081">
        <w:rPr>
          <w:szCs w:val="26"/>
          <w:lang w:val="en-US"/>
        </w:rPr>
        <w:t>.</w:t>
      </w:r>
    </w:p>
    <w:p w14:paraId="39A58081" w14:textId="77777777" w:rsidR="00BD1081" w:rsidRPr="00BD1081" w:rsidRDefault="00BD1081" w:rsidP="00FB20C6">
      <w:pPr>
        <w:widowControl/>
        <w:numPr>
          <w:ilvl w:val="0"/>
          <w:numId w:val="40"/>
        </w:numPr>
        <w:autoSpaceDE/>
        <w:autoSpaceDN/>
        <w:spacing w:before="100" w:beforeAutospacing="1" w:after="100" w:afterAutospacing="1"/>
        <w:jc w:val="left"/>
        <w:rPr>
          <w:szCs w:val="26"/>
          <w:lang w:val="en-US"/>
        </w:rPr>
      </w:pPr>
      <w:r w:rsidRPr="00BD1081">
        <w:rPr>
          <w:szCs w:val="26"/>
          <w:lang w:val="en-US"/>
        </w:rPr>
        <w:t>Với các nút hoặc cạnh bất thường, mô hình không thể tái thiết chính xác.</w:t>
      </w:r>
    </w:p>
    <w:p w14:paraId="225BB25B" w14:textId="77777777" w:rsidR="009A7072" w:rsidRDefault="00BD1081" w:rsidP="009A7072">
      <w:pPr>
        <w:keepNext/>
        <w:widowControl/>
        <w:autoSpaceDE/>
        <w:autoSpaceDN/>
        <w:spacing w:before="100" w:beforeAutospacing="1" w:after="100" w:afterAutospacing="1"/>
        <w:jc w:val="center"/>
      </w:pPr>
      <w:r w:rsidRPr="00BD1081">
        <w:rPr>
          <w:noProof/>
          <w:szCs w:val="26"/>
          <w:lang w:val="en-US"/>
        </w:rPr>
        <w:drawing>
          <wp:inline distT="0" distB="0" distL="0" distR="0" wp14:anchorId="6C8F6B24" wp14:editId="550E3645">
            <wp:extent cx="4105848" cy="666843"/>
            <wp:effectExtent l="0" t="0" r="9525" b="0"/>
            <wp:docPr id="76116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67802" name=""/>
                    <pic:cNvPicPr/>
                  </pic:nvPicPr>
                  <pic:blipFill>
                    <a:blip r:embed="rId43"/>
                    <a:stretch>
                      <a:fillRect/>
                    </a:stretch>
                  </pic:blipFill>
                  <pic:spPr>
                    <a:xfrm>
                      <a:off x="0" y="0"/>
                      <a:ext cx="4105848" cy="666843"/>
                    </a:xfrm>
                    <a:prstGeom prst="rect">
                      <a:avLst/>
                    </a:prstGeom>
                  </pic:spPr>
                </pic:pic>
              </a:graphicData>
            </a:graphic>
          </wp:inline>
        </w:drawing>
      </w:r>
    </w:p>
    <w:p w14:paraId="1D3F9F32" w14:textId="7DE77EC9" w:rsidR="00BD1081" w:rsidRPr="009A7072" w:rsidRDefault="009A7072" w:rsidP="009A7072">
      <w:pPr>
        <w:pStyle w:val="Caption"/>
        <w:rPr>
          <w:szCs w:val="26"/>
          <w:lang w:val="vi-VN"/>
        </w:rPr>
      </w:pPr>
      <w:bookmarkStart w:id="88" w:name="_Toc184761588"/>
      <w:r>
        <w:t xml:space="preserve">Figure </w:t>
      </w:r>
      <w:r>
        <w:fldChar w:fldCharType="begin"/>
      </w:r>
      <w:r>
        <w:instrText xml:space="preserve"> SEQ Figure \* ARABIC </w:instrText>
      </w:r>
      <w:r>
        <w:fldChar w:fldCharType="separate"/>
      </w:r>
      <w:r w:rsidR="00073D0C">
        <w:rPr>
          <w:noProof/>
        </w:rPr>
        <w:t>32</w:t>
      </w:r>
      <w:r>
        <w:fldChar w:fldCharType="end"/>
      </w:r>
      <w:r>
        <w:rPr>
          <w:lang w:val="vi-VN"/>
        </w:rPr>
        <w:t>. Mất mát tái thiết lập của model</w:t>
      </w:r>
      <w:bookmarkEnd w:id="88"/>
    </w:p>
    <w:p w14:paraId="2CCAFBD6" w14:textId="70D4DB33" w:rsidR="00BD1081" w:rsidRPr="00BD1081" w:rsidRDefault="00BD1081" w:rsidP="00FB20C6">
      <w:pPr>
        <w:widowControl/>
        <w:autoSpaceDE/>
        <w:autoSpaceDN/>
        <w:rPr>
          <w:szCs w:val="26"/>
          <w:lang w:val="en-US"/>
        </w:rPr>
      </w:pPr>
      <w:r w:rsidRPr="00BD1081">
        <w:rPr>
          <w:rFonts w:hAnsi="Symbol"/>
          <w:szCs w:val="26"/>
          <w:lang w:val="en-US"/>
        </w:rPr>
        <w:t></w:t>
      </w:r>
      <w:r w:rsidRPr="00BD1081">
        <w:rPr>
          <w:szCs w:val="26"/>
          <w:lang w:val="en-US"/>
        </w:rPr>
        <w:t xml:space="preserve"> </w:t>
      </w:r>
      <w:r w:rsidRPr="00BD1081">
        <w:rPr>
          <w:b/>
          <w:bCs/>
          <w:szCs w:val="26"/>
          <w:lang w:val="en-US"/>
        </w:rPr>
        <w:t>Cấu trúc đồ thị (cạnh)</w:t>
      </w:r>
      <w:r w:rsidRPr="00BD1081">
        <w:rPr>
          <w:szCs w:val="26"/>
          <w:lang w:val="en-US"/>
        </w:rPr>
        <w:t xml:space="preserve">: Mất mát tái thiết cho thấy mức độ mà GAT nắm bắt được mối quan hệ giữa các nút. Mất mát tái thiết cao ở một số cạnh có thể cho thấy </w:t>
      </w:r>
      <w:r w:rsidRPr="00BD1081">
        <w:rPr>
          <w:b/>
          <w:bCs/>
          <w:szCs w:val="26"/>
          <w:lang w:val="en-US"/>
        </w:rPr>
        <w:t>mối liên kết bất thường</w:t>
      </w:r>
      <w:r w:rsidRPr="00BD1081">
        <w:rPr>
          <w:szCs w:val="26"/>
          <w:lang w:val="en-US"/>
        </w:rPr>
        <w:t xml:space="preserve"> trong đồ thị.</w:t>
      </w:r>
    </w:p>
    <w:p w14:paraId="0FC25C5A" w14:textId="30EA24E5" w:rsidR="00BD1081" w:rsidRPr="004122EC" w:rsidRDefault="00BD1081" w:rsidP="00FB20C6">
      <w:pPr>
        <w:widowControl/>
        <w:autoSpaceDE/>
        <w:autoSpaceDN/>
        <w:spacing w:after="160"/>
        <w:rPr>
          <w:szCs w:val="26"/>
          <w:lang w:val="vi-VN"/>
        </w:rPr>
      </w:pPr>
      <w:r w:rsidRPr="00BD1081">
        <w:rPr>
          <w:rFonts w:hAnsi="Symbol"/>
          <w:szCs w:val="26"/>
          <w:lang w:val="en-US"/>
        </w:rPr>
        <w:t></w:t>
      </w:r>
      <w:r w:rsidRPr="00BD1081">
        <w:rPr>
          <w:szCs w:val="26"/>
          <w:lang w:val="en-US"/>
        </w:rPr>
        <w:t xml:space="preserve"> </w:t>
      </w:r>
      <w:r w:rsidRPr="00BD1081">
        <w:rPr>
          <w:b/>
          <w:bCs/>
          <w:szCs w:val="26"/>
          <w:lang w:val="en-US"/>
        </w:rPr>
        <w:t>Đặc trưng nút</w:t>
      </w:r>
      <w:r w:rsidRPr="00BD1081">
        <w:rPr>
          <w:szCs w:val="26"/>
          <w:lang w:val="en-US"/>
        </w:rPr>
        <w:t xml:space="preserve">: Nếu đặc trưng của nút không được tái thiết tốt, các nút đó có thể bị gắn cờ là </w:t>
      </w:r>
      <w:r w:rsidRPr="00BD1081">
        <w:rPr>
          <w:b/>
          <w:bCs/>
          <w:szCs w:val="26"/>
          <w:lang w:val="en-US"/>
        </w:rPr>
        <w:t>bất thường</w:t>
      </w:r>
      <w:r w:rsidRPr="00BD1081">
        <w:rPr>
          <w:szCs w:val="26"/>
          <w:lang w:val="en-US"/>
        </w:rPr>
        <w:t xml:space="preserve"> </w:t>
      </w:r>
      <w:r w:rsidRPr="00BD1081">
        <w:rPr>
          <w:szCs w:val="26"/>
          <w:lang w:val="vi-VN"/>
        </w:rPr>
        <w:t xml:space="preserve">(Anomaly) </w:t>
      </w:r>
      <w:r w:rsidRPr="00BD1081">
        <w:rPr>
          <w:szCs w:val="26"/>
          <w:lang w:val="en-US"/>
        </w:rPr>
        <w:t>hoặc khác biệt.</w:t>
      </w:r>
    </w:p>
    <w:p w14:paraId="09097A03" w14:textId="054F4CF6" w:rsidR="002D7AC1" w:rsidRDefault="00BD1081" w:rsidP="00FB20C6">
      <w:pPr>
        <w:pStyle w:val="Heading3"/>
        <w:rPr>
          <w:lang w:val="vi-VN"/>
        </w:rPr>
      </w:pPr>
      <w:bookmarkStart w:id="89" w:name="_Hlk184581723"/>
      <w:bookmarkStart w:id="90" w:name="_Toc184761730"/>
      <w:r w:rsidRPr="00BD1081">
        <w:rPr>
          <w:lang w:val="vi-VN"/>
        </w:rPr>
        <w:t xml:space="preserve">Độ bất định trung bình của trọng số Entropy </w:t>
      </w:r>
      <w:bookmarkEnd w:id="89"/>
      <w:r w:rsidRPr="00BD1081">
        <w:rPr>
          <w:lang w:val="vi-VN"/>
        </w:rPr>
        <w:t>(Average Entropy of Attention Weights)</w:t>
      </w:r>
      <w:bookmarkEnd w:id="90"/>
    </w:p>
    <w:p w14:paraId="692A1760" w14:textId="77777777" w:rsidR="004122EC" w:rsidRPr="004122EC" w:rsidRDefault="004122EC" w:rsidP="00FB20C6">
      <w:pPr>
        <w:widowControl/>
        <w:autoSpaceDE/>
        <w:autoSpaceDN/>
        <w:spacing w:before="100" w:beforeAutospacing="1" w:after="100" w:afterAutospacing="1"/>
        <w:rPr>
          <w:szCs w:val="26"/>
          <w:lang w:val="en-US"/>
        </w:rPr>
      </w:pPr>
      <w:r w:rsidRPr="004122EC">
        <w:rPr>
          <w:szCs w:val="26"/>
          <w:lang w:val="en-US"/>
        </w:rPr>
        <w:t xml:space="preserve">Cơ chế attention trong GAT gán trọng số cho các cạnh, xác định mức độ quan trọng mà một nút đặt vào các nút lân cận khi tổng hợp thông tin. </w:t>
      </w:r>
      <w:r w:rsidRPr="004122EC">
        <w:rPr>
          <w:b/>
          <w:bCs/>
          <w:szCs w:val="26"/>
          <w:lang w:val="en-US"/>
        </w:rPr>
        <w:t>Độ bất định trung bình (average entropy)</w:t>
      </w:r>
      <w:r w:rsidRPr="004122EC">
        <w:rPr>
          <w:szCs w:val="26"/>
          <w:lang w:val="en-US"/>
        </w:rPr>
        <w:t xml:space="preserve"> của các trọng số attention phản ánh:</w:t>
      </w:r>
    </w:p>
    <w:p w14:paraId="0ECFAFC5" w14:textId="77777777" w:rsidR="004122EC" w:rsidRPr="004122EC" w:rsidRDefault="004122EC" w:rsidP="00FB20C6">
      <w:pPr>
        <w:widowControl/>
        <w:numPr>
          <w:ilvl w:val="0"/>
          <w:numId w:val="41"/>
        </w:numPr>
        <w:autoSpaceDE/>
        <w:autoSpaceDN/>
        <w:spacing w:before="100" w:beforeAutospacing="1" w:after="100" w:afterAutospacing="1"/>
        <w:jc w:val="left"/>
        <w:rPr>
          <w:szCs w:val="26"/>
          <w:lang w:val="en-US"/>
        </w:rPr>
      </w:pPr>
      <w:r w:rsidRPr="004122EC">
        <w:rPr>
          <w:b/>
          <w:bCs/>
          <w:szCs w:val="26"/>
          <w:lang w:val="en-US"/>
        </w:rPr>
        <w:t>Độ bất định thấp</w:t>
      </w:r>
      <w:r w:rsidRPr="004122EC">
        <w:rPr>
          <w:szCs w:val="26"/>
          <w:lang w:val="en-US"/>
        </w:rPr>
        <w:t>: Mô hình tập trung vào một vài nút lân cận quan trọng (attention chọn lọc).</w:t>
      </w:r>
    </w:p>
    <w:p w14:paraId="5096CFA3" w14:textId="77777777" w:rsidR="004122EC" w:rsidRPr="004122EC" w:rsidRDefault="004122EC" w:rsidP="00FB20C6">
      <w:pPr>
        <w:widowControl/>
        <w:numPr>
          <w:ilvl w:val="0"/>
          <w:numId w:val="41"/>
        </w:numPr>
        <w:autoSpaceDE/>
        <w:autoSpaceDN/>
        <w:spacing w:before="100" w:beforeAutospacing="1" w:after="100" w:afterAutospacing="1"/>
        <w:jc w:val="left"/>
        <w:rPr>
          <w:szCs w:val="26"/>
          <w:lang w:val="en-US"/>
        </w:rPr>
      </w:pPr>
      <w:r w:rsidRPr="004122EC">
        <w:rPr>
          <w:b/>
          <w:bCs/>
          <w:szCs w:val="26"/>
          <w:lang w:val="en-US"/>
        </w:rPr>
        <w:t>Độ bất định cao</w:t>
      </w:r>
      <w:r w:rsidRPr="004122EC">
        <w:rPr>
          <w:szCs w:val="26"/>
          <w:lang w:val="en-US"/>
        </w:rPr>
        <w:t>: Mô hình phân tán sự chú ý giữa nhiều nút lân cận, đối xử chúng gần như bằng nhau.</w:t>
      </w:r>
    </w:p>
    <w:p w14:paraId="44A88D76" w14:textId="77777777" w:rsidR="004122EC" w:rsidRPr="004122EC" w:rsidRDefault="004122EC" w:rsidP="00FB20C6">
      <w:pPr>
        <w:widowControl/>
        <w:autoSpaceDE/>
        <w:autoSpaceDN/>
        <w:spacing w:after="160"/>
        <w:jc w:val="left"/>
        <w:rPr>
          <w:rFonts w:eastAsia="Calibri"/>
          <w:kern w:val="2"/>
          <w:szCs w:val="26"/>
          <w:lang w:val="en-US"/>
          <w14:ligatures w14:val="standardContextual"/>
        </w:rPr>
      </w:pPr>
      <w:r w:rsidRPr="004122EC">
        <w:rPr>
          <w:rFonts w:eastAsia="Calibri"/>
          <w:b/>
          <w:bCs/>
          <w:kern w:val="2"/>
          <w:szCs w:val="26"/>
          <w:lang w:val="en-US"/>
          <w14:ligatures w14:val="standardContextual"/>
        </w:rPr>
        <w:t>Công thức cho độ bất định của trọng số attention:</w:t>
      </w:r>
    </w:p>
    <w:p w14:paraId="1147BB44" w14:textId="77777777" w:rsidR="004122EC" w:rsidRPr="004122EC" w:rsidRDefault="004122EC" w:rsidP="00FB20C6">
      <w:pPr>
        <w:widowControl/>
        <w:autoSpaceDE/>
        <w:autoSpaceDN/>
        <w:spacing w:before="100" w:beforeAutospacing="1" w:after="100" w:afterAutospacing="1"/>
        <w:jc w:val="left"/>
        <w:rPr>
          <w:sz w:val="24"/>
          <w:szCs w:val="24"/>
          <w:lang w:val="en-US"/>
        </w:rPr>
      </w:pPr>
      <w:r w:rsidRPr="004122EC">
        <w:rPr>
          <w:sz w:val="24"/>
          <w:szCs w:val="24"/>
          <w:lang w:val="en-US"/>
        </w:rPr>
        <w:t xml:space="preserve">Với trọng số attention </w:t>
      </w:r>
      <m:oMath>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ij</m:t>
            </m:r>
          </m:sub>
        </m:sSub>
      </m:oMath>
      <w:r w:rsidRPr="004122EC">
        <w:rPr>
          <w:sz w:val="24"/>
          <w:szCs w:val="24"/>
          <w:lang w:val="en-US"/>
        </w:rPr>
        <w:t xml:space="preserve"> của nút i lên các nút lân cận j, độ bất định là:</w:t>
      </w:r>
    </w:p>
    <w:p w14:paraId="07E7D98D" w14:textId="77777777" w:rsidR="004122EC" w:rsidRPr="004122EC" w:rsidRDefault="00000000" w:rsidP="00FB20C6">
      <w:pPr>
        <w:widowControl/>
        <w:autoSpaceDE/>
        <w:autoSpaceDN/>
        <w:spacing w:after="160"/>
        <w:rPr>
          <w:kern w:val="2"/>
          <w:szCs w:val="26"/>
          <w:lang w:val="vi-VN"/>
          <w14:ligatures w14:val="standardContextual"/>
        </w:rPr>
      </w:pPr>
      <m:oMathPara>
        <m:oMath>
          <m:sSub>
            <m:sSubPr>
              <m:ctrlPr>
                <w:rPr>
                  <w:rFonts w:ascii="Cambria Math" w:eastAsia="Calibri" w:hAnsi="Cambria Math"/>
                  <w:b/>
                  <w:bCs/>
                  <w:i/>
                  <w:kern w:val="2"/>
                  <w:szCs w:val="26"/>
                  <w:lang w:val="vi-VN"/>
                  <w14:ligatures w14:val="standardContextual"/>
                </w:rPr>
              </m:ctrlPr>
            </m:sSubPr>
            <m:e>
              <m:r>
                <w:rPr>
                  <w:rFonts w:ascii="Cambria Math" w:eastAsia="Calibri" w:hAnsi="Cambria Math"/>
                  <w:kern w:val="2"/>
                  <w:szCs w:val="26"/>
                  <w:lang w:val="vi-VN"/>
                  <w14:ligatures w14:val="standardContextual"/>
                </w:rPr>
                <m:t>H</m:t>
              </m:r>
            </m:e>
            <m:sub>
              <m:r>
                <m:rPr>
                  <m:sty m:val="bi"/>
                </m:rPr>
                <w:rPr>
                  <w:rFonts w:ascii="Cambria Math" w:eastAsia="Calibri" w:hAnsi="Cambria Math"/>
                  <w:kern w:val="2"/>
                  <w:szCs w:val="26"/>
                  <w:lang w:val="vi-VN"/>
                  <w14:ligatures w14:val="standardContextual"/>
                </w:rPr>
                <m:t>i</m:t>
              </m:r>
            </m:sub>
          </m:sSub>
          <m:r>
            <m:rPr>
              <m:sty m:val="bi"/>
            </m:rPr>
            <w:rPr>
              <w:rFonts w:ascii="Cambria Math" w:eastAsia="Calibri" w:hAnsi="Cambria Math"/>
              <w:kern w:val="2"/>
              <w:szCs w:val="26"/>
              <w:lang w:val="vi-VN"/>
              <w14:ligatures w14:val="standardContextual"/>
            </w:rPr>
            <m:t>=-</m:t>
          </m:r>
          <m:nary>
            <m:naryPr>
              <m:chr m:val="∑"/>
              <m:limLoc m:val="undOvr"/>
              <m:supHide m:val="1"/>
              <m:ctrlPr>
                <w:rPr>
                  <w:rFonts w:ascii="Cambria Math" w:eastAsia="Calibri" w:hAnsi="Cambria Math"/>
                  <w:i/>
                  <w:kern w:val="2"/>
                  <w:szCs w:val="26"/>
                  <w:lang w:val="vi-VN"/>
                  <w14:ligatures w14:val="standardContextual"/>
                </w:rPr>
              </m:ctrlPr>
            </m:naryPr>
            <m:sub>
              <m:r>
                <w:rPr>
                  <w:rFonts w:ascii="Cambria Math" w:eastAsia="Calibri" w:hAnsi="Cambria Math"/>
                  <w:kern w:val="2"/>
                  <w:szCs w:val="26"/>
                  <w:lang w:val="vi-VN"/>
                  <w14:ligatures w14:val="standardContextual"/>
                </w:rPr>
                <m:t>j</m:t>
              </m:r>
              <m:r>
                <w:rPr>
                  <w:rFonts w:ascii="Cambria Math" w:eastAsia="Calibri" w:hAnsi="Cambria Math"/>
                  <w:kern w:val="2"/>
                  <w:szCs w:val="26"/>
                  <w:lang w:val="vi-VN"/>
                  <w14:ligatures w14:val="standardContextual"/>
                </w:rPr>
                <m:t>∈</m:t>
              </m:r>
              <m:r>
                <w:rPr>
                  <w:rFonts w:ascii="Cambria Math" w:eastAsia="Calibri" w:hAnsi="Cambria Math"/>
                  <w:kern w:val="2"/>
                  <w:szCs w:val="26"/>
                  <w:lang w:val="vi-VN"/>
                  <w14:ligatures w14:val="standardContextual"/>
                </w:rPr>
                <m:t>N</m:t>
              </m:r>
              <m:r>
                <w:rPr>
                  <w:rFonts w:ascii="Cambria Math" w:eastAsia="Calibri" w:hAnsi="Cambria Math"/>
                  <w:kern w:val="2"/>
                  <w:szCs w:val="26"/>
                  <w:lang w:val="vi-VN"/>
                  <w14:ligatures w14:val="standardContextual"/>
                </w:rPr>
                <m:t>(</m:t>
              </m:r>
              <m:r>
                <w:rPr>
                  <w:rFonts w:ascii="Cambria Math" w:eastAsia="Calibri" w:hAnsi="Cambria Math"/>
                  <w:kern w:val="2"/>
                  <w:szCs w:val="26"/>
                  <w:lang w:val="vi-VN"/>
                  <w14:ligatures w14:val="standardContextual"/>
                </w:rPr>
                <m:t>i</m:t>
              </m:r>
              <m:r>
                <w:rPr>
                  <w:rFonts w:ascii="Cambria Math" w:eastAsia="Calibri" w:hAnsi="Cambria Math"/>
                  <w:kern w:val="2"/>
                  <w:szCs w:val="26"/>
                  <w:lang w:val="vi-VN"/>
                  <w14:ligatures w14:val="standardContextual"/>
                </w:rPr>
                <m:t>)</m:t>
              </m:r>
            </m:sub>
            <m:sup/>
            <m:e>
              <m:sSub>
                <m:sSubPr>
                  <m:ctrlPr>
                    <w:rPr>
                      <w:rFonts w:ascii="Cambria Math" w:eastAsia="Calibri" w:hAnsi="Cambria Math"/>
                      <w:i/>
                      <w:kern w:val="2"/>
                      <w:szCs w:val="26"/>
                      <w:lang w:val="vi-VN"/>
                      <w14:ligatures w14:val="standardContextual"/>
                    </w:rPr>
                  </m:ctrlPr>
                </m:sSubPr>
                <m:e>
                  <m:r>
                    <w:rPr>
                      <w:rFonts w:ascii="Cambria Math" w:eastAsia="Calibri" w:hAnsi="Cambria Math"/>
                      <w:kern w:val="2"/>
                      <w:szCs w:val="26"/>
                      <w:lang w:val="vi-VN"/>
                      <w14:ligatures w14:val="standardContextual"/>
                    </w:rPr>
                    <m:t>a</m:t>
                  </m:r>
                </m:e>
                <m:sub>
                  <m:r>
                    <w:rPr>
                      <w:rFonts w:ascii="Cambria Math" w:eastAsia="Calibri" w:hAnsi="Cambria Math"/>
                      <w:kern w:val="2"/>
                      <w:szCs w:val="26"/>
                      <w:lang w:val="vi-VN"/>
                      <w14:ligatures w14:val="standardContextual"/>
                    </w:rPr>
                    <m:t>ij</m:t>
                  </m:r>
                </m:sub>
              </m:sSub>
              <m:r>
                <w:rPr>
                  <w:rFonts w:ascii="Cambria Math" w:eastAsia="Calibri" w:hAnsi="Cambria Math"/>
                  <w:kern w:val="2"/>
                  <w:szCs w:val="26"/>
                  <w:lang w:val="vi-VN"/>
                  <w14:ligatures w14:val="standardContextual"/>
                </w:rPr>
                <m:t>∙</m:t>
              </m:r>
              <m:func>
                <m:funcPr>
                  <m:ctrlPr>
                    <w:rPr>
                      <w:rFonts w:ascii="Cambria Math" w:eastAsia="Calibri" w:hAnsi="Cambria Math"/>
                      <w:i/>
                      <w:kern w:val="2"/>
                      <w:szCs w:val="26"/>
                      <w:lang w:val="vi-VN"/>
                      <w14:ligatures w14:val="standardContextual"/>
                    </w:rPr>
                  </m:ctrlPr>
                </m:funcPr>
                <m:fName>
                  <m:r>
                    <m:rPr>
                      <m:sty m:val="p"/>
                    </m:rPr>
                    <w:rPr>
                      <w:rFonts w:ascii="Cambria Math" w:eastAsia="Calibri" w:hAnsi="Cambria Math"/>
                      <w:kern w:val="2"/>
                      <w:szCs w:val="26"/>
                      <w:lang w:val="vi-VN"/>
                      <w14:ligatures w14:val="standardContextual"/>
                    </w:rPr>
                    <m:t>log</m:t>
                  </m:r>
                </m:fName>
                <m:e>
                  <m:r>
                    <w:rPr>
                      <w:rFonts w:ascii="Cambria Math" w:eastAsia="Calibri" w:hAnsi="Cambria Math"/>
                      <w:kern w:val="2"/>
                      <w:szCs w:val="26"/>
                      <w:lang w:val="vi-VN"/>
                      <w14:ligatures w14:val="standardContextual"/>
                    </w:rPr>
                    <m:t>(</m:t>
                  </m:r>
                  <m:sSub>
                    <m:sSubPr>
                      <m:ctrlPr>
                        <w:rPr>
                          <w:rFonts w:ascii="Cambria Math" w:eastAsia="Calibri" w:hAnsi="Cambria Math"/>
                          <w:i/>
                          <w:kern w:val="2"/>
                          <w:szCs w:val="26"/>
                          <w:lang w:val="vi-VN"/>
                          <w14:ligatures w14:val="standardContextual"/>
                        </w:rPr>
                      </m:ctrlPr>
                    </m:sSubPr>
                    <m:e>
                      <m:r>
                        <w:rPr>
                          <w:rFonts w:ascii="Cambria Math" w:eastAsia="Calibri" w:hAnsi="Cambria Math"/>
                          <w:kern w:val="2"/>
                          <w:szCs w:val="26"/>
                          <w:lang w:val="vi-VN"/>
                          <w14:ligatures w14:val="standardContextual"/>
                        </w:rPr>
                        <m:t>a</m:t>
                      </m:r>
                    </m:e>
                    <m:sub>
                      <m:r>
                        <w:rPr>
                          <w:rFonts w:ascii="Cambria Math" w:eastAsia="Calibri" w:hAnsi="Cambria Math"/>
                          <w:kern w:val="2"/>
                          <w:szCs w:val="26"/>
                          <w:lang w:val="vi-VN"/>
                          <w14:ligatures w14:val="standardContextual"/>
                        </w:rPr>
                        <m:t>ij</m:t>
                      </m:r>
                    </m:sub>
                  </m:sSub>
                  <m:r>
                    <w:rPr>
                      <w:rFonts w:ascii="Cambria Math" w:eastAsia="Calibri" w:hAnsi="Cambria Math"/>
                      <w:kern w:val="2"/>
                      <w:szCs w:val="26"/>
                      <w:lang w:val="vi-VN"/>
                      <w14:ligatures w14:val="standardContextual"/>
                    </w:rPr>
                    <m:t>)</m:t>
                  </m:r>
                </m:e>
              </m:func>
            </m:e>
          </m:nary>
        </m:oMath>
      </m:oMathPara>
    </w:p>
    <w:p w14:paraId="6491B263" w14:textId="77777777" w:rsidR="004122EC" w:rsidRPr="004122EC" w:rsidRDefault="004122EC" w:rsidP="00FB20C6">
      <w:pPr>
        <w:widowControl/>
        <w:numPr>
          <w:ilvl w:val="0"/>
          <w:numId w:val="42"/>
        </w:numPr>
        <w:autoSpaceDE/>
        <w:autoSpaceDN/>
        <w:spacing w:after="160"/>
        <w:jc w:val="left"/>
        <w:rPr>
          <w:rFonts w:eastAsia="Calibri"/>
          <w:kern w:val="2"/>
          <w:szCs w:val="26"/>
          <w:lang w:val="en-US"/>
          <w14:ligatures w14:val="standardContextual"/>
        </w:rPr>
      </w:pPr>
      <w:r w:rsidRPr="004122EC">
        <w:rPr>
          <w:rFonts w:eastAsia="Calibri"/>
          <w:kern w:val="2"/>
          <w:szCs w:val="26"/>
          <w:lang w:val="en-US"/>
          <w14:ligatures w14:val="standardContextual"/>
        </w:rPr>
        <w:t>N(i): Các nút lân cận của nút i.</w:t>
      </w:r>
    </w:p>
    <w:p w14:paraId="44757AB3" w14:textId="77777777" w:rsidR="004122EC" w:rsidRPr="004122EC" w:rsidRDefault="00000000" w:rsidP="00FB20C6">
      <w:pPr>
        <w:widowControl/>
        <w:numPr>
          <w:ilvl w:val="0"/>
          <w:numId w:val="42"/>
        </w:numPr>
        <w:autoSpaceDE/>
        <w:autoSpaceDN/>
        <w:spacing w:after="160"/>
        <w:jc w:val="left"/>
        <w:rPr>
          <w:rFonts w:eastAsia="Calibri"/>
          <w:kern w:val="2"/>
          <w:szCs w:val="26"/>
          <w:lang w:val="en-US"/>
          <w14:ligatures w14:val="standardContextual"/>
        </w:rPr>
      </w:pPr>
      <m:oMath>
        <m:sSub>
          <m:sSubPr>
            <m:ctrlPr>
              <w:rPr>
                <w:rFonts w:ascii="Cambria Math" w:eastAsia="Calibri" w:hAnsi="Cambria Math"/>
                <w:i/>
                <w:kern w:val="2"/>
                <w:szCs w:val="26"/>
                <w:lang w:val="en-US"/>
                <w14:ligatures w14:val="standardContextual"/>
              </w:rPr>
            </m:ctrlPr>
          </m:sSubPr>
          <m:e>
            <m:r>
              <w:rPr>
                <w:rFonts w:ascii="Cambria Math" w:eastAsia="Calibri" w:hAnsi="Cambria Math"/>
                <w:kern w:val="2"/>
                <w:szCs w:val="26"/>
                <w:lang w:val="en-US"/>
                <w14:ligatures w14:val="standardContextual"/>
              </w:rPr>
              <m:t>a</m:t>
            </m:r>
          </m:e>
          <m:sub>
            <m:r>
              <w:rPr>
                <w:rFonts w:ascii="Cambria Math" w:eastAsia="Calibri" w:hAnsi="Cambria Math"/>
                <w:kern w:val="2"/>
                <w:szCs w:val="26"/>
                <w:lang w:val="en-US"/>
                <w14:ligatures w14:val="standardContextual"/>
              </w:rPr>
              <m:t>ij</m:t>
            </m:r>
          </m:sub>
        </m:sSub>
      </m:oMath>
      <w:r w:rsidR="004122EC" w:rsidRPr="004122EC">
        <w:rPr>
          <w:rFonts w:eastAsia="Calibri"/>
          <w:kern w:val="2"/>
          <w:szCs w:val="26"/>
          <w:lang w:val="en-US"/>
          <w14:ligatures w14:val="standardContextual"/>
        </w:rPr>
        <w:t>: Trọng số attention giữa nút i và nút lân cận j.</w:t>
      </w:r>
    </w:p>
    <w:p w14:paraId="69F0ECBB" w14:textId="77777777" w:rsidR="004122EC" w:rsidRPr="004122EC" w:rsidRDefault="004122EC" w:rsidP="00FB20C6">
      <w:pPr>
        <w:widowControl/>
        <w:autoSpaceDE/>
        <w:autoSpaceDN/>
        <w:spacing w:after="160"/>
        <w:rPr>
          <w:rFonts w:eastAsia="Calibri"/>
          <w:kern w:val="2"/>
          <w:szCs w:val="26"/>
          <w:lang w:val="en-US"/>
          <w14:ligatures w14:val="standardContextual"/>
        </w:rPr>
      </w:pPr>
      <w:r w:rsidRPr="004122EC">
        <w:rPr>
          <w:rFonts w:eastAsia="Calibri"/>
          <w:kern w:val="2"/>
          <w:szCs w:val="26"/>
          <w:lang w:val="en-US"/>
          <w14:ligatures w14:val="standardContextual"/>
        </w:rPr>
        <w:t>Độ bất định trung bình trên tất cả các nút là:</w:t>
      </w:r>
    </w:p>
    <w:p w14:paraId="5AB6BB9E" w14:textId="77777777" w:rsidR="004122EC" w:rsidRPr="004122EC" w:rsidRDefault="00000000" w:rsidP="00FB20C6">
      <w:pPr>
        <w:widowControl/>
        <w:autoSpaceDE/>
        <w:autoSpaceDN/>
        <w:spacing w:after="160"/>
        <w:rPr>
          <w:kern w:val="2"/>
          <w:szCs w:val="26"/>
          <w:lang w:val="vi-VN"/>
          <w14:ligatures w14:val="standardContextual"/>
        </w:rPr>
      </w:pPr>
      <m:oMathPara>
        <m:oMath>
          <m:sSub>
            <m:sSubPr>
              <m:ctrlPr>
                <w:rPr>
                  <w:rFonts w:ascii="Cambria Math" w:eastAsia="Calibri" w:hAnsi="Cambria Math"/>
                  <w:i/>
                  <w:kern w:val="2"/>
                  <w:szCs w:val="26"/>
                  <w:lang w:val="vi-VN"/>
                  <w14:ligatures w14:val="standardContextual"/>
                </w:rPr>
              </m:ctrlPr>
            </m:sSubPr>
            <m:e>
              <m:r>
                <w:rPr>
                  <w:rFonts w:ascii="Cambria Math" w:eastAsia="Calibri" w:hAnsi="Cambria Math"/>
                  <w:kern w:val="2"/>
                  <w:szCs w:val="26"/>
                  <w:lang w:val="vi-VN"/>
                  <w14:ligatures w14:val="standardContextual"/>
                </w:rPr>
                <m:t>H</m:t>
              </m:r>
            </m:e>
            <m:sub>
              <m:r>
                <w:rPr>
                  <w:rFonts w:ascii="Cambria Math" w:eastAsia="Calibri" w:hAnsi="Cambria Math"/>
                  <w:kern w:val="2"/>
                  <w:szCs w:val="26"/>
                  <w:lang w:val="vi-VN"/>
                  <w14:ligatures w14:val="standardContextual"/>
                </w:rPr>
                <m:t>avg</m:t>
              </m:r>
            </m:sub>
          </m:sSub>
          <m:r>
            <w:rPr>
              <w:rFonts w:ascii="Cambria Math" w:eastAsia="Calibri" w:hAnsi="Cambria Math"/>
              <w:kern w:val="2"/>
              <w:szCs w:val="26"/>
              <w:lang w:val="vi-VN"/>
              <w14:ligatures w14:val="standardContextual"/>
            </w:rPr>
            <m:t>=</m:t>
          </m:r>
          <m:f>
            <m:fPr>
              <m:ctrlPr>
                <w:rPr>
                  <w:rFonts w:ascii="Cambria Math" w:eastAsia="Calibri" w:hAnsi="Cambria Math"/>
                  <w:i/>
                  <w:kern w:val="2"/>
                  <w:szCs w:val="26"/>
                  <w:lang w:val="vi-VN"/>
                  <w14:ligatures w14:val="standardContextual"/>
                </w:rPr>
              </m:ctrlPr>
            </m:fPr>
            <m:num>
              <m:r>
                <w:rPr>
                  <w:rFonts w:ascii="Cambria Math" w:eastAsia="Calibri" w:hAnsi="Cambria Math"/>
                  <w:kern w:val="2"/>
                  <w:szCs w:val="26"/>
                  <w:lang w:val="vi-VN"/>
                  <w14:ligatures w14:val="standardContextual"/>
                </w:rPr>
                <m:t>1</m:t>
              </m:r>
            </m:num>
            <m:den>
              <m:r>
                <w:rPr>
                  <w:rFonts w:ascii="Cambria Math" w:eastAsia="Calibri" w:hAnsi="Cambria Math"/>
                  <w:kern w:val="2"/>
                  <w:szCs w:val="26"/>
                  <w:lang w:val="vi-VN"/>
                  <w14:ligatures w14:val="standardContextual"/>
                </w:rPr>
                <m:t>N</m:t>
              </m:r>
            </m:den>
          </m:f>
          <m:nary>
            <m:naryPr>
              <m:chr m:val="∑"/>
              <m:limLoc m:val="undOvr"/>
              <m:ctrlPr>
                <w:rPr>
                  <w:rFonts w:ascii="Cambria Math" w:eastAsia="Calibri" w:hAnsi="Cambria Math"/>
                  <w:i/>
                  <w:kern w:val="2"/>
                  <w:szCs w:val="26"/>
                  <w:lang w:val="vi-VN"/>
                  <w14:ligatures w14:val="standardContextual"/>
                </w:rPr>
              </m:ctrlPr>
            </m:naryPr>
            <m:sub>
              <m:r>
                <w:rPr>
                  <w:rFonts w:ascii="Cambria Math" w:eastAsia="Calibri" w:hAnsi="Cambria Math"/>
                  <w:kern w:val="2"/>
                  <w:szCs w:val="26"/>
                  <w:lang w:val="vi-VN"/>
                  <w14:ligatures w14:val="standardContextual"/>
                </w:rPr>
                <m:t>i</m:t>
              </m:r>
              <m:r>
                <w:rPr>
                  <w:rFonts w:ascii="Cambria Math" w:eastAsia="Calibri" w:hAnsi="Cambria Math"/>
                  <w:kern w:val="2"/>
                  <w:szCs w:val="26"/>
                  <w:lang w:val="vi-VN"/>
                  <w14:ligatures w14:val="standardContextual"/>
                </w:rPr>
                <m:t>=1</m:t>
              </m:r>
            </m:sub>
            <m:sup>
              <m:r>
                <w:rPr>
                  <w:rFonts w:ascii="Cambria Math" w:eastAsia="Calibri" w:hAnsi="Cambria Math"/>
                  <w:kern w:val="2"/>
                  <w:szCs w:val="26"/>
                  <w:lang w:val="vi-VN"/>
                  <w14:ligatures w14:val="standardContextual"/>
                </w:rPr>
                <m:t>N</m:t>
              </m:r>
            </m:sup>
            <m:e>
              <m:sSub>
                <m:sSubPr>
                  <m:ctrlPr>
                    <w:rPr>
                      <w:rFonts w:ascii="Cambria Math" w:eastAsia="Calibri" w:hAnsi="Cambria Math"/>
                      <w:i/>
                      <w:kern w:val="2"/>
                      <w:szCs w:val="26"/>
                      <w:lang w:val="vi-VN"/>
                      <w14:ligatures w14:val="standardContextual"/>
                    </w:rPr>
                  </m:ctrlPr>
                </m:sSubPr>
                <m:e>
                  <m:r>
                    <w:rPr>
                      <w:rFonts w:ascii="Cambria Math" w:eastAsia="Calibri" w:hAnsi="Cambria Math"/>
                      <w:kern w:val="2"/>
                      <w:szCs w:val="26"/>
                      <w:lang w:val="vi-VN"/>
                      <w14:ligatures w14:val="standardContextual"/>
                    </w:rPr>
                    <m:t>H</m:t>
                  </m:r>
                </m:e>
                <m:sub>
                  <m:r>
                    <w:rPr>
                      <w:rFonts w:ascii="Cambria Math" w:eastAsia="Calibri" w:hAnsi="Cambria Math"/>
                      <w:kern w:val="2"/>
                      <w:szCs w:val="26"/>
                      <w:lang w:val="vi-VN"/>
                      <w14:ligatures w14:val="standardContextual"/>
                    </w:rPr>
                    <m:t>i</m:t>
                  </m:r>
                </m:sub>
              </m:sSub>
            </m:e>
          </m:nary>
        </m:oMath>
      </m:oMathPara>
    </w:p>
    <w:p w14:paraId="2F4875A4" w14:textId="68E234F6" w:rsidR="004122EC" w:rsidRPr="004122EC" w:rsidRDefault="004122EC" w:rsidP="00FB20C6">
      <w:pPr>
        <w:widowControl/>
        <w:autoSpaceDE/>
        <w:autoSpaceDN/>
        <w:rPr>
          <w:szCs w:val="26"/>
          <w:lang w:val="en-US"/>
        </w:rPr>
      </w:pPr>
      <w:r w:rsidRPr="004122EC">
        <w:rPr>
          <w:rFonts w:hAnsi="Symbol"/>
          <w:szCs w:val="26"/>
          <w:lang w:val="en-US"/>
        </w:rPr>
        <w:t></w:t>
      </w:r>
      <w:r w:rsidRPr="004122EC">
        <w:rPr>
          <w:szCs w:val="26"/>
          <w:lang w:val="en-US"/>
        </w:rPr>
        <w:t xml:space="preserve"> </w:t>
      </w:r>
      <w:r w:rsidRPr="004122EC">
        <w:rPr>
          <w:b/>
          <w:bCs/>
          <w:szCs w:val="26"/>
          <w:lang w:val="en-US"/>
        </w:rPr>
        <w:t>Độ bất định trung bình thấp</w:t>
      </w:r>
      <w:r w:rsidRPr="004122EC">
        <w:rPr>
          <w:szCs w:val="26"/>
          <w:lang w:val="en-US"/>
        </w:rPr>
        <w:t>:</w:t>
      </w:r>
    </w:p>
    <w:p w14:paraId="09D5D4DF" w14:textId="77777777" w:rsidR="004122EC" w:rsidRPr="004122EC" w:rsidRDefault="004122EC" w:rsidP="00FB20C6">
      <w:pPr>
        <w:widowControl/>
        <w:numPr>
          <w:ilvl w:val="0"/>
          <w:numId w:val="43"/>
        </w:numPr>
        <w:autoSpaceDE/>
        <w:autoSpaceDN/>
        <w:spacing w:before="100" w:beforeAutospacing="1" w:after="100" w:afterAutospacing="1"/>
        <w:jc w:val="left"/>
        <w:rPr>
          <w:szCs w:val="26"/>
          <w:lang w:val="en-US"/>
        </w:rPr>
      </w:pPr>
      <w:r w:rsidRPr="004122EC">
        <w:rPr>
          <w:szCs w:val="26"/>
          <w:lang w:val="en-US"/>
        </w:rPr>
        <w:t>Cho thấy các nút tập trung sự chú ý vào một vài nút lân cận quan trọng.</w:t>
      </w:r>
    </w:p>
    <w:p w14:paraId="6B541CA4" w14:textId="77777777" w:rsidR="004122EC" w:rsidRPr="004122EC" w:rsidRDefault="004122EC" w:rsidP="00FB20C6">
      <w:pPr>
        <w:widowControl/>
        <w:numPr>
          <w:ilvl w:val="0"/>
          <w:numId w:val="43"/>
        </w:numPr>
        <w:autoSpaceDE/>
        <w:autoSpaceDN/>
        <w:spacing w:before="100" w:beforeAutospacing="1" w:after="100" w:afterAutospacing="1"/>
        <w:jc w:val="left"/>
        <w:rPr>
          <w:szCs w:val="26"/>
          <w:lang w:val="en-US"/>
        </w:rPr>
      </w:pPr>
      <w:r w:rsidRPr="004122EC">
        <w:rPr>
          <w:szCs w:val="26"/>
          <w:lang w:val="en-US"/>
        </w:rPr>
        <w:t>Gợi ý rằng có các mẫu rõ ràng hoặc mối quan hệ mạnh trong cấu trúc đồ thị.</w:t>
      </w:r>
    </w:p>
    <w:p w14:paraId="14DBB12C" w14:textId="6DB29684" w:rsidR="004122EC" w:rsidRPr="004122EC" w:rsidRDefault="004122EC" w:rsidP="00FB20C6">
      <w:pPr>
        <w:widowControl/>
        <w:autoSpaceDE/>
        <w:autoSpaceDN/>
        <w:rPr>
          <w:szCs w:val="26"/>
          <w:lang w:val="en-US"/>
        </w:rPr>
      </w:pPr>
      <w:r w:rsidRPr="004122EC">
        <w:rPr>
          <w:rFonts w:hAnsi="Symbol"/>
          <w:szCs w:val="26"/>
          <w:lang w:val="en-US"/>
        </w:rPr>
        <w:t></w:t>
      </w:r>
      <w:r w:rsidRPr="004122EC">
        <w:rPr>
          <w:szCs w:val="26"/>
          <w:lang w:val="en-US"/>
        </w:rPr>
        <w:t xml:space="preserve"> </w:t>
      </w:r>
      <w:r w:rsidRPr="004122EC">
        <w:rPr>
          <w:b/>
          <w:bCs/>
          <w:szCs w:val="26"/>
          <w:lang w:val="en-US"/>
        </w:rPr>
        <w:t>Độ bất định trung bình cao</w:t>
      </w:r>
      <w:r w:rsidRPr="004122EC">
        <w:rPr>
          <w:szCs w:val="26"/>
          <w:lang w:val="en-US"/>
        </w:rPr>
        <w:t>:</w:t>
      </w:r>
    </w:p>
    <w:p w14:paraId="4B28A68C" w14:textId="77777777" w:rsidR="004122EC" w:rsidRPr="004122EC" w:rsidRDefault="004122EC" w:rsidP="00FB20C6">
      <w:pPr>
        <w:widowControl/>
        <w:numPr>
          <w:ilvl w:val="0"/>
          <w:numId w:val="44"/>
        </w:numPr>
        <w:autoSpaceDE/>
        <w:autoSpaceDN/>
        <w:spacing w:before="100" w:beforeAutospacing="1" w:after="100" w:afterAutospacing="1"/>
        <w:jc w:val="left"/>
        <w:rPr>
          <w:szCs w:val="26"/>
          <w:lang w:val="en-US"/>
        </w:rPr>
      </w:pPr>
      <w:r w:rsidRPr="004122EC">
        <w:rPr>
          <w:szCs w:val="26"/>
          <w:lang w:val="en-US"/>
        </w:rPr>
        <w:t>Sự chú ý được phân tán rộng rãi giữa các nút lân cận, có thể do dữ liệu nhiễu hoặc kém cấu trúc.</w:t>
      </w:r>
    </w:p>
    <w:p w14:paraId="718A2039" w14:textId="77777777" w:rsidR="004122EC" w:rsidRPr="004122EC" w:rsidRDefault="004122EC" w:rsidP="00FB20C6">
      <w:pPr>
        <w:widowControl/>
        <w:numPr>
          <w:ilvl w:val="0"/>
          <w:numId w:val="44"/>
        </w:numPr>
        <w:autoSpaceDE/>
        <w:autoSpaceDN/>
        <w:spacing w:before="100" w:beforeAutospacing="1" w:after="100" w:afterAutospacing="1"/>
        <w:jc w:val="left"/>
        <w:rPr>
          <w:szCs w:val="26"/>
          <w:lang w:val="en-US"/>
        </w:rPr>
      </w:pPr>
      <w:r w:rsidRPr="004122EC">
        <w:rPr>
          <w:szCs w:val="26"/>
          <w:lang w:val="en-US"/>
        </w:rPr>
        <w:t>Có thể chỉ ra các mẫu yếu hoặc không đồng nhất trong đồ thị.</w:t>
      </w:r>
    </w:p>
    <w:p w14:paraId="5B0322F7" w14:textId="6794D56C" w:rsidR="004122EC" w:rsidRPr="004122EC" w:rsidRDefault="004122EC" w:rsidP="00FB20C6">
      <w:pPr>
        <w:widowControl/>
        <w:autoSpaceDE/>
        <w:autoSpaceDN/>
        <w:rPr>
          <w:szCs w:val="26"/>
          <w:lang w:val="en-US"/>
        </w:rPr>
      </w:pPr>
      <w:r w:rsidRPr="004122EC">
        <w:rPr>
          <w:rFonts w:hAnsi="Symbol"/>
          <w:szCs w:val="26"/>
          <w:lang w:val="en-US"/>
        </w:rPr>
        <w:t></w:t>
      </w:r>
      <w:r w:rsidRPr="004122EC">
        <w:rPr>
          <w:szCs w:val="26"/>
          <w:lang w:val="en-US"/>
        </w:rPr>
        <w:t xml:space="preserve"> </w:t>
      </w:r>
      <w:r w:rsidRPr="004122EC">
        <w:rPr>
          <w:b/>
          <w:bCs/>
          <w:szCs w:val="26"/>
          <w:lang w:val="en-US"/>
        </w:rPr>
        <w:t>Sự rõ ràng của cấu trúc đồ thị</w:t>
      </w:r>
      <w:r w:rsidRPr="004122EC">
        <w:rPr>
          <w:szCs w:val="26"/>
          <w:lang w:val="en-US"/>
        </w:rPr>
        <w:t>: Độ bất định thấp cho thấy cơ chế attention xác định hiệu quả các nút lân cận quan trọng nhất, giúp mô hình học tốt cấu trúc đồ thị.</w:t>
      </w:r>
    </w:p>
    <w:p w14:paraId="22614C1A" w14:textId="53CC8A4B" w:rsidR="004122EC" w:rsidRPr="004122EC" w:rsidRDefault="004122EC" w:rsidP="00FB20C6">
      <w:pPr>
        <w:widowControl/>
        <w:autoSpaceDE/>
        <w:autoSpaceDN/>
        <w:rPr>
          <w:szCs w:val="26"/>
          <w:lang w:val="en-US"/>
        </w:rPr>
      </w:pPr>
      <w:r w:rsidRPr="004122EC">
        <w:rPr>
          <w:rFonts w:hAnsi="Symbol"/>
          <w:szCs w:val="26"/>
          <w:lang w:val="en-US"/>
        </w:rPr>
        <w:t></w:t>
      </w:r>
      <w:r w:rsidRPr="004122EC">
        <w:rPr>
          <w:szCs w:val="26"/>
          <w:lang w:val="en-US"/>
        </w:rPr>
        <w:t xml:space="preserve"> Phát hiện bất thường:</w:t>
      </w:r>
    </w:p>
    <w:p w14:paraId="09B14A47" w14:textId="77777777" w:rsidR="004122EC" w:rsidRPr="004122EC" w:rsidRDefault="004122EC" w:rsidP="00FB20C6">
      <w:pPr>
        <w:widowControl/>
        <w:numPr>
          <w:ilvl w:val="0"/>
          <w:numId w:val="45"/>
        </w:numPr>
        <w:autoSpaceDE/>
        <w:autoSpaceDN/>
        <w:spacing w:before="100" w:beforeAutospacing="1" w:after="100" w:afterAutospacing="1"/>
        <w:jc w:val="left"/>
        <w:rPr>
          <w:szCs w:val="26"/>
          <w:lang w:val="en-US"/>
        </w:rPr>
      </w:pPr>
      <w:r w:rsidRPr="004122EC">
        <w:rPr>
          <w:szCs w:val="26"/>
          <w:lang w:val="en-US"/>
        </w:rPr>
        <w:t>Độ bất định cao cho một số nút có thể chỉ ra rằng chúng không có mối liên kết rõ ràng, mạnh mẽ với các nút khác (</w:t>
      </w:r>
      <w:r w:rsidRPr="004122EC">
        <w:rPr>
          <w:b/>
          <w:bCs/>
          <w:szCs w:val="26"/>
          <w:lang w:val="en-US"/>
        </w:rPr>
        <w:t>có khả năng bất thường</w:t>
      </w:r>
      <w:r w:rsidRPr="004122EC">
        <w:rPr>
          <w:szCs w:val="26"/>
          <w:lang w:val="en-US"/>
        </w:rPr>
        <w:t>).</w:t>
      </w:r>
    </w:p>
    <w:p w14:paraId="32A2E2AB" w14:textId="756CBCD3" w:rsidR="004122EC" w:rsidRPr="004122EC" w:rsidRDefault="004122EC" w:rsidP="00FB20C6">
      <w:pPr>
        <w:widowControl/>
        <w:numPr>
          <w:ilvl w:val="0"/>
          <w:numId w:val="45"/>
        </w:numPr>
        <w:autoSpaceDE/>
        <w:autoSpaceDN/>
        <w:spacing w:before="100" w:beforeAutospacing="1" w:after="100" w:afterAutospacing="1"/>
        <w:jc w:val="left"/>
        <w:rPr>
          <w:szCs w:val="26"/>
          <w:lang w:val="en-US"/>
        </w:rPr>
      </w:pPr>
      <w:r w:rsidRPr="004122EC">
        <w:rPr>
          <w:szCs w:val="26"/>
          <w:lang w:val="en-US"/>
        </w:rPr>
        <w:t>Các nút với attention tập trung quá mức vào một vài nút cụ thể có thể đại diện cho các điểm bất thường.</w:t>
      </w:r>
    </w:p>
    <w:p w14:paraId="5FEBD9DD" w14:textId="77777777" w:rsidR="009A7072" w:rsidRDefault="004122EC" w:rsidP="009A7072">
      <w:pPr>
        <w:keepNext/>
        <w:widowControl/>
        <w:autoSpaceDE/>
        <w:autoSpaceDN/>
        <w:spacing w:before="100" w:beforeAutospacing="1" w:after="100" w:afterAutospacing="1"/>
        <w:jc w:val="left"/>
      </w:pPr>
      <w:r w:rsidRPr="004122EC">
        <w:rPr>
          <w:noProof/>
          <w:szCs w:val="26"/>
          <w:lang w:val="en-US"/>
        </w:rPr>
        <w:lastRenderedPageBreak/>
        <w:drawing>
          <wp:inline distT="0" distB="0" distL="0" distR="0" wp14:anchorId="1AAC71EF" wp14:editId="649B94E5">
            <wp:extent cx="5487166" cy="2105319"/>
            <wp:effectExtent l="0" t="0" r="0" b="9525"/>
            <wp:docPr id="94013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30570" name=""/>
                    <pic:cNvPicPr/>
                  </pic:nvPicPr>
                  <pic:blipFill>
                    <a:blip r:embed="rId44"/>
                    <a:stretch>
                      <a:fillRect/>
                    </a:stretch>
                  </pic:blipFill>
                  <pic:spPr>
                    <a:xfrm>
                      <a:off x="0" y="0"/>
                      <a:ext cx="5487166" cy="2105319"/>
                    </a:xfrm>
                    <a:prstGeom prst="rect">
                      <a:avLst/>
                    </a:prstGeom>
                  </pic:spPr>
                </pic:pic>
              </a:graphicData>
            </a:graphic>
          </wp:inline>
        </w:drawing>
      </w:r>
    </w:p>
    <w:p w14:paraId="23AB86E4" w14:textId="299ED09E" w:rsidR="004122EC" w:rsidRPr="009A7072" w:rsidRDefault="009A7072" w:rsidP="009A7072">
      <w:pPr>
        <w:pStyle w:val="Caption"/>
        <w:rPr>
          <w:szCs w:val="26"/>
          <w:lang w:val="vi-VN"/>
        </w:rPr>
      </w:pPr>
      <w:bookmarkStart w:id="91" w:name="_Toc184761589"/>
      <w:r>
        <w:t xml:space="preserve">Figure </w:t>
      </w:r>
      <w:r>
        <w:fldChar w:fldCharType="begin"/>
      </w:r>
      <w:r>
        <w:instrText xml:space="preserve"> SEQ Figure \* ARABIC </w:instrText>
      </w:r>
      <w:r>
        <w:fldChar w:fldCharType="separate"/>
      </w:r>
      <w:r w:rsidR="00073D0C">
        <w:rPr>
          <w:noProof/>
        </w:rPr>
        <w:t>33</w:t>
      </w:r>
      <w:r>
        <w:fldChar w:fldCharType="end"/>
      </w:r>
      <w:r>
        <w:rPr>
          <w:lang w:val="vi-VN"/>
        </w:rPr>
        <w:t xml:space="preserve">. </w:t>
      </w:r>
      <w:r w:rsidRPr="00BD1081">
        <w:rPr>
          <w:lang w:val="vi-VN"/>
        </w:rPr>
        <w:t>Độ bất định trung bình của trọng số Entropy</w:t>
      </w:r>
      <w:r w:rsidR="00894F38">
        <w:rPr>
          <w:lang w:val="vi-VN"/>
        </w:rPr>
        <w:t xml:space="preserve"> hai lớp</w:t>
      </w:r>
      <w:bookmarkEnd w:id="91"/>
    </w:p>
    <w:p w14:paraId="69CED71E" w14:textId="2AF4410B" w:rsidR="00675668" w:rsidRPr="00505A80" w:rsidRDefault="00505A80" w:rsidP="00FB20C6">
      <w:pPr>
        <w:pStyle w:val="Heading2"/>
        <w:rPr>
          <w:lang w:val="vi-VN"/>
        </w:rPr>
      </w:pPr>
      <w:bookmarkStart w:id="92" w:name="_Toc184761731"/>
      <w:r w:rsidRPr="00505A80">
        <w:t>Mô tả thực nghiệm thông qua các bảng, biểu đồ đánh giá, so sánh</w:t>
      </w:r>
      <w:bookmarkEnd w:id="92"/>
    </w:p>
    <w:p w14:paraId="51B6DD54" w14:textId="6EA44E4E" w:rsidR="004122EC" w:rsidRDefault="00866301" w:rsidP="00FB20C6">
      <w:pPr>
        <w:pStyle w:val="Heading3"/>
        <w:rPr>
          <w:rFonts w:cs="Times New Roman"/>
          <w:bCs/>
          <w:szCs w:val="26"/>
          <w:lang w:val="vi-VN"/>
        </w:rPr>
      </w:pPr>
      <w:bookmarkStart w:id="93" w:name="_Toc184761732"/>
      <w:r>
        <w:rPr>
          <w:rFonts w:cs="Times New Roman"/>
          <w:bCs/>
          <w:szCs w:val="26"/>
        </w:rPr>
        <w:t>Visualization</w:t>
      </w:r>
      <w:r>
        <w:rPr>
          <w:rFonts w:cs="Times New Roman"/>
          <w:bCs/>
          <w:szCs w:val="26"/>
          <w:lang w:val="vi-VN"/>
        </w:rPr>
        <w:t xml:space="preserve"> các Anomaly trên Graph 2D và 3D (Threshold 95%):</w:t>
      </w:r>
      <w:bookmarkEnd w:id="93"/>
    </w:p>
    <w:p w14:paraId="057B936F" w14:textId="77777777" w:rsidR="00894F38" w:rsidRDefault="00866301" w:rsidP="00894F38">
      <w:pPr>
        <w:keepNext/>
        <w:jc w:val="center"/>
      </w:pPr>
      <w:r w:rsidRPr="00CA38DB">
        <w:rPr>
          <w:b/>
          <w:bCs/>
          <w:noProof/>
          <w:szCs w:val="26"/>
          <w:lang w:val="vi-VN"/>
        </w:rPr>
        <w:drawing>
          <wp:inline distT="0" distB="0" distL="0" distR="0" wp14:anchorId="24F6243E" wp14:editId="11D915D3">
            <wp:extent cx="5943600" cy="3359150"/>
            <wp:effectExtent l="0" t="0" r="0" b="0"/>
            <wp:docPr id="69495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54879" name=""/>
                    <pic:cNvPicPr/>
                  </pic:nvPicPr>
                  <pic:blipFill>
                    <a:blip r:embed="rId45"/>
                    <a:stretch>
                      <a:fillRect/>
                    </a:stretch>
                  </pic:blipFill>
                  <pic:spPr>
                    <a:xfrm>
                      <a:off x="0" y="0"/>
                      <a:ext cx="5943600" cy="3359150"/>
                    </a:xfrm>
                    <a:prstGeom prst="rect">
                      <a:avLst/>
                    </a:prstGeom>
                  </pic:spPr>
                </pic:pic>
              </a:graphicData>
            </a:graphic>
          </wp:inline>
        </w:drawing>
      </w:r>
    </w:p>
    <w:p w14:paraId="017DD490" w14:textId="273BC2F6" w:rsidR="00866301" w:rsidRDefault="00894F38" w:rsidP="00894F38">
      <w:pPr>
        <w:pStyle w:val="Caption"/>
        <w:rPr>
          <w:b/>
          <w:bCs/>
          <w:szCs w:val="26"/>
          <w:lang w:val="vi-VN"/>
        </w:rPr>
      </w:pPr>
      <w:bookmarkStart w:id="94" w:name="_Toc184761590"/>
      <w:r>
        <w:t xml:space="preserve">Figure </w:t>
      </w:r>
      <w:r>
        <w:fldChar w:fldCharType="begin"/>
      </w:r>
      <w:r>
        <w:instrText xml:space="preserve"> SEQ Figure \* ARABIC </w:instrText>
      </w:r>
      <w:r>
        <w:fldChar w:fldCharType="separate"/>
      </w:r>
      <w:r w:rsidR="00073D0C">
        <w:rPr>
          <w:noProof/>
        </w:rPr>
        <w:t>34</w:t>
      </w:r>
      <w:r>
        <w:fldChar w:fldCharType="end"/>
      </w:r>
      <w:r>
        <w:rPr>
          <w:lang w:val="vi-VN"/>
        </w:rPr>
        <w:t xml:space="preserve">. Anomaly Graph User-Item </w:t>
      </w:r>
      <w:r w:rsidR="00454C97">
        <w:rPr>
          <w:lang w:val="vi-VN"/>
        </w:rPr>
        <w:t>2D</w:t>
      </w:r>
      <w:bookmarkEnd w:id="94"/>
    </w:p>
    <w:p w14:paraId="12C9F27B" w14:textId="77777777" w:rsidR="00454C97" w:rsidRDefault="00866301" w:rsidP="00454C97">
      <w:pPr>
        <w:keepNext/>
        <w:jc w:val="center"/>
      </w:pPr>
      <w:r w:rsidRPr="00CA38DB">
        <w:rPr>
          <w:b/>
          <w:bCs/>
          <w:noProof/>
          <w:szCs w:val="26"/>
          <w:lang w:val="vi-VN"/>
        </w:rPr>
        <w:lastRenderedPageBreak/>
        <w:drawing>
          <wp:inline distT="0" distB="0" distL="0" distR="0" wp14:anchorId="5026F513" wp14:editId="0194C74D">
            <wp:extent cx="5943600" cy="2176780"/>
            <wp:effectExtent l="0" t="0" r="0" b="0"/>
            <wp:docPr id="178751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15518" name=""/>
                    <pic:cNvPicPr/>
                  </pic:nvPicPr>
                  <pic:blipFill>
                    <a:blip r:embed="rId46"/>
                    <a:stretch>
                      <a:fillRect/>
                    </a:stretch>
                  </pic:blipFill>
                  <pic:spPr>
                    <a:xfrm>
                      <a:off x="0" y="0"/>
                      <a:ext cx="5943600" cy="2176780"/>
                    </a:xfrm>
                    <a:prstGeom prst="rect">
                      <a:avLst/>
                    </a:prstGeom>
                  </pic:spPr>
                </pic:pic>
              </a:graphicData>
            </a:graphic>
          </wp:inline>
        </w:drawing>
      </w:r>
    </w:p>
    <w:p w14:paraId="53505A40" w14:textId="4585F25F" w:rsidR="00866301" w:rsidRDefault="00454C97" w:rsidP="00454C97">
      <w:pPr>
        <w:pStyle w:val="Caption"/>
        <w:rPr>
          <w:b/>
          <w:bCs/>
          <w:szCs w:val="26"/>
          <w:lang w:val="vi-VN"/>
        </w:rPr>
      </w:pPr>
      <w:bookmarkStart w:id="95" w:name="_Toc184761591"/>
      <w:r>
        <w:t xml:space="preserve">Figure </w:t>
      </w:r>
      <w:r>
        <w:fldChar w:fldCharType="begin"/>
      </w:r>
      <w:r>
        <w:instrText xml:space="preserve"> SEQ Figure \* ARABIC </w:instrText>
      </w:r>
      <w:r>
        <w:fldChar w:fldCharType="separate"/>
      </w:r>
      <w:r w:rsidR="00073D0C">
        <w:rPr>
          <w:noProof/>
        </w:rPr>
        <w:t>35</w:t>
      </w:r>
      <w:r>
        <w:fldChar w:fldCharType="end"/>
      </w:r>
      <w:r>
        <w:rPr>
          <w:lang w:val="vi-VN"/>
        </w:rPr>
        <w:t>. Anomaly Graph User-Item 3D</w:t>
      </w:r>
      <w:bookmarkEnd w:id="95"/>
    </w:p>
    <w:p w14:paraId="4CA31D18" w14:textId="77777777" w:rsidR="00866301" w:rsidRPr="00CA38DB" w:rsidRDefault="00866301" w:rsidP="00FB20C6">
      <w:pPr>
        <w:rPr>
          <w:szCs w:val="26"/>
          <w:lang w:val="vi-VN"/>
        </w:rPr>
      </w:pPr>
      <w:r w:rsidRPr="00CA38DB">
        <w:rPr>
          <w:szCs w:val="26"/>
          <w:lang w:val="vi-VN"/>
        </w:rPr>
        <w:t>Trong đó:</w:t>
      </w:r>
    </w:p>
    <w:p w14:paraId="28A010D7" w14:textId="77777777" w:rsidR="00866301" w:rsidRPr="00CA38DB" w:rsidRDefault="00866301" w:rsidP="00FB20C6">
      <w:pPr>
        <w:pStyle w:val="ListParagraph"/>
        <w:widowControl/>
        <w:numPr>
          <w:ilvl w:val="0"/>
          <w:numId w:val="46"/>
        </w:numPr>
        <w:tabs>
          <w:tab w:val="clear" w:pos="57"/>
        </w:tabs>
        <w:autoSpaceDE/>
        <w:autoSpaceDN/>
        <w:spacing w:after="160"/>
        <w:contextualSpacing/>
        <w:jc w:val="left"/>
        <w:rPr>
          <w:szCs w:val="26"/>
          <w:lang w:val="vi-VN"/>
        </w:rPr>
      </w:pPr>
      <w:r w:rsidRPr="00CA38DB">
        <w:rPr>
          <w:szCs w:val="26"/>
          <w:lang w:val="vi-VN"/>
        </w:rPr>
        <w:t>User bình thường: Màu xanh dương.</w:t>
      </w:r>
    </w:p>
    <w:p w14:paraId="1FB2C9E5" w14:textId="77777777" w:rsidR="00866301" w:rsidRPr="00CA38DB" w:rsidRDefault="00866301" w:rsidP="00FB20C6">
      <w:pPr>
        <w:pStyle w:val="ListParagraph"/>
        <w:widowControl/>
        <w:numPr>
          <w:ilvl w:val="0"/>
          <w:numId w:val="46"/>
        </w:numPr>
        <w:tabs>
          <w:tab w:val="clear" w:pos="57"/>
        </w:tabs>
        <w:autoSpaceDE/>
        <w:autoSpaceDN/>
        <w:spacing w:after="160"/>
        <w:contextualSpacing/>
        <w:jc w:val="left"/>
        <w:rPr>
          <w:szCs w:val="26"/>
          <w:lang w:val="vi-VN"/>
        </w:rPr>
      </w:pPr>
      <w:r w:rsidRPr="00CA38DB">
        <w:rPr>
          <w:szCs w:val="26"/>
          <w:lang w:val="vi-VN"/>
        </w:rPr>
        <w:t>Item bình thường: Màu xanh lá.</w:t>
      </w:r>
    </w:p>
    <w:p w14:paraId="28F81C1A" w14:textId="77777777" w:rsidR="00866301" w:rsidRPr="00CA38DB" w:rsidRDefault="00866301" w:rsidP="00FB20C6">
      <w:pPr>
        <w:pStyle w:val="ListParagraph"/>
        <w:widowControl/>
        <w:numPr>
          <w:ilvl w:val="0"/>
          <w:numId w:val="46"/>
        </w:numPr>
        <w:tabs>
          <w:tab w:val="clear" w:pos="57"/>
        </w:tabs>
        <w:autoSpaceDE/>
        <w:autoSpaceDN/>
        <w:spacing w:after="160"/>
        <w:contextualSpacing/>
        <w:jc w:val="left"/>
        <w:rPr>
          <w:szCs w:val="26"/>
          <w:lang w:val="vi-VN"/>
        </w:rPr>
      </w:pPr>
      <w:r w:rsidRPr="00CA38DB">
        <w:rPr>
          <w:szCs w:val="26"/>
          <w:lang w:val="vi-VN"/>
        </w:rPr>
        <w:t>Anomaly User: Màu đỏ.</w:t>
      </w:r>
    </w:p>
    <w:p w14:paraId="79B725FC" w14:textId="515AD6FA" w:rsidR="00866301" w:rsidRPr="00866301" w:rsidRDefault="00866301" w:rsidP="00FB20C6">
      <w:pPr>
        <w:pStyle w:val="ListParagraph"/>
        <w:numPr>
          <w:ilvl w:val="0"/>
          <w:numId w:val="46"/>
        </w:numPr>
        <w:rPr>
          <w:lang w:val="vi-VN"/>
        </w:rPr>
      </w:pPr>
      <w:r w:rsidRPr="00866301">
        <w:rPr>
          <w:szCs w:val="26"/>
          <w:lang w:val="vi-VN"/>
        </w:rPr>
        <w:t>Anomaly Item: Màu vàng.</w:t>
      </w:r>
    </w:p>
    <w:p w14:paraId="6AC4063B" w14:textId="116102D8" w:rsidR="004122EC" w:rsidRDefault="004122EC" w:rsidP="00FB20C6">
      <w:pPr>
        <w:pStyle w:val="Heading3"/>
        <w:rPr>
          <w:rFonts w:cs="Times New Roman"/>
          <w:bCs/>
          <w:szCs w:val="26"/>
          <w:lang w:val="vi-VN"/>
        </w:rPr>
      </w:pPr>
      <w:bookmarkStart w:id="96" w:name="_Toc184761733"/>
      <w:r>
        <w:rPr>
          <w:rFonts w:cs="Times New Roman"/>
          <w:bCs/>
          <w:szCs w:val="26"/>
          <w:lang w:val="vi-VN"/>
        </w:rPr>
        <w:lastRenderedPageBreak/>
        <w:t>Phân bố phổ điểm Anomaly Score trên các nút:</w:t>
      </w:r>
      <w:bookmarkEnd w:id="96"/>
    </w:p>
    <w:p w14:paraId="0462260C" w14:textId="77777777" w:rsidR="00454C97" w:rsidRDefault="00866301" w:rsidP="00454C97">
      <w:pPr>
        <w:keepNext/>
      </w:pPr>
      <w:r w:rsidRPr="00197984">
        <w:rPr>
          <w:b/>
          <w:bCs/>
          <w:noProof/>
          <w:szCs w:val="26"/>
          <w:lang w:val="vi-VN"/>
        </w:rPr>
        <w:drawing>
          <wp:inline distT="0" distB="0" distL="0" distR="0" wp14:anchorId="7CBF3856" wp14:editId="4EE12411">
            <wp:extent cx="5943600" cy="3382645"/>
            <wp:effectExtent l="0" t="0" r="0" b="8255"/>
            <wp:docPr id="148787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73329" name=""/>
                    <pic:cNvPicPr/>
                  </pic:nvPicPr>
                  <pic:blipFill>
                    <a:blip r:embed="rId47"/>
                    <a:stretch>
                      <a:fillRect/>
                    </a:stretch>
                  </pic:blipFill>
                  <pic:spPr>
                    <a:xfrm>
                      <a:off x="0" y="0"/>
                      <a:ext cx="5943600" cy="3382645"/>
                    </a:xfrm>
                    <a:prstGeom prst="rect">
                      <a:avLst/>
                    </a:prstGeom>
                  </pic:spPr>
                </pic:pic>
              </a:graphicData>
            </a:graphic>
          </wp:inline>
        </w:drawing>
      </w:r>
    </w:p>
    <w:p w14:paraId="118F49C1" w14:textId="3E395CC9" w:rsidR="00866301" w:rsidRDefault="00454C97" w:rsidP="00454C97">
      <w:pPr>
        <w:pStyle w:val="Caption"/>
        <w:rPr>
          <w:b/>
          <w:bCs/>
          <w:szCs w:val="26"/>
          <w:lang w:val="vi-VN"/>
        </w:rPr>
      </w:pPr>
      <w:bookmarkStart w:id="97" w:name="_Toc184761592"/>
      <w:r>
        <w:t xml:space="preserve">Figure </w:t>
      </w:r>
      <w:r>
        <w:fldChar w:fldCharType="begin"/>
      </w:r>
      <w:r>
        <w:instrText xml:space="preserve"> SEQ Figure \* ARABIC </w:instrText>
      </w:r>
      <w:r>
        <w:fldChar w:fldCharType="separate"/>
      </w:r>
      <w:r w:rsidR="00073D0C">
        <w:rPr>
          <w:noProof/>
        </w:rPr>
        <w:t>36</w:t>
      </w:r>
      <w:r>
        <w:fldChar w:fldCharType="end"/>
      </w:r>
      <w:r>
        <w:rPr>
          <w:lang w:val="vi-VN"/>
        </w:rPr>
        <w:t xml:space="preserve">. Phân bố </w:t>
      </w:r>
      <w:r w:rsidR="00AA5182">
        <w:rPr>
          <w:lang w:val="vi-VN"/>
        </w:rPr>
        <w:t>phổ điểm Anomaly</w:t>
      </w:r>
      <w:bookmarkEnd w:id="97"/>
    </w:p>
    <w:p w14:paraId="410D29AF" w14:textId="77777777" w:rsidR="00866301" w:rsidRPr="00197984" w:rsidRDefault="00866301" w:rsidP="00FB20C6">
      <w:pPr>
        <w:pStyle w:val="ListParagraph"/>
        <w:widowControl/>
        <w:numPr>
          <w:ilvl w:val="0"/>
          <w:numId w:val="20"/>
        </w:numPr>
        <w:tabs>
          <w:tab w:val="clear" w:pos="57"/>
        </w:tabs>
        <w:autoSpaceDE/>
        <w:autoSpaceDN/>
        <w:spacing w:after="160"/>
        <w:rPr>
          <w:b/>
          <w:bCs/>
          <w:szCs w:val="26"/>
          <w:lang w:val="vi-VN"/>
        </w:rPr>
      </w:pPr>
      <w:r>
        <w:rPr>
          <w:szCs w:val="26"/>
          <w:lang w:val="vi-VN"/>
        </w:rPr>
        <w:t>Đại đa số các node rơi vào khoảng dưới (&lt;0.125 và 0.125-0.130) cho thấy nhều node vào trong khoảng bình thường.</w:t>
      </w:r>
    </w:p>
    <w:p w14:paraId="3104FDBC" w14:textId="77777777" w:rsidR="00866301" w:rsidRPr="00185777" w:rsidRDefault="00866301" w:rsidP="00FB20C6">
      <w:pPr>
        <w:pStyle w:val="ListParagraph"/>
        <w:widowControl/>
        <w:numPr>
          <w:ilvl w:val="0"/>
          <w:numId w:val="20"/>
        </w:numPr>
        <w:tabs>
          <w:tab w:val="clear" w:pos="57"/>
        </w:tabs>
        <w:autoSpaceDE/>
        <w:autoSpaceDN/>
        <w:spacing w:after="160"/>
        <w:rPr>
          <w:b/>
          <w:bCs/>
          <w:szCs w:val="26"/>
          <w:lang w:val="vi-VN"/>
        </w:rPr>
      </w:pPr>
      <w:r>
        <w:rPr>
          <w:szCs w:val="26"/>
          <w:lang w:val="vi-VN"/>
        </w:rPr>
        <w:t>Có một lượng lớn các node trước threshold 95% (5% node anomaly) có số điểm anomaly cao gần kế với các node được tính là anomaly.</w:t>
      </w:r>
    </w:p>
    <w:p w14:paraId="2786E300" w14:textId="77777777" w:rsidR="00866301" w:rsidRDefault="00866301" w:rsidP="00FB20C6">
      <w:pPr>
        <w:pStyle w:val="ListParagraph"/>
        <w:widowControl/>
        <w:numPr>
          <w:ilvl w:val="3"/>
          <w:numId w:val="47"/>
        </w:numPr>
        <w:tabs>
          <w:tab w:val="clear" w:pos="57"/>
        </w:tabs>
        <w:autoSpaceDE/>
        <w:autoSpaceDN/>
        <w:spacing w:after="160"/>
        <w:ind w:left="284"/>
        <w:rPr>
          <w:b/>
          <w:bCs/>
          <w:szCs w:val="26"/>
          <w:lang w:val="vi-VN"/>
        </w:rPr>
      </w:pPr>
      <w:r>
        <w:rPr>
          <w:b/>
          <w:bCs/>
          <w:szCs w:val="26"/>
          <w:lang w:val="vi-VN"/>
        </w:rPr>
        <w:t>Model có một sự phân tách rõ ràng giữa hai thái cực của dataset, có thể là do có sự phân chia giữa node user và item, in ra top 10 của hai loại node item và user cho thấy GAT dành attention nhiều cho node Item cho phổ điểm cao hơn.</w:t>
      </w:r>
    </w:p>
    <w:p w14:paraId="4CC792A4" w14:textId="77777777" w:rsidR="00AA5182" w:rsidRDefault="00866301" w:rsidP="00AA5182">
      <w:pPr>
        <w:keepNext/>
        <w:jc w:val="center"/>
      </w:pPr>
      <w:r w:rsidRPr="00866301">
        <w:rPr>
          <w:rFonts w:eastAsia="Calibri"/>
          <w:b/>
          <w:bCs/>
          <w:noProof/>
          <w:kern w:val="2"/>
          <w:szCs w:val="26"/>
          <w:lang w:val="vi-VN"/>
          <w14:ligatures w14:val="standardContextual"/>
        </w:rPr>
        <w:lastRenderedPageBreak/>
        <w:drawing>
          <wp:inline distT="0" distB="0" distL="0" distR="0" wp14:anchorId="0CF15CDA" wp14:editId="2283CF3E">
            <wp:extent cx="4651513" cy="2227856"/>
            <wp:effectExtent l="0" t="0" r="0" b="1270"/>
            <wp:docPr id="28283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36417" name=""/>
                    <pic:cNvPicPr/>
                  </pic:nvPicPr>
                  <pic:blipFill>
                    <a:blip r:embed="rId48"/>
                    <a:stretch>
                      <a:fillRect/>
                    </a:stretch>
                  </pic:blipFill>
                  <pic:spPr>
                    <a:xfrm>
                      <a:off x="0" y="0"/>
                      <a:ext cx="4655380" cy="2229708"/>
                    </a:xfrm>
                    <a:prstGeom prst="rect">
                      <a:avLst/>
                    </a:prstGeom>
                  </pic:spPr>
                </pic:pic>
              </a:graphicData>
            </a:graphic>
          </wp:inline>
        </w:drawing>
      </w:r>
    </w:p>
    <w:p w14:paraId="178CE2F2" w14:textId="3980A925" w:rsidR="00866301" w:rsidRPr="00866301" w:rsidRDefault="00AA5182" w:rsidP="00AA5182">
      <w:pPr>
        <w:pStyle w:val="Caption"/>
        <w:rPr>
          <w:lang w:val="vi-VN"/>
        </w:rPr>
      </w:pPr>
      <w:bookmarkStart w:id="98" w:name="_Toc184761593"/>
      <w:r>
        <w:t xml:space="preserve">Figure </w:t>
      </w:r>
      <w:r>
        <w:fldChar w:fldCharType="begin"/>
      </w:r>
      <w:r>
        <w:instrText xml:space="preserve"> SEQ Figure \* ARABIC </w:instrText>
      </w:r>
      <w:r>
        <w:fldChar w:fldCharType="separate"/>
      </w:r>
      <w:r w:rsidR="00073D0C">
        <w:rPr>
          <w:noProof/>
        </w:rPr>
        <w:t>37</w:t>
      </w:r>
      <w:r>
        <w:fldChar w:fldCharType="end"/>
      </w:r>
      <w:r>
        <w:rPr>
          <w:lang w:val="vi-VN"/>
        </w:rPr>
        <w:t xml:space="preserve">. Top 10 </w:t>
      </w:r>
      <w:r w:rsidR="00217DB8">
        <w:rPr>
          <w:lang w:val="vi-VN"/>
        </w:rPr>
        <w:t>User và Item có điểm Anomaly cao</w:t>
      </w:r>
      <w:bookmarkEnd w:id="98"/>
    </w:p>
    <w:p w14:paraId="241973CC" w14:textId="272C54F5" w:rsidR="004122EC" w:rsidRDefault="004122EC" w:rsidP="00FB20C6">
      <w:pPr>
        <w:pStyle w:val="Heading3"/>
        <w:rPr>
          <w:rFonts w:cs="Times New Roman"/>
          <w:bCs/>
          <w:szCs w:val="26"/>
          <w:lang w:val="vi-VN"/>
        </w:rPr>
      </w:pPr>
      <w:bookmarkStart w:id="99" w:name="_Toc184761734"/>
      <w:r>
        <w:rPr>
          <w:rFonts w:cs="Times New Roman"/>
          <w:bCs/>
          <w:szCs w:val="26"/>
          <w:lang w:val="vi-VN"/>
        </w:rPr>
        <w:t>Quan hệ giữa Anomaly Score và Degree:</w:t>
      </w:r>
      <w:bookmarkEnd w:id="99"/>
    </w:p>
    <w:p w14:paraId="3B4B9433" w14:textId="77777777" w:rsidR="00217DB8" w:rsidRDefault="00866301" w:rsidP="00217DB8">
      <w:pPr>
        <w:keepNext/>
        <w:jc w:val="center"/>
      </w:pPr>
      <w:r w:rsidRPr="00185777">
        <w:rPr>
          <w:b/>
          <w:bCs/>
          <w:noProof/>
          <w:szCs w:val="26"/>
        </w:rPr>
        <w:drawing>
          <wp:inline distT="0" distB="0" distL="0" distR="0" wp14:anchorId="52602743" wp14:editId="4DCF27AE">
            <wp:extent cx="5943600" cy="3630295"/>
            <wp:effectExtent l="0" t="0" r="0" b="8255"/>
            <wp:docPr id="141137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74027" name=""/>
                    <pic:cNvPicPr/>
                  </pic:nvPicPr>
                  <pic:blipFill>
                    <a:blip r:embed="rId49"/>
                    <a:stretch>
                      <a:fillRect/>
                    </a:stretch>
                  </pic:blipFill>
                  <pic:spPr>
                    <a:xfrm>
                      <a:off x="0" y="0"/>
                      <a:ext cx="5943600" cy="3630295"/>
                    </a:xfrm>
                    <a:prstGeom prst="rect">
                      <a:avLst/>
                    </a:prstGeom>
                  </pic:spPr>
                </pic:pic>
              </a:graphicData>
            </a:graphic>
          </wp:inline>
        </w:drawing>
      </w:r>
    </w:p>
    <w:p w14:paraId="3FC818F2" w14:textId="58F8FBD6" w:rsidR="00866301" w:rsidRPr="00217DB8" w:rsidRDefault="00217DB8" w:rsidP="00217DB8">
      <w:pPr>
        <w:pStyle w:val="Caption"/>
        <w:rPr>
          <w:b/>
          <w:szCs w:val="26"/>
          <w:lang w:val="vi-VN"/>
        </w:rPr>
      </w:pPr>
      <w:bookmarkStart w:id="100" w:name="_Toc184761594"/>
      <w:r>
        <w:t xml:space="preserve">Figure </w:t>
      </w:r>
      <w:r>
        <w:fldChar w:fldCharType="begin"/>
      </w:r>
      <w:r>
        <w:instrText xml:space="preserve"> SEQ Figure \* ARABIC </w:instrText>
      </w:r>
      <w:r>
        <w:fldChar w:fldCharType="separate"/>
      </w:r>
      <w:r w:rsidR="00073D0C">
        <w:rPr>
          <w:noProof/>
        </w:rPr>
        <w:t>38</w:t>
      </w:r>
      <w:r>
        <w:fldChar w:fldCharType="end"/>
      </w:r>
      <w:r>
        <w:rPr>
          <w:lang w:val="vi-VN"/>
        </w:rPr>
        <w:t>. So sánh giữa Node Degree và diểm Anomaly</w:t>
      </w:r>
      <w:bookmarkEnd w:id="100"/>
    </w:p>
    <w:p w14:paraId="7A71D274" w14:textId="77777777" w:rsidR="00866301" w:rsidRPr="00A405AF" w:rsidRDefault="00866301" w:rsidP="00FB20C6">
      <w:pPr>
        <w:pStyle w:val="ListParagraph"/>
        <w:widowControl/>
        <w:numPr>
          <w:ilvl w:val="0"/>
          <w:numId w:val="48"/>
        </w:numPr>
        <w:tabs>
          <w:tab w:val="clear" w:pos="57"/>
        </w:tabs>
        <w:autoSpaceDE/>
        <w:autoSpaceDN/>
        <w:spacing w:after="160"/>
        <w:rPr>
          <w:b/>
          <w:bCs/>
          <w:szCs w:val="26"/>
        </w:rPr>
      </w:pPr>
      <w:r>
        <w:rPr>
          <w:szCs w:val="26"/>
          <w:lang w:val="vi-VN"/>
        </w:rPr>
        <w:t>Các node gần có degrees thấp (gần bằng 0) có phân bố đều trên toàn bộ phổ điểm Anomaly, khó có thể phân biệt và nhận ra các outlier.</w:t>
      </w:r>
    </w:p>
    <w:p w14:paraId="7BA3A479" w14:textId="77777777" w:rsidR="00866301" w:rsidRPr="00A405AF" w:rsidRDefault="00866301" w:rsidP="00FB20C6">
      <w:pPr>
        <w:pStyle w:val="ListParagraph"/>
        <w:widowControl/>
        <w:numPr>
          <w:ilvl w:val="0"/>
          <w:numId w:val="48"/>
        </w:numPr>
        <w:tabs>
          <w:tab w:val="clear" w:pos="57"/>
        </w:tabs>
        <w:autoSpaceDE/>
        <w:autoSpaceDN/>
        <w:spacing w:after="160"/>
        <w:rPr>
          <w:b/>
          <w:bCs/>
          <w:szCs w:val="26"/>
        </w:rPr>
      </w:pPr>
      <w:r>
        <w:rPr>
          <w:szCs w:val="26"/>
          <w:lang w:val="vi-VN"/>
        </w:rPr>
        <w:lastRenderedPageBreak/>
        <w:t>Một số node có số degree cao (&gt; 500) lại tập trung giữa hai mốc 0.145 và dưới 0.125.</w:t>
      </w:r>
    </w:p>
    <w:p w14:paraId="54D1E86F" w14:textId="326DA2AB" w:rsidR="00866301" w:rsidRPr="00866301" w:rsidRDefault="00866301" w:rsidP="00FB20C6">
      <w:pPr>
        <w:pStyle w:val="ListParagraph"/>
        <w:numPr>
          <w:ilvl w:val="3"/>
          <w:numId w:val="47"/>
        </w:numPr>
        <w:ind w:left="426"/>
        <w:rPr>
          <w:lang w:val="vi-VN"/>
        </w:rPr>
      </w:pPr>
      <w:r w:rsidRPr="00866301">
        <w:rPr>
          <w:b/>
          <w:bCs/>
          <w:szCs w:val="26"/>
          <w:lang w:val="vi-VN"/>
        </w:rPr>
        <w:t xml:space="preserve">Khó có thể thấy được mối liên hệ giữa degrees và điểm Anomaly do phân bố đều giữa các node có degree thấp trên mọi miền điểm Anomaly. Tuy nhiên một số node degree cao (&gt; 500 &amp; &gt;1000) có thể quan sát thấy nằm ngoài outlier bình thường, có thể xem sét </w:t>
      </w:r>
      <w:r>
        <w:rPr>
          <w:b/>
          <w:bCs/>
          <w:szCs w:val="26"/>
          <w:lang w:val="vi-VN"/>
        </w:rPr>
        <w:t>được.</w:t>
      </w:r>
    </w:p>
    <w:p w14:paraId="483909AA" w14:textId="4696D941" w:rsidR="004122EC" w:rsidRDefault="004122EC" w:rsidP="00FB20C6">
      <w:pPr>
        <w:pStyle w:val="Heading3"/>
        <w:rPr>
          <w:rFonts w:cs="Times New Roman"/>
          <w:bCs/>
          <w:szCs w:val="26"/>
          <w:lang w:val="vi-VN"/>
        </w:rPr>
      </w:pPr>
      <w:bookmarkStart w:id="101" w:name="_Toc184761735"/>
      <w:r>
        <w:rPr>
          <w:rFonts w:cs="Times New Roman"/>
          <w:bCs/>
          <w:szCs w:val="26"/>
          <w:lang w:val="vi-VN"/>
        </w:rPr>
        <w:t>Phân bố số node được tính là anomaly qua các threshold:</w:t>
      </w:r>
      <w:bookmarkEnd w:id="101"/>
    </w:p>
    <w:p w14:paraId="196A5613" w14:textId="77777777" w:rsidR="00217DB8" w:rsidRDefault="00866301" w:rsidP="00217DB8">
      <w:pPr>
        <w:keepNext/>
      </w:pPr>
      <w:r w:rsidRPr="00FA3731">
        <w:rPr>
          <w:b/>
          <w:bCs/>
          <w:noProof/>
          <w:szCs w:val="26"/>
          <w:lang w:val="vi-VN"/>
        </w:rPr>
        <w:drawing>
          <wp:inline distT="0" distB="0" distL="0" distR="0" wp14:anchorId="3E872E40" wp14:editId="6306255D">
            <wp:extent cx="5943600" cy="4439920"/>
            <wp:effectExtent l="0" t="0" r="0" b="0"/>
            <wp:docPr id="28482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27569" name=""/>
                    <pic:cNvPicPr/>
                  </pic:nvPicPr>
                  <pic:blipFill>
                    <a:blip r:embed="rId50"/>
                    <a:stretch>
                      <a:fillRect/>
                    </a:stretch>
                  </pic:blipFill>
                  <pic:spPr>
                    <a:xfrm>
                      <a:off x="0" y="0"/>
                      <a:ext cx="5943600" cy="4439920"/>
                    </a:xfrm>
                    <a:prstGeom prst="rect">
                      <a:avLst/>
                    </a:prstGeom>
                  </pic:spPr>
                </pic:pic>
              </a:graphicData>
            </a:graphic>
          </wp:inline>
        </w:drawing>
      </w:r>
    </w:p>
    <w:p w14:paraId="5C6F98D9" w14:textId="47D26F81" w:rsidR="00866301" w:rsidRDefault="00217DB8" w:rsidP="00217DB8">
      <w:pPr>
        <w:pStyle w:val="Caption"/>
        <w:rPr>
          <w:b/>
          <w:bCs/>
          <w:szCs w:val="26"/>
          <w:lang w:val="vi-VN"/>
        </w:rPr>
      </w:pPr>
      <w:bookmarkStart w:id="102" w:name="_Toc184761595"/>
      <w:r>
        <w:t xml:space="preserve">Figure </w:t>
      </w:r>
      <w:r>
        <w:fldChar w:fldCharType="begin"/>
      </w:r>
      <w:r>
        <w:instrText xml:space="preserve"> SEQ Figure \* ARABIC </w:instrText>
      </w:r>
      <w:r>
        <w:fldChar w:fldCharType="separate"/>
      </w:r>
      <w:r w:rsidR="00073D0C">
        <w:rPr>
          <w:noProof/>
        </w:rPr>
        <w:t>39</w:t>
      </w:r>
      <w:r>
        <w:fldChar w:fldCharType="end"/>
      </w:r>
      <w:r>
        <w:rPr>
          <w:lang w:val="vi-VN"/>
        </w:rPr>
        <w:t xml:space="preserve">. Số node là Anomaly </w:t>
      </w:r>
      <w:r w:rsidR="001229E4">
        <w:rPr>
          <w:lang w:val="vi-VN"/>
        </w:rPr>
        <w:t>cho từng ngưỡng</w:t>
      </w:r>
      <w:bookmarkEnd w:id="102"/>
    </w:p>
    <w:p w14:paraId="4047B757" w14:textId="77777777" w:rsidR="00866301" w:rsidRPr="004F045A" w:rsidRDefault="00866301" w:rsidP="00FB20C6">
      <w:pPr>
        <w:pStyle w:val="ListParagraph"/>
        <w:widowControl/>
        <w:numPr>
          <w:ilvl w:val="0"/>
          <w:numId w:val="49"/>
        </w:numPr>
        <w:tabs>
          <w:tab w:val="clear" w:pos="57"/>
        </w:tabs>
        <w:autoSpaceDE/>
        <w:autoSpaceDN/>
        <w:spacing w:after="160"/>
        <w:rPr>
          <w:b/>
          <w:bCs/>
          <w:szCs w:val="26"/>
          <w:lang w:val="vi-VN"/>
        </w:rPr>
      </w:pPr>
      <w:r>
        <w:rPr>
          <w:szCs w:val="26"/>
          <w:lang w:val="vi-VN"/>
        </w:rPr>
        <w:t>Có sự tụt giảm giữa các mức ngưỡng Threshold khác nhau nhưng chúng đều có chung đặc điểm là giữa các ngưỡng cách nhau 1%, số lượng node bị tính là Anomaly sẽ chênh lệch là 76 nodes.</w:t>
      </w:r>
    </w:p>
    <w:p w14:paraId="1737C001" w14:textId="1AE730A5" w:rsidR="00866301" w:rsidRPr="00866301" w:rsidRDefault="00866301" w:rsidP="00FB20C6">
      <w:pPr>
        <w:pStyle w:val="ListParagraph"/>
        <w:numPr>
          <w:ilvl w:val="3"/>
          <w:numId w:val="47"/>
        </w:numPr>
        <w:ind w:left="426"/>
        <w:rPr>
          <w:lang w:val="vi-VN"/>
        </w:rPr>
      </w:pPr>
      <w:r w:rsidRPr="00866301">
        <w:rPr>
          <w:b/>
          <w:bCs/>
          <w:szCs w:val="26"/>
          <w:lang w:val="vi-VN"/>
        </w:rPr>
        <w:lastRenderedPageBreak/>
        <w:t>Model có thể chưa hiểu được chuyên sau các mối quan hệ giữa các node, dẫn đến việc nhiều node sẽ trùng số điểm Anomaly gây ra việc chênh lệch đồng đều giữa các mức ngưỡng. Hoặc có thể do dataset có tính đồng nhất cao, không có quá nhiều sự riêng biệt khiến cho model khó có thể nhận dạng các Anomaly.</w:t>
      </w:r>
    </w:p>
    <w:p w14:paraId="55D620E2" w14:textId="02EC8F10" w:rsidR="004122EC" w:rsidRDefault="004122EC" w:rsidP="00FB20C6">
      <w:pPr>
        <w:pStyle w:val="Heading3"/>
        <w:rPr>
          <w:rFonts w:cs="Times New Roman"/>
          <w:bCs/>
          <w:szCs w:val="26"/>
          <w:lang w:val="vi-VN"/>
        </w:rPr>
      </w:pPr>
      <w:bookmarkStart w:id="103" w:name="_Toc184761736"/>
      <w:r>
        <w:rPr>
          <w:rFonts w:cs="Times New Roman"/>
          <w:bCs/>
          <w:szCs w:val="26"/>
          <w:lang w:val="vi-VN"/>
        </w:rPr>
        <w:t>H</w:t>
      </w:r>
      <w:r w:rsidRPr="004F045A">
        <w:rPr>
          <w:rFonts w:cs="Times New Roman"/>
          <w:bCs/>
          <w:szCs w:val="26"/>
          <w:lang w:val="vi-VN"/>
        </w:rPr>
        <w:t>eatmap của attention weight qua các lớp:</w:t>
      </w:r>
      <w:bookmarkEnd w:id="103"/>
    </w:p>
    <w:p w14:paraId="0D55895E" w14:textId="77777777" w:rsidR="001229E4" w:rsidRDefault="00866301" w:rsidP="001229E4">
      <w:pPr>
        <w:keepNext/>
        <w:jc w:val="center"/>
      </w:pPr>
      <w:r w:rsidRPr="00864E10">
        <w:rPr>
          <w:b/>
          <w:bCs/>
          <w:noProof/>
          <w:szCs w:val="26"/>
          <w:lang w:val="vi-VN"/>
        </w:rPr>
        <w:drawing>
          <wp:inline distT="0" distB="0" distL="0" distR="0" wp14:anchorId="229718E2" wp14:editId="19A25951">
            <wp:extent cx="4126727" cy="3331804"/>
            <wp:effectExtent l="0" t="0" r="7620" b="2540"/>
            <wp:docPr id="1860541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41702" name=""/>
                    <pic:cNvPicPr/>
                  </pic:nvPicPr>
                  <pic:blipFill>
                    <a:blip r:embed="rId51"/>
                    <a:stretch>
                      <a:fillRect/>
                    </a:stretch>
                  </pic:blipFill>
                  <pic:spPr>
                    <a:xfrm>
                      <a:off x="0" y="0"/>
                      <a:ext cx="4144758" cy="3346362"/>
                    </a:xfrm>
                    <a:prstGeom prst="rect">
                      <a:avLst/>
                    </a:prstGeom>
                  </pic:spPr>
                </pic:pic>
              </a:graphicData>
            </a:graphic>
          </wp:inline>
        </w:drawing>
      </w:r>
    </w:p>
    <w:p w14:paraId="7A0617CE" w14:textId="78E43E5A" w:rsidR="00866301" w:rsidRDefault="001229E4" w:rsidP="001229E4">
      <w:pPr>
        <w:pStyle w:val="Caption"/>
        <w:rPr>
          <w:b/>
          <w:bCs/>
          <w:szCs w:val="26"/>
          <w:lang w:val="vi-VN"/>
        </w:rPr>
      </w:pPr>
      <w:bookmarkStart w:id="104" w:name="_Toc184761596"/>
      <w:r>
        <w:t xml:space="preserve">Figure </w:t>
      </w:r>
      <w:r>
        <w:fldChar w:fldCharType="begin"/>
      </w:r>
      <w:r>
        <w:instrText xml:space="preserve"> SEQ Figure \* ARABIC </w:instrText>
      </w:r>
      <w:r>
        <w:fldChar w:fldCharType="separate"/>
      </w:r>
      <w:r w:rsidR="00073D0C">
        <w:rPr>
          <w:noProof/>
        </w:rPr>
        <w:t>40</w:t>
      </w:r>
      <w:r>
        <w:fldChar w:fldCharType="end"/>
      </w:r>
      <w:r>
        <w:rPr>
          <w:lang w:val="vi-VN"/>
        </w:rPr>
        <w:t>. Phân bố mật độ điểm Attention (Layer 1)</w:t>
      </w:r>
      <w:bookmarkEnd w:id="104"/>
    </w:p>
    <w:p w14:paraId="20C072B1" w14:textId="77777777" w:rsidR="001229E4" w:rsidRDefault="00866301" w:rsidP="001229E4">
      <w:pPr>
        <w:keepNext/>
        <w:jc w:val="center"/>
      </w:pPr>
      <w:r w:rsidRPr="00864E10">
        <w:rPr>
          <w:b/>
          <w:bCs/>
          <w:noProof/>
          <w:szCs w:val="26"/>
          <w:lang w:val="vi-VN"/>
        </w:rPr>
        <w:lastRenderedPageBreak/>
        <w:drawing>
          <wp:inline distT="0" distB="0" distL="0" distR="0" wp14:anchorId="04492948" wp14:editId="05C1731F">
            <wp:extent cx="4150581" cy="3555931"/>
            <wp:effectExtent l="0" t="0" r="2540" b="6985"/>
            <wp:docPr id="28693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30682" name=""/>
                    <pic:cNvPicPr/>
                  </pic:nvPicPr>
                  <pic:blipFill>
                    <a:blip r:embed="rId52"/>
                    <a:stretch>
                      <a:fillRect/>
                    </a:stretch>
                  </pic:blipFill>
                  <pic:spPr>
                    <a:xfrm>
                      <a:off x="0" y="0"/>
                      <a:ext cx="4160554" cy="3564475"/>
                    </a:xfrm>
                    <a:prstGeom prst="rect">
                      <a:avLst/>
                    </a:prstGeom>
                  </pic:spPr>
                </pic:pic>
              </a:graphicData>
            </a:graphic>
          </wp:inline>
        </w:drawing>
      </w:r>
    </w:p>
    <w:p w14:paraId="56CC3504" w14:textId="04C5D5A0" w:rsidR="00866301" w:rsidRDefault="001229E4" w:rsidP="001229E4">
      <w:pPr>
        <w:pStyle w:val="Caption"/>
        <w:rPr>
          <w:b/>
          <w:bCs/>
          <w:szCs w:val="26"/>
          <w:lang w:val="vi-VN"/>
        </w:rPr>
      </w:pPr>
      <w:bookmarkStart w:id="105" w:name="_Toc184761597"/>
      <w:r>
        <w:t xml:space="preserve">Figure </w:t>
      </w:r>
      <w:r>
        <w:fldChar w:fldCharType="begin"/>
      </w:r>
      <w:r>
        <w:instrText xml:space="preserve"> SEQ Figure \* ARABIC </w:instrText>
      </w:r>
      <w:r>
        <w:fldChar w:fldCharType="separate"/>
      </w:r>
      <w:r w:rsidR="00073D0C">
        <w:rPr>
          <w:noProof/>
        </w:rPr>
        <w:t>41</w:t>
      </w:r>
      <w:r>
        <w:fldChar w:fldCharType="end"/>
      </w:r>
      <w:r>
        <w:rPr>
          <w:lang w:val="vi-VN"/>
        </w:rPr>
        <w:t xml:space="preserve">. Phân bố </w:t>
      </w:r>
      <w:r w:rsidR="00EC748F">
        <w:rPr>
          <w:lang w:val="vi-VN"/>
        </w:rPr>
        <w:t>mật độ điểm Attention (Layer 2)</w:t>
      </w:r>
      <w:bookmarkEnd w:id="105"/>
    </w:p>
    <w:p w14:paraId="731ACBF7" w14:textId="77777777" w:rsidR="00866301" w:rsidRPr="00864E10" w:rsidRDefault="00866301" w:rsidP="00FB20C6">
      <w:pPr>
        <w:pStyle w:val="ListParagraph"/>
        <w:widowControl/>
        <w:numPr>
          <w:ilvl w:val="0"/>
          <w:numId w:val="49"/>
        </w:numPr>
        <w:tabs>
          <w:tab w:val="clear" w:pos="57"/>
        </w:tabs>
        <w:autoSpaceDE/>
        <w:autoSpaceDN/>
        <w:spacing w:after="160"/>
        <w:rPr>
          <w:b/>
          <w:bCs/>
          <w:szCs w:val="26"/>
          <w:lang w:val="vi-VN"/>
        </w:rPr>
      </w:pPr>
      <w:r>
        <w:rPr>
          <w:szCs w:val="26"/>
          <w:lang w:val="vi-VN"/>
        </w:rPr>
        <w:t>Heatmap giữa cả hai lớp GAT trong model cho thấy đại đa số gần bằng 0 với lượng ít tập trung nhiều vào một bộ phận nhỏ (subset) giữa các node.</w:t>
      </w:r>
    </w:p>
    <w:p w14:paraId="660FCA0D" w14:textId="77777777" w:rsidR="00866301" w:rsidRPr="001B36C5" w:rsidRDefault="00866301" w:rsidP="00FB20C6">
      <w:pPr>
        <w:pStyle w:val="ListParagraph"/>
        <w:widowControl/>
        <w:numPr>
          <w:ilvl w:val="0"/>
          <w:numId w:val="49"/>
        </w:numPr>
        <w:tabs>
          <w:tab w:val="clear" w:pos="57"/>
        </w:tabs>
        <w:autoSpaceDE/>
        <w:autoSpaceDN/>
        <w:spacing w:after="160"/>
        <w:rPr>
          <w:b/>
          <w:bCs/>
          <w:szCs w:val="26"/>
          <w:lang w:val="vi-VN"/>
        </w:rPr>
      </w:pPr>
      <w:r>
        <w:rPr>
          <w:szCs w:val="26"/>
          <w:lang w:val="vi-VN"/>
        </w:rPr>
        <w:t>Không có sự khác biệt quá nhiều giữa layer 1 và layer 2.</w:t>
      </w:r>
    </w:p>
    <w:p w14:paraId="7FA4CF73" w14:textId="1962C0D6" w:rsidR="00866301" w:rsidRPr="001F5BC1" w:rsidRDefault="00866301" w:rsidP="00FB20C6">
      <w:pPr>
        <w:pStyle w:val="ListParagraph"/>
        <w:numPr>
          <w:ilvl w:val="3"/>
          <w:numId w:val="47"/>
        </w:numPr>
        <w:ind w:left="426"/>
        <w:rPr>
          <w:lang w:val="vi-VN"/>
        </w:rPr>
      </w:pPr>
      <w:r w:rsidRPr="001F5BC1">
        <w:rPr>
          <w:b/>
          <w:bCs/>
          <w:szCs w:val="26"/>
          <w:lang w:val="vi-VN"/>
        </w:rPr>
        <w:t>Model tập trung vào một số subset node nhất định, ảnh hưởng có thể do các đặc trưng tạo nên sự phân biệt (bias) nhất định và sự gần như đồng nhất giữa hai layer cho thấy không có quá nhiều trong hiểu biết của model.</w:t>
      </w:r>
    </w:p>
    <w:p w14:paraId="5894B705" w14:textId="7857A808" w:rsidR="00266E4E" w:rsidRDefault="004122EC" w:rsidP="00FB20C6">
      <w:pPr>
        <w:pStyle w:val="Heading3"/>
        <w:rPr>
          <w:rFonts w:cs="Times New Roman"/>
          <w:szCs w:val="26"/>
          <w:lang w:val="vi-VN"/>
        </w:rPr>
      </w:pPr>
      <w:bookmarkStart w:id="106" w:name="_Toc184761737"/>
      <w:r>
        <w:rPr>
          <w:rFonts w:cs="Times New Roman"/>
          <w:bCs/>
          <w:szCs w:val="26"/>
          <w:lang w:val="vi-VN"/>
        </w:rPr>
        <w:t xml:space="preserve">T-SNE </w:t>
      </w:r>
      <w:r w:rsidRPr="00E226A4">
        <w:rPr>
          <w:rFonts w:cs="Times New Roman"/>
          <w:bCs/>
          <w:szCs w:val="26"/>
          <w:lang w:val="vi-VN"/>
        </w:rPr>
        <w:t>(t-Distributed Stochastic Neighbor Embedding)</w:t>
      </w:r>
      <w:r>
        <w:rPr>
          <w:rFonts w:cs="Times New Roman"/>
          <w:bCs/>
          <w:szCs w:val="26"/>
          <w:lang w:val="vi-VN"/>
        </w:rPr>
        <w:t xml:space="preserve"> và UMAP</w:t>
      </w:r>
      <w:r w:rsidRPr="00E226A4">
        <w:rPr>
          <w:rFonts w:cs="Times New Roman"/>
          <w:bCs/>
          <w:szCs w:val="26"/>
          <w:lang w:val="vi-VN"/>
        </w:rPr>
        <w:t xml:space="preserve"> (Uniform Manifold Approximation and Projection)</w:t>
      </w:r>
      <w:r>
        <w:rPr>
          <w:rFonts w:cs="Times New Roman"/>
          <w:bCs/>
          <w:szCs w:val="26"/>
          <w:lang w:val="vi-VN"/>
        </w:rPr>
        <w:t xml:space="preserve">  minh họa cho các node embedding:</w:t>
      </w:r>
      <w:bookmarkEnd w:id="106"/>
    </w:p>
    <w:p w14:paraId="51CE310F" w14:textId="77777777" w:rsidR="001F5BC1" w:rsidRPr="001F5BC1" w:rsidRDefault="001F5BC1" w:rsidP="00FB20C6">
      <w:pPr>
        <w:rPr>
          <w:lang w:val="vi-VN"/>
        </w:rPr>
      </w:pPr>
    </w:p>
    <w:p w14:paraId="56F1EB46" w14:textId="77777777" w:rsidR="00EC748F" w:rsidRDefault="00266E4E" w:rsidP="00EC748F">
      <w:pPr>
        <w:keepNext/>
        <w:jc w:val="center"/>
      </w:pPr>
      <w:r>
        <w:rPr>
          <w:lang w:val="vi-VN"/>
        </w:rPr>
        <w:br w:type="page"/>
      </w:r>
      <w:r w:rsidR="001F5BC1" w:rsidRPr="00E226A4">
        <w:rPr>
          <w:b/>
          <w:bCs/>
          <w:noProof/>
          <w:szCs w:val="26"/>
          <w:lang w:val="vi-VN"/>
        </w:rPr>
        <w:lastRenderedPageBreak/>
        <w:drawing>
          <wp:inline distT="0" distB="0" distL="0" distR="0" wp14:anchorId="0B02B6D5" wp14:editId="022CBF8E">
            <wp:extent cx="4142629" cy="3141434"/>
            <wp:effectExtent l="0" t="0" r="0" b="1905"/>
            <wp:docPr id="148878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83696" name=""/>
                    <pic:cNvPicPr/>
                  </pic:nvPicPr>
                  <pic:blipFill>
                    <a:blip r:embed="rId53"/>
                    <a:stretch>
                      <a:fillRect/>
                    </a:stretch>
                  </pic:blipFill>
                  <pic:spPr>
                    <a:xfrm>
                      <a:off x="0" y="0"/>
                      <a:ext cx="4145522" cy="3143628"/>
                    </a:xfrm>
                    <a:prstGeom prst="rect">
                      <a:avLst/>
                    </a:prstGeom>
                  </pic:spPr>
                </pic:pic>
              </a:graphicData>
            </a:graphic>
          </wp:inline>
        </w:drawing>
      </w:r>
    </w:p>
    <w:p w14:paraId="361C67B1" w14:textId="2A137FAA" w:rsidR="001F5BC1" w:rsidRDefault="00EC748F" w:rsidP="00EC748F">
      <w:pPr>
        <w:pStyle w:val="Caption"/>
        <w:rPr>
          <w:b/>
          <w:bCs/>
          <w:szCs w:val="26"/>
          <w:lang w:val="vi-VN"/>
        </w:rPr>
      </w:pPr>
      <w:bookmarkStart w:id="107" w:name="_Toc184761598"/>
      <w:r>
        <w:t xml:space="preserve">Figure </w:t>
      </w:r>
      <w:r>
        <w:fldChar w:fldCharType="begin"/>
      </w:r>
      <w:r>
        <w:instrText xml:space="preserve"> SEQ Figure \* ARABIC </w:instrText>
      </w:r>
      <w:r>
        <w:fldChar w:fldCharType="separate"/>
      </w:r>
      <w:r w:rsidR="00073D0C">
        <w:rPr>
          <w:noProof/>
        </w:rPr>
        <w:t>42</w:t>
      </w:r>
      <w:r>
        <w:fldChar w:fldCharType="end"/>
      </w:r>
      <w:r>
        <w:rPr>
          <w:lang w:val="vi-VN"/>
        </w:rPr>
        <w:t xml:space="preserve">. Clustering </w:t>
      </w:r>
      <w:r w:rsidR="00677C94">
        <w:rPr>
          <w:lang w:val="vi-VN"/>
        </w:rPr>
        <w:t>dựa trên node embedding theo t-SNE</w:t>
      </w:r>
      <w:bookmarkEnd w:id="107"/>
    </w:p>
    <w:p w14:paraId="3838143E" w14:textId="77777777" w:rsidR="00677C94" w:rsidRDefault="001F5BC1" w:rsidP="00677C94">
      <w:pPr>
        <w:keepNext/>
        <w:jc w:val="center"/>
      </w:pPr>
      <w:r w:rsidRPr="00E226A4">
        <w:rPr>
          <w:b/>
          <w:bCs/>
          <w:noProof/>
          <w:szCs w:val="26"/>
          <w:lang w:val="vi-VN"/>
        </w:rPr>
        <w:drawing>
          <wp:inline distT="0" distB="0" distL="0" distR="0" wp14:anchorId="09BD6A94" wp14:editId="42AE67E4">
            <wp:extent cx="4174435" cy="3362318"/>
            <wp:effectExtent l="0" t="0" r="0" b="0"/>
            <wp:docPr id="120006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60804" name=""/>
                    <pic:cNvPicPr/>
                  </pic:nvPicPr>
                  <pic:blipFill>
                    <a:blip r:embed="rId54"/>
                    <a:stretch>
                      <a:fillRect/>
                    </a:stretch>
                  </pic:blipFill>
                  <pic:spPr>
                    <a:xfrm>
                      <a:off x="0" y="0"/>
                      <a:ext cx="4180885" cy="3367513"/>
                    </a:xfrm>
                    <a:prstGeom prst="rect">
                      <a:avLst/>
                    </a:prstGeom>
                  </pic:spPr>
                </pic:pic>
              </a:graphicData>
            </a:graphic>
          </wp:inline>
        </w:drawing>
      </w:r>
    </w:p>
    <w:p w14:paraId="7AC2CFB5" w14:textId="73366786" w:rsidR="001F5BC1" w:rsidRDefault="00677C94" w:rsidP="00677C94">
      <w:pPr>
        <w:pStyle w:val="Caption"/>
        <w:rPr>
          <w:b/>
          <w:bCs/>
          <w:szCs w:val="26"/>
          <w:lang w:val="vi-VN"/>
        </w:rPr>
      </w:pPr>
      <w:bookmarkStart w:id="108" w:name="_Toc184761599"/>
      <w:r>
        <w:t xml:space="preserve">Figure </w:t>
      </w:r>
      <w:r>
        <w:fldChar w:fldCharType="begin"/>
      </w:r>
      <w:r>
        <w:instrText xml:space="preserve"> SEQ Figure \* ARABIC </w:instrText>
      </w:r>
      <w:r>
        <w:fldChar w:fldCharType="separate"/>
      </w:r>
      <w:r w:rsidR="00073D0C">
        <w:rPr>
          <w:noProof/>
        </w:rPr>
        <w:t>43</w:t>
      </w:r>
      <w:r>
        <w:fldChar w:fldCharType="end"/>
      </w:r>
      <w:r>
        <w:rPr>
          <w:lang w:val="vi-VN"/>
        </w:rPr>
        <w:t>. Clustering dựa trên node embedding theo UMAP</w:t>
      </w:r>
      <w:bookmarkEnd w:id="108"/>
    </w:p>
    <w:p w14:paraId="1EA74DDD" w14:textId="77777777" w:rsidR="001F5BC1" w:rsidRPr="00E226A4" w:rsidRDefault="001F5BC1" w:rsidP="00FB20C6">
      <w:pPr>
        <w:pStyle w:val="ListParagraph"/>
        <w:widowControl/>
        <w:numPr>
          <w:ilvl w:val="0"/>
          <w:numId w:val="50"/>
        </w:numPr>
        <w:tabs>
          <w:tab w:val="clear" w:pos="57"/>
        </w:tabs>
        <w:autoSpaceDE/>
        <w:autoSpaceDN/>
        <w:spacing w:after="160"/>
        <w:rPr>
          <w:b/>
          <w:bCs/>
          <w:szCs w:val="26"/>
        </w:rPr>
      </w:pPr>
      <w:r>
        <w:rPr>
          <w:szCs w:val="26"/>
          <w:lang w:val="vi-VN"/>
        </w:rPr>
        <w:lastRenderedPageBreak/>
        <w:t>Phân bố điểm giữa các node embedding trong quá trình học của GAT model cho thấy model có thể nhận dạng được các cluster rỡ ràng, tương tự như phân bố phổ điểm giữa các node, có sự phân cực giữa các node.</w:t>
      </w:r>
    </w:p>
    <w:p w14:paraId="1362DB8C" w14:textId="77777777" w:rsidR="001F5BC1" w:rsidRPr="00CA38DB" w:rsidRDefault="001F5BC1" w:rsidP="00FB20C6">
      <w:pPr>
        <w:pStyle w:val="ListParagraph"/>
        <w:widowControl/>
        <w:numPr>
          <w:ilvl w:val="0"/>
          <w:numId w:val="50"/>
        </w:numPr>
        <w:tabs>
          <w:tab w:val="clear" w:pos="57"/>
        </w:tabs>
        <w:autoSpaceDE/>
        <w:autoSpaceDN/>
        <w:spacing w:after="160"/>
        <w:rPr>
          <w:b/>
          <w:bCs/>
          <w:szCs w:val="26"/>
        </w:rPr>
      </w:pPr>
      <w:r>
        <w:rPr>
          <w:szCs w:val="26"/>
          <w:lang w:val="vi-VN"/>
        </w:rPr>
        <w:t>Đối với t-SNE, ta thấy phương pháp trả về số lượng phân bố giữa các node tạo ra nhiều cluster do mục tiêu chính là b</w:t>
      </w:r>
      <w:r w:rsidRPr="00E226A4">
        <w:rPr>
          <w:szCs w:val="26"/>
          <w:lang w:val="vi-VN"/>
        </w:rPr>
        <w:t>ảo tồn cấu trúc cục bộ (local structure) của dữ liệu. Nghĩa là t-SNE cố gắng đảm bảo rằng các điểm dữ liệu gần nhau trong không gian gốc sẽ gần nhau trong không gian giảm chiều.</w:t>
      </w:r>
      <w:r>
        <w:rPr>
          <w:szCs w:val="26"/>
          <w:lang w:val="vi-VN"/>
        </w:rPr>
        <w:t xml:space="preserve"> Nguyên lý hoạt động là </w:t>
      </w:r>
      <w:r w:rsidRPr="00CA38DB">
        <w:rPr>
          <w:szCs w:val="26"/>
          <w:lang w:val="vi-VN"/>
        </w:rPr>
        <w:t>phân phối xác suất để biểu diễn sự tương tự giữa các điểm dữ liệu. Trong không gian cao, nó dùng Gaussian, và trong không gian thấp, nó dùng t-distribution để giảm thiểu hiệu ứng crowding.</w:t>
      </w:r>
    </w:p>
    <w:p w14:paraId="528D4F8B" w14:textId="77777777" w:rsidR="001F5BC1" w:rsidRPr="00CA38DB" w:rsidRDefault="001F5BC1" w:rsidP="00FB20C6">
      <w:pPr>
        <w:pStyle w:val="ListParagraph"/>
        <w:widowControl/>
        <w:numPr>
          <w:ilvl w:val="0"/>
          <w:numId w:val="50"/>
        </w:numPr>
        <w:tabs>
          <w:tab w:val="clear" w:pos="57"/>
        </w:tabs>
        <w:autoSpaceDE/>
        <w:autoSpaceDN/>
        <w:spacing w:after="160"/>
        <w:rPr>
          <w:b/>
          <w:bCs/>
          <w:szCs w:val="26"/>
        </w:rPr>
      </w:pPr>
      <w:r>
        <w:rPr>
          <w:szCs w:val="26"/>
          <w:lang w:val="vi-VN"/>
        </w:rPr>
        <w:t>Đối với UMAP, ta thấy tương tự như t-SNE, cũng trả về phân bố giữa các node với điểm Anomaly, tuy nhiên số lượng cluster giảm xuống gần như chỉ còn 2 clusters. Điều này là do nó b</w:t>
      </w:r>
      <w:r w:rsidRPr="00CA38DB">
        <w:rPr>
          <w:szCs w:val="26"/>
          <w:lang w:val="vi-VN"/>
        </w:rPr>
        <w:t>ảo tồn cả cấu trúc cục bộ (local structure) lẫn cấu trúc tổng thể (global structure) của dữ liệu</w:t>
      </w:r>
      <w:r>
        <w:rPr>
          <w:szCs w:val="26"/>
          <w:lang w:val="vi-VN"/>
        </w:rPr>
        <w:t xml:space="preserve"> bằng cách x</w:t>
      </w:r>
      <w:r w:rsidRPr="00CA38DB">
        <w:rPr>
          <w:szCs w:val="26"/>
          <w:lang w:val="vi-VN"/>
        </w:rPr>
        <w:t>ây dựng một biểu đồ lân cận (nearest neighbor graph) từ dữ liệu gốc, sau đó tối ưu hóa để biểu đồ này được bảo tồn trong không gian giảm chiều.</w:t>
      </w:r>
    </w:p>
    <w:p w14:paraId="285A8BAF" w14:textId="40ECB36D" w:rsidR="00266E4E" w:rsidRPr="001F5BC1" w:rsidRDefault="001F5BC1" w:rsidP="00FB20C6">
      <w:pPr>
        <w:pStyle w:val="ListParagraph"/>
        <w:numPr>
          <w:ilvl w:val="3"/>
          <w:numId w:val="47"/>
        </w:numPr>
        <w:ind w:left="426"/>
        <w:jc w:val="left"/>
        <w:rPr>
          <w:b/>
          <w:szCs w:val="26"/>
          <w:lang w:val="vi-VN"/>
        </w:rPr>
      </w:pPr>
      <w:r w:rsidRPr="001F5BC1">
        <w:rPr>
          <w:b/>
          <w:bCs/>
          <w:szCs w:val="26"/>
          <w:lang w:val="vi-VN"/>
        </w:rPr>
        <w:t>Model phân biệt rõ giữa các node có anomaly score cao và anomaly score thấp. Một lần nữa cũng cố luận điểm có sự chênh lệch trong attention weight giữa các node Item và User, có thể là do số feature hoặc số lượng. -&gt; Có thể phải điều chỉnh feature đầu vào để cân bằng attention giữa hai loại node.</w:t>
      </w:r>
    </w:p>
    <w:p w14:paraId="0AE83C34" w14:textId="77777777" w:rsidR="00B52F96" w:rsidRPr="00B52F96" w:rsidRDefault="00B52F96" w:rsidP="00B52F96">
      <w:pPr>
        <w:pStyle w:val="Heading2"/>
        <w:rPr>
          <w:lang w:val="vi-VN"/>
        </w:rPr>
      </w:pPr>
      <w:bookmarkStart w:id="109" w:name="_Toc184761738"/>
      <w:r w:rsidRPr="00B52F96">
        <w:rPr>
          <w:lang w:val="vi-VN"/>
        </w:rPr>
        <w:lastRenderedPageBreak/>
        <w:t>Visualize kết quả training và kết quả quan sát chính phân cụm anomaly:</w:t>
      </w:r>
      <w:bookmarkEnd w:id="109"/>
    </w:p>
    <w:p w14:paraId="1AD4C336" w14:textId="77777777" w:rsidR="00677C94" w:rsidRDefault="00B52F96" w:rsidP="00677C94">
      <w:pPr>
        <w:keepNext/>
        <w:widowControl/>
        <w:autoSpaceDE/>
        <w:autoSpaceDN/>
        <w:spacing w:after="160"/>
        <w:jc w:val="center"/>
      </w:pPr>
      <w:r w:rsidRPr="00B52F96">
        <w:rPr>
          <w:rFonts w:eastAsia="Calibri"/>
          <w:b/>
          <w:bCs/>
          <w:noProof/>
          <w:kern w:val="2"/>
          <w:szCs w:val="26"/>
          <w:lang w:val="vi-VN"/>
          <w14:ligatures w14:val="standardContextual"/>
        </w:rPr>
        <w:drawing>
          <wp:inline distT="0" distB="0" distL="0" distR="0" wp14:anchorId="53397D20" wp14:editId="5F8204F3">
            <wp:extent cx="5472000" cy="2880000"/>
            <wp:effectExtent l="0" t="0" r="0" b="0"/>
            <wp:docPr id="155513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2000" cy="2880000"/>
                    </a:xfrm>
                    <a:prstGeom prst="rect">
                      <a:avLst/>
                    </a:prstGeom>
                    <a:noFill/>
                  </pic:spPr>
                </pic:pic>
              </a:graphicData>
            </a:graphic>
          </wp:inline>
        </w:drawing>
      </w:r>
    </w:p>
    <w:p w14:paraId="69892DB8" w14:textId="0268DD6A" w:rsidR="00B52F96" w:rsidRPr="00B52F96" w:rsidRDefault="00677C94" w:rsidP="00677C94">
      <w:pPr>
        <w:pStyle w:val="Caption"/>
        <w:rPr>
          <w:rFonts w:eastAsia="Calibri"/>
          <w:b/>
          <w:bCs/>
          <w:kern w:val="2"/>
          <w:szCs w:val="26"/>
          <w:lang w:val="vi-VN"/>
          <w14:ligatures w14:val="standardContextual"/>
        </w:rPr>
      </w:pPr>
      <w:bookmarkStart w:id="110" w:name="_Toc184761600"/>
      <w:r>
        <w:t xml:space="preserve">Figure </w:t>
      </w:r>
      <w:r>
        <w:fldChar w:fldCharType="begin"/>
      </w:r>
      <w:r>
        <w:instrText xml:space="preserve"> SEQ Figure \* ARABIC </w:instrText>
      </w:r>
      <w:r>
        <w:fldChar w:fldCharType="separate"/>
      </w:r>
      <w:r w:rsidR="00073D0C">
        <w:rPr>
          <w:noProof/>
        </w:rPr>
        <w:t>44</w:t>
      </w:r>
      <w:r>
        <w:fldChar w:fldCharType="end"/>
      </w:r>
      <w:r>
        <w:rPr>
          <w:lang w:val="vi-VN"/>
        </w:rPr>
        <w:t>. Chỉ số Sillhouette Scoure và DBI qua các Epochs</w:t>
      </w:r>
      <w:bookmarkEnd w:id="110"/>
    </w:p>
    <w:p w14:paraId="4EABDA70" w14:textId="77777777" w:rsidR="00B52F96" w:rsidRPr="00B52F96" w:rsidRDefault="00B52F96" w:rsidP="00B52F96">
      <w:pPr>
        <w:widowControl/>
        <w:autoSpaceDE/>
        <w:autoSpaceDN/>
        <w:spacing w:after="160"/>
        <w:jc w:val="left"/>
        <w:rPr>
          <w:rFonts w:eastAsia="Calibri"/>
          <w:kern w:val="2"/>
          <w:szCs w:val="26"/>
          <w:lang w:val="vi-VN"/>
          <w14:ligatures w14:val="standardContextual"/>
        </w:rPr>
      </w:pPr>
      <w:r w:rsidRPr="00B52F96">
        <w:rPr>
          <w:rFonts w:eastAsia="Calibri"/>
          <w:kern w:val="2"/>
          <w:szCs w:val="26"/>
          <w:lang w:val="vi-VN"/>
          <w14:ligatures w14:val="standardContextual"/>
        </w:rPr>
        <w:t>Dựa trên biểu đồ, nơi Silhouette Score và Davies-Bouldin Index (DBI) được vẽ qua các epoch, ta thấy:</w:t>
      </w:r>
    </w:p>
    <w:p w14:paraId="31E7D86D" w14:textId="77777777" w:rsidR="00B52F96" w:rsidRPr="00B52F96" w:rsidRDefault="00B52F96" w:rsidP="00B52F96">
      <w:pPr>
        <w:widowControl/>
        <w:numPr>
          <w:ilvl w:val="0"/>
          <w:numId w:val="53"/>
        </w:numPr>
        <w:autoSpaceDE/>
        <w:autoSpaceDN/>
        <w:spacing w:after="160"/>
        <w:jc w:val="left"/>
        <w:rPr>
          <w:rFonts w:eastAsia="Calibri"/>
          <w:kern w:val="2"/>
          <w:szCs w:val="26"/>
          <w:lang w:val="vi-VN"/>
          <w14:ligatures w14:val="standardContextual"/>
        </w:rPr>
      </w:pPr>
      <w:r w:rsidRPr="00B52F96">
        <w:rPr>
          <w:rFonts w:eastAsia="Calibri"/>
          <w:kern w:val="2"/>
          <w:szCs w:val="26"/>
          <w:lang w:val="vi-VN"/>
          <w14:ligatures w14:val="standardContextual"/>
        </w:rPr>
        <w:t>Silhouette Score (Đường màu xanh):</w:t>
      </w:r>
    </w:p>
    <w:p w14:paraId="266689FE" w14:textId="77777777" w:rsidR="00B52F96" w:rsidRPr="00B52F96" w:rsidRDefault="00B52F96" w:rsidP="00B52F96">
      <w:pPr>
        <w:widowControl/>
        <w:numPr>
          <w:ilvl w:val="1"/>
          <w:numId w:val="53"/>
        </w:numPr>
        <w:autoSpaceDE/>
        <w:autoSpaceDN/>
        <w:spacing w:after="160"/>
        <w:jc w:val="left"/>
        <w:rPr>
          <w:rFonts w:eastAsia="Calibri"/>
          <w:kern w:val="2"/>
          <w:szCs w:val="26"/>
          <w:lang w:val="vi-VN"/>
          <w14:ligatures w14:val="standardContextual"/>
        </w:rPr>
      </w:pPr>
      <w:r w:rsidRPr="00B52F96">
        <w:rPr>
          <w:rFonts w:eastAsia="Calibri"/>
          <w:kern w:val="2"/>
          <w:szCs w:val="26"/>
          <w:lang w:val="vi-VN"/>
          <w14:ligatures w14:val="standardContextual"/>
        </w:rPr>
        <w:t>Ban đầu, Silhouette Score dao động nhưng dần ổn định sau khoảng ~30 epoch, cho thấy các embedding bắt đầu hình thành các cụm rõ ràng và tách biệt hơn.</w:t>
      </w:r>
    </w:p>
    <w:p w14:paraId="46C8982F" w14:textId="77777777" w:rsidR="00B52F96" w:rsidRPr="00B52F96" w:rsidRDefault="00B52F96" w:rsidP="00B52F96">
      <w:pPr>
        <w:widowControl/>
        <w:numPr>
          <w:ilvl w:val="1"/>
          <w:numId w:val="53"/>
        </w:numPr>
        <w:autoSpaceDE/>
        <w:autoSpaceDN/>
        <w:spacing w:after="160"/>
        <w:jc w:val="left"/>
        <w:rPr>
          <w:rFonts w:eastAsia="Calibri"/>
          <w:kern w:val="2"/>
          <w:szCs w:val="26"/>
          <w:lang w:val="vi-VN"/>
          <w14:ligatures w14:val="standardContextual"/>
        </w:rPr>
      </w:pPr>
      <w:r w:rsidRPr="00B52F96">
        <w:rPr>
          <w:rFonts w:eastAsia="Calibri"/>
          <w:kern w:val="2"/>
          <w:szCs w:val="26"/>
          <w:lang w:val="vi-VN"/>
          <w14:ligatures w14:val="standardContextual"/>
        </w:rPr>
        <w:t>Điểm Silhouette cao (gần 1) ở giữa các epoch cho thấy các cụm được hình thành tốt trong giai đoạn này.</w:t>
      </w:r>
    </w:p>
    <w:p w14:paraId="188324C9" w14:textId="77777777" w:rsidR="00B52F96" w:rsidRPr="00B52F96" w:rsidRDefault="00B52F96" w:rsidP="00B52F96">
      <w:pPr>
        <w:widowControl/>
        <w:numPr>
          <w:ilvl w:val="1"/>
          <w:numId w:val="53"/>
        </w:numPr>
        <w:autoSpaceDE/>
        <w:autoSpaceDN/>
        <w:spacing w:after="160"/>
        <w:jc w:val="left"/>
        <w:rPr>
          <w:rFonts w:eastAsia="Calibri"/>
          <w:kern w:val="2"/>
          <w:szCs w:val="26"/>
          <w:lang w:val="vi-VN"/>
          <w14:ligatures w14:val="standardContextual"/>
        </w:rPr>
      </w:pPr>
      <w:r w:rsidRPr="00B52F96">
        <w:rPr>
          <w:rFonts w:eastAsia="Calibri"/>
          <w:kern w:val="2"/>
          <w:szCs w:val="26"/>
          <w:lang w:val="vi-VN"/>
          <w14:ligatures w14:val="standardContextual"/>
        </w:rPr>
        <w:t>Về cuối, Silhouette Score có một số dao động nhưng vẫn duy trì ở mức cao, chỉ ra chất lượng phân cụm khá tốt.</w:t>
      </w:r>
    </w:p>
    <w:p w14:paraId="7A26E119" w14:textId="77777777" w:rsidR="00B52F96" w:rsidRPr="00B52F96" w:rsidRDefault="00B52F96" w:rsidP="00B52F96">
      <w:pPr>
        <w:widowControl/>
        <w:numPr>
          <w:ilvl w:val="0"/>
          <w:numId w:val="52"/>
        </w:numPr>
        <w:autoSpaceDE/>
        <w:autoSpaceDN/>
        <w:spacing w:after="160"/>
        <w:jc w:val="left"/>
        <w:rPr>
          <w:rFonts w:eastAsia="Calibri"/>
          <w:kern w:val="2"/>
          <w:szCs w:val="26"/>
          <w:lang w:val="vi-VN"/>
          <w14:ligatures w14:val="standardContextual"/>
        </w:rPr>
      </w:pPr>
      <w:r w:rsidRPr="00B52F96">
        <w:rPr>
          <w:rFonts w:eastAsia="Calibri"/>
          <w:kern w:val="2"/>
          <w:szCs w:val="26"/>
          <w:lang w:val="vi-VN"/>
          <w14:ligatures w14:val="standardContextual"/>
        </w:rPr>
        <w:t>Mô hình đã cải thiện khả năng phân tách cụm của embedding trong quá trình huấn luyện.</w:t>
      </w:r>
    </w:p>
    <w:p w14:paraId="4096711F" w14:textId="77777777" w:rsidR="00B52F96" w:rsidRPr="00B52F96" w:rsidRDefault="00B52F96" w:rsidP="00B52F96">
      <w:pPr>
        <w:widowControl/>
        <w:numPr>
          <w:ilvl w:val="0"/>
          <w:numId w:val="52"/>
        </w:numPr>
        <w:autoSpaceDE/>
        <w:autoSpaceDN/>
        <w:spacing w:after="160"/>
        <w:jc w:val="left"/>
        <w:rPr>
          <w:rFonts w:eastAsia="Calibri"/>
          <w:kern w:val="2"/>
          <w:szCs w:val="26"/>
          <w:lang w:val="vi-VN"/>
          <w14:ligatures w14:val="standardContextual"/>
        </w:rPr>
      </w:pPr>
      <w:r w:rsidRPr="00B52F96">
        <w:rPr>
          <w:rFonts w:eastAsia="Calibri"/>
          <w:kern w:val="2"/>
          <w:szCs w:val="26"/>
          <w:lang w:val="vi-VN"/>
          <w14:ligatures w14:val="standardContextual"/>
        </w:rPr>
        <w:lastRenderedPageBreak/>
        <w:t>Tuy nhiên, các dao động cuối cùng có thể cho thấy sự bất ổn nhẹ hoặc độ nhạy trong quá trình phân cụm, có thể do vấn đề với learning rate hoặc overfitting (quá khớp).</w:t>
      </w:r>
    </w:p>
    <w:p w14:paraId="667E819C" w14:textId="77777777" w:rsidR="00B52F96" w:rsidRPr="00B52F96" w:rsidRDefault="00B52F96" w:rsidP="00B52F96">
      <w:pPr>
        <w:widowControl/>
        <w:numPr>
          <w:ilvl w:val="0"/>
          <w:numId w:val="53"/>
        </w:numPr>
        <w:autoSpaceDE/>
        <w:autoSpaceDN/>
        <w:spacing w:after="160"/>
        <w:jc w:val="left"/>
        <w:rPr>
          <w:rFonts w:eastAsia="Calibri"/>
          <w:kern w:val="2"/>
          <w:szCs w:val="26"/>
          <w:lang w:val="vi-VN"/>
          <w14:ligatures w14:val="standardContextual"/>
        </w:rPr>
      </w:pPr>
      <w:r w:rsidRPr="00B52F96">
        <w:rPr>
          <w:rFonts w:eastAsia="Calibri"/>
          <w:kern w:val="2"/>
          <w:szCs w:val="26"/>
          <w:lang w:val="vi-VN"/>
          <w14:ligatures w14:val="standardContextual"/>
        </w:rPr>
        <w:t>Davies-Bouldin Index (Đường màu cam):</w:t>
      </w:r>
    </w:p>
    <w:p w14:paraId="1E3F253A" w14:textId="77777777" w:rsidR="00B52F96" w:rsidRPr="00B52F96" w:rsidRDefault="00B52F96" w:rsidP="00B52F96">
      <w:pPr>
        <w:widowControl/>
        <w:numPr>
          <w:ilvl w:val="1"/>
          <w:numId w:val="53"/>
        </w:numPr>
        <w:autoSpaceDE/>
        <w:autoSpaceDN/>
        <w:spacing w:after="160"/>
        <w:jc w:val="left"/>
        <w:rPr>
          <w:rFonts w:eastAsia="Calibri"/>
          <w:kern w:val="2"/>
          <w:szCs w:val="26"/>
          <w:lang w:val="vi-VN"/>
          <w14:ligatures w14:val="standardContextual"/>
        </w:rPr>
      </w:pPr>
      <w:r w:rsidRPr="00B52F96">
        <w:rPr>
          <w:rFonts w:eastAsia="Calibri"/>
          <w:kern w:val="2"/>
          <w:szCs w:val="26"/>
          <w:lang w:val="vi-VN"/>
          <w14:ligatures w14:val="standardContextual"/>
        </w:rPr>
        <w:t>DBI cho thấy sự bất ổn cao trong ~20 epoch đầu tiên, phản ánh chất lượng phân cụm kém trong các giai đoạn huấn luyện ban đầu (điều này là bình thường).</w:t>
      </w:r>
    </w:p>
    <w:p w14:paraId="7783D698" w14:textId="77777777" w:rsidR="00B52F96" w:rsidRPr="00B52F96" w:rsidRDefault="00B52F96" w:rsidP="00B52F96">
      <w:pPr>
        <w:widowControl/>
        <w:numPr>
          <w:ilvl w:val="1"/>
          <w:numId w:val="53"/>
        </w:numPr>
        <w:autoSpaceDE/>
        <w:autoSpaceDN/>
        <w:spacing w:after="160"/>
        <w:jc w:val="left"/>
        <w:rPr>
          <w:rFonts w:eastAsia="Calibri"/>
          <w:kern w:val="2"/>
          <w:szCs w:val="26"/>
          <w:lang w:val="vi-VN"/>
          <w14:ligatures w14:val="standardContextual"/>
        </w:rPr>
      </w:pPr>
      <w:r w:rsidRPr="00B52F96">
        <w:rPr>
          <w:rFonts w:eastAsia="Calibri"/>
          <w:kern w:val="2"/>
          <w:szCs w:val="26"/>
          <w:lang w:val="vi-VN"/>
          <w14:ligatures w14:val="standardContextual"/>
        </w:rPr>
        <w:t>Sau epoch ~30, DBI dần cải thiện (giá trị thấp hơn), cho thấy cụm trở nên chặt chẽ hơn và tách biệt rõ ràng hơn.</w:t>
      </w:r>
    </w:p>
    <w:p w14:paraId="17CC6BB9" w14:textId="77777777" w:rsidR="00B52F96" w:rsidRPr="00B52F96" w:rsidRDefault="00B52F96" w:rsidP="00B52F96">
      <w:pPr>
        <w:widowControl/>
        <w:numPr>
          <w:ilvl w:val="1"/>
          <w:numId w:val="53"/>
        </w:numPr>
        <w:autoSpaceDE/>
        <w:autoSpaceDN/>
        <w:spacing w:after="160"/>
        <w:jc w:val="left"/>
        <w:rPr>
          <w:rFonts w:eastAsia="Calibri"/>
          <w:kern w:val="2"/>
          <w:szCs w:val="26"/>
          <w:lang w:val="vi-VN"/>
          <w14:ligatures w14:val="standardContextual"/>
        </w:rPr>
      </w:pPr>
      <w:r w:rsidRPr="00B52F96">
        <w:rPr>
          <w:rFonts w:eastAsia="Calibri"/>
          <w:kern w:val="2"/>
          <w:szCs w:val="26"/>
          <w:lang w:val="vi-VN"/>
          <w14:ligatures w14:val="standardContextual"/>
        </w:rPr>
        <w:t>Ở giữa và cuối các epoch, DBI ổn định với một vài đỉnh nhọn, có thể do gián đoạn tạm thời trong việc hình thành cụm.</w:t>
      </w:r>
    </w:p>
    <w:p w14:paraId="184D5E45" w14:textId="77777777" w:rsidR="00B52F96" w:rsidRPr="00B52F96" w:rsidRDefault="00B52F96" w:rsidP="00B52F96">
      <w:pPr>
        <w:widowControl/>
        <w:numPr>
          <w:ilvl w:val="0"/>
          <w:numId w:val="52"/>
        </w:numPr>
        <w:autoSpaceDE/>
        <w:autoSpaceDN/>
        <w:spacing w:after="160"/>
        <w:jc w:val="left"/>
        <w:rPr>
          <w:rFonts w:eastAsia="Calibri"/>
          <w:kern w:val="2"/>
          <w:szCs w:val="26"/>
          <w:lang w:val="vi-VN"/>
          <w14:ligatures w14:val="standardContextual"/>
        </w:rPr>
      </w:pPr>
      <w:r w:rsidRPr="00B52F96">
        <w:rPr>
          <w:rFonts w:eastAsia="Calibri"/>
          <w:kern w:val="2"/>
          <w:szCs w:val="26"/>
          <w:lang w:val="vi-VN"/>
          <w14:ligatures w14:val="standardContextual"/>
        </w:rPr>
        <w:t>Giá trị DBI thấp hơn sau khi ổn định xác nhận rằng các cụm ngày càng chặt chẽ và rõ ràng hơn.</w:t>
      </w:r>
    </w:p>
    <w:p w14:paraId="6B262A2C" w14:textId="77777777" w:rsidR="00B52F96" w:rsidRPr="00B52F96" w:rsidRDefault="00B52F96" w:rsidP="00B52F96">
      <w:pPr>
        <w:widowControl/>
        <w:numPr>
          <w:ilvl w:val="0"/>
          <w:numId w:val="52"/>
        </w:numPr>
        <w:autoSpaceDE/>
        <w:autoSpaceDN/>
        <w:spacing w:after="160"/>
        <w:jc w:val="left"/>
        <w:rPr>
          <w:rFonts w:eastAsia="Calibri"/>
          <w:kern w:val="2"/>
          <w:szCs w:val="26"/>
          <w:lang w:val="vi-VN"/>
          <w14:ligatures w14:val="standardContextual"/>
        </w:rPr>
      </w:pPr>
      <w:r w:rsidRPr="00B52F96">
        <w:rPr>
          <w:rFonts w:eastAsia="Calibri"/>
          <w:kern w:val="2"/>
          <w:szCs w:val="26"/>
          <w:lang w:val="vi-VN"/>
          <w14:ligatures w14:val="standardContextual"/>
        </w:rPr>
        <w:t>Các đỉnh nhọn có thể liên quan đến embedding nhiễu hoặc overfitting khi mô hình cố gắng tinh chỉnh thêm các cụm.</w:t>
      </w:r>
    </w:p>
    <w:p w14:paraId="322CC129" w14:textId="77777777" w:rsidR="00B52F96" w:rsidRPr="00B52F96" w:rsidRDefault="00B52F96" w:rsidP="00B52F96">
      <w:pPr>
        <w:widowControl/>
        <w:autoSpaceDE/>
        <w:autoSpaceDN/>
        <w:spacing w:after="160"/>
        <w:ind w:left="360"/>
        <w:jc w:val="left"/>
        <w:rPr>
          <w:rFonts w:eastAsia="Calibri"/>
          <w:b/>
          <w:bCs/>
          <w:kern w:val="2"/>
          <w:szCs w:val="26"/>
          <w:lang w:val="vi-VN"/>
          <w14:ligatures w14:val="standardContextual"/>
        </w:rPr>
      </w:pPr>
      <w:r w:rsidRPr="00B52F96">
        <w:rPr>
          <w:rFonts w:eastAsia="Calibri"/>
          <w:b/>
          <w:bCs/>
          <w:kern w:val="2"/>
          <w:szCs w:val="26"/>
          <w:lang w:val="vi-VN"/>
          <w14:ligatures w14:val="standardContextual"/>
        </w:rPr>
        <w:t>Quan sát chính:</w:t>
      </w:r>
    </w:p>
    <w:p w14:paraId="489BD1AB" w14:textId="77777777" w:rsidR="00677C94" w:rsidRDefault="00B52F96" w:rsidP="00677C94">
      <w:pPr>
        <w:keepNext/>
        <w:widowControl/>
        <w:autoSpaceDE/>
        <w:autoSpaceDN/>
        <w:spacing w:after="160"/>
        <w:jc w:val="center"/>
      </w:pPr>
      <w:r w:rsidRPr="00B52F96">
        <w:rPr>
          <w:rFonts w:ascii="Calibri" w:eastAsia="Calibri" w:hAnsi="Calibri"/>
          <w:noProof/>
          <w:kern w:val="2"/>
          <w:sz w:val="22"/>
          <w:lang w:val="en-US"/>
          <w14:ligatures w14:val="standardContextual"/>
        </w:rPr>
        <w:lastRenderedPageBreak/>
        <w:drawing>
          <wp:inline distT="0" distB="0" distL="0" distR="0" wp14:anchorId="1A04B8CB" wp14:editId="6935D1F6">
            <wp:extent cx="3689405" cy="2973425"/>
            <wp:effectExtent l="0" t="0" r="6350" b="0"/>
            <wp:docPr id="208045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51738" name=""/>
                    <pic:cNvPicPr/>
                  </pic:nvPicPr>
                  <pic:blipFill>
                    <a:blip r:embed="rId56"/>
                    <a:stretch>
                      <a:fillRect/>
                    </a:stretch>
                  </pic:blipFill>
                  <pic:spPr>
                    <a:xfrm>
                      <a:off x="0" y="0"/>
                      <a:ext cx="3717504" cy="2996071"/>
                    </a:xfrm>
                    <a:prstGeom prst="rect">
                      <a:avLst/>
                    </a:prstGeom>
                  </pic:spPr>
                </pic:pic>
              </a:graphicData>
            </a:graphic>
          </wp:inline>
        </w:drawing>
      </w:r>
    </w:p>
    <w:p w14:paraId="79FB2060" w14:textId="14A41F3B" w:rsidR="00B52F96" w:rsidRPr="00B52F96" w:rsidRDefault="00677C94" w:rsidP="00677C94">
      <w:pPr>
        <w:pStyle w:val="Caption"/>
        <w:rPr>
          <w:rFonts w:eastAsia="Calibri"/>
          <w:b/>
          <w:bCs/>
          <w:kern w:val="2"/>
          <w:szCs w:val="26"/>
          <w:lang w:val="vi-VN"/>
          <w14:ligatures w14:val="standardContextual"/>
        </w:rPr>
      </w:pPr>
      <w:bookmarkStart w:id="111" w:name="_Toc184761601"/>
      <w:r>
        <w:t xml:space="preserve">Figure </w:t>
      </w:r>
      <w:r>
        <w:fldChar w:fldCharType="begin"/>
      </w:r>
      <w:r>
        <w:instrText xml:space="preserve"> SEQ Figure \* ARABIC </w:instrText>
      </w:r>
      <w:r>
        <w:fldChar w:fldCharType="separate"/>
      </w:r>
      <w:r w:rsidR="00073D0C">
        <w:rPr>
          <w:noProof/>
        </w:rPr>
        <w:t>45</w:t>
      </w:r>
      <w:r>
        <w:fldChar w:fldCharType="end"/>
      </w:r>
      <w:r>
        <w:rPr>
          <w:lang w:val="vi-VN"/>
        </w:rPr>
        <w:t xml:space="preserve">. So sánh kết hợp clustering </w:t>
      </w:r>
      <w:r w:rsidR="00BC1026">
        <w:rPr>
          <w:lang w:val="vi-VN"/>
        </w:rPr>
        <w:t>UMAP</w:t>
      </w:r>
      <w:bookmarkEnd w:id="111"/>
    </w:p>
    <w:p w14:paraId="321604F4" w14:textId="77777777" w:rsidR="00B52F96" w:rsidRPr="00B52F96" w:rsidRDefault="00B52F96" w:rsidP="00B52F96">
      <w:pPr>
        <w:widowControl/>
        <w:numPr>
          <w:ilvl w:val="0"/>
          <w:numId w:val="54"/>
        </w:numPr>
        <w:autoSpaceDE/>
        <w:autoSpaceDN/>
        <w:spacing w:after="160"/>
        <w:jc w:val="left"/>
        <w:rPr>
          <w:rFonts w:eastAsia="Calibri"/>
          <w:b/>
          <w:bCs/>
          <w:kern w:val="2"/>
          <w:szCs w:val="26"/>
          <w:lang w:val="vi-VN"/>
          <w14:ligatures w14:val="standardContextual"/>
        </w:rPr>
      </w:pPr>
      <w:r w:rsidRPr="00B52F96">
        <w:rPr>
          <w:rFonts w:eastAsia="Calibri"/>
          <w:b/>
          <w:bCs/>
          <w:kern w:val="2"/>
          <w:szCs w:val="26"/>
          <w:lang w:val="vi-VN"/>
          <w14:ligatures w14:val="standardContextual"/>
        </w:rPr>
        <w:t>Kết hợp với UMAP node embedding:</w:t>
      </w:r>
    </w:p>
    <w:p w14:paraId="11C8C4B5" w14:textId="77777777" w:rsidR="00B52F96" w:rsidRPr="00B52F96" w:rsidRDefault="00B52F96" w:rsidP="00B52F96">
      <w:pPr>
        <w:widowControl/>
        <w:numPr>
          <w:ilvl w:val="1"/>
          <w:numId w:val="54"/>
        </w:numPr>
        <w:autoSpaceDE/>
        <w:autoSpaceDN/>
        <w:spacing w:after="160"/>
        <w:jc w:val="left"/>
        <w:rPr>
          <w:rFonts w:eastAsia="Calibri"/>
          <w:kern w:val="2"/>
          <w:szCs w:val="26"/>
          <w:lang w:val="vi-VN"/>
          <w14:ligatures w14:val="standardContextual"/>
        </w:rPr>
      </w:pPr>
      <w:r w:rsidRPr="00B52F96">
        <w:rPr>
          <w:rFonts w:eastAsia="Calibri"/>
          <w:kern w:val="2"/>
          <w:szCs w:val="26"/>
          <w:lang w:val="vi-VN"/>
          <w14:ligatures w14:val="standardContextual"/>
        </w:rPr>
        <w:t>Hai cụm riêng biệt được nhìn thấy trên UMAP phù hợp với Silhouette Score cao trong quá trình huấn luyện. Sự tách biệt rõ ràng này cho thấy không gian embedding mà mô hình học được đã nhóm các node thành các cụm có ý nghĩa.</w:t>
      </w:r>
    </w:p>
    <w:p w14:paraId="5E2F12D8" w14:textId="77777777" w:rsidR="00B52F96" w:rsidRPr="00B52F96" w:rsidRDefault="00B52F96" w:rsidP="00B52F96">
      <w:pPr>
        <w:widowControl/>
        <w:numPr>
          <w:ilvl w:val="1"/>
          <w:numId w:val="54"/>
        </w:numPr>
        <w:autoSpaceDE/>
        <w:autoSpaceDN/>
        <w:spacing w:after="160"/>
        <w:jc w:val="left"/>
        <w:rPr>
          <w:rFonts w:eastAsia="Calibri"/>
          <w:kern w:val="2"/>
          <w:szCs w:val="26"/>
          <w:lang w:val="vi-VN"/>
          <w14:ligatures w14:val="standardContextual"/>
        </w:rPr>
      </w:pPr>
      <w:r w:rsidRPr="00B52F96">
        <w:rPr>
          <w:rFonts w:eastAsia="Calibri"/>
          <w:kern w:val="2"/>
          <w:szCs w:val="26"/>
          <w:lang w:val="vi-VN"/>
          <w14:ligatures w14:val="standardContextual"/>
        </w:rPr>
        <w:t>Các phần chồng chéo nhỏ hoặc điểm ngoại lai trong biểu đồ UMAP có thể giải thích cho sự dao động nhỏ của Silhouette Score.</w:t>
      </w:r>
    </w:p>
    <w:p w14:paraId="4EF2C00F" w14:textId="77777777" w:rsidR="00B52F96" w:rsidRPr="00B52F96" w:rsidRDefault="00B52F96" w:rsidP="00B52F96">
      <w:pPr>
        <w:widowControl/>
        <w:numPr>
          <w:ilvl w:val="1"/>
          <w:numId w:val="54"/>
        </w:numPr>
        <w:autoSpaceDE/>
        <w:autoSpaceDN/>
        <w:spacing w:after="160"/>
        <w:jc w:val="left"/>
        <w:rPr>
          <w:rFonts w:eastAsia="Calibri"/>
          <w:kern w:val="2"/>
          <w:szCs w:val="26"/>
          <w:lang w:val="vi-VN"/>
          <w14:ligatures w14:val="standardContextual"/>
        </w:rPr>
      </w:pPr>
      <w:r w:rsidRPr="00B52F96">
        <w:rPr>
          <w:rFonts w:eastAsia="Calibri"/>
          <w:kern w:val="2"/>
          <w:szCs w:val="26"/>
          <w:lang w:val="vi-VN"/>
          <w14:ligatures w14:val="standardContextual"/>
        </w:rPr>
        <w:t xml:space="preserve">Sự </w:t>
      </w:r>
      <w:r w:rsidRPr="00B52F96">
        <w:rPr>
          <w:rFonts w:eastAsia="Calibri"/>
          <w:b/>
          <w:bCs/>
          <w:kern w:val="2"/>
          <w:szCs w:val="26"/>
          <w:lang w:val="vi-VN"/>
          <w14:ligatures w14:val="standardContextual"/>
        </w:rPr>
        <w:t>chặt chẽ</w:t>
      </w:r>
      <w:r w:rsidRPr="00B52F96">
        <w:rPr>
          <w:rFonts w:eastAsia="Calibri"/>
          <w:kern w:val="2"/>
          <w:szCs w:val="26"/>
          <w:lang w:val="vi-VN"/>
          <w14:ligatures w14:val="standardContextual"/>
        </w:rPr>
        <w:t xml:space="preserve"> của các node trong mỗi cụm trên biểu đồ UMAP phù hợp với các giá trị DBI thấp hơn được quan sát sau khoảng 30 epoch. Các đỉnh tăng đột biến trong DBI có thể liên quan đến các node ngoại lai hoặc các điểm chuyển tiếp khi mô hình tinh chỉnh ranh giới cụm.</w:t>
      </w:r>
    </w:p>
    <w:p w14:paraId="51BEE640" w14:textId="77777777" w:rsidR="00B52F96" w:rsidRPr="00B52F96" w:rsidRDefault="00B52F96" w:rsidP="00B52F96">
      <w:pPr>
        <w:widowControl/>
        <w:numPr>
          <w:ilvl w:val="1"/>
          <w:numId w:val="54"/>
        </w:numPr>
        <w:autoSpaceDE/>
        <w:autoSpaceDN/>
        <w:spacing w:after="160"/>
        <w:jc w:val="left"/>
        <w:rPr>
          <w:rFonts w:eastAsia="Calibri"/>
          <w:kern w:val="2"/>
          <w:szCs w:val="26"/>
          <w:lang w:val="vi-VN"/>
          <w14:ligatures w14:val="standardContextual"/>
        </w:rPr>
      </w:pPr>
      <w:r w:rsidRPr="00B52F96">
        <w:rPr>
          <w:rFonts w:eastAsia="Calibri"/>
          <w:kern w:val="2"/>
          <w:szCs w:val="26"/>
          <w:lang w:val="vi-VN"/>
          <w14:ligatures w14:val="standardContextual"/>
        </w:rPr>
        <w:t>Nếu DBI tăng lên ở cuối quá trình huấn luyện, điều này có thể chỉ ra việc overfitting hoặc sự giảm độ chặt chẽ của cụm do nhiễu.</w:t>
      </w:r>
    </w:p>
    <w:p w14:paraId="2394072F" w14:textId="77777777" w:rsidR="00B52F96" w:rsidRPr="00B52F96" w:rsidRDefault="00B52F96" w:rsidP="00B52F96">
      <w:pPr>
        <w:widowControl/>
        <w:numPr>
          <w:ilvl w:val="0"/>
          <w:numId w:val="52"/>
        </w:numPr>
        <w:autoSpaceDE/>
        <w:autoSpaceDN/>
        <w:spacing w:after="160"/>
        <w:jc w:val="left"/>
        <w:rPr>
          <w:rFonts w:eastAsia="Calibri"/>
          <w:kern w:val="2"/>
          <w:szCs w:val="26"/>
          <w:lang w:val="vi-VN"/>
          <w14:ligatures w14:val="standardContextual"/>
        </w:rPr>
      </w:pPr>
      <w:r w:rsidRPr="00B52F96">
        <w:rPr>
          <w:rFonts w:eastAsia="Calibri"/>
          <w:kern w:val="2"/>
          <w:szCs w:val="26"/>
          <w:lang w:val="vi-VN"/>
          <w14:ligatures w14:val="standardContextual"/>
        </w:rPr>
        <w:lastRenderedPageBreak/>
        <w:t>Kết hợp Silhouette, DBI và UMAP chỉ ra rằng mô hình đã học được embedding với khả năng tách cụm tốt. Các node có điểm dị thường cao hơn (màu vàng/cam) được tự nhiên nhóm lại với nhau, có thể đại diện cho hành vi bất thường hoặc điểm ngoại lai. Cụm các điểm có điểm dị thường thấp hơn (màu tím) phản ánh các node có hành vi bình thường, hỗ trợ khả năng phân biệt dị thường của mô hình.</w:t>
      </w:r>
    </w:p>
    <w:p w14:paraId="00E45910" w14:textId="77777777" w:rsidR="00B52F96" w:rsidRPr="00B52F96" w:rsidRDefault="00B52F96" w:rsidP="00B52F96">
      <w:pPr>
        <w:widowControl/>
        <w:numPr>
          <w:ilvl w:val="0"/>
          <w:numId w:val="52"/>
        </w:numPr>
        <w:autoSpaceDE/>
        <w:autoSpaceDN/>
        <w:spacing w:after="160"/>
        <w:jc w:val="left"/>
        <w:rPr>
          <w:rFonts w:eastAsia="Calibri"/>
          <w:kern w:val="2"/>
          <w:szCs w:val="26"/>
          <w:lang w:val="vi-VN"/>
          <w14:ligatures w14:val="standardContextual"/>
        </w:rPr>
      </w:pPr>
      <w:r w:rsidRPr="00B52F96">
        <w:rPr>
          <w:rFonts w:eastAsia="Calibri"/>
          <w:kern w:val="2"/>
          <w:szCs w:val="26"/>
          <w:lang w:val="vi-VN"/>
          <w14:ligatures w14:val="standardContextual"/>
        </w:rPr>
        <w:t>Tuy nhiên, một số điểm ngoại lai nhỏ trong biểu đồ UMAP (nằm ở khoảng cách giữa các cụm) có thể đại diện cho các node bị phân loại sai hoặc chuyển tiếp, cần được phân tích thêm.</w:t>
      </w:r>
    </w:p>
    <w:p w14:paraId="2EB56C56" w14:textId="77777777" w:rsidR="008E41EB" w:rsidRPr="008E41EB" w:rsidRDefault="008E41EB" w:rsidP="00B52F96">
      <w:pPr>
        <w:rPr>
          <w:lang w:val="vi-VN"/>
        </w:rPr>
      </w:pPr>
    </w:p>
    <w:p w14:paraId="5D6B4D9F" w14:textId="685F7439" w:rsidR="001F5BC1" w:rsidRDefault="001F5BC1" w:rsidP="00FB20C6">
      <w:pPr>
        <w:jc w:val="left"/>
        <w:rPr>
          <w:b/>
          <w:bCs/>
          <w:sz w:val="32"/>
          <w:szCs w:val="26"/>
          <w:lang w:val="vi-VN"/>
        </w:rPr>
      </w:pPr>
      <w:r>
        <w:rPr>
          <w:b/>
          <w:bCs/>
          <w:sz w:val="32"/>
          <w:szCs w:val="26"/>
          <w:lang w:val="vi-VN"/>
        </w:rPr>
        <w:br w:type="page"/>
      </w:r>
    </w:p>
    <w:p w14:paraId="30FAA53F" w14:textId="77777777" w:rsidR="001F5BC1" w:rsidRDefault="001F5BC1" w:rsidP="00FB20C6">
      <w:pPr>
        <w:jc w:val="left"/>
        <w:rPr>
          <w:b/>
          <w:bCs/>
          <w:sz w:val="32"/>
          <w:szCs w:val="26"/>
          <w:lang w:val="vi-VN"/>
        </w:rPr>
      </w:pPr>
    </w:p>
    <w:p w14:paraId="10886116" w14:textId="595CAE6B" w:rsidR="005E0F97" w:rsidRPr="005E0F97" w:rsidRDefault="003229A0" w:rsidP="00FB20C6">
      <w:pPr>
        <w:pStyle w:val="Heading1"/>
        <w:rPr>
          <w:lang w:val="vi-VN"/>
        </w:rPr>
      </w:pPr>
      <w:bookmarkStart w:id="112" w:name="_Toc184761739"/>
      <w:r>
        <w:rPr>
          <w:lang w:val="en-US"/>
        </w:rPr>
        <w:t>KẾT LUẬN</w:t>
      </w:r>
      <w:bookmarkEnd w:id="112"/>
    </w:p>
    <w:p w14:paraId="0832AEC7" w14:textId="77777777" w:rsidR="003229A0" w:rsidRDefault="003229A0" w:rsidP="00FB20C6">
      <w:pPr>
        <w:pStyle w:val="Heading2"/>
        <w:rPr>
          <w:lang w:val="en-US"/>
        </w:rPr>
      </w:pPr>
      <w:bookmarkStart w:id="113" w:name="_Toc184761740"/>
      <w:r>
        <w:rPr>
          <w:lang w:val="en-US"/>
        </w:rPr>
        <w:t xml:space="preserve">Nhắc </w:t>
      </w:r>
      <w:r w:rsidRPr="003229A0">
        <w:t>lại chủ đề</w:t>
      </w:r>
      <w:bookmarkEnd w:id="113"/>
    </w:p>
    <w:p w14:paraId="32A1DBCD" w14:textId="7D97BDA6" w:rsidR="00455EAD" w:rsidRPr="00455EAD" w:rsidRDefault="00455EAD" w:rsidP="00FB20C6">
      <w:pPr>
        <w:pStyle w:val="ListParagraph"/>
        <w:numPr>
          <w:ilvl w:val="0"/>
          <w:numId w:val="18"/>
        </w:numPr>
        <w:rPr>
          <w:lang w:val="en-US"/>
        </w:rPr>
      </w:pPr>
      <w:r w:rsidRPr="00455EAD">
        <w:t>Đề tài "Transaction Graph Anomaly Detection" tập trung vào việc phát hiện các giao dịch bất thường trong mạng lưới giao dịch tài chính, một vấn đề quan trọng trong việc ngăn chặn các hành vi gian lận, rửa tiền, và bảo vệ hệ thống tài chính. Bằng cách sử dụng Graph Attention Network (GAT), nhóm đã khai thác mối quan hệ phức tạp giữa các thực thể giao dịch để tăng độ chính xác trong việc phát hiện bất thường. Phương pháp này không chỉ hỗ trợ việc giám sát hiệu quả mà còn cung cấp cái nhìn sâu sắc về các giao dịch khả nghi trong các mạng lưới giao dịch phức tạp.</w:t>
      </w:r>
    </w:p>
    <w:p w14:paraId="445F4A1F" w14:textId="77777777" w:rsidR="003229A0" w:rsidRDefault="003229A0" w:rsidP="00FB20C6">
      <w:pPr>
        <w:pStyle w:val="Heading2"/>
        <w:rPr>
          <w:lang w:val="en-US"/>
        </w:rPr>
      </w:pPr>
      <w:bookmarkStart w:id="114" w:name="_Toc184761741"/>
      <w:r w:rsidRPr="003229A0">
        <w:rPr>
          <w:lang w:val="en-US"/>
        </w:rPr>
        <w:t>Tổng hợp các công việc đã làm</w:t>
      </w:r>
      <w:bookmarkEnd w:id="114"/>
    </w:p>
    <w:p w14:paraId="114C896F" w14:textId="41306D54" w:rsidR="00B87567" w:rsidRDefault="00CC2DBB" w:rsidP="00FB20C6">
      <w:pPr>
        <w:pStyle w:val="ListParagraph"/>
        <w:numPr>
          <w:ilvl w:val="0"/>
          <w:numId w:val="18"/>
        </w:numPr>
        <w:rPr>
          <w:lang w:val="en-US"/>
        </w:rPr>
      </w:pPr>
      <w:r>
        <w:rPr>
          <w:lang w:val="en-US"/>
        </w:rPr>
        <w:t>T</w:t>
      </w:r>
      <w:r w:rsidR="00F71C05" w:rsidRPr="00F71C05">
        <w:t>rong quá trình thực hiện dự án, nhóm đã hoàn thành các công việc sau</w:t>
      </w:r>
      <w:r>
        <w:rPr>
          <w:lang w:val="en-US"/>
        </w:rPr>
        <w:t>:</w:t>
      </w:r>
    </w:p>
    <w:p w14:paraId="7CEF744C" w14:textId="5267161E" w:rsidR="00CC2DBB" w:rsidRPr="008B74E1" w:rsidRDefault="00CC2DBB" w:rsidP="00FB20C6">
      <w:pPr>
        <w:pStyle w:val="ListParagraph"/>
        <w:numPr>
          <w:ilvl w:val="1"/>
          <w:numId w:val="18"/>
        </w:numPr>
        <w:rPr>
          <w:lang w:val="en-US"/>
        </w:rPr>
      </w:pPr>
      <w:r w:rsidRPr="008B74E1">
        <w:t>Tìm hiểu lý thuyết nền tảng: Nghiên cứu các khái niệm liên quan đến phát hiện bất thường (Anomaly Detection), mạng nơ-ron đồ thị (Graph Neural Networks), và cơ chế attention trong GAT.</w:t>
      </w:r>
    </w:p>
    <w:p w14:paraId="4B571867" w14:textId="1C8F2E6E" w:rsidR="006245A4" w:rsidRPr="008B74E1" w:rsidRDefault="008B74E1" w:rsidP="008B74E1">
      <w:pPr>
        <w:pStyle w:val="ListParagraph"/>
        <w:numPr>
          <w:ilvl w:val="1"/>
          <w:numId w:val="18"/>
        </w:numPr>
        <w:rPr>
          <w:lang w:val="en-US"/>
        </w:rPr>
      </w:pPr>
      <w:r w:rsidRPr="008B74E1">
        <w:rPr>
          <w:lang w:val="en-US"/>
        </w:rPr>
        <w:t>Hiện thực chương trình</w:t>
      </w:r>
      <w:r>
        <w:rPr>
          <w:lang w:val="en-US"/>
        </w:rPr>
        <w:t xml:space="preserve"> thành công</w:t>
      </w:r>
    </w:p>
    <w:p w14:paraId="16AB715D" w14:textId="77777777" w:rsidR="003229A0" w:rsidRDefault="003229A0" w:rsidP="00FB20C6">
      <w:pPr>
        <w:pStyle w:val="Heading2"/>
        <w:rPr>
          <w:lang w:val="en-US"/>
        </w:rPr>
      </w:pPr>
      <w:bookmarkStart w:id="115" w:name="_Toc184761742"/>
      <w:r w:rsidRPr="003229A0">
        <w:rPr>
          <w:lang w:val="en-US"/>
        </w:rPr>
        <w:t>Đưa ra các ưu điểm và yếu điểm của bài báo cáo</w:t>
      </w:r>
      <w:bookmarkEnd w:id="115"/>
    </w:p>
    <w:p w14:paraId="1AAA0565" w14:textId="77777777" w:rsidR="00750D1F" w:rsidRDefault="00750D1F" w:rsidP="00750D1F">
      <w:pPr>
        <w:pStyle w:val="ListParagraph"/>
        <w:numPr>
          <w:ilvl w:val="0"/>
          <w:numId w:val="18"/>
        </w:numPr>
        <w:rPr>
          <w:lang w:val="en-US"/>
        </w:rPr>
      </w:pPr>
      <w:r>
        <w:rPr>
          <w:lang w:val="en-US"/>
        </w:rPr>
        <w:t>Ưu điểm:</w:t>
      </w:r>
    </w:p>
    <w:p w14:paraId="079DA752" w14:textId="77777777" w:rsidR="00750D1F" w:rsidRPr="00302189" w:rsidRDefault="00750D1F" w:rsidP="00750D1F">
      <w:pPr>
        <w:pStyle w:val="ListParagraph"/>
        <w:numPr>
          <w:ilvl w:val="1"/>
          <w:numId w:val="18"/>
        </w:numPr>
        <w:rPr>
          <w:lang w:val="en-US"/>
        </w:rPr>
      </w:pPr>
      <w:r w:rsidRPr="00302189">
        <w:t>Tính ứng dụng thực tiễn cao: Chủ đề tập trung giải quyết các vấn đề như gian lận tài chính và bảo mật hệ thống, mang tính ứng dụng rõ rệt.</w:t>
      </w:r>
    </w:p>
    <w:p w14:paraId="4628AE09" w14:textId="77777777" w:rsidR="00750D1F" w:rsidRPr="00302189" w:rsidRDefault="00750D1F" w:rsidP="00750D1F">
      <w:pPr>
        <w:pStyle w:val="ListParagraph"/>
        <w:numPr>
          <w:ilvl w:val="1"/>
          <w:numId w:val="18"/>
        </w:numPr>
        <w:rPr>
          <w:lang w:val="en-US"/>
        </w:rPr>
      </w:pPr>
      <w:r w:rsidRPr="00302189">
        <w:t>Cách tiếp cận hiện đại: Áp dụng GAT, một phương pháp tiên tiến, để khai thác mối quan hệ phức tạp trong mạng lưới giao dịch</w:t>
      </w:r>
      <w:r w:rsidRPr="00302189">
        <w:rPr>
          <w:lang w:val="en-US"/>
        </w:rPr>
        <w:t>.</w:t>
      </w:r>
    </w:p>
    <w:p w14:paraId="21A9606B" w14:textId="77777777" w:rsidR="00750D1F" w:rsidRPr="00302189" w:rsidRDefault="00750D1F" w:rsidP="00750D1F">
      <w:pPr>
        <w:pStyle w:val="ListParagraph"/>
        <w:numPr>
          <w:ilvl w:val="1"/>
          <w:numId w:val="18"/>
        </w:numPr>
        <w:rPr>
          <w:lang w:val="en-US"/>
        </w:rPr>
      </w:pPr>
      <w:r w:rsidRPr="00302189">
        <w:t>Kết quả rõ ràng: Sử dụng các phương pháp trực quan để minh họa sự hiệu quả của mô hình, giúp dễ dàng hiểu được cách hoạt động và kết quả của mô hình.</w:t>
      </w:r>
    </w:p>
    <w:p w14:paraId="79E4B7D8" w14:textId="77777777" w:rsidR="00750D1F" w:rsidRDefault="00750D1F" w:rsidP="00750D1F">
      <w:pPr>
        <w:pStyle w:val="ListParagraph"/>
        <w:numPr>
          <w:ilvl w:val="0"/>
          <w:numId w:val="18"/>
        </w:numPr>
        <w:rPr>
          <w:lang w:val="en-US"/>
        </w:rPr>
      </w:pPr>
      <w:r>
        <w:rPr>
          <w:lang w:val="en-US"/>
        </w:rPr>
        <w:t>Yếu điểm:</w:t>
      </w:r>
    </w:p>
    <w:p w14:paraId="566DC48A" w14:textId="77777777" w:rsidR="00750D1F" w:rsidRPr="00302189" w:rsidRDefault="00750D1F" w:rsidP="00750D1F">
      <w:pPr>
        <w:pStyle w:val="ListParagraph"/>
        <w:numPr>
          <w:ilvl w:val="1"/>
          <w:numId w:val="18"/>
        </w:numPr>
        <w:rPr>
          <w:lang w:val="en-US"/>
        </w:rPr>
      </w:pPr>
      <w:r w:rsidRPr="00302189">
        <w:lastRenderedPageBreak/>
        <w:t>Hạn chế về dữ liệu: Dataset được sử dụng có thể chưa đủ đa dạng để phản ánh các tình huống thực tế phức tạp hơn.</w:t>
      </w:r>
    </w:p>
    <w:p w14:paraId="4C19D1B3" w14:textId="77777777" w:rsidR="00750D1F" w:rsidRPr="00302189" w:rsidRDefault="00750D1F" w:rsidP="00750D1F">
      <w:pPr>
        <w:pStyle w:val="ListParagraph"/>
        <w:numPr>
          <w:ilvl w:val="1"/>
          <w:numId w:val="18"/>
        </w:numPr>
        <w:rPr>
          <w:lang w:val="en-US"/>
        </w:rPr>
      </w:pPr>
      <w:r w:rsidRPr="00302189">
        <w:t>Phân tích chuyên sâu: Chưa đưa ra được mối liên hệ cụ thể giữa các kết quả thực nghiệm và các đặc điểm bất thường thực tế trong dữ liệu.</w:t>
      </w:r>
    </w:p>
    <w:p w14:paraId="6D296E26" w14:textId="158EABA1" w:rsidR="00BB4BCF" w:rsidRPr="00302189" w:rsidRDefault="00750D1F" w:rsidP="00D619F5">
      <w:pPr>
        <w:pStyle w:val="ListParagraph"/>
        <w:numPr>
          <w:ilvl w:val="1"/>
          <w:numId w:val="18"/>
        </w:numPr>
        <w:rPr>
          <w:lang w:val="en-US"/>
        </w:rPr>
      </w:pPr>
      <w:r w:rsidRPr="00302189">
        <w:t>Tối ưu mô hình: Chưa đề cập đến việc thử nghiệm các biến thể khác của GAT hoặc tối ưu hóa mô hình để cải thiện hiệu năng</w:t>
      </w:r>
    </w:p>
    <w:p w14:paraId="4A28B80E" w14:textId="77777777" w:rsidR="003229A0" w:rsidRDefault="003229A0" w:rsidP="00FB20C6">
      <w:pPr>
        <w:pStyle w:val="Heading2"/>
        <w:rPr>
          <w:lang w:val="en-US"/>
        </w:rPr>
      </w:pPr>
      <w:bookmarkStart w:id="116" w:name="_Toc184761743"/>
      <w:r w:rsidRPr="003229A0">
        <w:rPr>
          <w:lang w:val="en-US"/>
        </w:rPr>
        <w:t>Hướng phát triển trong tương lai</w:t>
      </w:r>
      <w:bookmarkEnd w:id="116"/>
    </w:p>
    <w:p w14:paraId="0AB26FE5" w14:textId="77777777" w:rsidR="00995168" w:rsidRPr="00302189" w:rsidRDefault="00995168" w:rsidP="00995168">
      <w:pPr>
        <w:pStyle w:val="ListParagraph"/>
        <w:numPr>
          <w:ilvl w:val="0"/>
          <w:numId w:val="18"/>
        </w:numPr>
        <w:rPr>
          <w:lang w:val="en-US"/>
        </w:rPr>
      </w:pPr>
      <w:r w:rsidRPr="00302189">
        <w:t>Mở rộng dataset: Thu thập và sử dụng dataset lớn hơn, với các giao dịch thực tế từ nhiều nguồn khác nhau để tăng tính tổng quát.</w:t>
      </w:r>
    </w:p>
    <w:p w14:paraId="7A7B5CFC" w14:textId="77777777" w:rsidR="00995168" w:rsidRPr="00302189" w:rsidRDefault="00995168" w:rsidP="00995168">
      <w:pPr>
        <w:pStyle w:val="ListParagraph"/>
        <w:numPr>
          <w:ilvl w:val="0"/>
          <w:numId w:val="18"/>
        </w:numPr>
        <w:rPr>
          <w:lang w:val="en-US"/>
        </w:rPr>
      </w:pPr>
      <w:r w:rsidRPr="00302189">
        <w:t>Tối ưu hóa mô hình: Khám phá các kỹ thuật tối ưu hóa mô hình như giảm chiều dữ liệu đầu vào, điều chỉnh hyperparameter, hoặc thử nghiệm các biến thể của GAT.</w:t>
      </w:r>
    </w:p>
    <w:p w14:paraId="69AB239C" w14:textId="77777777" w:rsidR="00995168" w:rsidRPr="00302189" w:rsidRDefault="00995168" w:rsidP="00995168">
      <w:pPr>
        <w:pStyle w:val="ListParagraph"/>
        <w:numPr>
          <w:ilvl w:val="0"/>
          <w:numId w:val="18"/>
        </w:numPr>
        <w:rPr>
          <w:lang w:val="en-US"/>
        </w:rPr>
      </w:pPr>
      <w:r w:rsidRPr="00302189">
        <w:t>Tích hợp thêm tính năng: Phát triển mô hình với các đặc trưng khác như thông tin thời gian thực hoặc các mối liên kết động để cải thiện khả năng phát hiện bất thường.</w:t>
      </w:r>
    </w:p>
    <w:p w14:paraId="6581FF72" w14:textId="77777777" w:rsidR="00995168" w:rsidRPr="00302189" w:rsidRDefault="00995168" w:rsidP="00995168">
      <w:pPr>
        <w:pStyle w:val="ListParagraph"/>
        <w:numPr>
          <w:ilvl w:val="0"/>
          <w:numId w:val="18"/>
        </w:numPr>
        <w:rPr>
          <w:lang w:val="en-US"/>
        </w:rPr>
      </w:pPr>
      <w:r w:rsidRPr="00302189">
        <w:t>Ứng dụng thực tiễn: Xây dựng hệ thống giám sát và cảnh báo tự động dựa trên mô hình đã triển khai để thử nghiệm trong các môi trường thực tế như ngân hàng, thương mại điện tử.</w:t>
      </w:r>
    </w:p>
    <w:p w14:paraId="1DEC3B7A" w14:textId="77777777" w:rsidR="00995168" w:rsidRPr="00995168" w:rsidRDefault="00995168" w:rsidP="00995168">
      <w:pPr>
        <w:rPr>
          <w:lang w:val="en-US"/>
        </w:rPr>
      </w:pPr>
    </w:p>
    <w:p w14:paraId="4C5C6B1E" w14:textId="6061E9D1" w:rsidR="0067646F" w:rsidRDefault="005E0F97" w:rsidP="00FB20C6">
      <w:pPr>
        <w:rPr>
          <w:lang w:val="en-US"/>
        </w:rPr>
      </w:pPr>
      <w:r>
        <w:rPr>
          <w:lang w:val="en-US"/>
        </w:rPr>
        <w:br w:type="page"/>
      </w:r>
    </w:p>
    <w:p w14:paraId="5820427B" w14:textId="0E5D27FD" w:rsidR="004D2248" w:rsidRDefault="004D2248" w:rsidP="004D2248">
      <w:pPr>
        <w:pStyle w:val="Heading1"/>
        <w:numPr>
          <w:ilvl w:val="0"/>
          <w:numId w:val="0"/>
        </w:numPr>
        <w:ind w:left="720" w:hanging="720"/>
        <w:rPr>
          <w:lang w:val="en-US"/>
        </w:rPr>
      </w:pPr>
      <w:bookmarkStart w:id="117" w:name="_Toc184761744"/>
      <w:r>
        <w:rPr>
          <w:lang w:val="en-US"/>
        </w:rPr>
        <w:lastRenderedPageBreak/>
        <w:t>BẢNG PHÂN CÔNG CÔNG VIỆC</w:t>
      </w:r>
      <w:bookmarkEnd w:id="117"/>
    </w:p>
    <w:tbl>
      <w:tblPr>
        <w:tblStyle w:val="GridTable5Dark-Accent5"/>
        <w:tblW w:w="0" w:type="auto"/>
        <w:tblLook w:val="04A0" w:firstRow="1" w:lastRow="0" w:firstColumn="1" w:lastColumn="0" w:noHBand="0" w:noVBand="1"/>
      </w:tblPr>
      <w:tblGrid>
        <w:gridCol w:w="1696"/>
        <w:gridCol w:w="2692"/>
        <w:gridCol w:w="2195"/>
        <w:gridCol w:w="2195"/>
      </w:tblGrid>
      <w:tr w:rsidR="0067646F" w14:paraId="03963F72" w14:textId="77777777" w:rsidTr="00A65A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73FF2C4" w14:textId="5D1218A8" w:rsidR="0067646F" w:rsidRPr="00A65A32" w:rsidRDefault="004D2248" w:rsidP="00A65A32">
            <w:pPr>
              <w:jc w:val="center"/>
              <w:rPr>
                <w:b w:val="0"/>
                <w:bCs w:val="0"/>
                <w:color w:val="auto"/>
                <w:lang w:val="en-US"/>
              </w:rPr>
            </w:pPr>
            <w:r w:rsidRPr="00A65A32">
              <w:rPr>
                <w:b w:val="0"/>
                <w:bCs w:val="0"/>
                <w:color w:val="auto"/>
                <w:lang w:val="en-US"/>
              </w:rPr>
              <w:t>Nội</w:t>
            </w:r>
            <w:r w:rsidR="00A65A32">
              <w:rPr>
                <w:b w:val="0"/>
                <w:bCs w:val="0"/>
                <w:color w:val="auto"/>
                <w:lang w:val="en-US"/>
              </w:rPr>
              <w:t xml:space="preserve"> </w:t>
            </w:r>
            <w:r w:rsidRPr="00A65A32">
              <w:rPr>
                <w:b w:val="0"/>
                <w:bCs w:val="0"/>
                <w:color w:val="auto"/>
                <w:lang w:val="en-US"/>
              </w:rPr>
              <w:t>dung công việc</w:t>
            </w:r>
          </w:p>
        </w:tc>
        <w:tc>
          <w:tcPr>
            <w:tcW w:w="2692" w:type="dxa"/>
          </w:tcPr>
          <w:p w14:paraId="0B50F869" w14:textId="6F777523" w:rsidR="0067646F" w:rsidRPr="00A65A32" w:rsidRDefault="004D2248" w:rsidP="00A65A32">
            <w:pPr>
              <w:jc w:val="center"/>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A65A32">
              <w:rPr>
                <w:b w:val="0"/>
                <w:bCs w:val="0"/>
                <w:color w:val="auto"/>
                <w:lang w:val="en-US"/>
              </w:rPr>
              <w:t>Nguyễn Trần Gia Kiệt</w:t>
            </w:r>
          </w:p>
        </w:tc>
        <w:tc>
          <w:tcPr>
            <w:tcW w:w="2195" w:type="dxa"/>
          </w:tcPr>
          <w:p w14:paraId="3C569841" w14:textId="0F8436FB" w:rsidR="0067646F" w:rsidRPr="00A65A32" w:rsidRDefault="004D2248" w:rsidP="00A65A32">
            <w:pPr>
              <w:jc w:val="center"/>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A65A32">
              <w:rPr>
                <w:b w:val="0"/>
                <w:bCs w:val="0"/>
                <w:color w:val="auto"/>
                <w:lang w:val="en-US"/>
              </w:rPr>
              <w:t>Cù Ngọc Hoàng</w:t>
            </w:r>
          </w:p>
        </w:tc>
        <w:tc>
          <w:tcPr>
            <w:tcW w:w="2195" w:type="dxa"/>
          </w:tcPr>
          <w:p w14:paraId="611BD3B9" w14:textId="67EFD927" w:rsidR="0067646F" w:rsidRPr="00A65A32" w:rsidRDefault="00A65A32" w:rsidP="00A65A32">
            <w:pPr>
              <w:jc w:val="center"/>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A65A32">
              <w:rPr>
                <w:b w:val="0"/>
                <w:bCs w:val="0"/>
                <w:color w:val="auto"/>
                <w:lang w:val="en-US"/>
              </w:rPr>
              <w:t>Nguyễn Hoàng Đăng Khoa</w:t>
            </w:r>
          </w:p>
        </w:tc>
      </w:tr>
      <w:tr w:rsidR="0067646F" w14:paraId="5EFB5360" w14:textId="77777777" w:rsidTr="00A65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60CA6B8" w14:textId="4A427378" w:rsidR="0067646F" w:rsidRPr="00A65A32" w:rsidRDefault="00A65A32" w:rsidP="00A65A32">
            <w:pPr>
              <w:jc w:val="center"/>
              <w:rPr>
                <w:b w:val="0"/>
                <w:bCs w:val="0"/>
                <w:color w:val="auto"/>
                <w:lang w:val="en-US"/>
              </w:rPr>
            </w:pPr>
            <w:r w:rsidRPr="00A65A32">
              <w:rPr>
                <w:b w:val="0"/>
                <w:bCs w:val="0"/>
                <w:color w:val="auto"/>
                <w:lang w:val="en-US"/>
              </w:rPr>
              <w:t>Chương 1</w:t>
            </w:r>
          </w:p>
        </w:tc>
        <w:tc>
          <w:tcPr>
            <w:tcW w:w="2692" w:type="dxa"/>
          </w:tcPr>
          <w:p w14:paraId="1E64C46D" w14:textId="1A48C3AB" w:rsidR="0067646F" w:rsidRPr="00A65A32" w:rsidRDefault="00A65A32" w:rsidP="00A65A3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195" w:type="dxa"/>
          </w:tcPr>
          <w:p w14:paraId="1AD04C70" w14:textId="77777777" w:rsidR="0067646F" w:rsidRPr="00A65A32" w:rsidRDefault="0067646F" w:rsidP="00A65A32">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195" w:type="dxa"/>
          </w:tcPr>
          <w:p w14:paraId="44111910" w14:textId="77777777" w:rsidR="0067646F" w:rsidRPr="00A65A32" w:rsidRDefault="0067646F" w:rsidP="00A65A32">
            <w:pPr>
              <w:jc w:val="center"/>
              <w:cnfStyle w:val="000000100000" w:firstRow="0" w:lastRow="0" w:firstColumn="0" w:lastColumn="0" w:oddVBand="0" w:evenVBand="0" w:oddHBand="1" w:evenHBand="0" w:firstRowFirstColumn="0" w:firstRowLastColumn="0" w:lastRowFirstColumn="0" w:lastRowLastColumn="0"/>
              <w:rPr>
                <w:lang w:val="en-US"/>
              </w:rPr>
            </w:pPr>
          </w:p>
        </w:tc>
      </w:tr>
      <w:tr w:rsidR="0067646F" w14:paraId="7FEB8659" w14:textId="77777777" w:rsidTr="00A65A32">
        <w:tc>
          <w:tcPr>
            <w:cnfStyle w:val="001000000000" w:firstRow="0" w:lastRow="0" w:firstColumn="1" w:lastColumn="0" w:oddVBand="0" w:evenVBand="0" w:oddHBand="0" w:evenHBand="0" w:firstRowFirstColumn="0" w:firstRowLastColumn="0" w:lastRowFirstColumn="0" w:lastRowLastColumn="0"/>
            <w:tcW w:w="1696" w:type="dxa"/>
          </w:tcPr>
          <w:p w14:paraId="6ABA7E89" w14:textId="287D2530" w:rsidR="0067646F" w:rsidRPr="00A65A32" w:rsidRDefault="00A65A32" w:rsidP="00A65A32">
            <w:pPr>
              <w:jc w:val="center"/>
              <w:rPr>
                <w:b w:val="0"/>
                <w:bCs w:val="0"/>
                <w:color w:val="auto"/>
                <w:lang w:val="en-US"/>
              </w:rPr>
            </w:pPr>
            <w:r w:rsidRPr="00A65A32">
              <w:rPr>
                <w:b w:val="0"/>
                <w:bCs w:val="0"/>
                <w:color w:val="auto"/>
                <w:lang w:val="en-US"/>
              </w:rPr>
              <w:t>Chương 2</w:t>
            </w:r>
          </w:p>
        </w:tc>
        <w:tc>
          <w:tcPr>
            <w:tcW w:w="2692" w:type="dxa"/>
          </w:tcPr>
          <w:p w14:paraId="0F9546DB" w14:textId="02D885F8" w:rsidR="0067646F" w:rsidRPr="00A65A32" w:rsidRDefault="00A65A32" w:rsidP="00A65A3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195" w:type="dxa"/>
          </w:tcPr>
          <w:p w14:paraId="6CCC076A" w14:textId="74873A67" w:rsidR="0067646F" w:rsidRPr="00A65A32" w:rsidRDefault="00A65A32" w:rsidP="00A65A3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195" w:type="dxa"/>
          </w:tcPr>
          <w:p w14:paraId="6A454EC3" w14:textId="77777777" w:rsidR="0067646F" w:rsidRPr="00A65A32" w:rsidRDefault="0067646F" w:rsidP="00A65A32">
            <w:pPr>
              <w:jc w:val="center"/>
              <w:cnfStyle w:val="000000000000" w:firstRow="0" w:lastRow="0" w:firstColumn="0" w:lastColumn="0" w:oddVBand="0" w:evenVBand="0" w:oddHBand="0" w:evenHBand="0" w:firstRowFirstColumn="0" w:firstRowLastColumn="0" w:lastRowFirstColumn="0" w:lastRowLastColumn="0"/>
              <w:rPr>
                <w:lang w:val="en-US"/>
              </w:rPr>
            </w:pPr>
          </w:p>
        </w:tc>
      </w:tr>
      <w:tr w:rsidR="0067646F" w14:paraId="0437C573" w14:textId="77777777" w:rsidTr="00A65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98DF9AC" w14:textId="30D3CB2A" w:rsidR="0067646F" w:rsidRPr="00A65A32" w:rsidRDefault="00A65A32" w:rsidP="00A65A32">
            <w:pPr>
              <w:jc w:val="center"/>
              <w:rPr>
                <w:b w:val="0"/>
                <w:bCs w:val="0"/>
                <w:color w:val="auto"/>
                <w:lang w:val="en-US"/>
              </w:rPr>
            </w:pPr>
            <w:r w:rsidRPr="00A65A32">
              <w:rPr>
                <w:b w:val="0"/>
                <w:bCs w:val="0"/>
                <w:color w:val="auto"/>
                <w:lang w:val="en-US"/>
              </w:rPr>
              <w:t>Chương 3</w:t>
            </w:r>
          </w:p>
        </w:tc>
        <w:tc>
          <w:tcPr>
            <w:tcW w:w="2692" w:type="dxa"/>
          </w:tcPr>
          <w:p w14:paraId="26B00058" w14:textId="77777777" w:rsidR="0067646F" w:rsidRPr="00A65A32" w:rsidRDefault="0067646F" w:rsidP="00A65A32">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195" w:type="dxa"/>
          </w:tcPr>
          <w:p w14:paraId="490A0709" w14:textId="47983B02" w:rsidR="0067646F" w:rsidRPr="00A65A32" w:rsidRDefault="00A65A32" w:rsidP="00A65A3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195" w:type="dxa"/>
          </w:tcPr>
          <w:p w14:paraId="20BCC0A9" w14:textId="77777777" w:rsidR="0067646F" w:rsidRPr="00A65A32" w:rsidRDefault="0067646F" w:rsidP="00A65A32">
            <w:pPr>
              <w:jc w:val="center"/>
              <w:cnfStyle w:val="000000100000" w:firstRow="0" w:lastRow="0" w:firstColumn="0" w:lastColumn="0" w:oddVBand="0" w:evenVBand="0" w:oddHBand="1" w:evenHBand="0" w:firstRowFirstColumn="0" w:firstRowLastColumn="0" w:lastRowFirstColumn="0" w:lastRowLastColumn="0"/>
              <w:rPr>
                <w:lang w:val="en-US"/>
              </w:rPr>
            </w:pPr>
          </w:p>
        </w:tc>
      </w:tr>
      <w:tr w:rsidR="004D2248" w14:paraId="1048B778" w14:textId="77777777" w:rsidTr="00A65A32">
        <w:tc>
          <w:tcPr>
            <w:cnfStyle w:val="001000000000" w:firstRow="0" w:lastRow="0" w:firstColumn="1" w:lastColumn="0" w:oddVBand="0" w:evenVBand="0" w:oddHBand="0" w:evenHBand="0" w:firstRowFirstColumn="0" w:firstRowLastColumn="0" w:lastRowFirstColumn="0" w:lastRowLastColumn="0"/>
            <w:tcW w:w="1696" w:type="dxa"/>
          </w:tcPr>
          <w:p w14:paraId="438D2186" w14:textId="4C949752" w:rsidR="004D2248" w:rsidRPr="00A65A32" w:rsidRDefault="00A65A32" w:rsidP="00A65A32">
            <w:pPr>
              <w:jc w:val="center"/>
              <w:rPr>
                <w:b w:val="0"/>
                <w:bCs w:val="0"/>
                <w:color w:val="auto"/>
                <w:lang w:val="en-US"/>
              </w:rPr>
            </w:pPr>
            <w:r w:rsidRPr="00A65A32">
              <w:rPr>
                <w:b w:val="0"/>
                <w:bCs w:val="0"/>
                <w:color w:val="auto"/>
                <w:lang w:val="en-US"/>
              </w:rPr>
              <w:t>Chương 4</w:t>
            </w:r>
          </w:p>
        </w:tc>
        <w:tc>
          <w:tcPr>
            <w:tcW w:w="2692" w:type="dxa"/>
          </w:tcPr>
          <w:p w14:paraId="184BD7AA" w14:textId="77777777" w:rsidR="004D2248" w:rsidRPr="00A65A32" w:rsidRDefault="004D2248" w:rsidP="00A65A32">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2195" w:type="dxa"/>
          </w:tcPr>
          <w:p w14:paraId="309D6143" w14:textId="77777777" w:rsidR="004D2248" w:rsidRPr="00A65A32" w:rsidRDefault="004D2248" w:rsidP="00A65A32">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2195" w:type="dxa"/>
          </w:tcPr>
          <w:p w14:paraId="20A90C47" w14:textId="361C933F" w:rsidR="004D2248" w:rsidRPr="00A65A32" w:rsidRDefault="00A65A32" w:rsidP="00A65A3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r w:rsidR="00A65A32" w14:paraId="1F700C42" w14:textId="77777777" w:rsidTr="00A65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2B8702" w14:textId="115A9D4A" w:rsidR="00A65A32" w:rsidRPr="00A65A32" w:rsidRDefault="00A65A32" w:rsidP="00A65A32">
            <w:pPr>
              <w:jc w:val="center"/>
              <w:rPr>
                <w:b w:val="0"/>
                <w:bCs w:val="0"/>
                <w:color w:val="auto"/>
                <w:lang w:val="en-US"/>
              </w:rPr>
            </w:pPr>
            <w:r w:rsidRPr="00A65A32">
              <w:rPr>
                <w:b w:val="0"/>
                <w:bCs w:val="0"/>
                <w:color w:val="auto"/>
                <w:lang w:val="en-US"/>
              </w:rPr>
              <w:t>Chương 5</w:t>
            </w:r>
          </w:p>
        </w:tc>
        <w:tc>
          <w:tcPr>
            <w:tcW w:w="2692" w:type="dxa"/>
          </w:tcPr>
          <w:p w14:paraId="38E73FF4" w14:textId="0149A85D" w:rsidR="00A65A32" w:rsidRPr="00A65A32" w:rsidRDefault="00A65A32" w:rsidP="00A65A3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195" w:type="dxa"/>
          </w:tcPr>
          <w:p w14:paraId="1A8D4098" w14:textId="01CCAE69" w:rsidR="00A65A32" w:rsidRPr="00A65A32" w:rsidRDefault="00A65A32" w:rsidP="00A65A3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195" w:type="dxa"/>
          </w:tcPr>
          <w:p w14:paraId="37F3CF9A" w14:textId="244BB595" w:rsidR="00A65A32" w:rsidRPr="00A65A32" w:rsidRDefault="00A65A32" w:rsidP="00A65A3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bl>
    <w:p w14:paraId="59BB6577" w14:textId="3ED35479" w:rsidR="0067646F" w:rsidRDefault="0067646F" w:rsidP="00FB20C6">
      <w:pPr>
        <w:rPr>
          <w:lang w:val="en-US"/>
        </w:rPr>
      </w:pPr>
    </w:p>
    <w:p w14:paraId="342C81DE" w14:textId="3E6993F6" w:rsidR="00675668" w:rsidRPr="00675668" w:rsidRDefault="0067646F" w:rsidP="00FB20C6">
      <w:pPr>
        <w:rPr>
          <w:lang w:val="en-US"/>
        </w:rPr>
      </w:pPr>
      <w:r>
        <w:rPr>
          <w:lang w:val="en-US"/>
        </w:rPr>
        <w:br w:type="page"/>
      </w:r>
    </w:p>
    <w:p w14:paraId="7B7B9B5A" w14:textId="41F76DE5" w:rsidR="00FE6F2F" w:rsidRPr="00CB3EA8" w:rsidRDefault="00C25E75" w:rsidP="00FB20C6">
      <w:pPr>
        <w:pStyle w:val="Heading1"/>
        <w:numPr>
          <w:ilvl w:val="0"/>
          <w:numId w:val="0"/>
        </w:numPr>
        <w:ind w:left="2704"/>
        <w:jc w:val="both"/>
        <w:rPr>
          <w:lang w:val="en-US"/>
        </w:rPr>
      </w:pPr>
      <w:bookmarkStart w:id="118" w:name="_Toc184761745"/>
      <w:r w:rsidRPr="00E44117">
        <w:rPr>
          <w:lang w:val="vi-VN"/>
        </w:rPr>
        <w:lastRenderedPageBreak/>
        <w:t>TÀI LIỆU THAM KHẢO</w:t>
      </w:r>
      <w:bookmarkEnd w:id="118"/>
    </w:p>
    <w:sdt>
      <w:sdtPr>
        <w:id w:val="-85002827"/>
        <w:docPartObj>
          <w:docPartGallery w:val="Bibliographies"/>
          <w:docPartUnique/>
        </w:docPartObj>
      </w:sdtPr>
      <w:sdtContent>
        <w:p w14:paraId="3F225387" w14:textId="24A574E6" w:rsidR="00FE6F2F" w:rsidRDefault="00FE6F2F" w:rsidP="00FB20C6"/>
        <w:sdt>
          <w:sdtPr>
            <w:id w:val="111145805"/>
            <w:bibliography/>
          </w:sdtPr>
          <w:sdtContent>
            <w:p w14:paraId="1954EB46" w14:textId="77777777" w:rsidR="00B22330" w:rsidRDefault="00FE6F2F" w:rsidP="00FB20C6">
              <w:pPr>
                <w:rPr>
                  <w:rFonts w:asciiTheme="minorHAnsi" w:eastAsiaTheme="minorHAnsi" w:hAnsiTheme="minorHAnsi" w:cstheme="minorBidi"/>
                  <w:noProof/>
                  <w:sz w:val="22"/>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9"/>
              </w:tblGrid>
              <w:tr w:rsidR="00B22330" w14:paraId="759480F0" w14:textId="77777777">
                <w:trPr>
                  <w:divId w:val="373048253"/>
                  <w:tblCellSpacing w:w="15" w:type="dxa"/>
                </w:trPr>
                <w:tc>
                  <w:tcPr>
                    <w:tcW w:w="50" w:type="pct"/>
                    <w:hideMark/>
                  </w:tcPr>
                  <w:p w14:paraId="51F460FF" w14:textId="68B8EC7A" w:rsidR="00B22330" w:rsidRDefault="00B22330">
                    <w:pPr>
                      <w:pStyle w:val="Bibliography"/>
                      <w:rPr>
                        <w:noProof/>
                        <w:sz w:val="24"/>
                        <w:szCs w:val="24"/>
                        <w:lang w:val="vi-VN"/>
                      </w:rPr>
                    </w:pPr>
                    <w:r>
                      <w:rPr>
                        <w:noProof/>
                        <w:lang w:val="vi-VN"/>
                      </w:rPr>
                      <w:t xml:space="preserve">[1] </w:t>
                    </w:r>
                  </w:p>
                </w:tc>
                <w:tc>
                  <w:tcPr>
                    <w:tcW w:w="0" w:type="auto"/>
                    <w:hideMark/>
                  </w:tcPr>
                  <w:p w14:paraId="2739F5B9" w14:textId="77777777" w:rsidR="00B22330" w:rsidRDefault="00B22330">
                    <w:pPr>
                      <w:pStyle w:val="Bibliography"/>
                      <w:rPr>
                        <w:noProof/>
                        <w:lang w:val="vi-VN"/>
                      </w:rPr>
                    </w:pPr>
                    <w:r>
                      <w:rPr>
                        <w:noProof/>
                        <w:lang w:val="vi-VN"/>
                      </w:rPr>
                      <w:t>Petar Veličković, Guillem Cucurull, Arantxa Casanova, Adriana Romero, Pietro Liò, Yoshua Bengio, “Graph Attention Networks,” 30 10 2017. [Trực tuyến]. Available: https://arxiv.org/abs/1710.10903.</w:t>
                    </w:r>
                  </w:p>
                </w:tc>
              </w:tr>
              <w:tr w:rsidR="00B22330" w14:paraId="02A07C01" w14:textId="77777777">
                <w:trPr>
                  <w:divId w:val="373048253"/>
                  <w:tblCellSpacing w:w="15" w:type="dxa"/>
                </w:trPr>
                <w:tc>
                  <w:tcPr>
                    <w:tcW w:w="50" w:type="pct"/>
                    <w:hideMark/>
                  </w:tcPr>
                  <w:p w14:paraId="5D236302" w14:textId="77777777" w:rsidR="00B22330" w:rsidRDefault="00B22330">
                    <w:pPr>
                      <w:pStyle w:val="Bibliography"/>
                      <w:rPr>
                        <w:noProof/>
                        <w:lang w:val="vi-VN"/>
                      </w:rPr>
                    </w:pPr>
                    <w:r>
                      <w:rPr>
                        <w:noProof/>
                        <w:lang w:val="vi-VN"/>
                      </w:rPr>
                      <w:t xml:space="preserve">[2] </w:t>
                    </w:r>
                  </w:p>
                </w:tc>
                <w:tc>
                  <w:tcPr>
                    <w:tcW w:w="0" w:type="auto"/>
                    <w:hideMark/>
                  </w:tcPr>
                  <w:p w14:paraId="319A2C41" w14:textId="77777777" w:rsidR="00B22330" w:rsidRDefault="00B22330">
                    <w:pPr>
                      <w:pStyle w:val="Bibliography"/>
                      <w:rPr>
                        <w:noProof/>
                        <w:lang w:val="vi-VN"/>
                      </w:rPr>
                    </w:pPr>
                    <w:r>
                      <w:rPr>
                        <w:noProof/>
                        <w:lang w:val="vi-VN"/>
                      </w:rPr>
                      <w:t xml:space="preserve">Lingfei Wu, Peng Cui, Jian Pei, Liang Zhao, Graph Neurral Networks. </w:t>
                    </w:r>
                  </w:p>
                </w:tc>
              </w:tr>
              <w:tr w:rsidR="00B22330" w14:paraId="46D0C467" w14:textId="77777777">
                <w:trPr>
                  <w:divId w:val="373048253"/>
                  <w:tblCellSpacing w:w="15" w:type="dxa"/>
                </w:trPr>
                <w:tc>
                  <w:tcPr>
                    <w:tcW w:w="50" w:type="pct"/>
                    <w:hideMark/>
                  </w:tcPr>
                  <w:p w14:paraId="61C1E34A" w14:textId="77777777" w:rsidR="00B22330" w:rsidRDefault="00B22330">
                    <w:pPr>
                      <w:pStyle w:val="Bibliography"/>
                      <w:rPr>
                        <w:noProof/>
                        <w:lang w:val="vi-VN"/>
                      </w:rPr>
                    </w:pPr>
                    <w:r>
                      <w:rPr>
                        <w:noProof/>
                        <w:lang w:val="vi-VN"/>
                      </w:rPr>
                      <w:t xml:space="preserve">[3] </w:t>
                    </w:r>
                  </w:p>
                </w:tc>
                <w:tc>
                  <w:tcPr>
                    <w:tcW w:w="0" w:type="auto"/>
                    <w:hideMark/>
                  </w:tcPr>
                  <w:p w14:paraId="66397F2D" w14:textId="77777777" w:rsidR="00B22330" w:rsidRDefault="00B22330">
                    <w:pPr>
                      <w:pStyle w:val="Bibliography"/>
                      <w:rPr>
                        <w:noProof/>
                        <w:lang w:val="vi-VN"/>
                      </w:rPr>
                    </w:pPr>
                    <w:r>
                      <w:rPr>
                        <w:noProof/>
                        <w:lang w:val="vi-VN"/>
                      </w:rPr>
                      <w:t>Hongdan Liu, Yan Liu, Zhicheng Jia, Peng Li, “Vessel Abnormal Behavior Detection and Monitoring Using Graph Attention Network Approaches,” 7 10 2022. [Trực tuyến]. Available: https://papers.ssrn.com/sol3/papers.cfm?abstract_id=4240733.</w:t>
                    </w:r>
                  </w:p>
                </w:tc>
              </w:tr>
            </w:tbl>
            <w:p w14:paraId="520B8234" w14:textId="77777777" w:rsidR="00B22330" w:rsidRDefault="00B22330">
              <w:pPr>
                <w:divId w:val="373048253"/>
                <w:rPr>
                  <w:noProof/>
                </w:rPr>
              </w:pPr>
            </w:p>
            <w:p w14:paraId="22EB439A" w14:textId="731E4A34" w:rsidR="00FE6F2F" w:rsidRDefault="00FE6F2F" w:rsidP="00FB20C6">
              <w:r>
                <w:rPr>
                  <w:b/>
                  <w:bCs/>
                  <w:noProof/>
                </w:rPr>
                <w:fldChar w:fldCharType="end"/>
              </w:r>
            </w:p>
          </w:sdtContent>
        </w:sdt>
      </w:sdtContent>
    </w:sdt>
    <w:p w14:paraId="1A7D8202" w14:textId="23E5675A" w:rsidR="00FE6F2F" w:rsidRPr="00FE6F2F" w:rsidRDefault="00FE6F2F" w:rsidP="00180684">
      <w:pPr>
        <w:rPr>
          <w:lang w:val="en-US"/>
        </w:rPr>
      </w:pPr>
    </w:p>
    <w:sectPr w:rsidR="00FE6F2F" w:rsidRPr="00FE6F2F" w:rsidSect="003E505F">
      <w:headerReference w:type="default" r:id="rId57"/>
      <w:footerReference w:type="default" r:id="rId58"/>
      <w:pgSz w:w="11907" w:h="16840" w:code="9"/>
      <w:pgMar w:top="1701" w:right="1134" w:bottom="1985" w:left="1985" w:header="731" w:footer="13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88F70C" w14:textId="77777777" w:rsidR="0029206A" w:rsidRDefault="0029206A">
      <w:r>
        <w:separator/>
      </w:r>
    </w:p>
  </w:endnote>
  <w:endnote w:type="continuationSeparator" w:id="0">
    <w:p w14:paraId="1B469D5D" w14:textId="77777777" w:rsidR="0029206A" w:rsidRDefault="0029206A">
      <w:r>
        <w:continuationSeparator/>
      </w:r>
    </w:p>
  </w:endnote>
  <w:endnote w:type="continuationNotice" w:id="1">
    <w:p w14:paraId="175BD77F" w14:textId="77777777" w:rsidR="0029206A" w:rsidRDefault="0029206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3B76C" w14:textId="77777777" w:rsidR="00A41972" w:rsidRDefault="00A41972" w:rsidP="00D43943">
    <w:pPr>
      <w:pStyle w:val="Footer"/>
      <w:tabs>
        <w:tab w:val="clear" w:pos="4680"/>
        <w:tab w:val="clear" w:pos="9360"/>
        <w:tab w:val="left" w:pos="7308"/>
      </w:tabs>
    </w:pPr>
    <w:r>
      <w:rPr>
        <w:noProof/>
        <w:lang w:val="en-US"/>
      </w:rPr>
      <mc:AlternateContent>
        <mc:Choice Requires="wps">
          <w:drawing>
            <wp:anchor distT="0" distB="0" distL="114300" distR="114300" simplePos="0" relativeHeight="251658241" behindDoc="0" locked="0" layoutInCell="1" allowOverlap="1" wp14:anchorId="23C4FC9F" wp14:editId="571C1915">
              <wp:simplePos x="0" y="0"/>
              <wp:positionH relativeFrom="column">
                <wp:posOffset>40640</wp:posOffset>
              </wp:positionH>
              <wp:positionV relativeFrom="paragraph">
                <wp:posOffset>234950</wp:posOffset>
              </wp:positionV>
              <wp:extent cx="5412740" cy="0"/>
              <wp:effectExtent l="0" t="0" r="0" b="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2740" cy="0"/>
                      </a:xfrm>
                      <a:prstGeom prst="straightConnector1">
                        <a:avLst/>
                      </a:prstGeom>
                      <a:noFill/>
                      <a:ln w="9525">
                        <a:solidFill>
                          <a:schemeClr val="bg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BD20F09" id="_x0000_t32" coordsize="21600,21600" o:spt="32" o:oned="t" path="m,l21600,21600e" filled="f">
              <v:path arrowok="t" fillok="f" o:connecttype="none"/>
              <o:lock v:ext="edit" shapetype="t"/>
            </v:shapetype>
            <v:shape id="Straight Arrow Connector 8" o:spid="_x0000_s1026" type="#_x0000_t32" style="position:absolute;margin-left:3.2pt;margin-top:18.5pt;width:426.2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" strokecolor="#bfbfbf [2412]"/>
          </w:pict>
        </mc:Fallback>
      </mc:AlternateContent>
    </w:r>
    <w:r>
      <w:tab/>
    </w:r>
  </w:p>
  <w:p w14:paraId="6DD07636" w14:textId="0BDDA6E9" w:rsidR="00A41972" w:rsidRPr="000E6048" w:rsidRDefault="00000000" w:rsidP="000E6048">
    <w:pPr>
      <w:pStyle w:val="Footer"/>
      <w:tabs>
        <w:tab w:val="clear" w:pos="9360"/>
        <w:tab w:val="right" w:pos="8618"/>
      </w:tabs>
      <w:rPr>
        <w:lang w:val="en-US"/>
      </w:rPr>
    </w:pPr>
    <w:sdt>
      <w:sdtPr>
        <w:id w:val="1886288903"/>
        <w:docPartObj>
          <w:docPartGallery w:val="Page Numbers (Bottom of Page)"/>
          <w:docPartUnique/>
        </w:docPartObj>
      </w:sdtPr>
      <w:sdtEndPr>
        <w:rPr>
          <w:noProof/>
        </w:rPr>
      </w:sdtEndPr>
      <w:sdtContent>
        <w:r w:rsidR="00A41972" w:rsidRPr="000E6048">
          <w:rPr>
            <w:i/>
            <w:lang w:val="en-US"/>
          </w:rPr>
          <w:t>Trường Đại học công nghệ thông tin</w:t>
        </w:r>
        <w:r w:rsidR="00A41972">
          <w:rPr>
            <w:lang w:val="en-US"/>
          </w:rPr>
          <w:tab/>
        </w:r>
        <w:r w:rsidR="00A41972">
          <w:fldChar w:fldCharType="begin"/>
        </w:r>
        <w:r w:rsidR="00A41972">
          <w:instrText xml:space="preserve"> PAGE   \* MERGEFORMAT </w:instrText>
        </w:r>
        <w:r w:rsidR="00A41972">
          <w:fldChar w:fldCharType="separate"/>
        </w:r>
        <w:r w:rsidR="00B570E3">
          <w:rPr>
            <w:noProof/>
          </w:rPr>
          <w:t>3</w:t>
        </w:r>
        <w:r w:rsidR="00A41972">
          <w:rPr>
            <w:noProof/>
          </w:rPr>
          <w:fldChar w:fldCharType="end"/>
        </w:r>
      </w:sdtContent>
    </w:sdt>
    <w:r w:rsidR="00A41972">
      <w:rPr>
        <w:noProof/>
      </w:rPr>
      <w:tab/>
    </w:r>
    <w:r w:rsidR="00A41972" w:rsidRPr="000E6048">
      <w:rPr>
        <w:i/>
        <w:noProof/>
        <w:lang w:val="en-US"/>
      </w:rPr>
      <w:t>Khoa Hệ thống thông tin</w:t>
    </w:r>
  </w:p>
  <w:p w14:paraId="7153D67F" w14:textId="77777777" w:rsidR="00A41972" w:rsidRDefault="00A41972">
    <w:pPr>
      <w:pStyle w:val="BodyText"/>
      <w:spacing w:line="14" w:lineRule="auto"/>
      <w:rPr>
        <w:sz w:val="20"/>
      </w:rPr>
    </w:pPr>
  </w:p>
  <w:p w14:paraId="725393B3" w14:textId="77777777" w:rsidR="003016E0" w:rsidRDefault="003016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44A8C9" w14:textId="77777777" w:rsidR="0029206A" w:rsidRDefault="0029206A">
      <w:r>
        <w:separator/>
      </w:r>
    </w:p>
  </w:footnote>
  <w:footnote w:type="continuationSeparator" w:id="0">
    <w:p w14:paraId="21D4DD41" w14:textId="77777777" w:rsidR="0029206A" w:rsidRDefault="0029206A">
      <w:r>
        <w:continuationSeparator/>
      </w:r>
    </w:p>
  </w:footnote>
  <w:footnote w:type="continuationNotice" w:id="1">
    <w:p w14:paraId="631F40D1" w14:textId="77777777" w:rsidR="0029206A" w:rsidRDefault="0029206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E06F0" w14:textId="7FC7EE3D" w:rsidR="001B3607" w:rsidRPr="003C05E0" w:rsidRDefault="00A41972" w:rsidP="00FC1377">
    <w:pPr>
      <w:pStyle w:val="Header"/>
      <w:tabs>
        <w:tab w:val="clear" w:pos="9360"/>
        <w:tab w:val="right" w:pos="8618"/>
      </w:tabs>
      <w:rPr>
        <w:i/>
        <w:lang w:val="en-US"/>
      </w:rPr>
    </w:pPr>
    <w:r>
      <w:rPr>
        <w:i/>
        <w:noProof/>
        <w:lang w:val="en-US"/>
      </w:rPr>
      <mc:AlternateContent>
        <mc:Choice Requires="wps">
          <w:drawing>
            <wp:anchor distT="0" distB="0" distL="114300" distR="114300" simplePos="0" relativeHeight="251695104" behindDoc="0" locked="0" layoutInCell="1" allowOverlap="1" wp14:anchorId="232C2BF5" wp14:editId="295AB7D4">
              <wp:simplePos x="0" y="0"/>
              <wp:positionH relativeFrom="column">
                <wp:posOffset>-1018</wp:posOffset>
              </wp:positionH>
              <wp:positionV relativeFrom="paragraph">
                <wp:posOffset>338072</wp:posOffset>
              </wp:positionV>
              <wp:extent cx="5529532" cy="0"/>
              <wp:effectExtent l="0" t="0" r="33655" b="1905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9532" cy="0"/>
                      </a:xfrm>
                      <a:prstGeom prst="straightConnector1">
                        <a:avLst/>
                      </a:prstGeom>
                      <a:noFill/>
                      <a:ln w="9525">
                        <a:solidFill>
                          <a:schemeClr val="bg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21EBE2" id="_x0000_t32" coordsize="21600,21600" o:spt="32" o:oned="t" path="m,l21600,21600e" filled="f">
              <v:path arrowok="t" fillok="f" o:connecttype="none"/>
              <o:lock v:ext="edit" shapetype="t"/>
            </v:shapetype>
            <v:shape id="Straight Arrow Connector 14" o:spid="_x0000_s1026" type="#_x0000_t32" style="position:absolute;margin-left:-.1pt;margin-top:26.6pt;width:435.4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" strokecolor="#bfbfbf [2412]"/>
          </w:pict>
        </mc:Fallback>
      </mc:AlternateContent>
    </w:r>
    <w:r w:rsidR="001B3607">
      <w:rPr>
        <w:i/>
        <w:lang w:val="en-US"/>
      </w:rPr>
      <w:t>Mạng xã hội</w:t>
    </w:r>
    <w:r>
      <w:rPr>
        <w:i/>
        <w:lang w:val="en-US"/>
      </w:rPr>
      <w:tab/>
    </w:r>
    <w:r>
      <w:rPr>
        <w:i/>
        <w:lang w:val="en-US"/>
      </w:rPr>
      <w:tab/>
      <w:t xml:space="preserve">GVHD: </w:t>
    </w:r>
    <w:r w:rsidR="00BF0B4B">
      <w:rPr>
        <w:i/>
        <w:lang w:val="en-US"/>
      </w:rPr>
      <w:t xml:space="preserve">Ths. </w:t>
    </w:r>
    <w:r w:rsidR="001B3607">
      <w:rPr>
        <w:i/>
        <w:lang w:val="en-US"/>
      </w:rPr>
      <w:t>Hà Lê Hoài Trung</w:t>
    </w:r>
  </w:p>
  <w:p w14:paraId="47496773" w14:textId="77777777" w:rsidR="003016E0" w:rsidRDefault="003016E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461AD"/>
    <w:multiLevelType w:val="multilevel"/>
    <w:tmpl w:val="0F82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D05A4"/>
    <w:multiLevelType w:val="hybridMultilevel"/>
    <w:tmpl w:val="7F38F3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3059DD"/>
    <w:multiLevelType w:val="multilevel"/>
    <w:tmpl w:val="6E3EDB06"/>
    <w:lvl w:ilvl="0">
      <w:start w:val="1"/>
      <w:numFmt w:val="lowerLetter"/>
      <w:lvlText w:val="%1."/>
      <w:lvlJc w:val="left"/>
      <w:pPr>
        <w:ind w:left="720" w:hanging="360"/>
      </w:pPr>
      <w:rPr>
        <w:rFonts w:hint="default"/>
      </w:rPr>
    </w:lvl>
    <w:lvl w:ilvl="1">
      <w:start w:val="1"/>
      <w:numFmt w:val="lowerLetter"/>
      <w:lvlText w:val="%2."/>
      <w:lvlJc w:val="left"/>
      <w:pPr>
        <w:ind w:left="1080" w:hanging="360"/>
      </w:p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4CD3533"/>
    <w:multiLevelType w:val="multilevel"/>
    <w:tmpl w:val="60CA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0D51F3"/>
    <w:multiLevelType w:val="multilevel"/>
    <w:tmpl w:val="2D9AE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191D57"/>
    <w:multiLevelType w:val="hybridMultilevel"/>
    <w:tmpl w:val="AAAC3DA0"/>
    <w:lvl w:ilvl="0" w:tplc="3CFABF20">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77C1B53"/>
    <w:multiLevelType w:val="multilevel"/>
    <w:tmpl w:val="C860C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A3256"/>
    <w:multiLevelType w:val="hybridMultilevel"/>
    <w:tmpl w:val="2334D85E"/>
    <w:lvl w:ilvl="0" w:tplc="0EFC1970">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8AA6D7B"/>
    <w:multiLevelType w:val="multilevel"/>
    <w:tmpl w:val="BD9CB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916F19"/>
    <w:multiLevelType w:val="hybridMultilevel"/>
    <w:tmpl w:val="EF9AA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3205EB"/>
    <w:multiLevelType w:val="multilevel"/>
    <w:tmpl w:val="847E6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C724CA"/>
    <w:multiLevelType w:val="multilevel"/>
    <w:tmpl w:val="1B061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990F4B"/>
    <w:multiLevelType w:val="hybridMultilevel"/>
    <w:tmpl w:val="7C3A38D2"/>
    <w:lvl w:ilvl="0" w:tplc="04090019">
      <w:start w:val="1"/>
      <w:numFmt w:val="lowerLetter"/>
      <w:lvlText w:val="%1."/>
      <w:lvlJc w:val="left"/>
      <w:pPr>
        <w:ind w:left="1080" w:hanging="360"/>
      </w:pPr>
    </w:lvl>
    <w:lvl w:ilvl="1" w:tplc="0EFC1970">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F34555A"/>
    <w:multiLevelType w:val="hybridMultilevel"/>
    <w:tmpl w:val="246A44DA"/>
    <w:lvl w:ilvl="0" w:tplc="F51849C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8C63CD"/>
    <w:multiLevelType w:val="hybridMultilevel"/>
    <w:tmpl w:val="4FBE893E"/>
    <w:lvl w:ilvl="0" w:tplc="3FF056C6">
      <w:start w:val="1"/>
      <w:numFmt w:val="decimal"/>
      <w:pStyle w:val="ListSteps"/>
      <w:lvlText w:val="Bước %1: "/>
      <w:lvlJc w:val="left"/>
      <w:pPr>
        <w:ind w:left="360" w:hanging="360"/>
      </w:pPr>
      <w:rPr>
        <w:rFonts w:ascii="Times New Roman" w:hAnsi="Times New Roman" w:hint="default"/>
        <w:b/>
        <w:i w:val="0"/>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15" w15:restartNumberingAfterBreak="0">
    <w:nsid w:val="21334ADE"/>
    <w:multiLevelType w:val="multilevel"/>
    <w:tmpl w:val="C8A4B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8D7888"/>
    <w:multiLevelType w:val="multilevel"/>
    <w:tmpl w:val="A040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6729D6"/>
    <w:multiLevelType w:val="hybridMultilevel"/>
    <w:tmpl w:val="5002F67C"/>
    <w:lvl w:ilvl="0" w:tplc="0EFC19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9B2B00"/>
    <w:multiLevelType w:val="hybridMultilevel"/>
    <w:tmpl w:val="D3E6C272"/>
    <w:lvl w:ilvl="0" w:tplc="3CFABF20">
      <w:start w:val="1"/>
      <w:numFmt w:val="bullet"/>
      <w:lvlText w:val=""/>
      <w:lvlJc w:val="left"/>
      <w:pPr>
        <w:ind w:left="1440" w:hanging="360"/>
      </w:pPr>
      <w:rPr>
        <w:rFonts w:ascii="Symbol" w:hAnsi="Symbol" w:hint="default"/>
      </w:rPr>
    </w:lvl>
    <w:lvl w:ilvl="1" w:tplc="FFFFFFFF">
      <w:start w:val="1"/>
      <w:numFmt w:val="bullet"/>
      <w:lvlText w:val=""/>
      <w:lvlJc w:val="left"/>
      <w:pPr>
        <w:ind w:left="2160" w:hanging="360"/>
      </w:pPr>
      <w:rPr>
        <w:rFonts w:ascii="Symbol" w:hAnsi="Symbol" w:hint="default"/>
      </w:r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34A14947"/>
    <w:multiLevelType w:val="hybridMultilevel"/>
    <w:tmpl w:val="D3FA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681C82"/>
    <w:multiLevelType w:val="multilevel"/>
    <w:tmpl w:val="B74C5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08717D"/>
    <w:multiLevelType w:val="multilevel"/>
    <w:tmpl w:val="8E46B594"/>
    <w:lvl w:ilvl="0">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7A43AC"/>
    <w:multiLevelType w:val="multilevel"/>
    <w:tmpl w:val="D850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9B37D8"/>
    <w:multiLevelType w:val="multilevel"/>
    <w:tmpl w:val="B6A6A110"/>
    <w:lvl w:ilvl="0">
      <w:start w:val="1"/>
      <w:numFmt w:val="decimal"/>
      <w:pStyle w:val="Heading1"/>
      <w:suff w:val="space"/>
      <w:lvlText w:val="CHƯƠNG %1:"/>
      <w:lvlJc w:val="left"/>
      <w:pPr>
        <w:ind w:left="3600" w:hanging="720"/>
      </w:pPr>
    </w:lvl>
    <w:lvl w:ilvl="1">
      <w:start w:val="1"/>
      <w:numFmt w:val="decimal"/>
      <w:pStyle w:val="Heading2"/>
      <w:lvlText w:val="%1.%2."/>
      <w:lvlJc w:val="left"/>
      <w:pPr>
        <w:tabs>
          <w:tab w:val="num" w:pos="1786"/>
        </w:tabs>
        <w:ind w:left="1616" w:hanging="720"/>
      </w:pPr>
      <w:rPr>
        <w:rFonts w:hint="default"/>
      </w:rPr>
    </w:lvl>
    <w:lvl w:ilvl="2">
      <w:start w:val="1"/>
      <w:numFmt w:val="decimal"/>
      <w:pStyle w:val="Heading3"/>
      <w:lvlText w:val="%1.%2.%3."/>
      <w:lvlJc w:val="left"/>
      <w:pPr>
        <w:tabs>
          <w:tab w:val="num" w:pos="1786"/>
        </w:tabs>
        <w:ind w:left="1616" w:hanging="720"/>
      </w:pPr>
      <w:rPr>
        <w:rFonts w:hint="default"/>
      </w:rPr>
    </w:lvl>
    <w:lvl w:ilvl="3">
      <w:start w:val="1"/>
      <w:numFmt w:val="decimal"/>
      <w:pStyle w:val="Heading4"/>
      <w:suff w:val="space"/>
      <w:lvlText w:val="%1.%2.%3.%4."/>
      <w:lvlJc w:val="left"/>
      <w:pPr>
        <w:ind w:left="1616" w:hanging="720"/>
      </w:pPr>
      <w:rPr>
        <w:rFonts w:hint="default"/>
        <w:b/>
        <w:bCs/>
      </w:rPr>
    </w:lvl>
    <w:lvl w:ilvl="4">
      <w:start w:val="1"/>
      <w:numFmt w:val="lowerLetter"/>
      <w:lvlText w:val="(%5)"/>
      <w:lvlJc w:val="left"/>
      <w:pPr>
        <w:ind w:left="3416" w:hanging="360"/>
      </w:pPr>
      <w:rPr>
        <w:rFonts w:hint="default"/>
      </w:rPr>
    </w:lvl>
    <w:lvl w:ilvl="5">
      <w:start w:val="1"/>
      <w:numFmt w:val="lowerRoman"/>
      <w:lvlText w:val="(%6)"/>
      <w:lvlJc w:val="left"/>
      <w:pPr>
        <w:ind w:left="3776" w:hanging="360"/>
      </w:pPr>
      <w:rPr>
        <w:rFonts w:hint="default"/>
      </w:rPr>
    </w:lvl>
    <w:lvl w:ilvl="6">
      <w:start w:val="1"/>
      <w:numFmt w:val="decimal"/>
      <w:lvlText w:val="%7."/>
      <w:lvlJc w:val="left"/>
      <w:pPr>
        <w:ind w:left="4136" w:hanging="360"/>
      </w:pPr>
      <w:rPr>
        <w:rFonts w:hint="default"/>
      </w:rPr>
    </w:lvl>
    <w:lvl w:ilvl="7">
      <w:start w:val="1"/>
      <w:numFmt w:val="lowerLetter"/>
      <w:lvlText w:val="%8."/>
      <w:lvlJc w:val="left"/>
      <w:pPr>
        <w:ind w:left="4496" w:hanging="360"/>
      </w:pPr>
      <w:rPr>
        <w:rFonts w:hint="default"/>
      </w:rPr>
    </w:lvl>
    <w:lvl w:ilvl="8">
      <w:start w:val="1"/>
      <w:numFmt w:val="lowerRoman"/>
      <w:lvlText w:val="%9."/>
      <w:lvlJc w:val="left"/>
      <w:pPr>
        <w:ind w:left="4856" w:hanging="360"/>
      </w:pPr>
      <w:rPr>
        <w:rFonts w:hint="default"/>
      </w:rPr>
    </w:lvl>
  </w:abstractNum>
  <w:abstractNum w:abstractNumId="24" w15:restartNumberingAfterBreak="0">
    <w:nsid w:val="3A8D6128"/>
    <w:multiLevelType w:val="hybridMultilevel"/>
    <w:tmpl w:val="80E8C8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0B34EDD"/>
    <w:multiLevelType w:val="multilevel"/>
    <w:tmpl w:val="5ECE5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F7451C"/>
    <w:multiLevelType w:val="hybridMultilevel"/>
    <w:tmpl w:val="F392BBE4"/>
    <w:lvl w:ilvl="0" w:tplc="545CC390">
      <w:start w:val="1"/>
      <w:numFmt w:val="bullet"/>
      <w:pStyle w:val="ListParagraph"/>
      <w:lvlText w:val=""/>
      <w:lvlJc w:val="left"/>
      <w:pPr>
        <w:ind w:left="720" w:hanging="360"/>
      </w:pPr>
      <w:rPr>
        <w:rFonts w:ascii="Symbol" w:hAnsi="Symbol" w:hint="default"/>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F50096"/>
    <w:multiLevelType w:val="hybridMultilevel"/>
    <w:tmpl w:val="D1FEB0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5B402D9E">
      <w:numFmt w:val="bullet"/>
      <w:lvlText w:val="-"/>
      <w:lvlJc w:val="left"/>
      <w:pPr>
        <w:ind w:left="2340" w:hanging="360"/>
      </w:pPr>
      <w:rPr>
        <w:rFonts w:ascii="Times New Roman" w:eastAsiaTheme="minorHAnsi" w:hAnsi="Times New Roman" w:cs="Times New Roman" w:hint="default"/>
      </w:rPr>
    </w:lvl>
    <w:lvl w:ilvl="3" w:tplc="097661D6">
      <w:numFmt w:val="bullet"/>
      <w:lvlText w:val=""/>
      <w:lvlJc w:val="left"/>
      <w:pPr>
        <w:ind w:left="2880" w:hanging="360"/>
      </w:pPr>
      <w:rPr>
        <w:rFonts w:ascii="Wingdings" w:eastAsiaTheme="minorHAnsi" w:hAnsi="Wingdings"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356233"/>
    <w:multiLevelType w:val="hybridMultilevel"/>
    <w:tmpl w:val="A5CAD6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4F5C3030"/>
    <w:multiLevelType w:val="multilevel"/>
    <w:tmpl w:val="AA66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ED7D55"/>
    <w:multiLevelType w:val="multilevel"/>
    <w:tmpl w:val="E6748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567F2C"/>
    <w:multiLevelType w:val="hybridMultilevel"/>
    <w:tmpl w:val="182EF5F2"/>
    <w:lvl w:ilvl="0" w:tplc="3CFABF20">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67F008C"/>
    <w:multiLevelType w:val="hybridMultilevel"/>
    <w:tmpl w:val="5AAE5C9C"/>
    <w:lvl w:ilvl="0" w:tplc="0EFC197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6A83D4E"/>
    <w:multiLevelType w:val="multilevel"/>
    <w:tmpl w:val="0E2C1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6758EF"/>
    <w:multiLevelType w:val="multilevel"/>
    <w:tmpl w:val="1D1C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7A004F"/>
    <w:multiLevelType w:val="hybridMultilevel"/>
    <w:tmpl w:val="E48A27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59BE18C6"/>
    <w:multiLevelType w:val="multilevel"/>
    <w:tmpl w:val="8E46B594"/>
    <w:lvl w:ilvl="0">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E24807"/>
    <w:multiLevelType w:val="hybridMultilevel"/>
    <w:tmpl w:val="DB28335C"/>
    <w:lvl w:ilvl="0" w:tplc="0EFC197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B760715"/>
    <w:multiLevelType w:val="hybridMultilevel"/>
    <w:tmpl w:val="76A664AC"/>
    <w:lvl w:ilvl="0" w:tplc="3CFABF20">
      <w:start w:val="1"/>
      <w:numFmt w:val="bullet"/>
      <w:lvlText w:val=""/>
      <w:lvlJc w:val="left"/>
      <w:pPr>
        <w:ind w:left="1440" w:hanging="360"/>
      </w:pPr>
      <w:rPr>
        <w:rFonts w:ascii="Symbol" w:hAnsi="Symbol" w:hint="default"/>
      </w:rPr>
    </w:lvl>
    <w:lvl w:ilvl="1" w:tplc="FFFFFFFF">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9" w15:restartNumberingAfterBreak="0">
    <w:nsid w:val="616B0400"/>
    <w:multiLevelType w:val="multilevel"/>
    <w:tmpl w:val="4AA4D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E7198F"/>
    <w:multiLevelType w:val="multilevel"/>
    <w:tmpl w:val="9562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767DAB"/>
    <w:multiLevelType w:val="hybridMultilevel"/>
    <w:tmpl w:val="C11E2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087987"/>
    <w:multiLevelType w:val="multilevel"/>
    <w:tmpl w:val="E4AADB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B24212"/>
    <w:multiLevelType w:val="hybridMultilevel"/>
    <w:tmpl w:val="0EEE044E"/>
    <w:lvl w:ilvl="0" w:tplc="FFFFFFFF">
      <w:start w:val="1"/>
      <w:numFmt w:val="bullet"/>
      <w:lvlText w:val=""/>
      <w:lvlJc w:val="left"/>
      <w:pPr>
        <w:ind w:left="720" w:hanging="360"/>
      </w:pPr>
      <w:rPr>
        <w:rFonts w:ascii="Symbol" w:hAnsi="Symbol" w:hint="default"/>
      </w:rPr>
    </w:lvl>
    <w:lvl w:ilvl="1" w:tplc="0EFC1970">
      <w:start w:val="1"/>
      <w:numFmt w:val="bullet"/>
      <w:lvlText w:val=""/>
      <w:lvlJc w:val="left"/>
      <w:pPr>
        <w:ind w:left="1944"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8FC60B0"/>
    <w:multiLevelType w:val="multilevel"/>
    <w:tmpl w:val="28C4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8C4DFE"/>
    <w:multiLevelType w:val="hybridMultilevel"/>
    <w:tmpl w:val="8C68F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222B53"/>
    <w:multiLevelType w:val="multilevel"/>
    <w:tmpl w:val="A1E0B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620B19"/>
    <w:multiLevelType w:val="hybridMultilevel"/>
    <w:tmpl w:val="D3CE4236"/>
    <w:lvl w:ilvl="0" w:tplc="3CFABF20">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716742F5"/>
    <w:multiLevelType w:val="hybridMultilevel"/>
    <w:tmpl w:val="EFD6982C"/>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9" w15:restartNumberingAfterBreak="0">
    <w:nsid w:val="749A108E"/>
    <w:multiLevelType w:val="hybridMultilevel"/>
    <w:tmpl w:val="E6D2B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F450DC"/>
    <w:multiLevelType w:val="hybridMultilevel"/>
    <w:tmpl w:val="68ECAE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1" w15:restartNumberingAfterBreak="0">
    <w:nsid w:val="79FB7224"/>
    <w:multiLevelType w:val="multilevel"/>
    <w:tmpl w:val="52004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89378E"/>
    <w:multiLevelType w:val="multilevel"/>
    <w:tmpl w:val="FD4A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B2365E"/>
    <w:multiLevelType w:val="hybridMultilevel"/>
    <w:tmpl w:val="471A4258"/>
    <w:lvl w:ilvl="0" w:tplc="7346DF8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9690151">
    <w:abstractNumId w:val="26"/>
  </w:num>
  <w:num w:numId="2" w16cid:durableId="1241863847">
    <w:abstractNumId w:val="23"/>
  </w:num>
  <w:num w:numId="3" w16cid:durableId="700473866">
    <w:abstractNumId w:val="14"/>
  </w:num>
  <w:num w:numId="4" w16cid:durableId="1424649569">
    <w:abstractNumId w:val="24"/>
  </w:num>
  <w:num w:numId="5" w16cid:durableId="1424763617">
    <w:abstractNumId w:val="1"/>
  </w:num>
  <w:num w:numId="6" w16cid:durableId="1666087674">
    <w:abstractNumId w:val="12"/>
  </w:num>
  <w:num w:numId="7" w16cid:durableId="1134954880">
    <w:abstractNumId w:val="17"/>
  </w:num>
  <w:num w:numId="8" w16cid:durableId="312947721">
    <w:abstractNumId w:val="47"/>
  </w:num>
  <w:num w:numId="9" w16cid:durableId="1047487932">
    <w:abstractNumId w:val="2"/>
  </w:num>
  <w:num w:numId="10" w16cid:durableId="1779838063">
    <w:abstractNumId w:val="18"/>
  </w:num>
  <w:num w:numId="11" w16cid:durableId="1791044548">
    <w:abstractNumId w:val="38"/>
  </w:num>
  <w:num w:numId="12" w16cid:durableId="2130201598">
    <w:abstractNumId w:val="43"/>
  </w:num>
  <w:num w:numId="13" w16cid:durableId="1890260247">
    <w:abstractNumId w:val="31"/>
  </w:num>
  <w:num w:numId="14" w16cid:durableId="299385285">
    <w:abstractNumId w:val="37"/>
  </w:num>
  <w:num w:numId="15" w16cid:durableId="1218207069">
    <w:abstractNumId w:val="7"/>
  </w:num>
  <w:num w:numId="16" w16cid:durableId="630356108">
    <w:abstractNumId w:val="32"/>
  </w:num>
  <w:num w:numId="17" w16cid:durableId="1034429680">
    <w:abstractNumId w:val="5"/>
  </w:num>
  <w:num w:numId="18" w16cid:durableId="1774130028">
    <w:abstractNumId w:val="53"/>
  </w:num>
  <w:num w:numId="19" w16cid:durableId="1604264043">
    <w:abstractNumId w:val="35"/>
  </w:num>
  <w:num w:numId="20" w16cid:durableId="1034117068">
    <w:abstractNumId w:val="28"/>
  </w:num>
  <w:num w:numId="21" w16cid:durableId="473722295">
    <w:abstractNumId w:val="46"/>
  </w:num>
  <w:num w:numId="22" w16cid:durableId="201864112">
    <w:abstractNumId w:val="33"/>
  </w:num>
  <w:num w:numId="23" w16cid:durableId="330984463">
    <w:abstractNumId w:val="10"/>
  </w:num>
  <w:num w:numId="24" w16cid:durableId="975834020">
    <w:abstractNumId w:val="25"/>
  </w:num>
  <w:num w:numId="25" w16cid:durableId="1728453065">
    <w:abstractNumId w:val="22"/>
  </w:num>
  <w:num w:numId="26" w16cid:durableId="2123039081">
    <w:abstractNumId w:val="44"/>
  </w:num>
  <w:num w:numId="27" w16cid:durableId="1813016237">
    <w:abstractNumId w:val="36"/>
  </w:num>
  <w:num w:numId="28" w16cid:durableId="722405295">
    <w:abstractNumId w:val="42"/>
  </w:num>
  <w:num w:numId="29" w16cid:durableId="430054593">
    <w:abstractNumId w:val="11"/>
  </w:num>
  <w:num w:numId="30" w16cid:durableId="977952492">
    <w:abstractNumId w:val="40"/>
  </w:num>
  <w:num w:numId="31" w16cid:durableId="1022245820">
    <w:abstractNumId w:val="21"/>
  </w:num>
  <w:num w:numId="32" w16cid:durableId="256450595">
    <w:abstractNumId w:val="0"/>
  </w:num>
  <w:num w:numId="33" w16cid:durableId="680544240">
    <w:abstractNumId w:val="6"/>
  </w:num>
  <w:num w:numId="34" w16cid:durableId="1998267567">
    <w:abstractNumId w:val="51"/>
  </w:num>
  <w:num w:numId="35" w16cid:durableId="418793231">
    <w:abstractNumId w:val="3"/>
  </w:num>
  <w:num w:numId="36" w16cid:durableId="2050256390">
    <w:abstractNumId w:val="30"/>
  </w:num>
  <w:num w:numId="37" w16cid:durableId="455637684">
    <w:abstractNumId w:val="4"/>
  </w:num>
  <w:num w:numId="38" w16cid:durableId="1813210638">
    <w:abstractNumId w:val="15"/>
  </w:num>
  <w:num w:numId="39" w16cid:durableId="246573536">
    <w:abstractNumId w:val="39"/>
  </w:num>
  <w:num w:numId="40" w16cid:durableId="229730947">
    <w:abstractNumId w:val="52"/>
  </w:num>
  <w:num w:numId="41" w16cid:durableId="1770275345">
    <w:abstractNumId w:val="34"/>
  </w:num>
  <w:num w:numId="42" w16cid:durableId="667711771">
    <w:abstractNumId w:val="16"/>
  </w:num>
  <w:num w:numId="43" w16cid:durableId="308051787">
    <w:abstractNumId w:val="8"/>
  </w:num>
  <w:num w:numId="44" w16cid:durableId="165753783">
    <w:abstractNumId w:val="20"/>
  </w:num>
  <w:num w:numId="45" w16cid:durableId="739791561">
    <w:abstractNumId w:val="29"/>
  </w:num>
  <w:num w:numId="46" w16cid:durableId="583076341">
    <w:abstractNumId w:val="19"/>
  </w:num>
  <w:num w:numId="47" w16cid:durableId="2017077358">
    <w:abstractNumId w:val="27"/>
  </w:num>
  <w:num w:numId="48" w16cid:durableId="376853052">
    <w:abstractNumId w:val="50"/>
  </w:num>
  <w:num w:numId="49" w16cid:durableId="36442469">
    <w:abstractNumId w:val="49"/>
  </w:num>
  <w:num w:numId="50" w16cid:durableId="596644113">
    <w:abstractNumId w:val="45"/>
  </w:num>
  <w:num w:numId="51" w16cid:durableId="657271629">
    <w:abstractNumId w:val="48"/>
  </w:num>
  <w:num w:numId="52" w16cid:durableId="526255970">
    <w:abstractNumId w:val="13"/>
  </w:num>
  <w:num w:numId="53" w16cid:durableId="250891202">
    <w:abstractNumId w:val="9"/>
  </w:num>
  <w:num w:numId="54" w16cid:durableId="1032144332">
    <w:abstractNumId w:val="4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F77"/>
    <w:rsid w:val="00000344"/>
    <w:rsid w:val="00000E90"/>
    <w:rsid w:val="00000F36"/>
    <w:rsid w:val="0000114A"/>
    <w:rsid w:val="00001255"/>
    <w:rsid w:val="0000146A"/>
    <w:rsid w:val="00001588"/>
    <w:rsid w:val="000015E4"/>
    <w:rsid w:val="000016B9"/>
    <w:rsid w:val="00001C71"/>
    <w:rsid w:val="00001F9D"/>
    <w:rsid w:val="000020A5"/>
    <w:rsid w:val="00002A0F"/>
    <w:rsid w:val="00003189"/>
    <w:rsid w:val="000031C7"/>
    <w:rsid w:val="0000375E"/>
    <w:rsid w:val="0000389B"/>
    <w:rsid w:val="00004498"/>
    <w:rsid w:val="00004937"/>
    <w:rsid w:val="000049BB"/>
    <w:rsid w:val="000054B6"/>
    <w:rsid w:val="00006209"/>
    <w:rsid w:val="00006861"/>
    <w:rsid w:val="0000691D"/>
    <w:rsid w:val="00006DEF"/>
    <w:rsid w:val="000073C7"/>
    <w:rsid w:val="000073E6"/>
    <w:rsid w:val="0000762D"/>
    <w:rsid w:val="0000762F"/>
    <w:rsid w:val="000077CB"/>
    <w:rsid w:val="00007A62"/>
    <w:rsid w:val="00011DAE"/>
    <w:rsid w:val="0001227F"/>
    <w:rsid w:val="00012703"/>
    <w:rsid w:val="00012B31"/>
    <w:rsid w:val="00012E18"/>
    <w:rsid w:val="00012FEC"/>
    <w:rsid w:val="00013F5A"/>
    <w:rsid w:val="000149B7"/>
    <w:rsid w:val="000149EE"/>
    <w:rsid w:val="0001502E"/>
    <w:rsid w:val="0001503B"/>
    <w:rsid w:val="00015C48"/>
    <w:rsid w:val="00015F95"/>
    <w:rsid w:val="00016483"/>
    <w:rsid w:val="0001658C"/>
    <w:rsid w:val="000166B8"/>
    <w:rsid w:val="00016D5D"/>
    <w:rsid w:val="00016F98"/>
    <w:rsid w:val="000178F6"/>
    <w:rsid w:val="00017AA8"/>
    <w:rsid w:val="00020204"/>
    <w:rsid w:val="0002073A"/>
    <w:rsid w:val="00020C8B"/>
    <w:rsid w:val="00021258"/>
    <w:rsid w:val="00021382"/>
    <w:rsid w:val="00021B64"/>
    <w:rsid w:val="00021BE0"/>
    <w:rsid w:val="0002207C"/>
    <w:rsid w:val="00022A1E"/>
    <w:rsid w:val="00022F05"/>
    <w:rsid w:val="00023E6E"/>
    <w:rsid w:val="00024751"/>
    <w:rsid w:val="000249FE"/>
    <w:rsid w:val="00024E9F"/>
    <w:rsid w:val="00025908"/>
    <w:rsid w:val="00026362"/>
    <w:rsid w:val="0002672D"/>
    <w:rsid w:val="000277C8"/>
    <w:rsid w:val="00030296"/>
    <w:rsid w:val="00030522"/>
    <w:rsid w:val="00030CBC"/>
    <w:rsid w:val="00030EB2"/>
    <w:rsid w:val="00031665"/>
    <w:rsid w:val="000319B0"/>
    <w:rsid w:val="00031C0C"/>
    <w:rsid w:val="000328A3"/>
    <w:rsid w:val="00033213"/>
    <w:rsid w:val="00035829"/>
    <w:rsid w:val="00035A3A"/>
    <w:rsid w:val="00035DC0"/>
    <w:rsid w:val="00036554"/>
    <w:rsid w:val="00036601"/>
    <w:rsid w:val="00036763"/>
    <w:rsid w:val="0003771B"/>
    <w:rsid w:val="00037A02"/>
    <w:rsid w:val="00037B8E"/>
    <w:rsid w:val="000404BD"/>
    <w:rsid w:val="00040838"/>
    <w:rsid w:val="00041307"/>
    <w:rsid w:val="000414D8"/>
    <w:rsid w:val="000417FE"/>
    <w:rsid w:val="00041A81"/>
    <w:rsid w:val="00041CA1"/>
    <w:rsid w:val="00041DEB"/>
    <w:rsid w:val="00041E8E"/>
    <w:rsid w:val="000425A3"/>
    <w:rsid w:val="00042E77"/>
    <w:rsid w:val="00043013"/>
    <w:rsid w:val="00043B99"/>
    <w:rsid w:val="00043FC3"/>
    <w:rsid w:val="00044139"/>
    <w:rsid w:val="0004422A"/>
    <w:rsid w:val="000444C7"/>
    <w:rsid w:val="00044533"/>
    <w:rsid w:val="0004463A"/>
    <w:rsid w:val="00044665"/>
    <w:rsid w:val="00044AEA"/>
    <w:rsid w:val="0004555C"/>
    <w:rsid w:val="000458B5"/>
    <w:rsid w:val="000459BC"/>
    <w:rsid w:val="00046D84"/>
    <w:rsid w:val="00047C51"/>
    <w:rsid w:val="000503DC"/>
    <w:rsid w:val="0005055A"/>
    <w:rsid w:val="000506D5"/>
    <w:rsid w:val="00050ADC"/>
    <w:rsid w:val="000510FD"/>
    <w:rsid w:val="0005145F"/>
    <w:rsid w:val="000515C5"/>
    <w:rsid w:val="00051811"/>
    <w:rsid w:val="00051E57"/>
    <w:rsid w:val="000529D9"/>
    <w:rsid w:val="00052BEE"/>
    <w:rsid w:val="00053421"/>
    <w:rsid w:val="000534C3"/>
    <w:rsid w:val="000534F1"/>
    <w:rsid w:val="000535B0"/>
    <w:rsid w:val="000536B5"/>
    <w:rsid w:val="000540E1"/>
    <w:rsid w:val="00054499"/>
    <w:rsid w:val="00054727"/>
    <w:rsid w:val="000548DD"/>
    <w:rsid w:val="00055437"/>
    <w:rsid w:val="000555F8"/>
    <w:rsid w:val="0005562E"/>
    <w:rsid w:val="00055A00"/>
    <w:rsid w:val="00055AFC"/>
    <w:rsid w:val="0005638C"/>
    <w:rsid w:val="000568DC"/>
    <w:rsid w:val="00056BB5"/>
    <w:rsid w:val="00057597"/>
    <w:rsid w:val="00057633"/>
    <w:rsid w:val="00057791"/>
    <w:rsid w:val="00057A38"/>
    <w:rsid w:val="00057CE3"/>
    <w:rsid w:val="00060076"/>
    <w:rsid w:val="00060790"/>
    <w:rsid w:val="00060C47"/>
    <w:rsid w:val="00061969"/>
    <w:rsid w:val="00062980"/>
    <w:rsid w:val="00064536"/>
    <w:rsid w:val="00064970"/>
    <w:rsid w:val="00064977"/>
    <w:rsid w:val="00065407"/>
    <w:rsid w:val="00065931"/>
    <w:rsid w:val="00065980"/>
    <w:rsid w:val="00066061"/>
    <w:rsid w:val="000666C9"/>
    <w:rsid w:val="00066AF0"/>
    <w:rsid w:val="00066F39"/>
    <w:rsid w:val="00067BF4"/>
    <w:rsid w:val="00070C20"/>
    <w:rsid w:val="00071508"/>
    <w:rsid w:val="00073D0C"/>
    <w:rsid w:val="000740E5"/>
    <w:rsid w:val="0007464C"/>
    <w:rsid w:val="00074CB9"/>
    <w:rsid w:val="0007643D"/>
    <w:rsid w:val="00076868"/>
    <w:rsid w:val="00077012"/>
    <w:rsid w:val="00077834"/>
    <w:rsid w:val="00077C2D"/>
    <w:rsid w:val="00080085"/>
    <w:rsid w:val="000801A5"/>
    <w:rsid w:val="00080207"/>
    <w:rsid w:val="000808A7"/>
    <w:rsid w:val="00080BEB"/>
    <w:rsid w:val="0008141C"/>
    <w:rsid w:val="000818B5"/>
    <w:rsid w:val="000819F7"/>
    <w:rsid w:val="0008200B"/>
    <w:rsid w:val="000827D9"/>
    <w:rsid w:val="00082B14"/>
    <w:rsid w:val="00082DCF"/>
    <w:rsid w:val="0008333F"/>
    <w:rsid w:val="00083502"/>
    <w:rsid w:val="00083785"/>
    <w:rsid w:val="0008411C"/>
    <w:rsid w:val="00084401"/>
    <w:rsid w:val="00084B3A"/>
    <w:rsid w:val="00084C28"/>
    <w:rsid w:val="0008520B"/>
    <w:rsid w:val="00086CA8"/>
    <w:rsid w:val="000870DD"/>
    <w:rsid w:val="0008723F"/>
    <w:rsid w:val="0008730B"/>
    <w:rsid w:val="0008759F"/>
    <w:rsid w:val="00090041"/>
    <w:rsid w:val="00090085"/>
    <w:rsid w:val="00090406"/>
    <w:rsid w:val="000904DA"/>
    <w:rsid w:val="000904E5"/>
    <w:rsid w:val="00090927"/>
    <w:rsid w:val="00090E37"/>
    <w:rsid w:val="00091130"/>
    <w:rsid w:val="00091373"/>
    <w:rsid w:val="000913DD"/>
    <w:rsid w:val="00091EFA"/>
    <w:rsid w:val="00092569"/>
    <w:rsid w:val="0009265A"/>
    <w:rsid w:val="00092F44"/>
    <w:rsid w:val="00093449"/>
    <w:rsid w:val="00093C81"/>
    <w:rsid w:val="00093F4F"/>
    <w:rsid w:val="000946BA"/>
    <w:rsid w:val="00095856"/>
    <w:rsid w:val="00095AC1"/>
    <w:rsid w:val="00095E40"/>
    <w:rsid w:val="00095EBB"/>
    <w:rsid w:val="000962B8"/>
    <w:rsid w:val="00096CA8"/>
    <w:rsid w:val="00096E3D"/>
    <w:rsid w:val="00096E4F"/>
    <w:rsid w:val="00097624"/>
    <w:rsid w:val="00097FA0"/>
    <w:rsid w:val="000A1C5A"/>
    <w:rsid w:val="000A293C"/>
    <w:rsid w:val="000A2994"/>
    <w:rsid w:val="000A2D2E"/>
    <w:rsid w:val="000A2D7F"/>
    <w:rsid w:val="000A2D93"/>
    <w:rsid w:val="000A31D7"/>
    <w:rsid w:val="000A3269"/>
    <w:rsid w:val="000A4747"/>
    <w:rsid w:val="000A54E5"/>
    <w:rsid w:val="000A5504"/>
    <w:rsid w:val="000A55DD"/>
    <w:rsid w:val="000A56D1"/>
    <w:rsid w:val="000A5D05"/>
    <w:rsid w:val="000A64A0"/>
    <w:rsid w:val="000A6A22"/>
    <w:rsid w:val="000A6C17"/>
    <w:rsid w:val="000A706F"/>
    <w:rsid w:val="000A71FC"/>
    <w:rsid w:val="000A74FC"/>
    <w:rsid w:val="000A7BF8"/>
    <w:rsid w:val="000B0389"/>
    <w:rsid w:val="000B04DA"/>
    <w:rsid w:val="000B053A"/>
    <w:rsid w:val="000B08A7"/>
    <w:rsid w:val="000B0C59"/>
    <w:rsid w:val="000B0DED"/>
    <w:rsid w:val="000B123C"/>
    <w:rsid w:val="000B1853"/>
    <w:rsid w:val="000B18F2"/>
    <w:rsid w:val="000B18FF"/>
    <w:rsid w:val="000B1D6C"/>
    <w:rsid w:val="000B2123"/>
    <w:rsid w:val="000B2691"/>
    <w:rsid w:val="000B2724"/>
    <w:rsid w:val="000B283A"/>
    <w:rsid w:val="000B28AA"/>
    <w:rsid w:val="000B292F"/>
    <w:rsid w:val="000B2C14"/>
    <w:rsid w:val="000B2E93"/>
    <w:rsid w:val="000B3400"/>
    <w:rsid w:val="000B3544"/>
    <w:rsid w:val="000B40F4"/>
    <w:rsid w:val="000B41C8"/>
    <w:rsid w:val="000B51D1"/>
    <w:rsid w:val="000B560C"/>
    <w:rsid w:val="000B57D6"/>
    <w:rsid w:val="000B5AEB"/>
    <w:rsid w:val="000B5B79"/>
    <w:rsid w:val="000B5DDA"/>
    <w:rsid w:val="000B63F0"/>
    <w:rsid w:val="000B697A"/>
    <w:rsid w:val="000B706B"/>
    <w:rsid w:val="000B7287"/>
    <w:rsid w:val="000B733F"/>
    <w:rsid w:val="000B7551"/>
    <w:rsid w:val="000B77AF"/>
    <w:rsid w:val="000B77BD"/>
    <w:rsid w:val="000B7AC3"/>
    <w:rsid w:val="000C03BC"/>
    <w:rsid w:val="000C2126"/>
    <w:rsid w:val="000C23F5"/>
    <w:rsid w:val="000C2F06"/>
    <w:rsid w:val="000C2FF5"/>
    <w:rsid w:val="000C38F6"/>
    <w:rsid w:val="000C3938"/>
    <w:rsid w:val="000C3F13"/>
    <w:rsid w:val="000C3F2D"/>
    <w:rsid w:val="000C4272"/>
    <w:rsid w:val="000C43B0"/>
    <w:rsid w:val="000C45D1"/>
    <w:rsid w:val="000C4919"/>
    <w:rsid w:val="000C5873"/>
    <w:rsid w:val="000C6950"/>
    <w:rsid w:val="000C6AC1"/>
    <w:rsid w:val="000C6F90"/>
    <w:rsid w:val="000C7420"/>
    <w:rsid w:val="000C7626"/>
    <w:rsid w:val="000C76D7"/>
    <w:rsid w:val="000C7E38"/>
    <w:rsid w:val="000C7F69"/>
    <w:rsid w:val="000D0863"/>
    <w:rsid w:val="000D1932"/>
    <w:rsid w:val="000D245B"/>
    <w:rsid w:val="000D2A85"/>
    <w:rsid w:val="000D37EE"/>
    <w:rsid w:val="000D38FF"/>
    <w:rsid w:val="000D4C31"/>
    <w:rsid w:val="000D578B"/>
    <w:rsid w:val="000D57DD"/>
    <w:rsid w:val="000D5856"/>
    <w:rsid w:val="000D5F88"/>
    <w:rsid w:val="000D6193"/>
    <w:rsid w:val="000D64F7"/>
    <w:rsid w:val="000D68B0"/>
    <w:rsid w:val="000D6B34"/>
    <w:rsid w:val="000D6F45"/>
    <w:rsid w:val="000D76CD"/>
    <w:rsid w:val="000D76E3"/>
    <w:rsid w:val="000D77CF"/>
    <w:rsid w:val="000D7A1E"/>
    <w:rsid w:val="000D7BEB"/>
    <w:rsid w:val="000E032D"/>
    <w:rsid w:val="000E09BE"/>
    <w:rsid w:val="000E0A03"/>
    <w:rsid w:val="000E0AD9"/>
    <w:rsid w:val="000E10FD"/>
    <w:rsid w:val="000E11FB"/>
    <w:rsid w:val="000E1525"/>
    <w:rsid w:val="000E1FB1"/>
    <w:rsid w:val="000E236C"/>
    <w:rsid w:val="000E26FF"/>
    <w:rsid w:val="000E28DA"/>
    <w:rsid w:val="000E29A8"/>
    <w:rsid w:val="000E2AF5"/>
    <w:rsid w:val="000E2BB2"/>
    <w:rsid w:val="000E2C61"/>
    <w:rsid w:val="000E2E9A"/>
    <w:rsid w:val="000E31EF"/>
    <w:rsid w:val="000E31F2"/>
    <w:rsid w:val="000E3CEF"/>
    <w:rsid w:val="000E488B"/>
    <w:rsid w:val="000E4A6C"/>
    <w:rsid w:val="000E4B4A"/>
    <w:rsid w:val="000E6048"/>
    <w:rsid w:val="000E6585"/>
    <w:rsid w:val="000E6902"/>
    <w:rsid w:val="000E699B"/>
    <w:rsid w:val="000E6D91"/>
    <w:rsid w:val="000E789C"/>
    <w:rsid w:val="000E7D71"/>
    <w:rsid w:val="000F0283"/>
    <w:rsid w:val="000F02D2"/>
    <w:rsid w:val="000F0719"/>
    <w:rsid w:val="000F097A"/>
    <w:rsid w:val="000F107E"/>
    <w:rsid w:val="000F14A4"/>
    <w:rsid w:val="000F1AFF"/>
    <w:rsid w:val="000F1DED"/>
    <w:rsid w:val="000F2391"/>
    <w:rsid w:val="000F2487"/>
    <w:rsid w:val="000F275A"/>
    <w:rsid w:val="000F2CA5"/>
    <w:rsid w:val="000F329E"/>
    <w:rsid w:val="000F3A32"/>
    <w:rsid w:val="000F3DD9"/>
    <w:rsid w:val="000F42B8"/>
    <w:rsid w:val="000F4712"/>
    <w:rsid w:val="000F4795"/>
    <w:rsid w:val="000F4859"/>
    <w:rsid w:val="000F4B1D"/>
    <w:rsid w:val="000F5372"/>
    <w:rsid w:val="000F5D47"/>
    <w:rsid w:val="000F69CE"/>
    <w:rsid w:val="000F6BA6"/>
    <w:rsid w:val="000F6CB9"/>
    <w:rsid w:val="000F7256"/>
    <w:rsid w:val="000F7779"/>
    <w:rsid w:val="001013CD"/>
    <w:rsid w:val="001018BD"/>
    <w:rsid w:val="0010197E"/>
    <w:rsid w:val="00101C87"/>
    <w:rsid w:val="00102026"/>
    <w:rsid w:val="001028ED"/>
    <w:rsid w:val="001029FC"/>
    <w:rsid w:val="00102A0E"/>
    <w:rsid w:val="00102B0C"/>
    <w:rsid w:val="00103B96"/>
    <w:rsid w:val="00104AEF"/>
    <w:rsid w:val="001051EE"/>
    <w:rsid w:val="001055A5"/>
    <w:rsid w:val="00105B36"/>
    <w:rsid w:val="00106834"/>
    <w:rsid w:val="0010745A"/>
    <w:rsid w:val="001076E8"/>
    <w:rsid w:val="00107C2B"/>
    <w:rsid w:val="0011067C"/>
    <w:rsid w:val="00110DCF"/>
    <w:rsid w:val="00110EC1"/>
    <w:rsid w:val="001117A9"/>
    <w:rsid w:val="001118FD"/>
    <w:rsid w:val="00111B87"/>
    <w:rsid w:val="001126F2"/>
    <w:rsid w:val="0011389E"/>
    <w:rsid w:val="00113C0C"/>
    <w:rsid w:val="001142F4"/>
    <w:rsid w:val="00114514"/>
    <w:rsid w:val="001148AF"/>
    <w:rsid w:val="00114D39"/>
    <w:rsid w:val="00115413"/>
    <w:rsid w:val="00115978"/>
    <w:rsid w:val="00115A46"/>
    <w:rsid w:val="00115A6C"/>
    <w:rsid w:val="00115A82"/>
    <w:rsid w:val="00115B55"/>
    <w:rsid w:val="00115DEB"/>
    <w:rsid w:val="00116388"/>
    <w:rsid w:val="001167CF"/>
    <w:rsid w:val="001169DC"/>
    <w:rsid w:val="001169FC"/>
    <w:rsid w:val="001176A9"/>
    <w:rsid w:val="0012085F"/>
    <w:rsid w:val="00120F6A"/>
    <w:rsid w:val="001229E4"/>
    <w:rsid w:val="00122DD5"/>
    <w:rsid w:val="00123A17"/>
    <w:rsid w:val="00123B1E"/>
    <w:rsid w:val="001241A3"/>
    <w:rsid w:val="001241E7"/>
    <w:rsid w:val="00124370"/>
    <w:rsid w:val="001246AE"/>
    <w:rsid w:val="001246F1"/>
    <w:rsid w:val="00124863"/>
    <w:rsid w:val="00125033"/>
    <w:rsid w:val="00125034"/>
    <w:rsid w:val="00125755"/>
    <w:rsid w:val="00126FEA"/>
    <w:rsid w:val="00127120"/>
    <w:rsid w:val="00130183"/>
    <w:rsid w:val="001302D7"/>
    <w:rsid w:val="00130FAF"/>
    <w:rsid w:val="0013179A"/>
    <w:rsid w:val="001317D6"/>
    <w:rsid w:val="00131979"/>
    <w:rsid w:val="00131BF1"/>
    <w:rsid w:val="00131DC9"/>
    <w:rsid w:val="001326B0"/>
    <w:rsid w:val="00132827"/>
    <w:rsid w:val="00132A9B"/>
    <w:rsid w:val="00132BFB"/>
    <w:rsid w:val="00132C2C"/>
    <w:rsid w:val="001335B1"/>
    <w:rsid w:val="00133BA4"/>
    <w:rsid w:val="00133C16"/>
    <w:rsid w:val="00133DDD"/>
    <w:rsid w:val="0013407B"/>
    <w:rsid w:val="001340D4"/>
    <w:rsid w:val="00134C9F"/>
    <w:rsid w:val="00134EBE"/>
    <w:rsid w:val="0013538E"/>
    <w:rsid w:val="00135521"/>
    <w:rsid w:val="00135673"/>
    <w:rsid w:val="001359F3"/>
    <w:rsid w:val="00135B65"/>
    <w:rsid w:val="00135FD7"/>
    <w:rsid w:val="00136063"/>
    <w:rsid w:val="00136383"/>
    <w:rsid w:val="00136514"/>
    <w:rsid w:val="00136897"/>
    <w:rsid w:val="0013733A"/>
    <w:rsid w:val="001377AA"/>
    <w:rsid w:val="00137D07"/>
    <w:rsid w:val="00137E31"/>
    <w:rsid w:val="001402C6"/>
    <w:rsid w:val="001402F5"/>
    <w:rsid w:val="00140522"/>
    <w:rsid w:val="00140641"/>
    <w:rsid w:val="001406C3"/>
    <w:rsid w:val="00140C26"/>
    <w:rsid w:val="00140FBE"/>
    <w:rsid w:val="001410EF"/>
    <w:rsid w:val="00141959"/>
    <w:rsid w:val="00141D64"/>
    <w:rsid w:val="00142181"/>
    <w:rsid w:val="001422AB"/>
    <w:rsid w:val="00142741"/>
    <w:rsid w:val="00142751"/>
    <w:rsid w:val="0014294C"/>
    <w:rsid w:val="00142F97"/>
    <w:rsid w:val="0014330A"/>
    <w:rsid w:val="00144770"/>
    <w:rsid w:val="0014482F"/>
    <w:rsid w:val="00145065"/>
    <w:rsid w:val="00145392"/>
    <w:rsid w:val="0014561F"/>
    <w:rsid w:val="00145650"/>
    <w:rsid w:val="00145E52"/>
    <w:rsid w:val="001461B1"/>
    <w:rsid w:val="001466D3"/>
    <w:rsid w:val="00146D22"/>
    <w:rsid w:val="00147514"/>
    <w:rsid w:val="00147778"/>
    <w:rsid w:val="0014781A"/>
    <w:rsid w:val="00147E4B"/>
    <w:rsid w:val="0015060D"/>
    <w:rsid w:val="001507E2"/>
    <w:rsid w:val="00151577"/>
    <w:rsid w:val="00151985"/>
    <w:rsid w:val="001523E2"/>
    <w:rsid w:val="0015288C"/>
    <w:rsid w:val="00152C8E"/>
    <w:rsid w:val="00152CB7"/>
    <w:rsid w:val="00153738"/>
    <w:rsid w:val="00153F1C"/>
    <w:rsid w:val="0015466C"/>
    <w:rsid w:val="001549BE"/>
    <w:rsid w:val="00154EDA"/>
    <w:rsid w:val="00154F8C"/>
    <w:rsid w:val="00154F95"/>
    <w:rsid w:val="001550FF"/>
    <w:rsid w:val="001553F0"/>
    <w:rsid w:val="00155AB8"/>
    <w:rsid w:val="00155C0D"/>
    <w:rsid w:val="00155D02"/>
    <w:rsid w:val="00156028"/>
    <w:rsid w:val="001562E2"/>
    <w:rsid w:val="00156A4A"/>
    <w:rsid w:val="00156A9C"/>
    <w:rsid w:val="00156D56"/>
    <w:rsid w:val="001577EB"/>
    <w:rsid w:val="00157FEA"/>
    <w:rsid w:val="00160532"/>
    <w:rsid w:val="00160853"/>
    <w:rsid w:val="0016165E"/>
    <w:rsid w:val="00163079"/>
    <w:rsid w:val="0016338F"/>
    <w:rsid w:val="0016368D"/>
    <w:rsid w:val="00163E58"/>
    <w:rsid w:val="00163E8A"/>
    <w:rsid w:val="00164C28"/>
    <w:rsid w:val="00165E37"/>
    <w:rsid w:val="00165EBF"/>
    <w:rsid w:val="0016636A"/>
    <w:rsid w:val="0016656B"/>
    <w:rsid w:val="001667E1"/>
    <w:rsid w:val="001668D8"/>
    <w:rsid w:val="0016711C"/>
    <w:rsid w:val="00167199"/>
    <w:rsid w:val="001676D4"/>
    <w:rsid w:val="00170CDF"/>
    <w:rsid w:val="00170E07"/>
    <w:rsid w:val="0017145F"/>
    <w:rsid w:val="00171520"/>
    <w:rsid w:val="0017173D"/>
    <w:rsid w:val="00171B20"/>
    <w:rsid w:val="00171D87"/>
    <w:rsid w:val="00171FCB"/>
    <w:rsid w:val="00172169"/>
    <w:rsid w:val="00172186"/>
    <w:rsid w:val="00172D01"/>
    <w:rsid w:val="001730CD"/>
    <w:rsid w:val="00173359"/>
    <w:rsid w:val="001733A1"/>
    <w:rsid w:val="00174240"/>
    <w:rsid w:val="0017436C"/>
    <w:rsid w:val="00174383"/>
    <w:rsid w:val="001751C0"/>
    <w:rsid w:val="001753C4"/>
    <w:rsid w:val="001759C5"/>
    <w:rsid w:val="00175AB3"/>
    <w:rsid w:val="00176047"/>
    <w:rsid w:val="00176C80"/>
    <w:rsid w:val="00177152"/>
    <w:rsid w:val="001771B2"/>
    <w:rsid w:val="00177E35"/>
    <w:rsid w:val="00180684"/>
    <w:rsid w:val="00180829"/>
    <w:rsid w:val="001808E5"/>
    <w:rsid w:val="00180AB9"/>
    <w:rsid w:val="00180E03"/>
    <w:rsid w:val="00181179"/>
    <w:rsid w:val="001815F8"/>
    <w:rsid w:val="00181E65"/>
    <w:rsid w:val="00182697"/>
    <w:rsid w:val="00182890"/>
    <w:rsid w:val="00183B5F"/>
    <w:rsid w:val="001840F6"/>
    <w:rsid w:val="00184715"/>
    <w:rsid w:val="00184866"/>
    <w:rsid w:val="00184CA2"/>
    <w:rsid w:val="0018599D"/>
    <w:rsid w:val="00185AF3"/>
    <w:rsid w:val="00185CE3"/>
    <w:rsid w:val="00186047"/>
    <w:rsid w:val="001867DA"/>
    <w:rsid w:val="00186A7B"/>
    <w:rsid w:val="00186ADF"/>
    <w:rsid w:val="00186B82"/>
    <w:rsid w:val="001905AE"/>
    <w:rsid w:val="00190724"/>
    <w:rsid w:val="00190987"/>
    <w:rsid w:val="00191293"/>
    <w:rsid w:val="00191921"/>
    <w:rsid w:val="001921A1"/>
    <w:rsid w:val="001923D8"/>
    <w:rsid w:val="00192442"/>
    <w:rsid w:val="001927DA"/>
    <w:rsid w:val="00192B22"/>
    <w:rsid w:val="00192C18"/>
    <w:rsid w:val="00193083"/>
    <w:rsid w:val="001930BD"/>
    <w:rsid w:val="00193299"/>
    <w:rsid w:val="00193B40"/>
    <w:rsid w:val="00194783"/>
    <w:rsid w:val="001952A5"/>
    <w:rsid w:val="001952D3"/>
    <w:rsid w:val="00195324"/>
    <w:rsid w:val="0019676D"/>
    <w:rsid w:val="00196D25"/>
    <w:rsid w:val="00196DC8"/>
    <w:rsid w:val="0019733A"/>
    <w:rsid w:val="001973E1"/>
    <w:rsid w:val="001973EA"/>
    <w:rsid w:val="0019791A"/>
    <w:rsid w:val="00197D9D"/>
    <w:rsid w:val="001A0ECA"/>
    <w:rsid w:val="001A1A54"/>
    <w:rsid w:val="001A1E49"/>
    <w:rsid w:val="001A2910"/>
    <w:rsid w:val="001A2B5A"/>
    <w:rsid w:val="001A357E"/>
    <w:rsid w:val="001A3640"/>
    <w:rsid w:val="001A3669"/>
    <w:rsid w:val="001A372A"/>
    <w:rsid w:val="001A4353"/>
    <w:rsid w:val="001A4616"/>
    <w:rsid w:val="001A5AF8"/>
    <w:rsid w:val="001A63B4"/>
    <w:rsid w:val="001A6444"/>
    <w:rsid w:val="001A6F40"/>
    <w:rsid w:val="001A7234"/>
    <w:rsid w:val="001A7665"/>
    <w:rsid w:val="001A7A26"/>
    <w:rsid w:val="001B0025"/>
    <w:rsid w:val="001B060A"/>
    <w:rsid w:val="001B07D8"/>
    <w:rsid w:val="001B07E1"/>
    <w:rsid w:val="001B11D0"/>
    <w:rsid w:val="001B1670"/>
    <w:rsid w:val="001B1A83"/>
    <w:rsid w:val="001B1CB5"/>
    <w:rsid w:val="001B1DB1"/>
    <w:rsid w:val="001B1E52"/>
    <w:rsid w:val="001B2835"/>
    <w:rsid w:val="001B2842"/>
    <w:rsid w:val="001B31A0"/>
    <w:rsid w:val="001B3221"/>
    <w:rsid w:val="001B32FA"/>
    <w:rsid w:val="001B3607"/>
    <w:rsid w:val="001B3F83"/>
    <w:rsid w:val="001B56D4"/>
    <w:rsid w:val="001B5BF7"/>
    <w:rsid w:val="001B605A"/>
    <w:rsid w:val="001B6202"/>
    <w:rsid w:val="001B6875"/>
    <w:rsid w:val="001B6E69"/>
    <w:rsid w:val="001B739C"/>
    <w:rsid w:val="001B74FF"/>
    <w:rsid w:val="001B760C"/>
    <w:rsid w:val="001B77FD"/>
    <w:rsid w:val="001B7916"/>
    <w:rsid w:val="001B7FCE"/>
    <w:rsid w:val="001C0349"/>
    <w:rsid w:val="001C08EC"/>
    <w:rsid w:val="001C090C"/>
    <w:rsid w:val="001C14F8"/>
    <w:rsid w:val="001C15A4"/>
    <w:rsid w:val="001C1DCE"/>
    <w:rsid w:val="001C1EC9"/>
    <w:rsid w:val="001C23B7"/>
    <w:rsid w:val="001C2E0F"/>
    <w:rsid w:val="001C3347"/>
    <w:rsid w:val="001C3FE5"/>
    <w:rsid w:val="001C4540"/>
    <w:rsid w:val="001C45A1"/>
    <w:rsid w:val="001C4DA6"/>
    <w:rsid w:val="001C4F4D"/>
    <w:rsid w:val="001C5135"/>
    <w:rsid w:val="001C56B5"/>
    <w:rsid w:val="001C5F6E"/>
    <w:rsid w:val="001C7EEA"/>
    <w:rsid w:val="001D0039"/>
    <w:rsid w:val="001D11AF"/>
    <w:rsid w:val="001D1ABF"/>
    <w:rsid w:val="001D1C7B"/>
    <w:rsid w:val="001D1D0A"/>
    <w:rsid w:val="001D220C"/>
    <w:rsid w:val="001D2660"/>
    <w:rsid w:val="001D2872"/>
    <w:rsid w:val="001D2954"/>
    <w:rsid w:val="001D30C9"/>
    <w:rsid w:val="001D30E3"/>
    <w:rsid w:val="001D33ED"/>
    <w:rsid w:val="001D3900"/>
    <w:rsid w:val="001D3983"/>
    <w:rsid w:val="001D3BED"/>
    <w:rsid w:val="001D4D62"/>
    <w:rsid w:val="001D4E5A"/>
    <w:rsid w:val="001D58FD"/>
    <w:rsid w:val="001D61E6"/>
    <w:rsid w:val="001D6962"/>
    <w:rsid w:val="001D6F4A"/>
    <w:rsid w:val="001D7240"/>
    <w:rsid w:val="001D770B"/>
    <w:rsid w:val="001E045A"/>
    <w:rsid w:val="001E068D"/>
    <w:rsid w:val="001E0B28"/>
    <w:rsid w:val="001E125D"/>
    <w:rsid w:val="001E15A0"/>
    <w:rsid w:val="001E162F"/>
    <w:rsid w:val="001E16A2"/>
    <w:rsid w:val="001E178E"/>
    <w:rsid w:val="001E17B1"/>
    <w:rsid w:val="001E20F5"/>
    <w:rsid w:val="001E219D"/>
    <w:rsid w:val="001E2580"/>
    <w:rsid w:val="001E314B"/>
    <w:rsid w:val="001E32B5"/>
    <w:rsid w:val="001E3574"/>
    <w:rsid w:val="001E35EE"/>
    <w:rsid w:val="001E428D"/>
    <w:rsid w:val="001E459A"/>
    <w:rsid w:val="001E4C4F"/>
    <w:rsid w:val="001E510A"/>
    <w:rsid w:val="001E6343"/>
    <w:rsid w:val="001E6E60"/>
    <w:rsid w:val="001E73A8"/>
    <w:rsid w:val="001E73FF"/>
    <w:rsid w:val="001E75B5"/>
    <w:rsid w:val="001E76C4"/>
    <w:rsid w:val="001E7CF1"/>
    <w:rsid w:val="001E7D66"/>
    <w:rsid w:val="001F09C8"/>
    <w:rsid w:val="001F1CA1"/>
    <w:rsid w:val="001F1D94"/>
    <w:rsid w:val="001F2333"/>
    <w:rsid w:val="001F2820"/>
    <w:rsid w:val="001F2A79"/>
    <w:rsid w:val="001F2D00"/>
    <w:rsid w:val="001F3094"/>
    <w:rsid w:val="001F3658"/>
    <w:rsid w:val="001F3995"/>
    <w:rsid w:val="001F4027"/>
    <w:rsid w:val="001F471C"/>
    <w:rsid w:val="001F4CED"/>
    <w:rsid w:val="001F5094"/>
    <w:rsid w:val="001F5335"/>
    <w:rsid w:val="001F5BC1"/>
    <w:rsid w:val="001F5CE1"/>
    <w:rsid w:val="001F5ED9"/>
    <w:rsid w:val="001F765F"/>
    <w:rsid w:val="001F7C6A"/>
    <w:rsid w:val="001F7EDB"/>
    <w:rsid w:val="002002E5"/>
    <w:rsid w:val="00200540"/>
    <w:rsid w:val="002012F3"/>
    <w:rsid w:val="002014A6"/>
    <w:rsid w:val="00202BAC"/>
    <w:rsid w:val="00202D56"/>
    <w:rsid w:val="002030DA"/>
    <w:rsid w:val="00203286"/>
    <w:rsid w:val="00203A2F"/>
    <w:rsid w:val="00203BCD"/>
    <w:rsid w:val="00203DF9"/>
    <w:rsid w:val="00204205"/>
    <w:rsid w:val="0020480B"/>
    <w:rsid w:val="00204C6B"/>
    <w:rsid w:val="002054A9"/>
    <w:rsid w:val="00205903"/>
    <w:rsid w:val="00205BD2"/>
    <w:rsid w:val="00206D3A"/>
    <w:rsid w:val="00207572"/>
    <w:rsid w:val="00207C4C"/>
    <w:rsid w:val="00207CC3"/>
    <w:rsid w:val="00207E0F"/>
    <w:rsid w:val="00207F58"/>
    <w:rsid w:val="002111A2"/>
    <w:rsid w:val="00211977"/>
    <w:rsid w:val="00211E5A"/>
    <w:rsid w:val="00211E7B"/>
    <w:rsid w:val="00212B14"/>
    <w:rsid w:val="00212CEE"/>
    <w:rsid w:val="00212D45"/>
    <w:rsid w:val="00213094"/>
    <w:rsid w:val="00213D82"/>
    <w:rsid w:val="00213F16"/>
    <w:rsid w:val="002140CF"/>
    <w:rsid w:val="00214504"/>
    <w:rsid w:val="0021490E"/>
    <w:rsid w:val="00215089"/>
    <w:rsid w:val="002154F2"/>
    <w:rsid w:val="00216794"/>
    <w:rsid w:val="002167B6"/>
    <w:rsid w:val="00216ED6"/>
    <w:rsid w:val="00217102"/>
    <w:rsid w:val="002173C6"/>
    <w:rsid w:val="002173D8"/>
    <w:rsid w:val="002178C6"/>
    <w:rsid w:val="002178D8"/>
    <w:rsid w:val="00217AC7"/>
    <w:rsid w:val="00217DB8"/>
    <w:rsid w:val="00220097"/>
    <w:rsid w:val="00220AE3"/>
    <w:rsid w:val="00220B94"/>
    <w:rsid w:val="00220FDF"/>
    <w:rsid w:val="00221278"/>
    <w:rsid w:val="00221C30"/>
    <w:rsid w:val="00222168"/>
    <w:rsid w:val="00222265"/>
    <w:rsid w:val="00222449"/>
    <w:rsid w:val="0022255A"/>
    <w:rsid w:val="00222AF4"/>
    <w:rsid w:val="00222BD1"/>
    <w:rsid w:val="00222CC2"/>
    <w:rsid w:val="00223445"/>
    <w:rsid w:val="00223B51"/>
    <w:rsid w:val="00224C76"/>
    <w:rsid w:val="00224D5D"/>
    <w:rsid w:val="00224FCA"/>
    <w:rsid w:val="002258C0"/>
    <w:rsid w:val="00225A3E"/>
    <w:rsid w:val="00225C75"/>
    <w:rsid w:val="00225F68"/>
    <w:rsid w:val="00226A8E"/>
    <w:rsid w:val="002270BE"/>
    <w:rsid w:val="00227124"/>
    <w:rsid w:val="00227318"/>
    <w:rsid w:val="0022735C"/>
    <w:rsid w:val="00227469"/>
    <w:rsid w:val="0022750D"/>
    <w:rsid w:val="00227C9D"/>
    <w:rsid w:val="00230DBC"/>
    <w:rsid w:val="00230FF3"/>
    <w:rsid w:val="00231770"/>
    <w:rsid w:val="00231A24"/>
    <w:rsid w:val="00231D85"/>
    <w:rsid w:val="00231F01"/>
    <w:rsid w:val="00232585"/>
    <w:rsid w:val="00232750"/>
    <w:rsid w:val="00232DA7"/>
    <w:rsid w:val="002332AF"/>
    <w:rsid w:val="0023335E"/>
    <w:rsid w:val="00233E16"/>
    <w:rsid w:val="00233E3F"/>
    <w:rsid w:val="00234863"/>
    <w:rsid w:val="00234AF0"/>
    <w:rsid w:val="002361EF"/>
    <w:rsid w:val="002367DB"/>
    <w:rsid w:val="00236BBB"/>
    <w:rsid w:val="00237825"/>
    <w:rsid w:val="00240652"/>
    <w:rsid w:val="0024078A"/>
    <w:rsid w:val="00240841"/>
    <w:rsid w:val="002413CA"/>
    <w:rsid w:val="00241644"/>
    <w:rsid w:val="00241755"/>
    <w:rsid w:val="002422D4"/>
    <w:rsid w:val="002423D6"/>
    <w:rsid w:val="0024285F"/>
    <w:rsid w:val="0024399E"/>
    <w:rsid w:val="00244774"/>
    <w:rsid w:val="00245470"/>
    <w:rsid w:val="002456E0"/>
    <w:rsid w:val="00246299"/>
    <w:rsid w:val="002463C4"/>
    <w:rsid w:val="00246853"/>
    <w:rsid w:val="002468D2"/>
    <w:rsid w:val="00246D1E"/>
    <w:rsid w:val="00247E3B"/>
    <w:rsid w:val="00247FBD"/>
    <w:rsid w:val="0025071D"/>
    <w:rsid w:val="002507ED"/>
    <w:rsid w:val="00250A46"/>
    <w:rsid w:val="00251235"/>
    <w:rsid w:val="0025156B"/>
    <w:rsid w:val="002518D8"/>
    <w:rsid w:val="0025295D"/>
    <w:rsid w:val="00252FAA"/>
    <w:rsid w:val="0025381C"/>
    <w:rsid w:val="00253DF1"/>
    <w:rsid w:val="0025434C"/>
    <w:rsid w:val="002548A1"/>
    <w:rsid w:val="00255252"/>
    <w:rsid w:val="002555A5"/>
    <w:rsid w:val="002559F8"/>
    <w:rsid w:val="00255B04"/>
    <w:rsid w:val="0025601E"/>
    <w:rsid w:val="002565A7"/>
    <w:rsid w:val="0025666A"/>
    <w:rsid w:val="00256997"/>
    <w:rsid w:val="00256BA9"/>
    <w:rsid w:val="002573CC"/>
    <w:rsid w:val="00257673"/>
    <w:rsid w:val="0025782C"/>
    <w:rsid w:val="00260048"/>
    <w:rsid w:val="00260684"/>
    <w:rsid w:val="00260A53"/>
    <w:rsid w:val="00260C50"/>
    <w:rsid w:val="00261B17"/>
    <w:rsid w:val="00261BD3"/>
    <w:rsid w:val="00261D94"/>
    <w:rsid w:val="00262499"/>
    <w:rsid w:val="00262D3F"/>
    <w:rsid w:val="00262E4D"/>
    <w:rsid w:val="00263D14"/>
    <w:rsid w:val="002643B8"/>
    <w:rsid w:val="00264664"/>
    <w:rsid w:val="002647FF"/>
    <w:rsid w:val="00264A44"/>
    <w:rsid w:val="002651D7"/>
    <w:rsid w:val="00265479"/>
    <w:rsid w:val="002658A7"/>
    <w:rsid w:val="00265CB0"/>
    <w:rsid w:val="00265E4C"/>
    <w:rsid w:val="00265F7B"/>
    <w:rsid w:val="00266D49"/>
    <w:rsid w:val="00266DB8"/>
    <w:rsid w:val="00266E4E"/>
    <w:rsid w:val="00266F37"/>
    <w:rsid w:val="00267BAD"/>
    <w:rsid w:val="00267D00"/>
    <w:rsid w:val="00272323"/>
    <w:rsid w:val="002727AF"/>
    <w:rsid w:val="00272F6D"/>
    <w:rsid w:val="00273114"/>
    <w:rsid w:val="0027336C"/>
    <w:rsid w:val="002735ED"/>
    <w:rsid w:val="00273C62"/>
    <w:rsid w:val="002747C4"/>
    <w:rsid w:val="0027484F"/>
    <w:rsid w:val="00274B98"/>
    <w:rsid w:val="00274CF3"/>
    <w:rsid w:val="00275BC3"/>
    <w:rsid w:val="00275C91"/>
    <w:rsid w:val="00275DC9"/>
    <w:rsid w:val="002764FD"/>
    <w:rsid w:val="002766CF"/>
    <w:rsid w:val="002771BA"/>
    <w:rsid w:val="002809BA"/>
    <w:rsid w:val="00280ED6"/>
    <w:rsid w:val="00281136"/>
    <w:rsid w:val="00281784"/>
    <w:rsid w:val="00281D4C"/>
    <w:rsid w:val="00281DA5"/>
    <w:rsid w:val="00281FBA"/>
    <w:rsid w:val="00281FDB"/>
    <w:rsid w:val="002822C0"/>
    <w:rsid w:val="00282A78"/>
    <w:rsid w:val="00282D3C"/>
    <w:rsid w:val="00282F9B"/>
    <w:rsid w:val="00283199"/>
    <w:rsid w:val="00283C89"/>
    <w:rsid w:val="00284162"/>
    <w:rsid w:val="002843BE"/>
    <w:rsid w:val="00284625"/>
    <w:rsid w:val="002849E4"/>
    <w:rsid w:val="00285712"/>
    <w:rsid w:val="00285CA5"/>
    <w:rsid w:val="00285DBF"/>
    <w:rsid w:val="00285EBD"/>
    <w:rsid w:val="00286221"/>
    <w:rsid w:val="00286A43"/>
    <w:rsid w:val="00287886"/>
    <w:rsid w:val="00287947"/>
    <w:rsid w:val="00290325"/>
    <w:rsid w:val="0029152C"/>
    <w:rsid w:val="00291D51"/>
    <w:rsid w:val="0029206A"/>
    <w:rsid w:val="00292628"/>
    <w:rsid w:val="00292BD1"/>
    <w:rsid w:val="00293210"/>
    <w:rsid w:val="00293D76"/>
    <w:rsid w:val="00293D9F"/>
    <w:rsid w:val="0029443C"/>
    <w:rsid w:val="00294539"/>
    <w:rsid w:val="00294CB6"/>
    <w:rsid w:val="00294D57"/>
    <w:rsid w:val="00295316"/>
    <w:rsid w:val="0029536E"/>
    <w:rsid w:val="002964A9"/>
    <w:rsid w:val="002964D4"/>
    <w:rsid w:val="00296C90"/>
    <w:rsid w:val="002972B1"/>
    <w:rsid w:val="002A0187"/>
    <w:rsid w:val="002A065D"/>
    <w:rsid w:val="002A06B7"/>
    <w:rsid w:val="002A0A2B"/>
    <w:rsid w:val="002A0D2B"/>
    <w:rsid w:val="002A12A5"/>
    <w:rsid w:val="002A145C"/>
    <w:rsid w:val="002A1E17"/>
    <w:rsid w:val="002A2033"/>
    <w:rsid w:val="002A224A"/>
    <w:rsid w:val="002A3062"/>
    <w:rsid w:val="002A32A5"/>
    <w:rsid w:val="002A366A"/>
    <w:rsid w:val="002A3A03"/>
    <w:rsid w:val="002A3C4F"/>
    <w:rsid w:val="002A3D2C"/>
    <w:rsid w:val="002A4045"/>
    <w:rsid w:val="002A41B3"/>
    <w:rsid w:val="002A4817"/>
    <w:rsid w:val="002A4D49"/>
    <w:rsid w:val="002A4EA1"/>
    <w:rsid w:val="002A54FB"/>
    <w:rsid w:val="002A5BB1"/>
    <w:rsid w:val="002A63F8"/>
    <w:rsid w:val="002A6467"/>
    <w:rsid w:val="002A6EEE"/>
    <w:rsid w:val="002A7253"/>
    <w:rsid w:val="002A7336"/>
    <w:rsid w:val="002A7544"/>
    <w:rsid w:val="002B007B"/>
    <w:rsid w:val="002B02AC"/>
    <w:rsid w:val="002B0F26"/>
    <w:rsid w:val="002B15A3"/>
    <w:rsid w:val="002B15F4"/>
    <w:rsid w:val="002B1B70"/>
    <w:rsid w:val="002B2838"/>
    <w:rsid w:val="002B3333"/>
    <w:rsid w:val="002B34B5"/>
    <w:rsid w:val="002B372C"/>
    <w:rsid w:val="002B3920"/>
    <w:rsid w:val="002B3950"/>
    <w:rsid w:val="002B3C10"/>
    <w:rsid w:val="002B3C8E"/>
    <w:rsid w:val="002B4220"/>
    <w:rsid w:val="002B42EE"/>
    <w:rsid w:val="002B44C5"/>
    <w:rsid w:val="002B4FDA"/>
    <w:rsid w:val="002B50D0"/>
    <w:rsid w:val="002B5577"/>
    <w:rsid w:val="002B5C5C"/>
    <w:rsid w:val="002B6094"/>
    <w:rsid w:val="002B635A"/>
    <w:rsid w:val="002B637C"/>
    <w:rsid w:val="002B6A08"/>
    <w:rsid w:val="002B6AA5"/>
    <w:rsid w:val="002B7025"/>
    <w:rsid w:val="002B7071"/>
    <w:rsid w:val="002B712C"/>
    <w:rsid w:val="002B75EB"/>
    <w:rsid w:val="002B7CCA"/>
    <w:rsid w:val="002B7EF0"/>
    <w:rsid w:val="002B7F53"/>
    <w:rsid w:val="002C002E"/>
    <w:rsid w:val="002C04BC"/>
    <w:rsid w:val="002C0790"/>
    <w:rsid w:val="002C0F25"/>
    <w:rsid w:val="002C0FFC"/>
    <w:rsid w:val="002C12D4"/>
    <w:rsid w:val="002C21EF"/>
    <w:rsid w:val="002C24F1"/>
    <w:rsid w:val="002C276F"/>
    <w:rsid w:val="002C3372"/>
    <w:rsid w:val="002C34C9"/>
    <w:rsid w:val="002C3684"/>
    <w:rsid w:val="002C428B"/>
    <w:rsid w:val="002C5063"/>
    <w:rsid w:val="002C5202"/>
    <w:rsid w:val="002C5799"/>
    <w:rsid w:val="002C5F46"/>
    <w:rsid w:val="002C631A"/>
    <w:rsid w:val="002C736A"/>
    <w:rsid w:val="002C7D3C"/>
    <w:rsid w:val="002C7E47"/>
    <w:rsid w:val="002D0004"/>
    <w:rsid w:val="002D052C"/>
    <w:rsid w:val="002D05FA"/>
    <w:rsid w:val="002D21D4"/>
    <w:rsid w:val="002D2769"/>
    <w:rsid w:val="002D29FE"/>
    <w:rsid w:val="002D2DAD"/>
    <w:rsid w:val="002D3559"/>
    <w:rsid w:val="002D3728"/>
    <w:rsid w:val="002D3D25"/>
    <w:rsid w:val="002D41B4"/>
    <w:rsid w:val="002D4D9B"/>
    <w:rsid w:val="002D4F01"/>
    <w:rsid w:val="002D50F5"/>
    <w:rsid w:val="002D52EE"/>
    <w:rsid w:val="002D54E1"/>
    <w:rsid w:val="002D5A41"/>
    <w:rsid w:val="002D5D13"/>
    <w:rsid w:val="002D694E"/>
    <w:rsid w:val="002D6EC9"/>
    <w:rsid w:val="002D78B2"/>
    <w:rsid w:val="002D79A9"/>
    <w:rsid w:val="002D7AC1"/>
    <w:rsid w:val="002D7EEE"/>
    <w:rsid w:val="002E01AF"/>
    <w:rsid w:val="002E071A"/>
    <w:rsid w:val="002E0F74"/>
    <w:rsid w:val="002E118F"/>
    <w:rsid w:val="002E14DE"/>
    <w:rsid w:val="002E17CE"/>
    <w:rsid w:val="002E217C"/>
    <w:rsid w:val="002E223D"/>
    <w:rsid w:val="002E2504"/>
    <w:rsid w:val="002E28FB"/>
    <w:rsid w:val="002E2C00"/>
    <w:rsid w:val="002E2CB1"/>
    <w:rsid w:val="002E393D"/>
    <w:rsid w:val="002E3A87"/>
    <w:rsid w:val="002E3D9C"/>
    <w:rsid w:val="002E3FB5"/>
    <w:rsid w:val="002E4CCB"/>
    <w:rsid w:val="002E4CF4"/>
    <w:rsid w:val="002E4D38"/>
    <w:rsid w:val="002E53FE"/>
    <w:rsid w:val="002E548E"/>
    <w:rsid w:val="002E56DB"/>
    <w:rsid w:val="002E59C8"/>
    <w:rsid w:val="002E60EF"/>
    <w:rsid w:val="002E659F"/>
    <w:rsid w:val="002E65CC"/>
    <w:rsid w:val="002E65E7"/>
    <w:rsid w:val="002E6A00"/>
    <w:rsid w:val="002E6C62"/>
    <w:rsid w:val="002E7979"/>
    <w:rsid w:val="002F01F1"/>
    <w:rsid w:val="002F05BD"/>
    <w:rsid w:val="002F1447"/>
    <w:rsid w:val="002F173D"/>
    <w:rsid w:val="002F2D41"/>
    <w:rsid w:val="002F30F0"/>
    <w:rsid w:val="002F3BCF"/>
    <w:rsid w:val="002F43A0"/>
    <w:rsid w:val="002F4A95"/>
    <w:rsid w:val="002F4DA3"/>
    <w:rsid w:val="002F55A0"/>
    <w:rsid w:val="002F55D0"/>
    <w:rsid w:val="002F64BF"/>
    <w:rsid w:val="002F67D9"/>
    <w:rsid w:val="002F6B1E"/>
    <w:rsid w:val="002F6CA9"/>
    <w:rsid w:val="002F7149"/>
    <w:rsid w:val="002F71BE"/>
    <w:rsid w:val="002F7224"/>
    <w:rsid w:val="002F770D"/>
    <w:rsid w:val="003016E0"/>
    <w:rsid w:val="00302189"/>
    <w:rsid w:val="00302423"/>
    <w:rsid w:val="00302AEF"/>
    <w:rsid w:val="003030A8"/>
    <w:rsid w:val="00303294"/>
    <w:rsid w:val="00303525"/>
    <w:rsid w:val="00303860"/>
    <w:rsid w:val="0030391A"/>
    <w:rsid w:val="00303A2A"/>
    <w:rsid w:val="00303A49"/>
    <w:rsid w:val="00303C94"/>
    <w:rsid w:val="00303C95"/>
    <w:rsid w:val="00303DA3"/>
    <w:rsid w:val="003040EB"/>
    <w:rsid w:val="00304398"/>
    <w:rsid w:val="00304FDF"/>
    <w:rsid w:val="00304FFC"/>
    <w:rsid w:val="003050B8"/>
    <w:rsid w:val="003050D0"/>
    <w:rsid w:val="003053BE"/>
    <w:rsid w:val="0030544F"/>
    <w:rsid w:val="0030561F"/>
    <w:rsid w:val="00305BED"/>
    <w:rsid w:val="00306107"/>
    <w:rsid w:val="0030624C"/>
    <w:rsid w:val="00306293"/>
    <w:rsid w:val="003070A9"/>
    <w:rsid w:val="00307B0A"/>
    <w:rsid w:val="00307EBA"/>
    <w:rsid w:val="003100DF"/>
    <w:rsid w:val="003105A1"/>
    <w:rsid w:val="003107CE"/>
    <w:rsid w:val="00310F5B"/>
    <w:rsid w:val="003134CC"/>
    <w:rsid w:val="00313AFF"/>
    <w:rsid w:val="00313F60"/>
    <w:rsid w:val="00313FE8"/>
    <w:rsid w:val="0031408F"/>
    <w:rsid w:val="003143D1"/>
    <w:rsid w:val="00314884"/>
    <w:rsid w:val="0031599D"/>
    <w:rsid w:val="00315BC3"/>
    <w:rsid w:val="00315FD0"/>
    <w:rsid w:val="0031605B"/>
    <w:rsid w:val="003165DB"/>
    <w:rsid w:val="003169DC"/>
    <w:rsid w:val="00316FC5"/>
    <w:rsid w:val="003171FF"/>
    <w:rsid w:val="00317735"/>
    <w:rsid w:val="0031779D"/>
    <w:rsid w:val="00317F93"/>
    <w:rsid w:val="003202D9"/>
    <w:rsid w:val="00320360"/>
    <w:rsid w:val="0032099D"/>
    <w:rsid w:val="00321A2F"/>
    <w:rsid w:val="00321A62"/>
    <w:rsid w:val="003227B4"/>
    <w:rsid w:val="003229A0"/>
    <w:rsid w:val="00322B92"/>
    <w:rsid w:val="00322DF2"/>
    <w:rsid w:val="00322EEE"/>
    <w:rsid w:val="0032358C"/>
    <w:rsid w:val="00323C34"/>
    <w:rsid w:val="00324860"/>
    <w:rsid w:val="00324A82"/>
    <w:rsid w:val="00324BA3"/>
    <w:rsid w:val="00325089"/>
    <w:rsid w:val="003256DD"/>
    <w:rsid w:val="00325AB6"/>
    <w:rsid w:val="00325CC9"/>
    <w:rsid w:val="00326526"/>
    <w:rsid w:val="00326764"/>
    <w:rsid w:val="00327986"/>
    <w:rsid w:val="00330E54"/>
    <w:rsid w:val="0033129F"/>
    <w:rsid w:val="0033300A"/>
    <w:rsid w:val="00333675"/>
    <w:rsid w:val="00333893"/>
    <w:rsid w:val="003338BE"/>
    <w:rsid w:val="00334949"/>
    <w:rsid w:val="00335277"/>
    <w:rsid w:val="00335826"/>
    <w:rsid w:val="00335B41"/>
    <w:rsid w:val="00335E62"/>
    <w:rsid w:val="00336794"/>
    <w:rsid w:val="00337D80"/>
    <w:rsid w:val="00337EA5"/>
    <w:rsid w:val="00340592"/>
    <w:rsid w:val="003405BB"/>
    <w:rsid w:val="003410A1"/>
    <w:rsid w:val="00341251"/>
    <w:rsid w:val="00341B43"/>
    <w:rsid w:val="00342FF6"/>
    <w:rsid w:val="003432BA"/>
    <w:rsid w:val="003433A5"/>
    <w:rsid w:val="003434CB"/>
    <w:rsid w:val="00343C20"/>
    <w:rsid w:val="00343FF4"/>
    <w:rsid w:val="00345427"/>
    <w:rsid w:val="00345FDE"/>
    <w:rsid w:val="00346290"/>
    <w:rsid w:val="0034642C"/>
    <w:rsid w:val="00346B8E"/>
    <w:rsid w:val="00346EC3"/>
    <w:rsid w:val="00346FB2"/>
    <w:rsid w:val="00347262"/>
    <w:rsid w:val="003473CA"/>
    <w:rsid w:val="003475DB"/>
    <w:rsid w:val="00347CCB"/>
    <w:rsid w:val="00350377"/>
    <w:rsid w:val="00350430"/>
    <w:rsid w:val="00350998"/>
    <w:rsid w:val="00350A86"/>
    <w:rsid w:val="00350AE6"/>
    <w:rsid w:val="00351131"/>
    <w:rsid w:val="00351432"/>
    <w:rsid w:val="0035147B"/>
    <w:rsid w:val="00351DA0"/>
    <w:rsid w:val="00352500"/>
    <w:rsid w:val="003528EA"/>
    <w:rsid w:val="003529DE"/>
    <w:rsid w:val="00352E59"/>
    <w:rsid w:val="00353398"/>
    <w:rsid w:val="00353572"/>
    <w:rsid w:val="00353AB6"/>
    <w:rsid w:val="0035468A"/>
    <w:rsid w:val="00354B99"/>
    <w:rsid w:val="00354D6A"/>
    <w:rsid w:val="00355B55"/>
    <w:rsid w:val="0035631D"/>
    <w:rsid w:val="003563DE"/>
    <w:rsid w:val="00356BB8"/>
    <w:rsid w:val="00357424"/>
    <w:rsid w:val="0035747A"/>
    <w:rsid w:val="003578E8"/>
    <w:rsid w:val="00357A4E"/>
    <w:rsid w:val="00357BF7"/>
    <w:rsid w:val="00360080"/>
    <w:rsid w:val="00360C81"/>
    <w:rsid w:val="003614D5"/>
    <w:rsid w:val="00361602"/>
    <w:rsid w:val="00361A7F"/>
    <w:rsid w:val="003621E0"/>
    <w:rsid w:val="0036240E"/>
    <w:rsid w:val="00362440"/>
    <w:rsid w:val="003624EA"/>
    <w:rsid w:val="0036264C"/>
    <w:rsid w:val="003626B8"/>
    <w:rsid w:val="00362BEB"/>
    <w:rsid w:val="00362BEF"/>
    <w:rsid w:val="00362EFB"/>
    <w:rsid w:val="00363183"/>
    <w:rsid w:val="00363414"/>
    <w:rsid w:val="0036352E"/>
    <w:rsid w:val="0036366C"/>
    <w:rsid w:val="00364C54"/>
    <w:rsid w:val="00364D18"/>
    <w:rsid w:val="0036503C"/>
    <w:rsid w:val="003660A7"/>
    <w:rsid w:val="00366CC4"/>
    <w:rsid w:val="003673BD"/>
    <w:rsid w:val="0036741A"/>
    <w:rsid w:val="003674A1"/>
    <w:rsid w:val="003679D5"/>
    <w:rsid w:val="00367E9A"/>
    <w:rsid w:val="003703CB"/>
    <w:rsid w:val="00371630"/>
    <w:rsid w:val="00371A63"/>
    <w:rsid w:val="00371B5F"/>
    <w:rsid w:val="00371B7F"/>
    <w:rsid w:val="00372840"/>
    <w:rsid w:val="00372855"/>
    <w:rsid w:val="00372AFC"/>
    <w:rsid w:val="00372B63"/>
    <w:rsid w:val="00372C19"/>
    <w:rsid w:val="00373AB2"/>
    <w:rsid w:val="0037439F"/>
    <w:rsid w:val="00374489"/>
    <w:rsid w:val="0037459A"/>
    <w:rsid w:val="0037459F"/>
    <w:rsid w:val="003745FC"/>
    <w:rsid w:val="00374C27"/>
    <w:rsid w:val="003751FE"/>
    <w:rsid w:val="00375EA4"/>
    <w:rsid w:val="00376035"/>
    <w:rsid w:val="003761C1"/>
    <w:rsid w:val="00376EC4"/>
    <w:rsid w:val="00377EC8"/>
    <w:rsid w:val="0038003B"/>
    <w:rsid w:val="00380646"/>
    <w:rsid w:val="00380A78"/>
    <w:rsid w:val="00381775"/>
    <w:rsid w:val="003819CA"/>
    <w:rsid w:val="003819E9"/>
    <w:rsid w:val="003825EE"/>
    <w:rsid w:val="003826F8"/>
    <w:rsid w:val="00384358"/>
    <w:rsid w:val="003843C1"/>
    <w:rsid w:val="00384BAF"/>
    <w:rsid w:val="0038530A"/>
    <w:rsid w:val="0038534B"/>
    <w:rsid w:val="003853DF"/>
    <w:rsid w:val="003855D9"/>
    <w:rsid w:val="00385F34"/>
    <w:rsid w:val="0038664B"/>
    <w:rsid w:val="00386E3F"/>
    <w:rsid w:val="0038751E"/>
    <w:rsid w:val="00387A70"/>
    <w:rsid w:val="003904E9"/>
    <w:rsid w:val="0039111C"/>
    <w:rsid w:val="00391A15"/>
    <w:rsid w:val="00392843"/>
    <w:rsid w:val="00392DA8"/>
    <w:rsid w:val="00393135"/>
    <w:rsid w:val="0039326E"/>
    <w:rsid w:val="00393A30"/>
    <w:rsid w:val="00393CC7"/>
    <w:rsid w:val="003942D7"/>
    <w:rsid w:val="003950C6"/>
    <w:rsid w:val="00395C11"/>
    <w:rsid w:val="003967E0"/>
    <w:rsid w:val="00396E00"/>
    <w:rsid w:val="0039742B"/>
    <w:rsid w:val="00397499"/>
    <w:rsid w:val="00397B3E"/>
    <w:rsid w:val="003A0A95"/>
    <w:rsid w:val="003A0DF6"/>
    <w:rsid w:val="003A20F3"/>
    <w:rsid w:val="003A2186"/>
    <w:rsid w:val="003A3785"/>
    <w:rsid w:val="003A3CB9"/>
    <w:rsid w:val="003A4511"/>
    <w:rsid w:val="003A45CC"/>
    <w:rsid w:val="003A4BDA"/>
    <w:rsid w:val="003A4CAF"/>
    <w:rsid w:val="003A51F0"/>
    <w:rsid w:val="003A6503"/>
    <w:rsid w:val="003A677D"/>
    <w:rsid w:val="003A68C9"/>
    <w:rsid w:val="003A7926"/>
    <w:rsid w:val="003A7DE8"/>
    <w:rsid w:val="003B0AE4"/>
    <w:rsid w:val="003B0B5D"/>
    <w:rsid w:val="003B1068"/>
    <w:rsid w:val="003B1D65"/>
    <w:rsid w:val="003B1D8C"/>
    <w:rsid w:val="003B1EAE"/>
    <w:rsid w:val="003B20DA"/>
    <w:rsid w:val="003B2663"/>
    <w:rsid w:val="003B284D"/>
    <w:rsid w:val="003B30EA"/>
    <w:rsid w:val="003B3360"/>
    <w:rsid w:val="003B355C"/>
    <w:rsid w:val="003B3567"/>
    <w:rsid w:val="003B361C"/>
    <w:rsid w:val="003B368E"/>
    <w:rsid w:val="003B395B"/>
    <w:rsid w:val="003B3EFF"/>
    <w:rsid w:val="003B3F7B"/>
    <w:rsid w:val="003B3F89"/>
    <w:rsid w:val="003B4091"/>
    <w:rsid w:val="003B4213"/>
    <w:rsid w:val="003B4C48"/>
    <w:rsid w:val="003B4DD8"/>
    <w:rsid w:val="003B53BD"/>
    <w:rsid w:val="003B5421"/>
    <w:rsid w:val="003B6061"/>
    <w:rsid w:val="003B69AF"/>
    <w:rsid w:val="003B6AF4"/>
    <w:rsid w:val="003B78E5"/>
    <w:rsid w:val="003B7A70"/>
    <w:rsid w:val="003C0186"/>
    <w:rsid w:val="003C0319"/>
    <w:rsid w:val="003C05E0"/>
    <w:rsid w:val="003C0636"/>
    <w:rsid w:val="003C090E"/>
    <w:rsid w:val="003C0BEF"/>
    <w:rsid w:val="003C0D09"/>
    <w:rsid w:val="003C13D5"/>
    <w:rsid w:val="003C2485"/>
    <w:rsid w:val="003C2F99"/>
    <w:rsid w:val="003C3B0E"/>
    <w:rsid w:val="003C42B4"/>
    <w:rsid w:val="003C42EE"/>
    <w:rsid w:val="003C46B2"/>
    <w:rsid w:val="003C4D68"/>
    <w:rsid w:val="003C5818"/>
    <w:rsid w:val="003C5B5D"/>
    <w:rsid w:val="003C5D9D"/>
    <w:rsid w:val="003C6559"/>
    <w:rsid w:val="003C69F6"/>
    <w:rsid w:val="003C6A07"/>
    <w:rsid w:val="003C713C"/>
    <w:rsid w:val="003C7E8E"/>
    <w:rsid w:val="003D0938"/>
    <w:rsid w:val="003D0B37"/>
    <w:rsid w:val="003D1F56"/>
    <w:rsid w:val="003D215B"/>
    <w:rsid w:val="003D2489"/>
    <w:rsid w:val="003D2B2D"/>
    <w:rsid w:val="003D2BA2"/>
    <w:rsid w:val="003D2CD1"/>
    <w:rsid w:val="003D2F71"/>
    <w:rsid w:val="003D379B"/>
    <w:rsid w:val="003D4D26"/>
    <w:rsid w:val="003D4DF2"/>
    <w:rsid w:val="003D4F8C"/>
    <w:rsid w:val="003D603A"/>
    <w:rsid w:val="003D651E"/>
    <w:rsid w:val="003D6FAC"/>
    <w:rsid w:val="003D713C"/>
    <w:rsid w:val="003D7D55"/>
    <w:rsid w:val="003D7E0F"/>
    <w:rsid w:val="003E02F4"/>
    <w:rsid w:val="003E0C07"/>
    <w:rsid w:val="003E1493"/>
    <w:rsid w:val="003E18EA"/>
    <w:rsid w:val="003E21A4"/>
    <w:rsid w:val="003E2D18"/>
    <w:rsid w:val="003E2D19"/>
    <w:rsid w:val="003E3053"/>
    <w:rsid w:val="003E3410"/>
    <w:rsid w:val="003E358A"/>
    <w:rsid w:val="003E35C8"/>
    <w:rsid w:val="003E4443"/>
    <w:rsid w:val="003E505F"/>
    <w:rsid w:val="003E5796"/>
    <w:rsid w:val="003E5880"/>
    <w:rsid w:val="003E64C6"/>
    <w:rsid w:val="003E72C0"/>
    <w:rsid w:val="003E7A75"/>
    <w:rsid w:val="003E7BAD"/>
    <w:rsid w:val="003E7ECA"/>
    <w:rsid w:val="003F081C"/>
    <w:rsid w:val="003F0F02"/>
    <w:rsid w:val="003F18A4"/>
    <w:rsid w:val="003F2471"/>
    <w:rsid w:val="003F2539"/>
    <w:rsid w:val="003F26AB"/>
    <w:rsid w:val="003F27C4"/>
    <w:rsid w:val="003F2988"/>
    <w:rsid w:val="003F2BFA"/>
    <w:rsid w:val="003F3889"/>
    <w:rsid w:val="003F3A5B"/>
    <w:rsid w:val="003F3D00"/>
    <w:rsid w:val="003F45AC"/>
    <w:rsid w:val="003F4FC6"/>
    <w:rsid w:val="003F5105"/>
    <w:rsid w:val="003F51BF"/>
    <w:rsid w:val="003F5318"/>
    <w:rsid w:val="003F5A76"/>
    <w:rsid w:val="003F5B39"/>
    <w:rsid w:val="003F5FF8"/>
    <w:rsid w:val="003F6E4C"/>
    <w:rsid w:val="003F716A"/>
    <w:rsid w:val="003F7962"/>
    <w:rsid w:val="00400BF5"/>
    <w:rsid w:val="00401037"/>
    <w:rsid w:val="00401504"/>
    <w:rsid w:val="00401EA6"/>
    <w:rsid w:val="004023AF"/>
    <w:rsid w:val="00403D7C"/>
    <w:rsid w:val="00403E81"/>
    <w:rsid w:val="004040DC"/>
    <w:rsid w:val="00404822"/>
    <w:rsid w:val="004048A2"/>
    <w:rsid w:val="00404DCC"/>
    <w:rsid w:val="004053A9"/>
    <w:rsid w:val="0040548B"/>
    <w:rsid w:val="004059C0"/>
    <w:rsid w:val="0040627F"/>
    <w:rsid w:val="004064B1"/>
    <w:rsid w:val="0040669A"/>
    <w:rsid w:val="00406BB7"/>
    <w:rsid w:val="00406C27"/>
    <w:rsid w:val="004070F7"/>
    <w:rsid w:val="00407167"/>
    <w:rsid w:val="00407A0B"/>
    <w:rsid w:val="00410733"/>
    <w:rsid w:val="00410B29"/>
    <w:rsid w:val="004119BE"/>
    <w:rsid w:val="00411C22"/>
    <w:rsid w:val="00411DA9"/>
    <w:rsid w:val="004120A7"/>
    <w:rsid w:val="004122EC"/>
    <w:rsid w:val="00412616"/>
    <w:rsid w:val="00412674"/>
    <w:rsid w:val="0041305B"/>
    <w:rsid w:val="00413296"/>
    <w:rsid w:val="0041373F"/>
    <w:rsid w:val="00413927"/>
    <w:rsid w:val="00413B35"/>
    <w:rsid w:val="00413D0C"/>
    <w:rsid w:val="00414652"/>
    <w:rsid w:val="00414CC5"/>
    <w:rsid w:val="0041541C"/>
    <w:rsid w:val="004159CD"/>
    <w:rsid w:val="00415F2E"/>
    <w:rsid w:val="00415F88"/>
    <w:rsid w:val="0041669F"/>
    <w:rsid w:val="00416C2A"/>
    <w:rsid w:val="00416C64"/>
    <w:rsid w:val="00416DE2"/>
    <w:rsid w:val="00416F92"/>
    <w:rsid w:val="0041773A"/>
    <w:rsid w:val="00417BEB"/>
    <w:rsid w:val="00417D31"/>
    <w:rsid w:val="004204C1"/>
    <w:rsid w:val="00420A9E"/>
    <w:rsid w:val="00421051"/>
    <w:rsid w:val="0042111D"/>
    <w:rsid w:val="004212AE"/>
    <w:rsid w:val="00421B5D"/>
    <w:rsid w:val="00422147"/>
    <w:rsid w:val="00422358"/>
    <w:rsid w:val="00422A72"/>
    <w:rsid w:val="004230FB"/>
    <w:rsid w:val="0042321F"/>
    <w:rsid w:val="00424CFE"/>
    <w:rsid w:val="004250B8"/>
    <w:rsid w:val="004256DD"/>
    <w:rsid w:val="00425980"/>
    <w:rsid w:val="00426327"/>
    <w:rsid w:val="004277E0"/>
    <w:rsid w:val="00427A7D"/>
    <w:rsid w:val="00427D09"/>
    <w:rsid w:val="00430901"/>
    <w:rsid w:val="00430E19"/>
    <w:rsid w:val="00431488"/>
    <w:rsid w:val="0043248F"/>
    <w:rsid w:val="004324FC"/>
    <w:rsid w:val="00432D42"/>
    <w:rsid w:val="00432ED6"/>
    <w:rsid w:val="00433601"/>
    <w:rsid w:val="0043384E"/>
    <w:rsid w:val="004338C4"/>
    <w:rsid w:val="00433CE5"/>
    <w:rsid w:val="00433FC9"/>
    <w:rsid w:val="0043529C"/>
    <w:rsid w:val="004352D1"/>
    <w:rsid w:val="004355FF"/>
    <w:rsid w:val="004357C0"/>
    <w:rsid w:val="0043592D"/>
    <w:rsid w:val="004360F6"/>
    <w:rsid w:val="004365ED"/>
    <w:rsid w:val="004366DD"/>
    <w:rsid w:val="0043676C"/>
    <w:rsid w:val="004368CD"/>
    <w:rsid w:val="00436B15"/>
    <w:rsid w:val="00437140"/>
    <w:rsid w:val="00437E0B"/>
    <w:rsid w:val="00440B38"/>
    <w:rsid w:val="00440C4C"/>
    <w:rsid w:val="004413AE"/>
    <w:rsid w:val="0044192C"/>
    <w:rsid w:val="004420E0"/>
    <w:rsid w:val="004421D3"/>
    <w:rsid w:val="004424D6"/>
    <w:rsid w:val="00442BD8"/>
    <w:rsid w:val="004435A9"/>
    <w:rsid w:val="00443820"/>
    <w:rsid w:val="0044384D"/>
    <w:rsid w:val="0044394E"/>
    <w:rsid w:val="00444DE9"/>
    <w:rsid w:val="00444F56"/>
    <w:rsid w:val="00445A58"/>
    <w:rsid w:val="00446937"/>
    <w:rsid w:val="00446C63"/>
    <w:rsid w:val="00446D68"/>
    <w:rsid w:val="00446ED6"/>
    <w:rsid w:val="004472D5"/>
    <w:rsid w:val="0044767E"/>
    <w:rsid w:val="004476A5"/>
    <w:rsid w:val="00447E12"/>
    <w:rsid w:val="0045005C"/>
    <w:rsid w:val="004501EF"/>
    <w:rsid w:val="0045020A"/>
    <w:rsid w:val="004506FD"/>
    <w:rsid w:val="004509B2"/>
    <w:rsid w:val="0045129A"/>
    <w:rsid w:val="00451484"/>
    <w:rsid w:val="00451C22"/>
    <w:rsid w:val="00452454"/>
    <w:rsid w:val="00452A85"/>
    <w:rsid w:val="00452B1C"/>
    <w:rsid w:val="00452D73"/>
    <w:rsid w:val="00453905"/>
    <w:rsid w:val="00453AFE"/>
    <w:rsid w:val="00453D71"/>
    <w:rsid w:val="00454135"/>
    <w:rsid w:val="004545F3"/>
    <w:rsid w:val="00454AD3"/>
    <w:rsid w:val="00454C97"/>
    <w:rsid w:val="00454E93"/>
    <w:rsid w:val="004558F8"/>
    <w:rsid w:val="00455EAD"/>
    <w:rsid w:val="004564AF"/>
    <w:rsid w:val="0045669D"/>
    <w:rsid w:val="00456B51"/>
    <w:rsid w:val="00456E13"/>
    <w:rsid w:val="00457261"/>
    <w:rsid w:val="00457269"/>
    <w:rsid w:val="004573A6"/>
    <w:rsid w:val="00457528"/>
    <w:rsid w:val="00461249"/>
    <w:rsid w:val="0046124A"/>
    <w:rsid w:val="00461ADD"/>
    <w:rsid w:val="00461CC0"/>
    <w:rsid w:val="00461E1B"/>
    <w:rsid w:val="0046206C"/>
    <w:rsid w:val="00462438"/>
    <w:rsid w:val="00462E43"/>
    <w:rsid w:val="00462E4C"/>
    <w:rsid w:val="00463E67"/>
    <w:rsid w:val="004642A7"/>
    <w:rsid w:val="004647F2"/>
    <w:rsid w:val="00465B52"/>
    <w:rsid w:val="00465F88"/>
    <w:rsid w:val="0046613B"/>
    <w:rsid w:val="00467C6B"/>
    <w:rsid w:val="0047132F"/>
    <w:rsid w:val="00471555"/>
    <w:rsid w:val="00471C37"/>
    <w:rsid w:val="00472402"/>
    <w:rsid w:val="004725BC"/>
    <w:rsid w:val="00472D7B"/>
    <w:rsid w:val="00472DAF"/>
    <w:rsid w:val="00472F16"/>
    <w:rsid w:val="004731E4"/>
    <w:rsid w:val="004737D0"/>
    <w:rsid w:val="00474054"/>
    <w:rsid w:val="004745B4"/>
    <w:rsid w:val="00474F02"/>
    <w:rsid w:val="004759B3"/>
    <w:rsid w:val="00475D3E"/>
    <w:rsid w:val="00476AD4"/>
    <w:rsid w:val="004777C4"/>
    <w:rsid w:val="004778B8"/>
    <w:rsid w:val="00477ABA"/>
    <w:rsid w:val="00480358"/>
    <w:rsid w:val="00480B60"/>
    <w:rsid w:val="00481E20"/>
    <w:rsid w:val="00481ECB"/>
    <w:rsid w:val="004824A1"/>
    <w:rsid w:val="0048259C"/>
    <w:rsid w:val="00482E82"/>
    <w:rsid w:val="00482FAC"/>
    <w:rsid w:val="00483630"/>
    <w:rsid w:val="0048381D"/>
    <w:rsid w:val="00483B74"/>
    <w:rsid w:val="004840CD"/>
    <w:rsid w:val="004842AB"/>
    <w:rsid w:val="00484A40"/>
    <w:rsid w:val="004850A3"/>
    <w:rsid w:val="004859C5"/>
    <w:rsid w:val="00485DD5"/>
    <w:rsid w:val="00485E9D"/>
    <w:rsid w:val="00485FCE"/>
    <w:rsid w:val="00486C58"/>
    <w:rsid w:val="00487C6E"/>
    <w:rsid w:val="00487F70"/>
    <w:rsid w:val="00490AB3"/>
    <w:rsid w:val="00491543"/>
    <w:rsid w:val="004916DA"/>
    <w:rsid w:val="0049170D"/>
    <w:rsid w:val="00491CF3"/>
    <w:rsid w:val="00492261"/>
    <w:rsid w:val="0049233A"/>
    <w:rsid w:val="00492D1E"/>
    <w:rsid w:val="00492E36"/>
    <w:rsid w:val="0049306E"/>
    <w:rsid w:val="00493224"/>
    <w:rsid w:val="004940CA"/>
    <w:rsid w:val="00494562"/>
    <w:rsid w:val="00494739"/>
    <w:rsid w:val="0049486D"/>
    <w:rsid w:val="00494D54"/>
    <w:rsid w:val="00494E78"/>
    <w:rsid w:val="00495864"/>
    <w:rsid w:val="00495A7F"/>
    <w:rsid w:val="00496133"/>
    <w:rsid w:val="004961C5"/>
    <w:rsid w:val="0049688A"/>
    <w:rsid w:val="00497535"/>
    <w:rsid w:val="00497B02"/>
    <w:rsid w:val="004A00E1"/>
    <w:rsid w:val="004A049A"/>
    <w:rsid w:val="004A074F"/>
    <w:rsid w:val="004A254B"/>
    <w:rsid w:val="004A2677"/>
    <w:rsid w:val="004A29D8"/>
    <w:rsid w:val="004A33A1"/>
    <w:rsid w:val="004A3A07"/>
    <w:rsid w:val="004A3C65"/>
    <w:rsid w:val="004A41B9"/>
    <w:rsid w:val="004A4397"/>
    <w:rsid w:val="004A459F"/>
    <w:rsid w:val="004A467E"/>
    <w:rsid w:val="004A4B08"/>
    <w:rsid w:val="004A4BAD"/>
    <w:rsid w:val="004A6A63"/>
    <w:rsid w:val="004B1147"/>
    <w:rsid w:val="004B15D7"/>
    <w:rsid w:val="004B1CE7"/>
    <w:rsid w:val="004B1F3B"/>
    <w:rsid w:val="004B37FB"/>
    <w:rsid w:val="004B43CA"/>
    <w:rsid w:val="004B4947"/>
    <w:rsid w:val="004B5356"/>
    <w:rsid w:val="004B56C6"/>
    <w:rsid w:val="004B58C5"/>
    <w:rsid w:val="004B596F"/>
    <w:rsid w:val="004B5B61"/>
    <w:rsid w:val="004B6F42"/>
    <w:rsid w:val="004B6F7E"/>
    <w:rsid w:val="004C0358"/>
    <w:rsid w:val="004C09DA"/>
    <w:rsid w:val="004C0A00"/>
    <w:rsid w:val="004C1003"/>
    <w:rsid w:val="004C10D6"/>
    <w:rsid w:val="004C1132"/>
    <w:rsid w:val="004C128C"/>
    <w:rsid w:val="004C1408"/>
    <w:rsid w:val="004C15AF"/>
    <w:rsid w:val="004C1AD8"/>
    <w:rsid w:val="004C1EE3"/>
    <w:rsid w:val="004C2EE4"/>
    <w:rsid w:val="004C3D94"/>
    <w:rsid w:val="004C4150"/>
    <w:rsid w:val="004C42E0"/>
    <w:rsid w:val="004C46FE"/>
    <w:rsid w:val="004C4F6D"/>
    <w:rsid w:val="004C515A"/>
    <w:rsid w:val="004C5DC2"/>
    <w:rsid w:val="004C67B4"/>
    <w:rsid w:val="004C694A"/>
    <w:rsid w:val="004C6CA2"/>
    <w:rsid w:val="004C71DD"/>
    <w:rsid w:val="004C7844"/>
    <w:rsid w:val="004C7E4A"/>
    <w:rsid w:val="004D065A"/>
    <w:rsid w:val="004D0961"/>
    <w:rsid w:val="004D1310"/>
    <w:rsid w:val="004D1832"/>
    <w:rsid w:val="004D1A8F"/>
    <w:rsid w:val="004D2248"/>
    <w:rsid w:val="004D30B9"/>
    <w:rsid w:val="004D39DB"/>
    <w:rsid w:val="004D3D23"/>
    <w:rsid w:val="004D4928"/>
    <w:rsid w:val="004D51CB"/>
    <w:rsid w:val="004D522C"/>
    <w:rsid w:val="004D55AE"/>
    <w:rsid w:val="004D5774"/>
    <w:rsid w:val="004D5D09"/>
    <w:rsid w:val="004D619C"/>
    <w:rsid w:val="004D63C2"/>
    <w:rsid w:val="004D6B28"/>
    <w:rsid w:val="004D73B6"/>
    <w:rsid w:val="004D780C"/>
    <w:rsid w:val="004D7C27"/>
    <w:rsid w:val="004D7C2D"/>
    <w:rsid w:val="004E05A5"/>
    <w:rsid w:val="004E09C1"/>
    <w:rsid w:val="004E0B8B"/>
    <w:rsid w:val="004E12A7"/>
    <w:rsid w:val="004E1AD9"/>
    <w:rsid w:val="004E25F9"/>
    <w:rsid w:val="004E272B"/>
    <w:rsid w:val="004E284D"/>
    <w:rsid w:val="004E2FE1"/>
    <w:rsid w:val="004E346A"/>
    <w:rsid w:val="004E3D37"/>
    <w:rsid w:val="004E41A6"/>
    <w:rsid w:val="004E4A1B"/>
    <w:rsid w:val="004E4AE9"/>
    <w:rsid w:val="004E5A5D"/>
    <w:rsid w:val="004E5CA6"/>
    <w:rsid w:val="004E6DE6"/>
    <w:rsid w:val="004E7122"/>
    <w:rsid w:val="004E71CF"/>
    <w:rsid w:val="004E7252"/>
    <w:rsid w:val="004E75D8"/>
    <w:rsid w:val="004F014E"/>
    <w:rsid w:val="004F047B"/>
    <w:rsid w:val="004F06B7"/>
    <w:rsid w:val="004F0C4D"/>
    <w:rsid w:val="004F1DFF"/>
    <w:rsid w:val="004F20C2"/>
    <w:rsid w:val="004F25B6"/>
    <w:rsid w:val="004F3957"/>
    <w:rsid w:val="004F4C11"/>
    <w:rsid w:val="004F5171"/>
    <w:rsid w:val="004F52A8"/>
    <w:rsid w:val="004F55B1"/>
    <w:rsid w:val="004F58E1"/>
    <w:rsid w:val="004F5CD5"/>
    <w:rsid w:val="004F6056"/>
    <w:rsid w:val="004F6138"/>
    <w:rsid w:val="004F65E9"/>
    <w:rsid w:val="004F6681"/>
    <w:rsid w:val="004F751E"/>
    <w:rsid w:val="004F775A"/>
    <w:rsid w:val="00500329"/>
    <w:rsid w:val="00500B6A"/>
    <w:rsid w:val="00501191"/>
    <w:rsid w:val="00501256"/>
    <w:rsid w:val="00501263"/>
    <w:rsid w:val="00502008"/>
    <w:rsid w:val="005022DA"/>
    <w:rsid w:val="00502E97"/>
    <w:rsid w:val="00502F05"/>
    <w:rsid w:val="005030FE"/>
    <w:rsid w:val="00503992"/>
    <w:rsid w:val="00504458"/>
    <w:rsid w:val="0050521B"/>
    <w:rsid w:val="0050527B"/>
    <w:rsid w:val="005052AA"/>
    <w:rsid w:val="00505974"/>
    <w:rsid w:val="00505A80"/>
    <w:rsid w:val="00505B86"/>
    <w:rsid w:val="00506233"/>
    <w:rsid w:val="0050685C"/>
    <w:rsid w:val="0050780C"/>
    <w:rsid w:val="00507E14"/>
    <w:rsid w:val="005107AA"/>
    <w:rsid w:val="00511021"/>
    <w:rsid w:val="0051126B"/>
    <w:rsid w:val="00511575"/>
    <w:rsid w:val="005116C9"/>
    <w:rsid w:val="00511706"/>
    <w:rsid w:val="00511C5A"/>
    <w:rsid w:val="00512428"/>
    <w:rsid w:val="005127E0"/>
    <w:rsid w:val="005127EF"/>
    <w:rsid w:val="0051304F"/>
    <w:rsid w:val="00513265"/>
    <w:rsid w:val="005138E7"/>
    <w:rsid w:val="00513997"/>
    <w:rsid w:val="00513DA9"/>
    <w:rsid w:val="00513E61"/>
    <w:rsid w:val="00514113"/>
    <w:rsid w:val="005143C6"/>
    <w:rsid w:val="00514BAC"/>
    <w:rsid w:val="0051525A"/>
    <w:rsid w:val="005152FB"/>
    <w:rsid w:val="00515655"/>
    <w:rsid w:val="00515C50"/>
    <w:rsid w:val="0051616D"/>
    <w:rsid w:val="005161A2"/>
    <w:rsid w:val="00516685"/>
    <w:rsid w:val="00516BA8"/>
    <w:rsid w:val="00516C1B"/>
    <w:rsid w:val="00516E0D"/>
    <w:rsid w:val="0051732C"/>
    <w:rsid w:val="00517641"/>
    <w:rsid w:val="00517C28"/>
    <w:rsid w:val="00517F68"/>
    <w:rsid w:val="005203BC"/>
    <w:rsid w:val="0052063B"/>
    <w:rsid w:val="005208FA"/>
    <w:rsid w:val="005209EF"/>
    <w:rsid w:val="005214BC"/>
    <w:rsid w:val="00521B2F"/>
    <w:rsid w:val="00521CA9"/>
    <w:rsid w:val="00522259"/>
    <w:rsid w:val="00522539"/>
    <w:rsid w:val="00522AA2"/>
    <w:rsid w:val="00522CDB"/>
    <w:rsid w:val="00522D02"/>
    <w:rsid w:val="00523041"/>
    <w:rsid w:val="00523083"/>
    <w:rsid w:val="005239A0"/>
    <w:rsid w:val="00523A3B"/>
    <w:rsid w:val="00523B5A"/>
    <w:rsid w:val="00523D89"/>
    <w:rsid w:val="00524947"/>
    <w:rsid w:val="00524AFD"/>
    <w:rsid w:val="00524FCC"/>
    <w:rsid w:val="00525174"/>
    <w:rsid w:val="00525281"/>
    <w:rsid w:val="005257FD"/>
    <w:rsid w:val="00525FB4"/>
    <w:rsid w:val="00526700"/>
    <w:rsid w:val="00526F83"/>
    <w:rsid w:val="00527549"/>
    <w:rsid w:val="00527745"/>
    <w:rsid w:val="00530101"/>
    <w:rsid w:val="00531772"/>
    <w:rsid w:val="00531A7D"/>
    <w:rsid w:val="00531B60"/>
    <w:rsid w:val="005321AE"/>
    <w:rsid w:val="00532C2B"/>
    <w:rsid w:val="00534239"/>
    <w:rsid w:val="005344C6"/>
    <w:rsid w:val="00534984"/>
    <w:rsid w:val="00535173"/>
    <w:rsid w:val="00535639"/>
    <w:rsid w:val="005358E2"/>
    <w:rsid w:val="005363FB"/>
    <w:rsid w:val="0053669C"/>
    <w:rsid w:val="00536E5A"/>
    <w:rsid w:val="005370BE"/>
    <w:rsid w:val="00537B21"/>
    <w:rsid w:val="00537FD5"/>
    <w:rsid w:val="00540437"/>
    <w:rsid w:val="005408CE"/>
    <w:rsid w:val="00540DCD"/>
    <w:rsid w:val="00540F7C"/>
    <w:rsid w:val="00541FF4"/>
    <w:rsid w:val="005421C3"/>
    <w:rsid w:val="00542376"/>
    <w:rsid w:val="00542467"/>
    <w:rsid w:val="00542A12"/>
    <w:rsid w:val="00542B8A"/>
    <w:rsid w:val="00542BAF"/>
    <w:rsid w:val="0054355A"/>
    <w:rsid w:val="00544373"/>
    <w:rsid w:val="005444D6"/>
    <w:rsid w:val="0054485F"/>
    <w:rsid w:val="005451E6"/>
    <w:rsid w:val="00545603"/>
    <w:rsid w:val="00545789"/>
    <w:rsid w:val="00545BAD"/>
    <w:rsid w:val="00546ACA"/>
    <w:rsid w:val="00546DA0"/>
    <w:rsid w:val="00547157"/>
    <w:rsid w:val="005472DF"/>
    <w:rsid w:val="0054784B"/>
    <w:rsid w:val="00547A4D"/>
    <w:rsid w:val="00547C9B"/>
    <w:rsid w:val="005504CA"/>
    <w:rsid w:val="0055053B"/>
    <w:rsid w:val="005511B6"/>
    <w:rsid w:val="00551A34"/>
    <w:rsid w:val="00551DE4"/>
    <w:rsid w:val="0055362B"/>
    <w:rsid w:val="00553E09"/>
    <w:rsid w:val="0055415A"/>
    <w:rsid w:val="005542D6"/>
    <w:rsid w:val="005550B7"/>
    <w:rsid w:val="00555505"/>
    <w:rsid w:val="0055583C"/>
    <w:rsid w:val="005561E1"/>
    <w:rsid w:val="005564BE"/>
    <w:rsid w:val="005567F7"/>
    <w:rsid w:val="005572FC"/>
    <w:rsid w:val="005573BE"/>
    <w:rsid w:val="00557EC9"/>
    <w:rsid w:val="00560016"/>
    <w:rsid w:val="00560509"/>
    <w:rsid w:val="0056062E"/>
    <w:rsid w:val="00560A7D"/>
    <w:rsid w:val="0056185E"/>
    <w:rsid w:val="005624AE"/>
    <w:rsid w:val="005626E9"/>
    <w:rsid w:val="00562BCB"/>
    <w:rsid w:val="0056310D"/>
    <w:rsid w:val="005635F5"/>
    <w:rsid w:val="00564486"/>
    <w:rsid w:val="00564508"/>
    <w:rsid w:val="00564B7B"/>
    <w:rsid w:val="00564BD4"/>
    <w:rsid w:val="00565003"/>
    <w:rsid w:val="00565232"/>
    <w:rsid w:val="0056574D"/>
    <w:rsid w:val="00565FE7"/>
    <w:rsid w:val="00566501"/>
    <w:rsid w:val="00567091"/>
    <w:rsid w:val="005674B3"/>
    <w:rsid w:val="00567564"/>
    <w:rsid w:val="0056778C"/>
    <w:rsid w:val="00567812"/>
    <w:rsid w:val="00567F92"/>
    <w:rsid w:val="00570EDA"/>
    <w:rsid w:val="00570FF3"/>
    <w:rsid w:val="00571494"/>
    <w:rsid w:val="005714C9"/>
    <w:rsid w:val="005717F2"/>
    <w:rsid w:val="00571827"/>
    <w:rsid w:val="0057269B"/>
    <w:rsid w:val="005732BF"/>
    <w:rsid w:val="00573679"/>
    <w:rsid w:val="00573952"/>
    <w:rsid w:val="00574163"/>
    <w:rsid w:val="0057418E"/>
    <w:rsid w:val="00574592"/>
    <w:rsid w:val="00574A00"/>
    <w:rsid w:val="00574AF3"/>
    <w:rsid w:val="00574F03"/>
    <w:rsid w:val="0057526D"/>
    <w:rsid w:val="005752D3"/>
    <w:rsid w:val="0057648D"/>
    <w:rsid w:val="0057697C"/>
    <w:rsid w:val="00576AA9"/>
    <w:rsid w:val="0057777F"/>
    <w:rsid w:val="00577E64"/>
    <w:rsid w:val="00580754"/>
    <w:rsid w:val="00581670"/>
    <w:rsid w:val="005817D8"/>
    <w:rsid w:val="00581C3B"/>
    <w:rsid w:val="0058235D"/>
    <w:rsid w:val="00582B68"/>
    <w:rsid w:val="0058319A"/>
    <w:rsid w:val="00583290"/>
    <w:rsid w:val="00583E87"/>
    <w:rsid w:val="00584ABD"/>
    <w:rsid w:val="00585902"/>
    <w:rsid w:val="005859DE"/>
    <w:rsid w:val="00585AB6"/>
    <w:rsid w:val="00585C34"/>
    <w:rsid w:val="00585FD4"/>
    <w:rsid w:val="005861DF"/>
    <w:rsid w:val="00586E7A"/>
    <w:rsid w:val="00587010"/>
    <w:rsid w:val="00587AC9"/>
    <w:rsid w:val="00587E2F"/>
    <w:rsid w:val="005903FE"/>
    <w:rsid w:val="00590ABB"/>
    <w:rsid w:val="00591013"/>
    <w:rsid w:val="00592BE9"/>
    <w:rsid w:val="0059339C"/>
    <w:rsid w:val="00593420"/>
    <w:rsid w:val="0059343E"/>
    <w:rsid w:val="0059349B"/>
    <w:rsid w:val="005937D6"/>
    <w:rsid w:val="005941A3"/>
    <w:rsid w:val="00595146"/>
    <w:rsid w:val="00595736"/>
    <w:rsid w:val="00595F2A"/>
    <w:rsid w:val="00596C22"/>
    <w:rsid w:val="0059766B"/>
    <w:rsid w:val="00597764"/>
    <w:rsid w:val="005A0A76"/>
    <w:rsid w:val="005A0BAE"/>
    <w:rsid w:val="005A0CD5"/>
    <w:rsid w:val="005A106C"/>
    <w:rsid w:val="005A1244"/>
    <w:rsid w:val="005A1C08"/>
    <w:rsid w:val="005A1F49"/>
    <w:rsid w:val="005A23DA"/>
    <w:rsid w:val="005A2563"/>
    <w:rsid w:val="005A27AA"/>
    <w:rsid w:val="005A3772"/>
    <w:rsid w:val="005A37E0"/>
    <w:rsid w:val="005A37EC"/>
    <w:rsid w:val="005A39A3"/>
    <w:rsid w:val="005A41A4"/>
    <w:rsid w:val="005A4302"/>
    <w:rsid w:val="005A4578"/>
    <w:rsid w:val="005A4661"/>
    <w:rsid w:val="005A49A8"/>
    <w:rsid w:val="005A4AC1"/>
    <w:rsid w:val="005A5655"/>
    <w:rsid w:val="005A56CC"/>
    <w:rsid w:val="005A587B"/>
    <w:rsid w:val="005A73E7"/>
    <w:rsid w:val="005A76C2"/>
    <w:rsid w:val="005A7BC7"/>
    <w:rsid w:val="005A7D85"/>
    <w:rsid w:val="005B0D46"/>
    <w:rsid w:val="005B0EE3"/>
    <w:rsid w:val="005B139F"/>
    <w:rsid w:val="005B13E7"/>
    <w:rsid w:val="005B15BC"/>
    <w:rsid w:val="005B17F3"/>
    <w:rsid w:val="005B1F3B"/>
    <w:rsid w:val="005B1FC9"/>
    <w:rsid w:val="005B2D87"/>
    <w:rsid w:val="005B3161"/>
    <w:rsid w:val="005B32AD"/>
    <w:rsid w:val="005B3B08"/>
    <w:rsid w:val="005B462E"/>
    <w:rsid w:val="005B46FA"/>
    <w:rsid w:val="005B4795"/>
    <w:rsid w:val="005B5126"/>
    <w:rsid w:val="005B544D"/>
    <w:rsid w:val="005B5B00"/>
    <w:rsid w:val="005B5E2E"/>
    <w:rsid w:val="005B61DA"/>
    <w:rsid w:val="005B623C"/>
    <w:rsid w:val="005B65AB"/>
    <w:rsid w:val="005B6695"/>
    <w:rsid w:val="005B66B8"/>
    <w:rsid w:val="005B672C"/>
    <w:rsid w:val="005B69E0"/>
    <w:rsid w:val="005B6ECA"/>
    <w:rsid w:val="005B722E"/>
    <w:rsid w:val="005C0371"/>
    <w:rsid w:val="005C04DC"/>
    <w:rsid w:val="005C0542"/>
    <w:rsid w:val="005C079B"/>
    <w:rsid w:val="005C0F08"/>
    <w:rsid w:val="005C1445"/>
    <w:rsid w:val="005C17C2"/>
    <w:rsid w:val="005C24BC"/>
    <w:rsid w:val="005C26D4"/>
    <w:rsid w:val="005C3082"/>
    <w:rsid w:val="005C34BB"/>
    <w:rsid w:val="005C36A4"/>
    <w:rsid w:val="005C3748"/>
    <w:rsid w:val="005C4133"/>
    <w:rsid w:val="005C4BF8"/>
    <w:rsid w:val="005C504A"/>
    <w:rsid w:val="005C5540"/>
    <w:rsid w:val="005C58D3"/>
    <w:rsid w:val="005C604E"/>
    <w:rsid w:val="005C6057"/>
    <w:rsid w:val="005C681B"/>
    <w:rsid w:val="005C6E73"/>
    <w:rsid w:val="005C7A3E"/>
    <w:rsid w:val="005C7A7F"/>
    <w:rsid w:val="005C7D4B"/>
    <w:rsid w:val="005C7F76"/>
    <w:rsid w:val="005D0207"/>
    <w:rsid w:val="005D039F"/>
    <w:rsid w:val="005D077D"/>
    <w:rsid w:val="005D152F"/>
    <w:rsid w:val="005D18D8"/>
    <w:rsid w:val="005D19CF"/>
    <w:rsid w:val="005D1A37"/>
    <w:rsid w:val="005D1B3B"/>
    <w:rsid w:val="005D1E96"/>
    <w:rsid w:val="005D279B"/>
    <w:rsid w:val="005D2843"/>
    <w:rsid w:val="005D29C6"/>
    <w:rsid w:val="005D2C02"/>
    <w:rsid w:val="005D34A8"/>
    <w:rsid w:val="005D36F1"/>
    <w:rsid w:val="005D38F2"/>
    <w:rsid w:val="005D4202"/>
    <w:rsid w:val="005D45AE"/>
    <w:rsid w:val="005D4836"/>
    <w:rsid w:val="005D4985"/>
    <w:rsid w:val="005D4EFF"/>
    <w:rsid w:val="005D5017"/>
    <w:rsid w:val="005D5F82"/>
    <w:rsid w:val="005D5FF7"/>
    <w:rsid w:val="005D6021"/>
    <w:rsid w:val="005D619F"/>
    <w:rsid w:val="005D6423"/>
    <w:rsid w:val="005D663E"/>
    <w:rsid w:val="005D672C"/>
    <w:rsid w:val="005D6E0A"/>
    <w:rsid w:val="005D76EE"/>
    <w:rsid w:val="005E0E8A"/>
    <w:rsid w:val="005E0F97"/>
    <w:rsid w:val="005E128A"/>
    <w:rsid w:val="005E13B8"/>
    <w:rsid w:val="005E19A2"/>
    <w:rsid w:val="005E2688"/>
    <w:rsid w:val="005E3131"/>
    <w:rsid w:val="005E3E55"/>
    <w:rsid w:val="005E3E9F"/>
    <w:rsid w:val="005E4F4F"/>
    <w:rsid w:val="005E5438"/>
    <w:rsid w:val="005E591B"/>
    <w:rsid w:val="005E6E7E"/>
    <w:rsid w:val="005E731F"/>
    <w:rsid w:val="005E7A0D"/>
    <w:rsid w:val="005F0DAB"/>
    <w:rsid w:val="005F0E4E"/>
    <w:rsid w:val="005F1213"/>
    <w:rsid w:val="005F1233"/>
    <w:rsid w:val="005F1818"/>
    <w:rsid w:val="005F1F3F"/>
    <w:rsid w:val="005F265A"/>
    <w:rsid w:val="005F28F8"/>
    <w:rsid w:val="005F2910"/>
    <w:rsid w:val="005F2A81"/>
    <w:rsid w:val="005F2DD4"/>
    <w:rsid w:val="005F31BE"/>
    <w:rsid w:val="005F4C1B"/>
    <w:rsid w:val="005F573A"/>
    <w:rsid w:val="005F59E7"/>
    <w:rsid w:val="005F5D6F"/>
    <w:rsid w:val="005F6020"/>
    <w:rsid w:val="005F664A"/>
    <w:rsid w:val="005F67F1"/>
    <w:rsid w:val="005F6EA2"/>
    <w:rsid w:val="005F6FB6"/>
    <w:rsid w:val="005F72AF"/>
    <w:rsid w:val="005F7B96"/>
    <w:rsid w:val="005F7BD0"/>
    <w:rsid w:val="00600041"/>
    <w:rsid w:val="006001A5"/>
    <w:rsid w:val="00600763"/>
    <w:rsid w:val="00600C67"/>
    <w:rsid w:val="00600CA8"/>
    <w:rsid w:val="00600D4A"/>
    <w:rsid w:val="00601158"/>
    <w:rsid w:val="00601371"/>
    <w:rsid w:val="0060146B"/>
    <w:rsid w:val="006016B4"/>
    <w:rsid w:val="00601E7F"/>
    <w:rsid w:val="0060207B"/>
    <w:rsid w:val="0060212A"/>
    <w:rsid w:val="006021E6"/>
    <w:rsid w:val="0060237D"/>
    <w:rsid w:val="00602E5B"/>
    <w:rsid w:val="00602FD3"/>
    <w:rsid w:val="00604426"/>
    <w:rsid w:val="00604430"/>
    <w:rsid w:val="0060489B"/>
    <w:rsid w:val="00604E96"/>
    <w:rsid w:val="0060547D"/>
    <w:rsid w:val="00605BD0"/>
    <w:rsid w:val="00605BF4"/>
    <w:rsid w:val="00605C4F"/>
    <w:rsid w:val="00605FF6"/>
    <w:rsid w:val="00606973"/>
    <w:rsid w:val="00607569"/>
    <w:rsid w:val="00607712"/>
    <w:rsid w:val="006079E0"/>
    <w:rsid w:val="00607FB0"/>
    <w:rsid w:val="0061013F"/>
    <w:rsid w:val="00610AF2"/>
    <w:rsid w:val="00611B21"/>
    <w:rsid w:val="00611EE6"/>
    <w:rsid w:val="006120EE"/>
    <w:rsid w:val="006124C0"/>
    <w:rsid w:val="00612B5A"/>
    <w:rsid w:val="00612B81"/>
    <w:rsid w:val="00612E89"/>
    <w:rsid w:val="00612ED1"/>
    <w:rsid w:val="00613938"/>
    <w:rsid w:val="00613F19"/>
    <w:rsid w:val="006144C9"/>
    <w:rsid w:val="00614776"/>
    <w:rsid w:val="006155F0"/>
    <w:rsid w:val="006157D5"/>
    <w:rsid w:val="006168D4"/>
    <w:rsid w:val="00616C60"/>
    <w:rsid w:val="00616E36"/>
    <w:rsid w:val="006171A9"/>
    <w:rsid w:val="00620989"/>
    <w:rsid w:val="00620A2F"/>
    <w:rsid w:val="00620F26"/>
    <w:rsid w:val="00621A3A"/>
    <w:rsid w:val="00621C6D"/>
    <w:rsid w:val="0062238E"/>
    <w:rsid w:val="00623319"/>
    <w:rsid w:val="00623641"/>
    <w:rsid w:val="0062368A"/>
    <w:rsid w:val="00624050"/>
    <w:rsid w:val="006240E6"/>
    <w:rsid w:val="006245A1"/>
    <w:rsid w:val="006245A4"/>
    <w:rsid w:val="00624893"/>
    <w:rsid w:val="00624A2A"/>
    <w:rsid w:val="00624CF6"/>
    <w:rsid w:val="00624F5F"/>
    <w:rsid w:val="0062574B"/>
    <w:rsid w:val="00625C88"/>
    <w:rsid w:val="00625F23"/>
    <w:rsid w:val="00625FF5"/>
    <w:rsid w:val="00626A45"/>
    <w:rsid w:val="00626FC9"/>
    <w:rsid w:val="006270D9"/>
    <w:rsid w:val="006278FF"/>
    <w:rsid w:val="00627DA7"/>
    <w:rsid w:val="00627FA9"/>
    <w:rsid w:val="00630506"/>
    <w:rsid w:val="00630737"/>
    <w:rsid w:val="006313D5"/>
    <w:rsid w:val="006318FF"/>
    <w:rsid w:val="00631C93"/>
    <w:rsid w:val="00631DDD"/>
    <w:rsid w:val="0063278B"/>
    <w:rsid w:val="00632A7B"/>
    <w:rsid w:val="00633466"/>
    <w:rsid w:val="0063385F"/>
    <w:rsid w:val="00633A38"/>
    <w:rsid w:val="00633F5E"/>
    <w:rsid w:val="006340DF"/>
    <w:rsid w:val="00634A6F"/>
    <w:rsid w:val="006351E5"/>
    <w:rsid w:val="00636092"/>
    <w:rsid w:val="006361B4"/>
    <w:rsid w:val="006361D1"/>
    <w:rsid w:val="006363CE"/>
    <w:rsid w:val="00636866"/>
    <w:rsid w:val="00637044"/>
    <w:rsid w:val="006372ED"/>
    <w:rsid w:val="00637402"/>
    <w:rsid w:val="006377AB"/>
    <w:rsid w:val="00637A63"/>
    <w:rsid w:val="00640178"/>
    <w:rsid w:val="00640B53"/>
    <w:rsid w:val="00640EE4"/>
    <w:rsid w:val="00641356"/>
    <w:rsid w:val="00641398"/>
    <w:rsid w:val="006414D3"/>
    <w:rsid w:val="00642A4A"/>
    <w:rsid w:val="00642CD1"/>
    <w:rsid w:val="00643A63"/>
    <w:rsid w:val="00644504"/>
    <w:rsid w:val="00644CF6"/>
    <w:rsid w:val="00645367"/>
    <w:rsid w:val="00645736"/>
    <w:rsid w:val="00645829"/>
    <w:rsid w:val="00645C21"/>
    <w:rsid w:val="00645C2F"/>
    <w:rsid w:val="0064610F"/>
    <w:rsid w:val="00646278"/>
    <w:rsid w:val="006464E1"/>
    <w:rsid w:val="006465DE"/>
    <w:rsid w:val="00646E8B"/>
    <w:rsid w:val="00647281"/>
    <w:rsid w:val="00647DE1"/>
    <w:rsid w:val="00647FE4"/>
    <w:rsid w:val="00650807"/>
    <w:rsid w:val="00650ACE"/>
    <w:rsid w:val="00650D7F"/>
    <w:rsid w:val="00651295"/>
    <w:rsid w:val="00651470"/>
    <w:rsid w:val="00651645"/>
    <w:rsid w:val="006519E2"/>
    <w:rsid w:val="006529CE"/>
    <w:rsid w:val="00652A73"/>
    <w:rsid w:val="00652BD6"/>
    <w:rsid w:val="00652DB4"/>
    <w:rsid w:val="0065379A"/>
    <w:rsid w:val="00653A04"/>
    <w:rsid w:val="00653D77"/>
    <w:rsid w:val="00653DFF"/>
    <w:rsid w:val="00654158"/>
    <w:rsid w:val="00654275"/>
    <w:rsid w:val="006542C4"/>
    <w:rsid w:val="00654C00"/>
    <w:rsid w:val="0065512C"/>
    <w:rsid w:val="00655AE8"/>
    <w:rsid w:val="00655C7A"/>
    <w:rsid w:val="00656314"/>
    <w:rsid w:val="00656AF0"/>
    <w:rsid w:val="00656CC5"/>
    <w:rsid w:val="006578A2"/>
    <w:rsid w:val="00657B31"/>
    <w:rsid w:val="00657BFA"/>
    <w:rsid w:val="00657D29"/>
    <w:rsid w:val="00660791"/>
    <w:rsid w:val="006608BD"/>
    <w:rsid w:val="00660ADB"/>
    <w:rsid w:val="00660D6B"/>
    <w:rsid w:val="006614E4"/>
    <w:rsid w:val="00661BD2"/>
    <w:rsid w:val="00661E11"/>
    <w:rsid w:val="00662121"/>
    <w:rsid w:val="00662798"/>
    <w:rsid w:val="006629FD"/>
    <w:rsid w:val="006634A0"/>
    <w:rsid w:val="006639E5"/>
    <w:rsid w:val="00663C3E"/>
    <w:rsid w:val="006641B7"/>
    <w:rsid w:val="00664CBD"/>
    <w:rsid w:val="00664DD4"/>
    <w:rsid w:val="00665604"/>
    <w:rsid w:val="00665A5C"/>
    <w:rsid w:val="00666903"/>
    <w:rsid w:val="00666B4F"/>
    <w:rsid w:val="00667418"/>
    <w:rsid w:val="006675C7"/>
    <w:rsid w:val="006678CD"/>
    <w:rsid w:val="0067046E"/>
    <w:rsid w:val="006706F1"/>
    <w:rsid w:val="00670912"/>
    <w:rsid w:val="00670D66"/>
    <w:rsid w:val="00670F18"/>
    <w:rsid w:val="006710E5"/>
    <w:rsid w:val="00671315"/>
    <w:rsid w:val="006716FF"/>
    <w:rsid w:val="0067241A"/>
    <w:rsid w:val="00673375"/>
    <w:rsid w:val="00673403"/>
    <w:rsid w:val="00673D31"/>
    <w:rsid w:val="006743A4"/>
    <w:rsid w:val="00675668"/>
    <w:rsid w:val="00676154"/>
    <w:rsid w:val="00676272"/>
    <w:rsid w:val="0067646F"/>
    <w:rsid w:val="00676C5B"/>
    <w:rsid w:val="0067744A"/>
    <w:rsid w:val="00677C94"/>
    <w:rsid w:val="00677E53"/>
    <w:rsid w:val="00680009"/>
    <w:rsid w:val="006805C3"/>
    <w:rsid w:val="00680F05"/>
    <w:rsid w:val="006817BB"/>
    <w:rsid w:val="00682041"/>
    <w:rsid w:val="00682064"/>
    <w:rsid w:val="00682171"/>
    <w:rsid w:val="0068253F"/>
    <w:rsid w:val="00683F6C"/>
    <w:rsid w:val="00683FD0"/>
    <w:rsid w:val="006840F5"/>
    <w:rsid w:val="0068516B"/>
    <w:rsid w:val="00685D7D"/>
    <w:rsid w:val="00686481"/>
    <w:rsid w:val="00686CD7"/>
    <w:rsid w:val="00687D4F"/>
    <w:rsid w:val="0069097C"/>
    <w:rsid w:val="00690C28"/>
    <w:rsid w:val="00691134"/>
    <w:rsid w:val="006914D9"/>
    <w:rsid w:val="006921CC"/>
    <w:rsid w:val="006922A5"/>
    <w:rsid w:val="0069281F"/>
    <w:rsid w:val="00693408"/>
    <w:rsid w:val="0069342A"/>
    <w:rsid w:val="00693ECB"/>
    <w:rsid w:val="00693FE2"/>
    <w:rsid w:val="00693FE6"/>
    <w:rsid w:val="0069446F"/>
    <w:rsid w:val="0069454C"/>
    <w:rsid w:val="0069454F"/>
    <w:rsid w:val="0069461C"/>
    <w:rsid w:val="00694A9B"/>
    <w:rsid w:val="006954D7"/>
    <w:rsid w:val="00695635"/>
    <w:rsid w:val="00696416"/>
    <w:rsid w:val="00696559"/>
    <w:rsid w:val="00696B70"/>
    <w:rsid w:val="00696BE3"/>
    <w:rsid w:val="00697947"/>
    <w:rsid w:val="006A20AD"/>
    <w:rsid w:val="006A23D3"/>
    <w:rsid w:val="006A25EE"/>
    <w:rsid w:val="006A26E4"/>
    <w:rsid w:val="006A3102"/>
    <w:rsid w:val="006A355D"/>
    <w:rsid w:val="006A35BA"/>
    <w:rsid w:val="006A3881"/>
    <w:rsid w:val="006A4393"/>
    <w:rsid w:val="006A47AD"/>
    <w:rsid w:val="006A4A6C"/>
    <w:rsid w:val="006A52DD"/>
    <w:rsid w:val="006A57ED"/>
    <w:rsid w:val="006A5FB4"/>
    <w:rsid w:val="006A607B"/>
    <w:rsid w:val="006A6946"/>
    <w:rsid w:val="006A6BDA"/>
    <w:rsid w:val="006A728D"/>
    <w:rsid w:val="006A75B4"/>
    <w:rsid w:val="006A7DCB"/>
    <w:rsid w:val="006B02C8"/>
    <w:rsid w:val="006B0445"/>
    <w:rsid w:val="006B11FD"/>
    <w:rsid w:val="006B1368"/>
    <w:rsid w:val="006B19A0"/>
    <w:rsid w:val="006B1A84"/>
    <w:rsid w:val="006B1D5D"/>
    <w:rsid w:val="006B21C8"/>
    <w:rsid w:val="006B3529"/>
    <w:rsid w:val="006B367C"/>
    <w:rsid w:val="006B3883"/>
    <w:rsid w:val="006B411C"/>
    <w:rsid w:val="006B421E"/>
    <w:rsid w:val="006B43B9"/>
    <w:rsid w:val="006B53E2"/>
    <w:rsid w:val="006B5D4D"/>
    <w:rsid w:val="006B6487"/>
    <w:rsid w:val="006B6B28"/>
    <w:rsid w:val="006B6E13"/>
    <w:rsid w:val="006B6E52"/>
    <w:rsid w:val="006B74A4"/>
    <w:rsid w:val="006B7E7E"/>
    <w:rsid w:val="006C05FC"/>
    <w:rsid w:val="006C0E00"/>
    <w:rsid w:val="006C1406"/>
    <w:rsid w:val="006C162E"/>
    <w:rsid w:val="006C1B33"/>
    <w:rsid w:val="006C1DD6"/>
    <w:rsid w:val="006C208B"/>
    <w:rsid w:val="006C3062"/>
    <w:rsid w:val="006C3F39"/>
    <w:rsid w:val="006C4346"/>
    <w:rsid w:val="006C44CE"/>
    <w:rsid w:val="006C48DF"/>
    <w:rsid w:val="006C53A2"/>
    <w:rsid w:val="006C6ECB"/>
    <w:rsid w:val="006C6F3C"/>
    <w:rsid w:val="006D0602"/>
    <w:rsid w:val="006D0755"/>
    <w:rsid w:val="006D0D52"/>
    <w:rsid w:val="006D0EA3"/>
    <w:rsid w:val="006D0F29"/>
    <w:rsid w:val="006D11C8"/>
    <w:rsid w:val="006D1359"/>
    <w:rsid w:val="006D143F"/>
    <w:rsid w:val="006D1A85"/>
    <w:rsid w:val="006D1B1F"/>
    <w:rsid w:val="006D1C6B"/>
    <w:rsid w:val="006D24C5"/>
    <w:rsid w:val="006D2752"/>
    <w:rsid w:val="006D285A"/>
    <w:rsid w:val="006D2DCC"/>
    <w:rsid w:val="006D3A5C"/>
    <w:rsid w:val="006D3A69"/>
    <w:rsid w:val="006D4560"/>
    <w:rsid w:val="006D512B"/>
    <w:rsid w:val="006D67DD"/>
    <w:rsid w:val="006D747D"/>
    <w:rsid w:val="006E04A7"/>
    <w:rsid w:val="006E1A61"/>
    <w:rsid w:val="006E1CF1"/>
    <w:rsid w:val="006E2013"/>
    <w:rsid w:val="006E22B0"/>
    <w:rsid w:val="006E2636"/>
    <w:rsid w:val="006E2819"/>
    <w:rsid w:val="006E288F"/>
    <w:rsid w:val="006E28BD"/>
    <w:rsid w:val="006E2C80"/>
    <w:rsid w:val="006E33AE"/>
    <w:rsid w:val="006E41B3"/>
    <w:rsid w:val="006E421C"/>
    <w:rsid w:val="006E4EA2"/>
    <w:rsid w:val="006E541D"/>
    <w:rsid w:val="006E5759"/>
    <w:rsid w:val="006E685B"/>
    <w:rsid w:val="006E68DF"/>
    <w:rsid w:val="006E6921"/>
    <w:rsid w:val="006E6C1B"/>
    <w:rsid w:val="006E6D3A"/>
    <w:rsid w:val="006E6D53"/>
    <w:rsid w:val="006E6D79"/>
    <w:rsid w:val="006E750F"/>
    <w:rsid w:val="006E78FC"/>
    <w:rsid w:val="006E7BA9"/>
    <w:rsid w:val="006E7DB0"/>
    <w:rsid w:val="006E7E38"/>
    <w:rsid w:val="006F00F0"/>
    <w:rsid w:val="006F0163"/>
    <w:rsid w:val="006F01E7"/>
    <w:rsid w:val="006F0F3A"/>
    <w:rsid w:val="006F160B"/>
    <w:rsid w:val="006F2433"/>
    <w:rsid w:val="006F2899"/>
    <w:rsid w:val="006F2A9B"/>
    <w:rsid w:val="006F33E3"/>
    <w:rsid w:val="006F4642"/>
    <w:rsid w:val="006F533D"/>
    <w:rsid w:val="006F5781"/>
    <w:rsid w:val="006F58F5"/>
    <w:rsid w:val="006F676F"/>
    <w:rsid w:val="006F6DAF"/>
    <w:rsid w:val="006F706E"/>
    <w:rsid w:val="006F70AE"/>
    <w:rsid w:val="006F727E"/>
    <w:rsid w:val="006F7816"/>
    <w:rsid w:val="006F7ACA"/>
    <w:rsid w:val="0070026F"/>
    <w:rsid w:val="00700321"/>
    <w:rsid w:val="0070040F"/>
    <w:rsid w:val="00700437"/>
    <w:rsid w:val="007009CB"/>
    <w:rsid w:val="00700BCC"/>
    <w:rsid w:val="0070101F"/>
    <w:rsid w:val="00701451"/>
    <w:rsid w:val="00701692"/>
    <w:rsid w:val="00701E38"/>
    <w:rsid w:val="007022A1"/>
    <w:rsid w:val="007023E4"/>
    <w:rsid w:val="00703A33"/>
    <w:rsid w:val="007043C6"/>
    <w:rsid w:val="00704789"/>
    <w:rsid w:val="007048D7"/>
    <w:rsid w:val="007049DF"/>
    <w:rsid w:val="00704C23"/>
    <w:rsid w:val="007050CC"/>
    <w:rsid w:val="00705404"/>
    <w:rsid w:val="007057B3"/>
    <w:rsid w:val="007059FA"/>
    <w:rsid w:val="00705FD2"/>
    <w:rsid w:val="00706120"/>
    <w:rsid w:val="00706F14"/>
    <w:rsid w:val="00707154"/>
    <w:rsid w:val="00707A91"/>
    <w:rsid w:val="00710460"/>
    <w:rsid w:val="00710555"/>
    <w:rsid w:val="00710901"/>
    <w:rsid w:val="00710F42"/>
    <w:rsid w:val="00711453"/>
    <w:rsid w:val="007125AB"/>
    <w:rsid w:val="0071305E"/>
    <w:rsid w:val="007130EE"/>
    <w:rsid w:val="0071330D"/>
    <w:rsid w:val="007137C3"/>
    <w:rsid w:val="007138EE"/>
    <w:rsid w:val="00714146"/>
    <w:rsid w:val="00714218"/>
    <w:rsid w:val="007142FB"/>
    <w:rsid w:val="00714B0F"/>
    <w:rsid w:val="007151A2"/>
    <w:rsid w:val="007151EE"/>
    <w:rsid w:val="0071540C"/>
    <w:rsid w:val="007155C1"/>
    <w:rsid w:val="00715C11"/>
    <w:rsid w:val="00715C82"/>
    <w:rsid w:val="00715CFE"/>
    <w:rsid w:val="00715ECB"/>
    <w:rsid w:val="007174F7"/>
    <w:rsid w:val="00717551"/>
    <w:rsid w:val="0071781E"/>
    <w:rsid w:val="0071786E"/>
    <w:rsid w:val="00717DD9"/>
    <w:rsid w:val="0072001A"/>
    <w:rsid w:val="0072083E"/>
    <w:rsid w:val="00720AD1"/>
    <w:rsid w:val="0072145E"/>
    <w:rsid w:val="007216CD"/>
    <w:rsid w:val="00721706"/>
    <w:rsid w:val="00721EA9"/>
    <w:rsid w:val="00722A1B"/>
    <w:rsid w:val="007231E5"/>
    <w:rsid w:val="00723B36"/>
    <w:rsid w:val="007247FF"/>
    <w:rsid w:val="007249BA"/>
    <w:rsid w:val="00724CB8"/>
    <w:rsid w:val="00724E8F"/>
    <w:rsid w:val="00725417"/>
    <w:rsid w:val="00725E3C"/>
    <w:rsid w:val="00726A22"/>
    <w:rsid w:val="00726EF6"/>
    <w:rsid w:val="0072707E"/>
    <w:rsid w:val="00727276"/>
    <w:rsid w:val="00727763"/>
    <w:rsid w:val="00727C93"/>
    <w:rsid w:val="00730367"/>
    <w:rsid w:val="00730707"/>
    <w:rsid w:val="00730D6C"/>
    <w:rsid w:val="0073101F"/>
    <w:rsid w:val="007310C5"/>
    <w:rsid w:val="007311E6"/>
    <w:rsid w:val="007312BC"/>
    <w:rsid w:val="00731441"/>
    <w:rsid w:val="007318EA"/>
    <w:rsid w:val="00732066"/>
    <w:rsid w:val="00732206"/>
    <w:rsid w:val="007326B4"/>
    <w:rsid w:val="00732A38"/>
    <w:rsid w:val="00732BDB"/>
    <w:rsid w:val="00732CDC"/>
    <w:rsid w:val="00733184"/>
    <w:rsid w:val="007331B0"/>
    <w:rsid w:val="00733224"/>
    <w:rsid w:val="007332C2"/>
    <w:rsid w:val="00733969"/>
    <w:rsid w:val="00733C2F"/>
    <w:rsid w:val="00733CEB"/>
    <w:rsid w:val="00733F24"/>
    <w:rsid w:val="00734353"/>
    <w:rsid w:val="007347F0"/>
    <w:rsid w:val="00734A47"/>
    <w:rsid w:val="00734B76"/>
    <w:rsid w:val="00735384"/>
    <w:rsid w:val="0073727F"/>
    <w:rsid w:val="0073777F"/>
    <w:rsid w:val="0073779F"/>
    <w:rsid w:val="007378BD"/>
    <w:rsid w:val="007379B9"/>
    <w:rsid w:val="00737E22"/>
    <w:rsid w:val="00737F97"/>
    <w:rsid w:val="00740606"/>
    <w:rsid w:val="00740A4F"/>
    <w:rsid w:val="00740C15"/>
    <w:rsid w:val="00740E96"/>
    <w:rsid w:val="007424F1"/>
    <w:rsid w:val="00742631"/>
    <w:rsid w:val="00742D7F"/>
    <w:rsid w:val="0074316A"/>
    <w:rsid w:val="007439EA"/>
    <w:rsid w:val="007442B9"/>
    <w:rsid w:val="007446E4"/>
    <w:rsid w:val="00744AA4"/>
    <w:rsid w:val="00744B0B"/>
    <w:rsid w:val="00744C0D"/>
    <w:rsid w:val="00744F06"/>
    <w:rsid w:val="00745275"/>
    <w:rsid w:val="007455C5"/>
    <w:rsid w:val="00745827"/>
    <w:rsid w:val="00745ED1"/>
    <w:rsid w:val="00746589"/>
    <w:rsid w:val="007471D7"/>
    <w:rsid w:val="00747F4E"/>
    <w:rsid w:val="00750D1F"/>
    <w:rsid w:val="00751469"/>
    <w:rsid w:val="00752F58"/>
    <w:rsid w:val="007534A7"/>
    <w:rsid w:val="007538BB"/>
    <w:rsid w:val="007539A9"/>
    <w:rsid w:val="00754D30"/>
    <w:rsid w:val="00754DDA"/>
    <w:rsid w:val="00755110"/>
    <w:rsid w:val="00755F4D"/>
    <w:rsid w:val="00755FBC"/>
    <w:rsid w:val="00756600"/>
    <w:rsid w:val="007567F0"/>
    <w:rsid w:val="007569B2"/>
    <w:rsid w:val="007579A5"/>
    <w:rsid w:val="00757A4E"/>
    <w:rsid w:val="00760306"/>
    <w:rsid w:val="00762404"/>
    <w:rsid w:val="00762A37"/>
    <w:rsid w:val="00763392"/>
    <w:rsid w:val="00763935"/>
    <w:rsid w:val="00763F3D"/>
    <w:rsid w:val="007640DB"/>
    <w:rsid w:val="00764522"/>
    <w:rsid w:val="00766321"/>
    <w:rsid w:val="00766788"/>
    <w:rsid w:val="00766BDE"/>
    <w:rsid w:val="00766C6B"/>
    <w:rsid w:val="00767028"/>
    <w:rsid w:val="007677ED"/>
    <w:rsid w:val="0076791A"/>
    <w:rsid w:val="00767C35"/>
    <w:rsid w:val="00767CC4"/>
    <w:rsid w:val="00767EA1"/>
    <w:rsid w:val="00770518"/>
    <w:rsid w:val="00771186"/>
    <w:rsid w:val="0077180F"/>
    <w:rsid w:val="00771B56"/>
    <w:rsid w:val="00771C50"/>
    <w:rsid w:val="0077202C"/>
    <w:rsid w:val="00772174"/>
    <w:rsid w:val="007722FC"/>
    <w:rsid w:val="00772353"/>
    <w:rsid w:val="00772C5E"/>
    <w:rsid w:val="007739C3"/>
    <w:rsid w:val="00773B0A"/>
    <w:rsid w:val="00774075"/>
    <w:rsid w:val="00774F7D"/>
    <w:rsid w:val="007752DC"/>
    <w:rsid w:val="00775B8B"/>
    <w:rsid w:val="0077693F"/>
    <w:rsid w:val="00777B4D"/>
    <w:rsid w:val="00780434"/>
    <w:rsid w:val="00780C1D"/>
    <w:rsid w:val="007810D6"/>
    <w:rsid w:val="007812C6"/>
    <w:rsid w:val="007815E7"/>
    <w:rsid w:val="00781DB9"/>
    <w:rsid w:val="0078219D"/>
    <w:rsid w:val="007828F4"/>
    <w:rsid w:val="00782F46"/>
    <w:rsid w:val="007836D9"/>
    <w:rsid w:val="00783F3D"/>
    <w:rsid w:val="007842A4"/>
    <w:rsid w:val="00784326"/>
    <w:rsid w:val="00784441"/>
    <w:rsid w:val="007848BB"/>
    <w:rsid w:val="00784F65"/>
    <w:rsid w:val="007850EF"/>
    <w:rsid w:val="00785319"/>
    <w:rsid w:val="007859DC"/>
    <w:rsid w:val="00785F8E"/>
    <w:rsid w:val="0078611F"/>
    <w:rsid w:val="007862BB"/>
    <w:rsid w:val="007869AC"/>
    <w:rsid w:val="00786C6A"/>
    <w:rsid w:val="00786F15"/>
    <w:rsid w:val="00787463"/>
    <w:rsid w:val="007879EA"/>
    <w:rsid w:val="007902CB"/>
    <w:rsid w:val="00790416"/>
    <w:rsid w:val="007908BF"/>
    <w:rsid w:val="00790E12"/>
    <w:rsid w:val="0079123B"/>
    <w:rsid w:val="0079186B"/>
    <w:rsid w:val="00791B43"/>
    <w:rsid w:val="00791D6C"/>
    <w:rsid w:val="00792976"/>
    <w:rsid w:val="00792B7C"/>
    <w:rsid w:val="00792EE1"/>
    <w:rsid w:val="00792FE2"/>
    <w:rsid w:val="00793934"/>
    <w:rsid w:val="00793EB0"/>
    <w:rsid w:val="007945DA"/>
    <w:rsid w:val="00794929"/>
    <w:rsid w:val="00795186"/>
    <w:rsid w:val="00795E5B"/>
    <w:rsid w:val="00797609"/>
    <w:rsid w:val="00797715"/>
    <w:rsid w:val="007977BA"/>
    <w:rsid w:val="00797A1D"/>
    <w:rsid w:val="00797DC4"/>
    <w:rsid w:val="007A00F9"/>
    <w:rsid w:val="007A0B58"/>
    <w:rsid w:val="007A1164"/>
    <w:rsid w:val="007A18FE"/>
    <w:rsid w:val="007A19A1"/>
    <w:rsid w:val="007A1BC0"/>
    <w:rsid w:val="007A217B"/>
    <w:rsid w:val="007A2D22"/>
    <w:rsid w:val="007A2FDE"/>
    <w:rsid w:val="007A37F0"/>
    <w:rsid w:val="007A3829"/>
    <w:rsid w:val="007A403C"/>
    <w:rsid w:val="007A4574"/>
    <w:rsid w:val="007A4DBE"/>
    <w:rsid w:val="007A539A"/>
    <w:rsid w:val="007A5BB1"/>
    <w:rsid w:val="007A607E"/>
    <w:rsid w:val="007A64EB"/>
    <w:rsid w:val="007A680E"/>
    <w:rsid w:val="007A75F6"/>
    <w:rsid w:val="007A7ACD"/>
    <w:rsid w:val="007A7C0F"/>
    <w:rsid w:val="007B0342"/>
    <w:rsid w:val="007B0496"/>
    <w:rsid w:val="007B0E4C"/>
    <w:rsid w:val="007B0EA6"/>
    <w:rsid w:val="007B1101"/>
    <w:rsid w:val="007B150F"/>
    <w:rsid w:val="007B159C"/>
    <w:rsid w:val="007B1714"/>
    <w:rsid w:val="007B1C90"/>
    <w:rsid w:val="007B22B0"/>
    <w:rsid w:val="007B23A1"/>
    <w:rsid w:val="007B2779"/>
    <w:rsid w:val="007B282F"/>
    <w:rsid w:val="007B307C"/>
    <w:rsid w:val="007B30F0"/>
    <w:rsid w:val="007B3694"/>
    <w:rsid w:val="007B36C9"/>
    <w:rsid w:val="007B3B6E"/>
    <w:rsid w:val="007B3C20"/>
    <w:rsid w:val="007B41DA"/>
    <w:rsid w:val="007B4349"/>
    <w:rsid w:val="007B4889"/>
    <w:rsid w:val="007B4921"/>
    <w:rsid w:val="007B524E"/>
    <w:rsid w:val="007B6159"/>
    <w:rsid w:val="007B6329"/>
    <w:rsid w:val="007B66C0"/>
    <w:rsid w:val="007B777F"/>
    <w:rsid w:val="007B7D45"/>
    <w:rsid w:val="007B7ED2"/>
    <w:rsid w:val="007C012C"/>
    <w:rsid w:val="007C0688"/>
    <w:rsid w:val="007C06B9"/>
    <w:rsid w:val="007C07EF"/>
    <w:rsid w:val="007C0958"/>
    <w:rsid w:val="007C09EC"/>
    <w:rsid w:val="007C0EBB"/>
    <w:rsid w:val="007C110C"/>
    <w:rsid w:val="007C25BA"/>
    <w:rsid w:val="007C277A"/>
    <w:rsid w:val="007C2893"/>
    <w:rsid w:val="007C2C2B"/>
    <w:rsid w:val="007C348B"/>
    <w:rsid w:val="007C35C6"/>
    <w:rsid w:val="007C38E0"/>
    <w:rsid w:val="007C4244"/>
    <w:rsid w:val="007C46D7"/>
    <w:rsid w:val="007C4859"/>
    <w:rsid w:val="007C5376"/>
    <w:rsid w:val="007C559E"/>
    <w:rsid w:val="007C59FA"/>
    <w:rsid w:val="007C607D"/>
    <w:rsid w:val="007C671A"/>
    <w:rsid w:val="007C6A78"/>
    <w:rsid w:val="007C7094"/>
    <w:rsid w:val="007C73DB"/>
    <w:rsid w:val="007C7AAD"/>
    <w:rsid w:val="007C7E26"/>
    <w:rsid w:val="007D0031"/>
    <w:rsid w:val="007D0080"/>
    <w:rsid w:val="007D0278"/>
    <w:rsid w:val="007D09C7"/>
    <w:rsid w:val="007D0F6E"/>
    <w:rsid w:val="007D140E"/>
    <w:rsid w:val="007D1D47"/>
    <w:rsid w:val="007D22FB"/>
    <w:rsid w:val="007D2527"/>
    <w:rsid w:val="007D2806"/>
    <w:rsid w:val="007D2BE7"/>
    <w:rsid w:val="007D2E91"/>
    <w:rsid w:val="007D300F"/>
    <w:rsid w:val="007D30DE"/>
    <w:rsid w:val="007D3189"/>
    <w:rsid w:val="007D3417"/>
    <w:rsid w:val="007D3D51"/>
    <w:rsid w:val="007D46EC"/>
    <w:rsid w:val="007D4CAE"/>
    <w:rsid w:val="007D5761"/>
    <w:rsid w:val="007D5FCC"/>
    <w:rsid w:val="007D702A"/>
    <w:rsid w:val="007E001E"/>
    <w:rsid w:val="007E0178"/>
    <w:rsid w:val="007E0676"/>
    <w:rsid w:val="007E0B12"/>
    <w:rsid w:val="007E10D0"/>
    <w:rsid w:val="007E10FB"/>
    <w:rsid w:val="007E1616"/>
    <w:rsid w:val="007E187E"/>
    <w:rsid w:val="007E2270"/>
    <w:rsid w:val="007E2629"/>
    <w:rsid w:val="007E2AF6"/>
    <w:rsid w:val="007E2FFB"/>
    <w:rsid w:val="007E3383"/>
    <w:rsid w:val="007E343E"/>
    <w:rsid w:val="007E35EF"/>
    <w:rsid w:val="007E4115"/>
    <w:rsid w:val="007E4698"/>
    <w:rsid w:val="007E4824"/>
    <w:rsid w:val="007E5245"/>
    <w:rsid w:val="007E5C13"/>
    <w:rsid w:val="007E65DF"/>
    <w:rsid w:val="007E6C46"/>
    <w:rsid w:val="007E6E53"/>
    <w:rsid w:val="007E7559"/>
    <w:rsid w:val="007E789D"/>
    <w:rsid w:val="007E7BAE"/>
    <w:rsid w:val="007F000C"/>
    <w:rsid w:val="007F0447"/>
    <w:rsid w:val="007F0ECC"/>
    <w:rsid w:val="007F104E"/>
    <w:rsid w:val="007F12F7"/>
    <w:rsid w:val="007F1AD2"/>
    <w:rsid w:val="007F1EEB"/>
    <w:rsid w:val="007F26CA"/>
    <w:rsid w:val="007F2AE8"/>
    <w:rsid w:val="007F2FE2"/>
    <w:rsid w:val="007F2FEC"/>
    <w:rsid w:val="007F3A7D"/>
    <w:rsid w:val="007F45F8"/>
    <w:rsid w:val="007F4C7F"/>
    <w:rsid w:val="007F4CDA"/>
    <w:rsid w:val="007F4EF1"/>
    <w:rsid w:val="007F50A2"/>
    <w:rsid w:val="007F5518"/>
    <w:rsid w:val="007F565E"/>
    <w:rsid w:val="007F585A"/>
    <w:rsid w:val="007F6611"/>
    <w:rsid w:val="007F6662"/>
    <w:rsid w:val="007F69A3"/>
    <w:rsid w:val="007F7208"/>
    <w:rsid w:val="007F7810"/>
    <w:rsid w:val="008001C2"/>
    <w:rsid w:val="00800584"/>
    <w:rsid w:val="0080064B"/>
    <w:rsid w:val="00800CFC"/>
    <w:rsid w:val="00800F65"/>
    <w:rsid w:val="008013BF"/>
    <w:rsid w:val="00801622"/>
    <w:rsid w:val="00801821"/>
    <w:rsid w:val="008029D7"/>
    <w:rsid w:val="00802A8D"/>
    <w:rsid w:val="00802D55"/>
    <w:rsid w:val="00803AC7"/>
    <w:rsid w:val="00803FF1"/>
    <w:rsid w:val="008041DD"/>
    <w:rsid w:val="00804598"/>
    <w:rsid w:val="00804EAD"/>
    <w:rsid w:val="00804F97"/>
    <w:rsid w:val="008057F1"/>
    <w:rsid w:val="00805C5A"/>
    <w:rsid w:val="0080619E"/>
    <w:rsid w:val="00806AC4"/>
    <w:rsid w:val="008075AB"/>
    <w:rsid w:val="00807950"/>
    <w:rsid w:val="00807A3E"/>
    <w:rsid w:val="00807C6F"/>
    <w:rsid w:val="00807F15"/>
    <w:rsid w:val="008102B0"/>
    <w:rsid w:val="008108F9"/>
    <w:rsid w:val="00811468"/>
    <w:rsid w:val="00811644"/>
    <w:rsid w:val="00811FA2"/>
    <w:rsid w:val="0081216B"/>
    <w:rsid w:val="00812491"/>
    <w:rsid w:val="0081292C"/>
    <w:rsid w:val="00812B22"/>
    <w:rsid w:val="00812D15"/>
    <w:rsid w:val="008131BF"/>
    <w:rsid w:val="00813800"/>
    <w:rsid w:val="0081472B"/>
    <w:rsid w:val="00814B9E"/>
    <w:rsid w:val="00814FE7"/>
    <w:rsid w:val="008151AC"/>
    <w:rsid w:val="00815370"/>
    <w:rsid w:val="00815B24"/>
    <w:rsid w:val="00815D16"/>
    <w:rsid w:val="00815DC6"/>
    <w:rsid w:val="00815EF8"/>
    <w:rsid w:val="00816DCC"/>
    <w:rsid w:val="0081703C"/>
    <w:rsid w:val="008174ED"/>
    <w:rsid w:val="00817761"/>
    <w:rsid w:val="00820090"/>
    <w:rsid w:val="008201CE"/>
    <w:rsid w:val="008202E0"/>
    <w:rsid w:val="00820DED"/>
    <w:rsid w:val="0082114F"/>
    <w:rsid w:val="008211DA"/>
    <w:rsid w:val="0082156C"/>
    <w:rsid w:val="00821D93"/>
    <w:rsid w:val="008230FD"/>
    <w:rsid w:val="00823334"/>
    <w:rsid w:val="0082349E"/>
    <w:rsid w:val="00823B31"/>
    <w:rsid w:val="0082449F"/>
    <w:rsid w:val="00824BCC"/>
    <w:rsid w:val="00824D0E"/>
    <w:rsid w:val="00825BFF"/>
    <w:rsid w:val="00826307"/>
    <w:rsid w:val="00826455"/>
    <w:rsid w:val="00827BDB"/>
    <w:rsid w:val="00827DB0"/>
    <w:rsid w:val="00830525"/>
    <w:rsid w:val="00830E65"/>
    <w:rsid w:val="0083105D"/>
    <w:rsid w:val="0083135F"/>
    <w:rsid w:val="00831593"/>
    <w:rsid w:val="00832126"/>
    <w:rsid w:val="00832416"/>
    <w:rsid w:val="008324A0"/>
    <w:rsid w:val="008324E5"/>
    <w:rsid w:val="00832516"/>
    <w:rsid w:val="008329C5"/>
    <w:rsid w:val="008329CE"/>
    <w:rsid w:val="008330A4"/>
    <w:rsid w:val="008331BB"/>
    <w:rsid w:val="00833578"/>
    <w:rsid w:val="00833974"/>
    <w:rsid w:val="00833ACB"/>
    <w:rsid w:val="00834904"/>
    <w:rsid w:val="00834B87"/>
    <w:rsid w:val="00834DA6"/>
    <w:rsid w:val="008350A0"/>
    <w:rsid w:val="00835A08"/>
    <w:rsid w:val="0083601B"/>
    <w:rsid w:val="00836899"/>
    <w:rsid w:val="00837235"/>
    <w:rsid w:val="008372C3"/>
    <w:rsid w:val="008402EB"/>
    <w:rsid w:val="008402F4"/>
    <w:rsid w:val="00840D9E"/>
    <w:rsid w:val="00840E3B"/>
    <w:rsid w:val="00841253"/>
    <w:rsid w:val="008430F8"/>
    <w:rsid w:val="00843471"/>
    <w:rsid w:val="008434AF"/>
    <w:rsid w:val="00843A6C"/>
    <w:rsid w:val="00843CD9"/>
    <w:rsid w:val="00843FC3"/>
    <w:rsid w:val="008440B3"/>
    <w:rsid w:val="00844AFE"/>
    <w:rsid w:val="00844C63"/>
    <w:rsid w:val="00845750"/>
    <w:rsid w:val="00845751"/>
    <w:rsid w:val="00845A5D"/>
    <w:rsid w:val="00845A80"/>
    <w:rsid w:val="00846535"/>
    <w:rsid w:val="00846A82"/>
    <w:rsid w:val="00846D08"/>
    <w:rsid w:val="00847090"/>
    <w:rsid w:val="0084789D"/>
    <w:rsid w:val="00847A93"/>
    <w:rsid w:val="00847B07"/>
    <w:rsid w:val="0085082F"/>
    <w:rsid w:val="00850EC2"/>
    <w:rsid w:val="00851256"/>
    <w:rsid w:val="008513BE"/>
    <w:rsid w:val="00851E7F"/>
    <w:rsid w:val="00852002"/>
    <w:rsid w:val="0085225D"/>
    <w:rsid w:val="00852634"/>
    <w:rsid w:val="008526DA"/>
    <w:rsid w:val="00852EB1"/>
    <w:rsid w:val="00852F26"/>
    <w:rsid w:val="008536AA"/>
    <w:rsid w:val="00853AF9"/>
    <w:rsid w:val="00853EBB"/>
    <w:rsid w:val="0085430A"/>
    <w:rsid w:val="00855349"/>
    <w:rsid w:val="008553D6"/>
    <w:rsid w:val="00855D81"/>
    <w:rsid w:val="008563AE"/>
    <w:rsid w:val="008566B6"/>
    <w:rsid w:val="008566E1"/>
    <w:rsid w:val="00856891"/>
    <w:rsid w:val="00856A1E"/>
    <w:rsid w:val="0085763C"/>
    <w:rsid w:val="00857EA7"/>
    <w:rsid w:val="008602C1"/>
    <w:rsid w:val="0086032F"/>
    <w:rsid w:val="008606F7"/>
    <w:rsid w:val="00860C3C"/>
    <w:rsid w:val="008617A2"/>
    <w:rsid w:val="008617FF"/>
    <w:rsid w:val="00861AE9"/>
    <w:rsid w:val="00861B30"/>
    <w:rsid w:val="00861EEC"/>
    <w:rsid w:val="00862091"/>
    <w:rsid w:val="0086283A"/>
    <w:rsid w:val="008628CB"/>
    <w:rsid w:val="0086360F"/>
    <w:rsid w:val="00864C79"/>
    <w:rsid w:val="008658E2"/>
    <w:rsid w:val="00865A3D"/>
    <w:rsid w:val="00866085"/>
    <w:rsid w:val="00866301"/>
    <w:rsid w:val="0086668F"/>
    <w:rsid w:val="00866F6D"/>
    <w:rsid w:val="00867094"/>
    <w:rsid w:val="008672A4"/>
    <w:rsid w:val="008674EC"/>
    <w:rsid w:val="00867DEF"/>
    <w:rsid w:val="00870500"/>
    <w:rsid w:val="008709B7"/>
    <w:rsid w:val="00870A08"/>
    <w:rsid w:val="00870F0C"/>
    <w:rsid w:val="0087148A"/>
    <w:rsid w:val="00871684"/>
    <w:rsid w:val="00872024"/>
    <w:rsid w:val="00872602"/>
    <w:rsid w:val="008728C1"/>
    <w:rsid w:val="00872C29"/>
    <w:rsid w:val="00872D30"/>
    <w:rsid w:val="00873158"/>
    <w:rsid w:val="00873595"/>
    <w:rsid w:val="00873847"/>
    <w:rsid w:val="0087478D"/>
    <w:rsid w:val="008749D2"/>
    <w:rsid w:val="00874B82"/>
    <w:rsid w:val="00874FF6"/>
    <w:rsid w:val="008750D3"/>
    <w:rsid w:val="00875C48"/>
    <w:rsid w:val="00876AC8"/>
    <w:rsid w:val="00876EC6"/>
    <w:rsid w:val="00877C7B"/>
    <w:rsid w:val="00880036"/>
    <w:rsid w:val="00880356"/>
    <w:rsid w:val="008806F7"/>
    <w:rsid w:val="008809B4"/>
    <w:rsid w:val="008809C4"/>
    <w:rsid w:val="00880C65"/>
    <w:rsid w:val="00880D95"/>
    <w:rsid w:val="00880F74"/>
    <w:rsid w:val="008825B4"/>
    <w:rsid w:val="00882991"/>
    <w:rsid w:val="00882BD3"/>
    <w:rsid w:val="00882F8D"/>
    <w:rsid w:val="0088343D"/>
    <w:rsid w:val="00883D0A"/>
    <w:rsid w:val="008840C0"/>
    <w:rsid w:val="00884646"/>
    <w:rsid w:val="00884A2B"/>
    <w:rsid w:val="008850AC"/>
    <w:rsid w:val="008855CB"/>
    <w:rsid w:val="00885970"/>
    <w:rsid w:val="00885D8F"/>
    <w:rsid w:val="00885DF3"/>
    <w:rsid w:val="0088622E"/>
    <w:rsid w:val="00887360"/>
    <w:rsid w:val="00887562"/>
    <w:rsid w:val="00887600"/>
    <w:rsid w:val="008878E8"/>
    <w:rsid w:val="008906D5"/>
    <w:rsid w:val="00890D7A"/>
    <w:rsid w:val="00890DE4"/>
    <w:rsid w:val="0089123D"/>
    <w:rsid w:val="0089125B"/>
    <w:rsid w:val="00891B75"/>
    <w:rsid w:val="008926A4"/>
    <w:rsid w:val="00892864"/>
    <w:rsid w:val="00892BF6"/>
    <w:rsid w:val="00892EE1"/>
    <w:rsid w:val="008937B8"/>
    <w:rsid w:val="00893F54"/>
    <w:rsid w:val="00894B41"/>
    <w:rsid w:val="00894F38"/>
    <w:rsid w:val="00895199"/>
    <w:rsid w:val="0089596F"/>
    <w:rsid w:val="00895A77"/>
    <w:rsid w:val="00895EC5"/>
    <w:rsid w:val="00895F75"/>
    <w:rsid w:val="008961F3"/>
    <w:rsid w:val="00896234"/>
    <w:rsid w:val="00897270"/>
    <w:rsid w:val="00897F1D"/>
    <w:rsid w:val="00897F7D"/>
    <w:rsid w:val="008A04DD"/>
    <w:rsid w:val="008A0B02"/>
    <w:rsid w:val="008A0E54"/>
    <w:rsid w:val="008A1846"/>
    <w:rsid w:val="008A1B93"/>
    <w:rsid w:val="008A229A"/>
    <w:rsid w:val="008A337B"/>
    <w:rsid w:val="008A3D1A"/>
    <w:rsid w:val="008A3D61"/>
    <w:rsid w:val="008A43D7"/>
    <w:rsid w:val="008A4803"/>
    <w:rsid w:val="008A51C1"/>
    <w:rsid w:val="008A5331"/>
    <w:rsid w:val="008A5992"/>
    <w:rsid w:val="008A5E50"/>
    <w:rsid w:val="008A5FE5"/>
    <w:rsid w:val="008A67DB"/>
    <w:rsid w:val="008A71E4"/>
    <w:rsid w:val="008A721E"/>
    <w:rsid w:val="008A74BE"/>
    <w:rsid w:val="008A7501"/>
    <w:rsid w:val="008A773D"/>
    <w:rsid w:val="008B015D"/>
    <w:rsid w:val="008B08C2"/>
    <w:rsid w:val="008B0E9A"/>
    <w:rsid w:val="008B0E9D"/>
    <w:rsid w:val="008B0FE3"/>
    <w:rsid w:val="008B2FE2"/>
    <w:rsid w:val="008B3B34"/>
    <w:rsid w:val="008B421A"/>
    <w:rsid w:val="008B4221"/>
    <w:rsid w:val="008B4879"/>
    <w:rsid w:val="008B48FA"/>
    <w:rsid w:val="008B4F05"/>
    <w:rsid w:val="008B5204"/>
    <w:rsid w:val="008B63B8"/>
    <w:rsid w:val="008B65A9"/>
    <w:rsid w:val="008B66D6"/>
    <w:rsid w:val="008B6DB0"/>
    <w:rsid w:val="008B6DD8"/>
    <w:rsid w:val="008B6EA2"/>
    <w:rsid w:val="008B6FA1"/>
    <w:rsid w:val="008B74E1"/>
    <w:rsid w:val="008B78C2"/>
    <w:rsid w:val="008B7904"/>
    <w:rsid w:val="008B7A3B"/>
    <w:rsid w:val="008B7BE6"/>
    <w:rsid w:val="008B7EAF"/>
    <w:rsid w:val="008C06B4"/>
    <w:rsid w:val="008C06DA"/>
    <w:rsid w:val="008C0CB2"/>
    <w:rsid w:val="008C0CBA"/>
    <w:rsid w:val="008C0E56"/>
    <w:rsid w:val="008C0EA4"/>
    <w:rsid w:val="008C2935"/>
    <w:rsid w:val="008C3A3B"/>
    <w:rsid w:val="008C3C67"/>
    <w:rsid w:val="008C3F6E"/>
    <w:rsid w:val="008C4450"/>
    <w:rsid w:val="008C449F"/>
    <w:rsid w:val="008C47B5"/>
    <w:rsid w:val="008C49D2"/>
    <w:rsid w:val="008C4B09"/>
    <w:rsid w:val="008C4B1F"/>
    <w:rsid w:val="008C4E80"/>
    <w:rsid w:val="008C54B9"/>
    <w:rsid w:val="008C55AA"/>
    <w:rsid w:val="008C600A"/>
    <w:rsid w:val="008C6657"/>
    <w:rsid w:val="008C741B"/>
    <w:rsid w:val="008C7526"/>
    <w:rsid w:val="008C75DB"/>
    <w:rsid w:val="008C75FD"/>
    <w:rsid w:val="008C77E2"/>
    <w:rsid w:val="008C7A23"/>
    <w:rsid w:val="008C7D6A"/>
    <w:rsid w:val="008C7FF2"/>
    <w:rsid w:val="008D0076"/>
    <w:rsid w:val="008D01DF"/>
    <w:rsid w:val="008D023B"/>
    <w:rsid w:val="008D03CB"/>
    <w:rsid w:val="008D0F35"/>
    <w:rsid w:val="008D138B"/>
    <w:rsid w:val="008D1BE9"/>
    <w:rsid w:val="008D1FE6"/>
    <w:rsid w:val="008D2001"/>
    <w:rsid w:val="008D2AF3"/>
    <w:rsid w:val="008D2DB0"/>
    <w:rsid w:val="008D2EF2"/>
    <w:rsid w:val="008D37A3"/>
    <w:rsid w:val="008D3836"/>
    <w:rsid w:val="008D3B94"/>
    <w:rsid w:val="008D41E7"/>
    <w:rsid w:val="008D48CA"/>
    <w:rsid w:val="008D49C8"/>
    <w:rsid w:val="008D565D"/>
    <w:rsid w:val="008D5669"/>
    <w:rsid w:val="008D56E5"/>
    <w:rsid w:val="008D61FE"/>
    <w:rsid w:val="008D64E5"/>
    <w:rsid w:val="008D658B"/>
    <w:rsid w:val="008D68FA"/>
    <w:rsid w:val="008D6E53"/>
    <w:rsid w:val="008D7284"/>
    <w:rsid w:val="008E05C8"/>
    <w:rsid w:val="008E12D6"/>
    <w:rsid w:val="008E1600"/>
    <w:rsid w:val="008E1603"/>
    <w:rsid w:val="008E2039"/>
    <w:rsid w:val="008E2146"/>
    <w:rsid w:val="008E23B4"/>
    <w:rsid w:val="008E275D"/>
    <w:rsid w:val="008E2784"/>
    <w:rsid w:val="008E2842"/>
    <w:rsid w:val="008E2997"/>
    <w:rsid w:val="008E2A88"/>
    <w:rsid w:val="008E2B65"/>
    <w:rsid w:val="008E363E"/>
    <w:rsid w:val="008E3787"/>
    <w:rsid w:val="008E3828"/>
    <w:rsid w:val="008E3905"/>
    <w:rsid w:val="008E3A2A"/>
    <w:rsid w:val="008E41EB"/>
    <w:rsid w:val="008E47A4"/>
    <w:rsid w:val="008E4F0A"/>
    <w:rsid w:val="008E5109"/>
    <w:rsid w:val="008E5284"/>
    <w:rsid w:val="008E54C1"/>
    <w:rsid w:val="008E5C81"/>
    <w:rsid w:val="008E73A1"/>
    <w:rsid w:val="008E7958"/>
    <w:rsid w:val="008F05DE"/>
    <w:rsid w:val="008F1C85"/>
    <w:rsid w:val="008F1C96"/>
    <w:rsid w:val="008F2063"/>
    <w:rsid w:val="008F3B3A"/>
    <w:rsid w:val="008F3FCC"/>
    <w:rsid w:val="008F4332"/>
    <w:rsid w:val="008F4796"/>
    <w:rsid w:val="008F5535"/>
    <w:rsid w:val="008F5F8A"/>
    <w:rsid w:val="008F6108"/>
    <w:rsid w:val="008F6970"/>
    <w:rsid w:val="008F6A91"/>
    <w:rsid w:val="008F7274"/>
    <w:rsid w:val="008F7AE4"/>
    <w:rsid w:val="009001F8"/>
    <w:rsid w:val="009007EB"/>
    <w:rsid w:val="009009E1"/>
    <w:rsid w:val="00900AF6"/>
    <w:rsid w:val="00900CCC"/>
    <w:rsid w:val="009012AC"/>
    <w:rsid w:val="009015D3"/>
    <w:rsid w:val="009018F8"/>
    <w:rsid w:val="009019BC"/>
    <w:rsid w:val="00901F65"/>
    <w:rsid w:val="00901FA2"/>
    <w:rsid w:val="00902206"/>
    <w:rsid w:val="0090262F"/>
    <w:rsid w:val="009033BC"/>
    <w:rsid w:val="009040C1"/>
    <w:rsid w:val="00904499"/>
    <w:rsid w:val="009045F5"/>
    <w:rsid w:val="00904730"/>
    <w:rsid w:val="00904CE5"/>
    <w:rsid w:val="00904F83"/>
    <w:rsid w:val="0090501C"/>
    <w:rsid w:val="0090515F"/>
    <w:rsid w:val="009054D1"/>
    <w:rsid w:val="00905929"/>
    <w:rsid w:val="00905BB5"/>
    <w:rsid w:val="00905F75"/>
    <w:rsid w:val="009063E2"/>
    <w:rsid w:val="009065F0"/>
    <w:rsid w:val="00906785"/>
    <w:rsid w:val="00906826"/>
    <w:rsid w:val="00906A8B"/>
    <w:rsid w:val="00906E09"/>
    <w:rsid w:val="00906E74"/>
    <w:rsid w:val="0091016D"/>
    <w:rsid w:val="0091019D"/>
    <w:rsid w:val="00910AD6"/>
    <w:rsid w:val="00910D67"/>
    <w:rsid w:val="00911940"/>
    <w:rsid w:val="00912254"/>
    <w:rsid w:val="009124B2"/>
    <w:rsid w:val="00912785"/>
    <w:rsid w:val="00912A03"/>
    <w:rsid w:val="00912A5A"/>
    <w:rsid w:val="00913452"/>
    <w:rsid w:val="009137E9"/>
    <w:rsid w:val="00913874"/>
    <w:rsid w:val="00913A9C"/>
    <w:rsid w:val="00913CD4"/>
    <w:rsid w:val="00913E50"/>
    <w:rsid w:val="009147FC"/>
    <w:rsid w:val="00914817"/>
    <w:rsid w:val="009155A0"/>
    <w:rsid w:val="00915605"/>
    <w:rsid w:val="00915D60"/>
    <w:rsid w:val="009161B1"/>
    <w:rsid w:val="00916390"/>
    <w:rsid w:val="00916F48"/>
    <w:rsid w:val="0091714D"/>
    <w:rsid w:val="0091722D"/>
    <w:rsid w:val="009175A8"/>
    <w:rsid w:val="00920579"/>
    <w:rsid w:val="00920A99"/>
    <w:rsid w:val="00920B4A"/>
    <w:rsid w:val="009211FE"/>
    <w:rsid w:val="00921F0C"/>
    <w:rsid w:val="009224AC"/>
    <w:rsid w:val="009226C1"/>
    <w:rsid w:val="00922965"/>
    <w:rsid w:val="00922DFE"/>
    <w:rsid w:val="00922FEE"/>
    <w:rsid w:val="009230C3"/>
    <w:rsid w:val="0092350A"/>
    <w:rsid w:val="009235A3"/>
    <w:rsid w:val="00923EA6"/>
    <w:rsid w:val="00923F35"/>
    <w:rsid w:val="00924ED3"/>
    <w:rsid w:val="00925001"/>
    <w:rsid w:val="0092537D"/>
    <w:rsid w:val="009257AD"/>
    <w:rsid w:val="009258BB"/>
    <w:rsid w:val="009260AE"/>
    <w:rsid w:val="009260BE"/>
    <w:rsid w:val="009260C4"/>
    <w:rsid w:val="009276BB"/>
    <w:rsid w:val="00927A99"/>
    <w:rsid w:val="00927BED"/>
    <w:rsid w:val="00930835"/>
    <w:rsid w:val="0093090E"/>
    <w:rsid w:val="00930BE8"/>
    <w:rsid w:val="00931555"/>
    <w:rsid w:val="00931E35"/>
    <w:rsid w:val="00932BC5"/>
    <w:rsid w:val="00932DD1"/>
    <w:rsid w:val="0093364C"/>
    <w:rsid w:val="0093368D"/>
    <w:rsid w:val="00933776"/>
    <w:rsid w:val="00933999"/>
    <w:rsid w:val="009339A2"/>
    <w:rsid w:val="00933AC0"/>
    <w:rsid w:val="009346E2"/>
    <w:rsid w:val="00934AB2"/>
    <w:rsid w:val="009351A8"/>
    <w:rsid w:val="009352B8"/>
    <w:rsid w:val="009356CD"/>
    <w:rsid w:val="00935778"/>
    <w:rsid w:val="009359FB"/>
    <w:rsid w:val="00935BF7"/>
    <w:rsid w:val="00936737"/>
    <w:rsid w:val="00936837"/>
    <w:rsid w:val="00936EA5"/>
    <w:rsid w:val="0093729C"/>
    <w:rsid w:val="00940845"/>
    <w:rsid w:val="00940A89"/>
    <w:rsid w:val="00940F00"/>
    <w:rsid w:val="00941B23"/>
    <w:rsid w:val="00941B88"/>
    <w:rsid w:val="00941D41"/>
    <w:rsid w:val="00942BFA"/>
    <w:rsid w:val="00943250"/>
    <w:rsid w:val="00943527"/>
    <w:rsid w:val="00943AFD"/>
    <w:rsid w:val="00943D96"/>
    <w:rsid w:val="00944098"/>
    <w:rsid w:val="00944110"/>
    <w:rsid w:val="00944161"/>
    <w:rsid w:val="009458C6"/>
    <w:rsid w:val="00946774"/>
    <w:rsid w:val="00946B73"/>
    <w:rsid w:val="00946BEC"/>
    <w:rsid w:val="00946BEE"/>
    <w:rsid w:val="00946C34"/>
    <w:rsid w:val="00947744"/>
    <w:rsid w:val="009509D3"/>
    <w:rsid w:val="00950B95"/>
    <w:rsid w:val="00950B98"/>
    <w:rsid w:val="00950CAB"/>
    <w:rsid w:val="00950F95"/>
    <w:rsid w:val="009517E9"/>
    <w:rsid w:val="00952B55"/>
    <w:rsid w:val="00953AF0"/>
    <w:rsid w:val="00954182"/>
    <w:rsid w:val="009542EF"/>
    <w:rsid w:val="009543E6"/>
    <w:rsid w:val="009549B6"/>
    <w:rsid w:val="00954AD1"/>
    <w:rsid w:val="00954B35"/>
    <w:rsid w:val="009550BD"/>
    <w:rsid w:val="00955192"/>
    <w:rsid w:val="00955206"/>
    <w:rsid w:val="009552EF"/>
    <w:rsid w:val="00955485"/>
    <w:rsid w:val="00955ABE"/>
    <w:rsid w:val="00955EC9"/>
    <w:rsid w:val="00956C93"/>
    <w:rsid w:val="00956EEA"/>
    <w:rsid w:val="0095779F"/>
    <w:rsid w:val="009601C7"/>
    <w:rsid w:val="009603F6"/>
    <w:rsid w:val="0096045A"/>
    <w:rsid w:val="00960BFA"/>
    <w:rsid w:val="00960C41"/>
    <w:rsid w:val="0096111C"/>
    <w:rsid w:val="00961921"/>
    <w:rsid w:val="00961946"/>
    <w:rsid w:val="00961948"/>
    <w:rsid w:val="0096199C"/>
    <w:rsid w:val="00961A42"/>
    <w:rsid w:val="00961AFB"/>
    <w:rsid w:val="00961C56"/>
    <w:rsid w:val="00962D29"/>
    <w:rsid w:val="0096356E"/>
    <w:rsid w:val="009637B4"/>
    <w:rsid w:val="00963EDC"/>
    <w:rsid w:val="00964210"/>
    <w:rsid w:val="009645CD"/>
    <w:rsid w:val="009645EB"/>
    <w:rsid w:val="00964907"/>
    <w:rsid w:val="00964B72"/>
    <w:rsid w:val="00964C47"/>
    <w:rsid w:val="00964C61"/>
    <w:rsid w:val="00964EBC"/>
    <w:rsid w:val="00965035"/>
    <w:rsid w:val="00965697"/>
    <w:rsid w:val="009656B6"/>
    <w:rsid w:val="00965A47"/>
    <w:rsid w:val="00966095"/>
    <w:rsid w:val="009660A9"/>
    <w:rsid w:val="00967826"/>
    <w:rsid w:val="009702CA"/>
    <w:rsid w:val="009709BB"/>
    <w:rsid w:val="00970D7C"/>
    <w:rsid w:val="00970E50"/>
    <w:rsid w:val="009718DA"/>
    <w:rsid w:val="00971998"/>
    <w:rsid w:val="00971CD4"/>
    <w:rsid w:val="00972580"/>
    <w:rsid w:val="00972C84"/>
    <w:rsid w:val="00973E35"/>
    <w:rsid w:val="00973E6D"/>
    <w:rsid w:val="00973FF1"/>
    <w:rsid w:val="009760C9"/>
    <w:rsid w:val="00976514"/>
    <w:rsid w:val="009765DB"/>
    <w:rsid w:val="009769CB"/>
    <w:rsid w:val="00976CEA"/>
    <w:rsid w:val="00976D4B"/>
    <w:rsid w:val="00976E1B"/>
    <w:rsid w:val="0097706E"/>
    <w:rsid w:val="009770B4"/>
    <w:rsid w:val="00977171"/>
    <w:rsid w:val="009777A4"/>
    <w:rsid w:val="0097789E"/>
    <w:rsid w:val="00977B82"/>
    <w:rsid w:val="00980C6C"/>
    <w:rsid w:val="00980D0F"/>
    <w:rsid w:val="009812BC"/>
    <w:rsid w:val="0098145F"/>
    <w:rsid w:val="009828E2"/>
    <w:rsid w:val="0098346A"/>
    <w:rsid w:val="00983C2B"/>
    <w:rsid w:val="00984AAC"/>
    <w:rsid w:val="00984BAC"/>
    <w:rsid w:val="0098538C"/>
    <w:rsid w:val="00985699"/>
    <w:rsid w:val="0098593E"/>
    <w:rsid w:val="009869AB"/>
    <w:rsid w:val="00986D6A"/>
    <w:rsid w:val="00986FA2"/>
    <w:rsid w:val="009872E1"/>
    <w:rsid w:val="00987562"/>
    <w:rsid w:val="009878E1"/>
    <w:rsid w:val="00987978"/>
    <w:rsid w:val="00987B13"/>
    <w:rsid w:val="009902F9"/>
    <w:rsid w:val="0099089D"/>
    <w:rsid w:val="00991817"/>
    <w:rsid w:val="009920E6"/>
    <w:rsid w:val="009925DD"/>
    <w:rsid w:val="0099272E"/>
    <w:rsid w:val="00992AE6"/>
    <w:rsid w:val="00992E5E"/>
    <w:rsid w:val="009938A0"/>
    <w:rsid w:val="00993B87"/>
    <w:rsid w:val="00993CF5"/>
    <w:rsid w:val="00993D3A"/>
    <w:rsid w:val="00993E88"/>
    <w:rsid w:val="00994D95"/>
    <w:rsid w:val="00995168"/>
    <w:rsid w:val="009951D0"/>
    <w:rsid w:val="0099591A"/>
    <w:rsid w:val="00995A7E"/>
    <w:rsid w:val="00995D16"/>
    <w:rsid w:val="00996146"/>
    <w:rsid w:val="00996FC0"/>
    <w:rsid w:val="00997276"/>
    <w:rsid w:val="009973AF"/>
    <w:rsid w:val="009973E9"/>
    <w:rsid w:val="009975E6"/>
    <w:rsid w:val="009A03DF"/>
    <w:rsid w:val="009A0492"/>
    <w:rsid w:val="009A06FB"/>
    <w:rsid w:val="009A0736"/>
    <w:rsid w:val="009A19E6"/>
    <w:rsid w:val="009A1C44"/>
    <w:rsid w:val="009A1F7C"/>
    <w:rsid w:val="009A2773"/>
    <w:rsid w:val="009A36E4"/>
    <w:rsid w:val="009A3C44"/>
    <w:rsid w:val="009A3D0D"/>
    <w:rsid w:val="009A3D1E"/>
    <w:rsid w:val="009A443C"/>
    <w:rsid w:val="009A4D3B"/>
    <w:rsid w:val="009A5548"/>
    <w:rsid w:val="009A5563"/>
    <w:rsid w:val="009A5BB0"/>
    <w:rsid w:val="009A5CA8"/>
    <w:rsid w:val="009A67FF"/>
    <w:rsid w:val="009A6839"/>
    <w:rsid w:val="009A6BF4"/>
    <w:rsid w:val="009A6C31"/>
    <w:rsid w:val="009A6D22"/>
    <w:rsid w:val="009A7072"/>
    <w:rsid w:val="009A7181"/>
    <w:rsid w:val="009A79CA"/>
    <w:rsid w:val="009A7C76"/>
    <w:rsid w:val="009B0656"/>
    <w:rsid w:val="009B06D6"/>
    <w:rsid w:val="009B0965"/>
    <w:rsid w:val="009B0EB1"/>
    <w:rsid w:val="009B14A7"/>
    <w:rsid w:val="009B1880"/>
    <w:rsid w:val="009B1AC3"/>
    <w:rsid w:val="009B1C33"/>
    <w:rsid w:val="009B22C3"/>
    <w:rsid w:val="009B2399"/>
    <w:rsid w:val="009B23BC"/>
    <w:rsid w:val="009B2762"/>
    <w:rsid w:val="009B2D79"/>
    <w:rsid w:val="009B2E06"/>
    <w:rsid w:val="009B3884"/>
    <w:rsid w:val="009B38B2"/>
    <w:rsid w:val="009B3A4A"/>
    <w:rsid w:val="009B3F62"/>
    <w:rsid w:val="009B4324"/>
    <w:rsid w:val="009B46B3"/>
    <w:rsid w:val="009B4759"/>
    <w:rsid w:val="009B4D21"/>
    <w:rsid w:val="009B517C"/>
    <w:rsid w:val="009B5503"/>
    <w:rsid w:val="009B5911"/>
    <w:rsid w:val="009B5961"/>
    <w:rsid w:val="009B62B5"/>
    <w:rsid w:val="009B6509"/>
    <w:rsid w:val="009B69DC"/>
    <w:rsid w:val="009B74B0"/>
    <w:rsid w:val="009B79B6"/>
    <w:rsid w:val="009B7D2F"/>
    <w:rsid w:val="009C06BF"/>
    <w:rsid w:val="009C0CFA"/>
    <w:rsid w:val="009C1280"/>
    <w:rsid w:val="009C146F"/>
    <w:rsid w:val="009C18B2"/>
    <w:rsid w:val="009C1A59"/>
    <w:rsid w:val="009C1A6F"/>
    <w:rsid w:val="009C1AD6"/>
    <w:rsid w:val="009C1B26"/>
    <w:rsid w:val="009C2B6A"/>
    <w:rsid w:val="009C2D15"/>
    <w:rsid w:val="009C2F48"/>
    <w:rsid w:val="009C31A1"/>
    <w:rsid w:val="009C33B5"/>
    <w:rsid w:val="009C4269"/>
    <w:rsid w:val="009C49D3"/>
    <w:rsid w:val="009C4CF8"/>
    <w:rsid w:val="009C4E97"/>
    <w:rsid w:val="009C4FEF"/>
    <w:rsid w:val="009C52D0"/>
    <w:rsid w:val="009C5F4F"/>
    <w:rsid w:val="009C5F7A"/>
    <w:rsid w:val="009C6863"/>
    <w:rsid w:val="009C6CF3"/>
    <w:rsid w:val="009C6EE7"/>
    <w:rsid w:val="009C747D"/>
    <w:rsid w:val="009C7B0E"/>
    <w:rsid w:val="009D037E"/>
    <w:rsid w:val="009D06C9"/>
    <w:rsid w:val="009D0DD2"/>
    <w:rsid w:val="009D127E"/>
    <w:rsid w:val="009D147B"/>
    <w:rsid w:val="009D166A"/>
    <w:rsid w:val="009D1AA7"/>
    <w:rsid w:val="009D1E2C"/>
    <w:rsid w:val="009D2E58"/>
    <w:rsid w:val="009D316D"/>
    <w:rsid w:val="009D3276"/>
    <w:rsid w:val="009D3BAD"/>
    <w:rsid w:val="009D3E33"/>
    <w:rsid w:val="009D3E6D"/>
    <w:rsid w:val="009D4756"/>
    <w:rsid w:val="009D5940"/>
    <w:rsid w:val="009D5CE1"/>
    <w:rsid w:val="009D6581"/>
    <w:rsid w:val="009D6D02"/>
    <w:rsid w:val="009D7704"/>
    <w:rsid w:val="009D7AD6"/>
    <w:rsid w:val="009D7EF9"/>
    <w:rsid w:val="009E0BB9"/>
    <w:rsid w:val="009E1238"/>
    <w:rsid w:val="009E170D"/>
    <w:rsid w:val="009E18EA"/>
    <w:rsid w:val="009E1C9F"/>
    <w:rsid w:val="009E1DBA"/>
    <w:rsid w:val="009E1DFA"/>
    <w:rsid w:val="009E28C3"/>
    <w:rsid w:val="009E2EA9"/>
    <w:rsid w:val="009E3006"/>
    <w:rsid w:val="009E34F0"/>
    <w:rsid w:val="009E3568"/>
    <w:rsid w:val="009E3D1B"/>
    <w:rsid w:val="009E448E"/>
    <w:rsid w:val="009E459F"/>
    <w:rsid w:val="009E45A9"/>
    <w:rsid w:val="009E48B2"/>
    <w:rsid w:val="009E563A"/>
    <w:rsid w:val="009E5946"/>
    <w:rsid w:val="009E679A"/>
    <w:rsid w:val="009E6C0E"/>
    <w:rsid w:val="009E6CE3"/>
    <w:rsid w:val="009E7018"/>
    <w:rsid w:val="009E720A"/>
    <w:rsid w:val="009E76C7"/>
    <w:rsid w:val="009E7924"/>
    <w:rsid w:val="009E79B8"/>
    <w:rsid w:val="009E7B75"/>
    <w:rsid w:val="009E7C7B"/>
    <w:rsid w:val="009F0525"/>
    <w:rsid w:val="009F132F"/>
    <w:rsid w:val="009F151B"/>
    <w:rsid w:val="009F1698"/>
    <w:rsid w:val="009F1ACA"/>
    <w:rsid w:val="009F1B1C"/>
    <w:rsid w:val="009F2ECD"/>
    <w:rsid w:val="009F312E"/>
    <w:rsid w:val="009F388A"/>
    <w:rsid w:val="009F3A81"/>
    <w:rsid w:val="009F4576"/>
    <w:rsid w:val="009F4860"/>
    <w:rsid w:val="009F4BE4"/>
    <w:rsid w:val="009F53C3"/>
    <w:rsid w:val="009F5A24"/>
    <w:rsid w:val="009F5C2A"/>
    <w:rsid w:val="009F5D88"/>
    <w:rsid w:val="009F5E11"/>
    <w:rsid w:val="009F6D9C"/>
    <w:rsid w:val="009F7015"/>
    <w:rsid w:val="009F7053"/>
    <w:rsid w:val="009F78C5"/>
    <w:rsid w:val="009F7DA9"/>
    <w:rsid w:val="009F7FFD"/>
    <w:rsid w:val="00A0008F"/>
    <w:rsid w:val="00A00107"/>
    <w:rsid w:val="00A0011D"/>
    <w:rsid w:val="00A009D5"/>
    <w:rsid w:val="00A00A52"/>
    <w:rsid w:val="00A00AF9"/>
    <w:rsid w:val="00A00DA2"/>
    <w:rsid w:val="00A00E65"/>
    <w:rsid w:val="00A015C2"/>
    <w:rsid w:val="00A0161A"/>
    <w:rsid w:val="00A01B68"/>
    <w:rsid w:val="00A01FED"/>
    <w:rsid w:val="00A029B8"/>
    <w:rsid w:val="00A02FDC"/>
    <w:rsid w:val="00A03713"/>
    <w:rsid w:val="00A04C99"/>
    <w:rsid w:val="00A053C9"/>
    <w:rsid w:val="00A054A3"/>
    <w:rsid w:val="00A0581A"/>
    <w:rsid w:val="00A05988"/>
    <w:rsid w:val="00A05A3C"/>
    <w:rsid w:val="00A06E1A"/>
    <w:rsid w:val="00A070A2"/>
    <w:rsid w:val="00A0786D"/>
    <w:rsid w:val="00A07A00"/>
    <w:rsid w:val="00A07F1B"/>
    <w:rsid w:val="00A10492"/>
    <w:rsid w:val="00A10562"/>
    <w:rsid w:val="00A10605"/>
    <w:rsid w:val="00A10838"/>
    <w:rsid w:val="00A10C71"/>
    <w:rsid w:val="00A10E74"/>
    <w:rsid w:val="00A10F30"/>
    <w:rsid w:val="00A111EE"/>
    <w:rsid w:val="00A1133F"/>
    <w:rsid w:val="00A113C4"/>
    <w:rsid w:val="00A126C0"/>
    <w:rsid w:val="00A12BC9"/>
    <w:rsid w:val="00A12C3C"/>
    <w:rsid w:val="00A136A3"/>
    <w:rsid w:val="00A14705"/>
    <w:rsid w:val="00A152F2"/>
    <w:rsid w:val="00A152FF"/>
    <w:rsid w:val="00A15808"/>
    <w:rsid w:val="00A15AC6"/>
    <w:rsid w:val="00A15DCC"/>
    <w:rsid w:val="00A15E88"/>
    <w:rsid w:val="00A15EB2"/>
    <w:rsid w:val="00A16913"/>
    <w:rsid w:val="00A17106"/>
    <w:rsid w:val="00A1765B"/>
    <w:rsid w:val="00A17B28"/>
    <w:rsid w:val="00A17E95"/>
    <w:rsid w:val="00A2005C"/>
    <w:rsid w:val="00A206E3"/>
    <w:rsid w:val="00A2097F"/>
    <w:rsid w:val="00A2099E"/>
    <w:rsid w:val="00A209B8"/>
    <w:rsid w:val="00A21F59"/>
    <w:rsid w:val="00A21F79"/>
    <w:rsid w:val="00A22F0F"/>
    <w:rsid w:val="00A230D9"/>
    <w:rsid w:val="00A2342D"/>
    <w:rsid w:val="00A23B31"/>
    <w:rsid w:val="00A23CC4"/>
    <w:rsid w:val="00A23F0B"/>
    <w:rsid w:val="00A24404"/>
    <w:rsid w:val="00A24728"/>
    <w:rsid w:val="00A2600F"/>
    <w:rsid w:val="00A26428"/>
    <w:rsid w:val="00A26665"/>
    <w:rsid w:val="00A266DB"/>
    <w:rsid w:val="00A26700"/>
    <w:rsid w:val="00A2698E"/>
    <w:rsid w:val="00A26DC0"/>
    <w:rsid w:val="00A276A7"/>
    <w:rsid w:val="00A277CB"/>
    <w:rsid w:val="00A27D8C"/>
    <w:rsid w:val="00A27D97"/>
    <w:rsid w:val="00A30AD1"/>
    <w:rsid w:val="00A31257"/>
    <w:rsid w:val="00A31A5C"/>
    <w:rsid w:val="00A32B8F"/>
    <w:rsid w:val="00A336B7"/>
    <w:rsid w:val="00A33CD7"/>
    <w:rsid w:val="00A34A91"/>
    <w:rsid w:val="00A34ACC"/>
    <w:rsid w:val="00A35495"/>
    <w:rsid w:val="00A35E99"/>
    <w:rsid w:val="00A36EC8"/>
    <w:rsid w:val="00A36F53"/>
    <w:rsid w:val="00A376C1"/>
    <w:rsid w:val="00A37DD3"/>
    <w:rsid w:val="00A37F75"/>
    <w:rsid w:val="00A401BE"/>
    <w:rsid w:val="00A4045F"/>
    <w:rsid w:val="00A4098A"/>
    <w:rsid w:val="00A40C7F"/>
    <w:rsid w:val="00A40F7B"/>
    <w:rsid w:val="00A413DB"/>
    <w:rsid w:val="00A41972"/>
    <w:rsid w:val="00A41C70"/>
    <w:rsid w:val="00A41FAE"/>
    <w:rsid w:val="00A4276B"/>
    <w:rsid w:val="00A43022"/>
    <w:rsid w:val="00A4355E"/>
    <w:rsid w:val="00A4363D"/>
    <w:rsid w:val="00A437C0"/>
    <w:rsid w:val="00A43907"/>
    <w:rsid w:val="00A43A4B"/>
    <w:rsid w:val="00A43D0E"/>
    <w:rsid w:val="00A441F3"/>
    <w:rsid w:val="00A4438B"/>
    <w:rsid w:val="00A4468D"/>
    <w:rsid w:val="00A44706"/>
    <w:rsid w:val="00A44971"/>
    <w:rsid w:val="00A44BBB"/>
    <w:rsid w:val="00A44D51"/>
    <w:rsid w:val="00A44E8D"/>
    <w:rsid w:val="00A45145"/>
    <w:rsid w:val="00A45660"/>
    <w:rsid w:val="00A458DB"/>
    <w:rsid w:val="00A46009"/>
    <w:rsid w:val="00A46694"/>
    <w:rsid w:val="00A46775"/>
    <w:rsid w:val="00A468BF"/>
    <w:rsid w:val="00A46A2F"/>
    <w:rsid w:val="00A46ACC"/>
    <w:rsid w:val="00A46C7A"/>
    <w:rsid w:val="00A47332"/>
    <w:rsid w:val="00A47AF8"/>
    <w:rsid w:val="00A508FD"/>
    <w:rsid w:val="00A511C0"/>
    <w:rsid w:val="00A513B6"/>
    <w:rsid w:val="00A5182A"/>
    <w:rsid w:val="00A51EA9"/>
    <w:rsid w:val="00A51FBB"/>
    <w:rsid w:val="00A527A4"/>
    <w:rsid w:val="00A528FF"/>
    <w:rsid w:val="00A530CA"/>
    <w:rsid w:val="00A53112"/>
    <w:rsid w:val="00A53346"/>
    <w:rsid w:val="00A534E6"/>
    <w:rsid w:val="00A53824"/>
    <w:rsid w:val="00A53ACB"/>
    <w:rsid w:val="00A53B5F"/>
    <w:rsid w:val="00A53B6F"/>
    <w:rsid w:val="00A53D35"/>
    <w:rsid w:val="00A54A56"/>
    <w:rsid w:val="00A557CC"/>
    <w:rsid w:val="00A562C4"/>
    <w:rsid w:val="00A56578"/>
    <w:rsid w:val="00A567B1"/>
    <w:rsid w:val="00A56CA8"/>
    <w:rsid w:val="00A57095"/>
    <w:rsid w:val="00A573B4"/>
    <w:rsid w:val="00A576CB"/>
    <w:rsid w:val="00A57D21"/>
    <w:rsid w:val="00A6010D"/>
    <w:rsid w:val="00A60DD1"/>
    <w:rsid w:val="00A60ED4"/>
    <w:rsid w:val="00A61389"/>
    <w:rsid w:val="00A61422"/>
    <w:rsid w:val="00A61801"/>
    <w:rsid w:val="00A62E5F"/>
    <w:rsid w:val="00A631C8"/>
    <w:rsid w:val="00A63AB8"/>
    <w:rsid w:val="00A6458C"/>
    <w:rsid w:val="00A6470A"/>
    <w:rsid w:val="00A64ECF"/>
    <w:rsid w:val="00A651DA"/>
    <w:rsid w:val="00A653A8"/>
    <w:rsid w:val="00A65761"/>
    <w:rsid w:val="00A65A19"/>
    <w:rsid w:val="00A65A32"/>
    <w:rsid w:val="00A65D12"/>
    <w:rsid w:val="00A66480"/>
    <w:rsid w:val="00A6654C"/>
    <w:rsid w:val="00A6684C"/>
    <w:rsid w:val="00A66999"/>
    <w:rsid w:val="00A67FA3"/>
    <w:rsid w:val="00A70272"/>
    <w:rsid w:val="00A708A4"/>
    <w:rsid w:val="00A70C98"/>
    <w:rsid w:val="00A71634"/>
    <w:rsid w:val="00A71BEA"/>
    <w:rsid w:val="00A71FE8"/>
    <w:rsid w:val="00A72885"/>
    <w:rsid w:val="00A7297A"/>
    <w:rsid w:val="00A72A9F"/>
    <w:rsid w:val="00A72ACE"/>
    <w:rsid w:val="00A73320"/>
    <w:rsid w:val="00A734E7"/>
    <w:rsid w:val="00A73A47"/>
    <w:rsid w:val="00A741C5"/>
    <w:rsid w:val="00A74416"/>
    <w:rsid w:val="00A74749"/>
    <w:rsid w:val="00A74C40"/>
    <w:rsid w:val="00A74E81"/>
    <w:rsid w:val="00A76279"/>
    <w:rsid w:val="00A76787"/>
    <w:rsid w:val="00A76885"/>
    <w:rsid w:val="00A76A67"/>
    <w:rsid w:val="00A76B85"/>
    <w:rsid w:val="00A76E22"/>
    <w:rsid w:val="00A76F39"/>
    <w:rsid w:val="00A773BC"/>
    <w:rsid w:val="00A779DB"/>
    <w:rsid w:val="00A77A99"/>
    <w:rsid w:val="00A77B60"/>
    <w:rsid w:val="00A80969"/>
    <w:rsid w:val="00A80D18"/>
    <w:rsid w:val="00A81268"/>
    <w:rsid w:val="00A815F8"/>
    <w:rsid w:val="00A81697"/>
    <w:rsid w:val="00A81E0E"/>
    <w:rsid w:val="00A83606"/>
    <w:rsid w:val="00A83901"/>
    <w:rsid w:val="00A83D77"/>
    <w:rsid w:val="00A84359"/>
    <w:rsid w:val="00A843CA"/>
    <w:rsid w:val="00A85345"/>
    <w:rsid w:val="00A8598A"/>
    <w:rsid w:val="00A85A89"/>
    <w:rsid w:val="00A85CF6"/>
    <w:rsid w:val="00A86079"/>
    <w:rsid w:val="00A8632E"/>
    <w:rsid w:val="00A8724E"/>
    <w:rsid w:val="00A87A47"/>
    <w:rsid w:val="00A90137"/>
    <w:rsid w:val="00A906E3"/>
    <w:rsid w:val="00A907B0"/>
    <w:rsid w:val="00A907BC"/>
    <w:rsid w:val="00A91302"/>
    <w:rsid w:val="00A92012"/>
    <w:rsid w:val="00A93148"/>
    <w:rsid w:val="00A93A13"/>
    <w:rsid w:val="00A93BBB"/>
    <w:rsid w:val="00A93E8B"/>
    <w:rsid w:val="00A9455F"/>
    <w:rsid w:val="00A945D7"/>
    <w:rsid w:val="00A94A89"/>
    <w:rsid w:val="00A95130"/>
    <w:rsid w:val="00A9515B"/>
    <w:rsid w:val="00A95964"/>
    <w:rsid w:val="00A95C4F"/>
    <w:rsid w:val="00A96393"/>
    <w:rsid w:val="00A9679C"/>
    <w:rsid w:val="00A969B4"/>
    <w:rsid w:val="00A969C7"/>
    <w:rsid w:val="00A96AFA"/>
    <w:rsid w:val="00A96B96"/>
    <w:rsid w:val="00A96CB4"/>
    <w:rsid w:val="00A97470"/>
    <w:rsid w:val="00A97B3D"/>
    <w:rsid w:val="00AA03D3"/>
    <w:rsid w:val="00AA059A"/>
    <w:rsid w:val="00AA0DEF"/>
    <w:rsid w:val="00AA1252"/>
    <w:rsid w:val="00AA1B1A"/>
    <w:rsid w:val="00AA2855"/>
    <w:rsid w:val="00AA2C58"/>
    <w:rsid w:val="00AA30EB"/>
    <w:rsid w:val="00AA3F94"/>
    <w:rsid w:val="00AA4181"/>
    <w:rsid w:val="00AA46B7"/>
    <w:rsid w:val="00AA5043"/>
    <w:rsid w:val="00AA5182"/>
    <w:rsid w:val="00AA5785"/>
    <w:rsid w:val="00AA585B"/>
    <w:rsid w:val="00AA5F82"/>
    <w:rsid w:val="00AA660E"/>
    <w:rsid w:val="00AA6626"/>
    <w:rsid w:val="00AA673C"/>
    <w:rsid w:val="00AA6A26"/>
    <w:rsid w:val="00AA6B40"/>
    <w:rsid w:val="00AA6D04"/>
    <w:rsid w:val="00AA6FA2"/>
    <w:rsid w:val="00AA7113"/>
    <w:rsid w:val="00AA715C"/>
    <w:rsid w:val="00AA7700"/>
    <w:rsid w:val="00AB0801"/>
    <w:rsid w:val="00AB0E9E"/>
    <w:rsid w:val="00AB0FDC"/>
    <w:rsid w:val="00AB103F"/>
    <w:rsid w:val="00AB14F1"/>
    <w:rsid w:val="00AB1517"/>
    <w:rsid w:val="00AB1645"/>
    <w:rsid w:val="00AB22F0"/>
    <w:rsid w:val="00AB299A"/>
    <w:rsid w:val="00AB355A"/>
    <w:rsid w:val="00AB3F7B"/>
    <w:rsid w:val="00AB4111"/>
    <w:rsid w:val="00AB473C"/>
    <w:rsid w:val="00AB4F24"/>
    <w:rsid w:val="00AB4FCA"/>
    <w:rsid w:val="00AB5296"/>
    <w:rsid w:val="00AB54CA"/>
    <w:rsid w:val="00AB623F"/>
    <w:rsid w:val="00AB6920"/>
    <w:rsid w:val="00AB6FF0"/>
    <w:rsid w:val="00AB71B5"/>
    <w:rsid w:val="00AB752C"/>
    <w:rsid w:val="00AB770C"/>
    <w:rsid w:val="00ABD6B7"/>
    <w:rsid w:val="00AC04C8"/>
    <w:rsid w:val="00AC0E3F"/>
    <w:rsid w:val="00AC156B"/>
    <w:rsid w:val="00AC21C8"/>
    <w:rsid w:val="00AC2614"/>
    <w:rsid w:val="00AC2A26"/>
    <w:rsid w:val="00AC393F"/>
    <w:rsid w:val="00AC45ED"/>
    <w:rsid w:val="00AC4777"/>
    <w:rsid w:val="00AC4F3F"/>
    <w:rsid w:val="00AC55EA"/>
    <w:rsid w:val="00AC565E"/>
    <w:rsid w:val="00AC617D"/>
    <w:rsid w:val="00AC7846"/>
    <w:rsid w:val="00AC79D6"/>
    <w:rsid w:val="00AD0338"/>
    <w:rsid w:val="00AD04DC"/>
    <w:rsid w:val="00AD05CA"/>
    <w:rsid w:val="00AD073A"/>
    <w:rsid w:val="00AD154D"/>
    <w:rsid w:val="00AD1A9A"/>
    <w:rsid w:val="00AD212D"/>
    <w:rsid w:val="00AD2953"/>
    <w:rsid w:val="00AD3323"/>
    <w:rsid w:val="00AD3440"/>
    <w:rsid w:val="00AD37A6"/>
    <w:rsid w:val="00AD3AB7"/>
    <w:rsid w:val="00AD3BFD"/>
    <w:rsid w:val="00AD421C"/>
    <w:rsid w:val="00AD437C"/>
    <w:rsid w:val="00AD44BE"/>
    <w:rsid w:val="00AD5661"/>
    <w:rsid w:val="00AD56D2"/>
    <w:rsid w:val="00AD5D22"/>
    <w:rsid w:val="00AD6EF0"/>
    <w:rsid w:val="00AD6F43"/>
    <w:rsid w:val="00AD788B"/>
    <w:rsid w:val="00AD7E55"/>
    <w:rsid w:val="00AD7F81"/>
    <w:rsid w:val="00AE0A4B"/>
    <w:rsid w:val="00AE0AF8"/>
    <w:rsid w:val="00AE0B14"/>
    <w:rsid w:val="00AE0D00"/>
    <w:rsid w:val="00AE26CF"/>
    <w:rsid w:val="00AE2B90"/>
    <w:rsid w:val="00AE2FF6"/>
    <w:rsid w:val="00AE33F4"/>
    <w:rsid w:val="00AE351B"/>
    <w:rsid w:val="00AE38D4"/>
    <w:rsid w:val="00AE3DBD"/>
    <w:rsid w:val="00AE4322"/>
    <w:rsid w:val="00AE4A76"/>
    <w:rsid w:val="00AE4B5B"/>
    <w:rsid w:val="00AE4BA3"/>
    <w:rsid w:val="00AE4D1F"/>
    <w:rsid w:val="00AE4D62"/>
    <w:rsid w:val="00AE4E27"/>
    <w:rsid w:val="00AE4F8D"/>
    <w:rsid w:val="00AE5BDA"/>
    <w:rsid w:val="00AE68ED"/>
    <w:rsid w:val="00AE6939"/>
    <w:rsid w:val="00AE6DC6"/>
    <w:rsid w:val="00AE71CB"/>
    <w:rsid w:val="00AE7815"/>
    <w:rsid w:val="00AE7D22"/>
    <w:rsid w:val="00AF03FC"/>
    <w:rsid w:val="00AF05C1"/>
    <w:rsid w:val="00AF0AC5"/>
    <w:rsid w:val="00AF0B2C"/>
    <w:rsid w:val="00AF0B2E"/>
    <w:rsid w:val="00AF0B53"/>
    <w:rsid w:val="00AF1C92"/>
    <w:rsid w:val="00AF2413"/>
    <w:rsid w:val="00AF24B9"/>
    <w:rsid w:val="00AF26BF"/>
    <w:rsid w:val="00AF272D"/>
    <w:rsid w:val="00AF2D34"/>
    <w:rsid w:val="00AF369F"/>
    <w:rsid w:val="00AF392D"/>
    <w:rsid w:val="00AF3C3A"/>
    <w:rsid w:val="00AF3E0D"/>
    <w:rsid w:val="00AF4129"/>
    <w:rsid w:val="00AF4AF7"/>
    <w:rsid w:val="00AF4DA6"/>
    <w:rsid w:val="00AF5218"/>
    <w:rsid w:val="00AF5ABF"/>
    <w:rsid w:val="00AF5D17"/>
    <w:rsid w:val="00AF61F4"/>
    <w:rsid w:val="00AF68EB"/>
    <w:rsid w:val="00AF695C"/>
    <w:rsid w:val="00AF70B8"/>
    <w:rsid w:val="00AF7880"/>
    <w:rsid w:val="00AF7E0F"/>
    <w:rsid w:val="00B00639"/>
    <w:rsid w:val="00B0086F"/>
    <w:rsid w:val="00B00899"/>
    <w:rsid w:val="00B00D0C"/>
    <w:rsid w:val="00B01240"/>
    <w:rsid w:val="00B01489"/>
    <w:rsid w:val="00B017FF"/>
    <w:rsid w:val="00B01B61"/>
    <w:rsid w:val="00B021B8"/>
    <w:rsid w:val="00B022B2"/>
    <w:rsid w:val="00B02AB5"/>
    <w:rsid w:val="00B036B8"/>
    <w:rsid w:val="00B03A49"/>
    <w:rsid w:val="00B03D68"/>
    <w:rsid w:val="00B0489E"/>
    <w:rsid w:val="00B054D8"/>
    <w:rsid w:val="00B059B6"/>
    <w:rsid w:val="00B05AB1"/>
    <w:rsid w:val="00B05C38"/>
    <w:rsid w:val="00B065A6"/>
    <w:rsid w:val="00B06BE0"/>
    <w:rsid w:val="00B0752F"/>
    <w:rsid w:val="00B078FE"/>
    <w:rsid w:val="00B1031C"/>
    <w:rsid w:val="00B1098E"/>
    <w:rsid w:val="00B10BBA"/>
    <w:rsid w:val="00B1127C"/>
    <w:rsid w:val="00B115D5"/>
    <w:rsid w:val="00B125F3"/>
    <w:rsid w:val="00B13014"/>
    <w:rsid w:val="00B1390E"/>
    <w:rsid w:val="00B13FFD"/>
    <w:rsid w:val="00B14200"/>
    <w:rsid w:val="00B142B8"/>
    <w:rsid w:val="00B14326"/>
    <w:rsid w:val="00B14535"/>
    <w:rsid w:val="00B145BD"/>
    <w:rsid w:val="00B1462C"/>
    <w:rsid w:val="00B150D6"/>
    <w:rsid w:val="00B15246"/>
    <w:rsid w:val="00B1530A"/>
    <w:rsid w:val="00B15F83"/>
    <w:rsid w:val="00B16867"/>
    <w:rsid w:val="00B17071"/>
    <w:rsid w:val="00B173B3"/>
    <w:rsid w:val="00B178C7"/>
    <w:rsid w:val="00B1796F"/>
    <w:rsid w:val="00B20676"/>
    <w:rsid w:val="00B22256"/>
    <w:rsid w:val="00B22330"/>
    <w:rsid w:val="00B22BBE"/>
    <w:rsid w:val="00B22C33"/>
    <w:rsid w:val="00B22FBC"/>
    <w:rsid w:val="00B2477C"/>
    <w:rsid w:val="00B250F0"/>
    <w:rsid w:val="00B25321"/>
    <w:rsid w:val="00B257CB"/>
    <w:rsid w:val="00B258F6"/>
    <w:rsid w:val="00B261A8"/>
    <w:rsid w:val="00B26751"/>
    <w:rsid w:val="00B26BA4"/>
    <w:rsid w:val="00B27A14"/>
    <w:rsid w:val="00B27A99"/>
    <w:rsid w:val="00B27C59"/>
    <w:rsid w:val="00B27D99"/>
    <w:rsid w:val="00B309CD"/>
    <w:rsid w:val="00B3103C"/>
    <w:rsid w:val="00B31232"/>
    <w:rsid w:val="00B3217A"/>
    <w:rsid w:val="00B3222F"/>
    <w:rsid w:val="00B32ABA"/>
    <w:rsid w:val="00B32C8F"/>
    <w:rsid w:val="00B33351"/>
    <w:rsid w:val="00B3339D"/>
    <w:rsid w:val="00B338DF"/>
    <w:rsid w:val="00B33E89"/>
    <w:rsid w:val="00B349BD"/>
    <w:rsid w:val="00B34D2A"/>
    <w:rsid w:val="00B3507A"/>
    <w:rsid w:val="00B35185"/>
    <w:rsid w:val="00B3535A"/>
    <w:rsid w:val="00B35EDC"/>
    <w:rsid w:val="00B361EF"/>
    <w:rsid w:val="00B3655C"/>
    <w:rsid w:val="00B366EB"/>
    <w:rsid w:val="00B371D4"/>
    <w:rsid w:val="00B372C1"/>
    <w:rsid w:val="00B37BD6"/>
    <w:rsid w:val="00B40519"/>
    <w:rsid w:val="00B406D6"/>
    <w:rsid w:val="00B40BDD"/>
    <w:rsid w:val="00B40C5F"/>
    <w:rsid w:val="00B4121B"/>
    <w:rsid w:val="00B416F3"/>
    <w:rsid w:val="00B417E4"/>
    <w:rsid w:val="00B41903"/>
    <w:rsid w:val="00B41CFD"/>
    <w:rsid w:val="00B42B3A"/>
    <w:rsid w:val="00B42BA6"/>
    <w:rsid w:val="00B42CB1"/>
    <w:rsid w:val="00B42E22"/>
    <w:rsid w:val="00B42ECE"/>
    <w:rsid w:val="00B43035"/>
    <w:rsid w:val="00B432B7"/>
    <w:rsid w:val="00B4333D"/>
    <w:rsid w:val="00B43620"/>
    <w:rsid w:val="00B43733"/>
    <w:rsid w:val="00B439A9"/>
    <w:rsid w:val="00B45B77"/>
    <w:rsid w:val="00B45C39"/>
    <w:rsid w:val="00B45C83"/>
    <w:rsid w:val="00B45FAB"/>
    <w:rsid w:val="00B46893"/>
    <w:rsid w:val="00B47D9E"/>
    <w:rsid w:val="00B47DC8"/>
    <w:rsid w:val="00B47EDA"/>
    <w:rsid w:val="00B47FD1"/>
    <w:rsid w:val="00B50228"/>
    <w:rsid w:val="00B50989"/>
    <w:rsid w:val="00B509C7"/>
    <w:rsid w:val="00B511A4"/>
    <w:rsid w:val="00B5177E"/>
    <w:rsid w:val="00B517BE"/>
    <w:rsid w:val="00B51A1F"/>
    <w:rsid w:val="00B52224"/>
    <w:rsid w:val="00B5231A"/>
    <w:rsid w:val="00B52430"/>
    <w:rsid w:val="00B52F96"/>
    <w:rsid w:val="00B53405"/>
    <w:rsid w:val="00B5358D"/>
    <w:rsid w:val="00B5474C"/>
    <w:rsid w:val="00B547C4"/>
    <w:rsid w:val="00B547CC"/>
    <w:rsid w:val="00B5494A"/>
    <w:rsid w:val="00B55402"/>
    <w:rsid w:val="00B5575B"/>
    <w:rsid w:val="00B558F9"/>
    <w:rsid w:val="00B56251"/>
    <w:rsid w:val="00B562B6"/>
    <w:rsid w:val="00B5636F"/>
    <w:rsid w:val="00B56E14"/>
    <w:rsid w:val="00B570E3"/>
    <w:rsid w:val="00B5726E"/>
    <w:rsid w:val="00B579B7"/>
    <w:rsid w:val="00B579CA"/>
    <w:rsid w:val="00B57D0A"/>
    <w:rsid w:val="00B57FCF"/>
    <w:rsid w:val="00B604E4"/>
    <w:rsid w:val="00B60C78"/>
    <w:rsid w:val="00B61520"/>
    <w:rsid w:val="00B616D2"/>
    <w:rsid w:val="00B61B50"/>
    <w:rsid w:val="00B621D4"/>
    <w:rsid w:val="00B621DF"/>
    <w:rsid w:val="00B622D7"/>
    <w:rsid w:val="00B62563"/>
    <w:rsid w:val="00B629B9"/>
    <w:rsid w:val="00B632C2"/>
    <w:rsid w:val="00B63CD4"/>
    <w:rsid w:val="00B63E8F"/>
    <w:rsid w:val="00B644BC"/>
    <w:rsid w:val="00B64811"/>
    <w:rsid w:val="00B65BD0"/>
    <w:rsid w:val="00B65F7D"/>
    <w:rsid w:val="00B66B26"/>
    <w:rsid w:val="00B66C67"/>
    <w:rsid w:val="00B67254"/>
    <w:rsid w:val="00B67263"/>
    <w:rsid w:val="00B6767D"/>
    <w:rsid w:val="00B67713"/>
    <w:rsid w:val="00B67734"/>
    <w:rsid w:val="00B6775C"/>
    <w:rsid w:val="00B677B6"/>
    <w:rsid w:val="00B706AB"/>
    <w:rsid w:val="00B70A89"/>
    <w:rsid w:val="00B70AE5"/>
    <w:rsid w:val="00B710E4"/>
    <w:rsid w:val="00B714EA"/>
    <w:rsid w:val="00B71DA9"/>
    <w:rsid w:val="00B71F6B"/>
    <w:rsid w:val="00B71F91"/>
    <w:rsid w:val="00B7240D"/>
    <w:rsid w:val="00B7249E"/>
    <w:rsid w:val="00B72547"/>
    <w:rsid w:val="00B72F13"/>
    <w:rsid w:val="00B73233"/>
    <w:rsid w:val="00B73549"/>
    <w:rsid w:val="00B7359E"/>
    <w:rsid w:val="00B736D3"/>
    <w:rsid w:val="00B7417A"/>
    <w:rsid w:val="00B7426D"/>
    <w:rsid w:val="00B74609"/>
    <w:rsid w:val="00B75F1C"/>
    <w:rsid w:val="00B763EA"/>
    <w:rsid w:val="00B76456"/>
    <w:rsid w:val="00B766E0"/>
    <w:rsid w:val="00B76796"/>
    <w:rsid w:val="00B7739D"/>
    <w:rsid w:val="00B77B65"/>
    <w:rsid w:val="00B80296"/>
    <w:rsid w:val="00B8076F"/>
    <w:rsid w:val="00B80AA5"/>
    <w:rsid w:val="00B80C07"/>
    <w:rsid w:val="00B80CDB"/>
    <w:rsid w:val="00B81D07"/>
    <w:rsid w:val="00B81D0E"/>
    <w:rsid w:val="00B8204F"/>
    <w:rsid w:val="00B82332"/>
    <w:rsid w:val="00B82753"/>
    <w:rsid w:val="00B83010"/>
    <w:rsid w:val="00B8318E"/>
    <w:rsid w:val="00B8386C"/>
    <w:rsid w:val="00B8393E"/>
    <w:rsid w:val="00B83E64"/>
    <w:rsid w:val="00B8492F"/>
    <w:rsid w:val="00B84CDE"/>
    <w:rsid w:val="00B84E12"/>
    <w:rsid w:val="00B856CD"/>
    <w:rsid w:val="00B85834"/>
    <w:rsid w:val="00B85CA3"/>
    <w:rsid w:val="00B87567"/>
    <w:rsid w:val="00B878DA"/>
    <w:rsid w:val="00B87F20"/>
    <w:rsid w:val="00B9029C"/>
    <w:rsid w:val="00B9045C"/>
    <w:rsid w:val="00B91655"/>
    <w:rsid w:val="00B91ADD"/>
    <w:rsid w:val="00B92050"/>
    <w:rsid w:val="00B921B7"/>
    <w:rsid w:val="00B92692"/>
    <w:rsid w:val="00B92A00"/>
    <w:rsid w:val="00B92B7E"/>
    <w:rsid w:val="00B93AFB"/>
    <w:rsid w:val="00B9418D"/>
    <w:rsid w:val="00B941E1"/>
    <w:rsid w:val="00B94291"/>
    <w:rsid w:val="00B9499F"/>
    <w:rsid w:val="00B950B0"/>
    <w:rsid w:val="00B951AB"/>
    <w:rsid w:val="00B951EB"/>
    <w:rsid w:val="00B952FE"/>
    <w:rsid w:val="00B954F9"/>
    <w:rsid w:val="00B955BA"/>
    <w:rsid w:val="00B95749"/>
    <w:rsid w:val="00B959D9"/>
    <w:rsid w:val="00B95D91"/>
    <w:rsid w:val="00B962A0"/>
    <w:rsid w:val="00B973CA"/>
    <w:rsid w:val="00B97A76"/>
    <w:rsid w:val="00B97F69"/>
    <w:rsid w:val="00BA009F"/>
    <w:rsid w:val="00BA00D7"/>
    <w:rsid w:val="00BA032C"/>
    <w:rsid w:val="00BA0761"/>
    <w:rsid w:val="00BA0A62"/>
    <w:rsid w:val="00BA0A77"/>
    <w:rsid w:val="00BA18E3"/>
    <w:rsid w:val="00BA199B"/>
    <w:rsid w:val="00BA289E"/>
    <w:rsid w:val="00BA3075"/>
    <w:rsid w:val="00BA3199"/>
    <w:rsid w:val="00BA343A"/>
    <w:rsid w:val="00BA3ADC"/>
    <w:rsid w:val="00BA40A6"/>
    <w:rsid w:val="00BA464B"/>
    <w:rsid w:val="00BA4937"/>
    <w:rsid w:val="00BA4B97"/>
    <w:rsid w:val="00BA57B4"/>
    <w:rsid w:val="00BA5A42"/>
    <w:rsid w:val="00BA5C5D"/>
    <w:rsid w:val="00BA5FFB"/>
    <w:rsid w:val="00BA626F"/>
    <w:rsid w:val="00BA64FE"/>
    <w:rsid w:val="00BA7382"/>
    <w:rsid w:val="00BA7EE9"/>
    <w:rsid w:val="00BB028A"/>
    <w:rsid w:val="00BB0EA0"/>
    <w:rsid w:val="00BB10AC"/>
    <w:rsid w:val="00BB1256"/>
    <w:rsid w:val="00BB12D9"/>
    <w:rsid w:val="00BB2208"/>
    <w:rsid w:val="00BB2685"/>
    <w:rsid w:val="00BB2690"/>
    <w:rsid w:val="00BB2822"/>
    <w:rsid w:val="00BB288C"/>
    <w:rsid w:val="00BB2B12"/>
    <w:rsid w:val="00BB3089"/>
    <w:rsid w:val="00BB35AE"/>
    <w:rsid w:val="00BB362F"/>
    <w:rsid w:val="00BB3695"/>
    <w:rsid w:val="00BB3B72"/>
    <w:rsid w:val="00BB4365"/>
    <w:rsid w:val="00BB4BCF"/>
    <w:rsid w:val="00BB5080"/>
    <w:rsid w:val="00BB5299"/>
    <w:rsid w:val="00BB56F5"/>
    <w:rsid w:val="00BB6051"/>
    <w:rsid w:val="00BB6079"/>
    <w:rsid w:val="00BB6275"/>
    <w:rsid w:val="00BB6AE9"/>
    <w:rsid w:val="00BB6C0F"/>
    <w:rsid w:val="00BB6C88"/>
    <w:rsid w:val="00BB6CDD"/>
    <w:rsid w:val="00BB7031"/>
    <w:rsid w:val="00BB71A9"/>
    <w:rsid w:val="00BB72E0"/>
    <w:rsid w:val="00BB74E5"/>
    <w:rsid w:val="00BB7B33"/>
    <w:rsid w:val="00BB7CB2"/>
    <w:rsid w:val="00BC01AC"/>
    <w:rsid w:val="00BC073A"/>
    <w:rsid w:val="00BC0962"/>
    <w:rsid w:val="00BC097A"/>
    <w:rsid w:val="00BC09B4"/>
    <w:rsid w:val="00BC1026"/>
    <w:rsid w:val="00BC13E6"/>
    <w:rsid w:val="00BC1728"/>
    <w:rsid w:val="00BC1D37"/>
    <w:rsid w:val="00BC220E"/>
    <w:rsid w:val="00BC31F7"/>
    <w:rsid w:val="00BC35D7"/>
    <w:rsid w:val="00BC3D10"/>
    <w:rsid w:val="00BC4563"/>
    <w:rsid w:val="00BC4568"/>
    <w:rsid w:val="00BC47EA"/>
    <w:rsid w:val="00BC4C76"/>
    <w:rsid w:val="00BC5036"/>
    <w:rsid w:val="00BC52E8"/>
    <w:rsid w:val="00BC6B6D"/>
    <w:rsid w:val="00BD0376"/>
    <w:rsid w:val="00BD0B9B"/>
    <w:rsid w:val="00BD1081"/>
    <w:rsid w:val="00BD1390"/>
    <w:rsid w:val="00BD1D1F"/>
    <w:rsid w:val="00BD1F50"/>
    <w:rsid w:val="00BD2442"/>
    <w:rsid w:val="00BD24AD"/>
    <w:rsid w:val="00BD2760"/>
    <w:rsid w:val="00BD27F5"/>
    <w:rsid w:val="00BD28AC"/>
    <w:rsid w:val="00BD29B1"/>
    <w:rsid w:val="00BD3819"/>
    <w:rsid w:val="00BD3972"/>
    <w:rsid w:val="00BD3D3A"/>
    <w:rsid w:val="00BD53E3"/>
    <w:rsid w:val="00BD5AE8"/>
    <w:rsid w:val="00BD66AE"/>
    <w:rsid w:val="00BD705B"/>
    <w:rsid w:val="00BD7591"/>
    <w:rsid w:val="00BD7625"/>
    <w:rsid w:val="00BD7ABD"/>
    <w:rsid w:val="00BD7C5B"/>
    <w:rsid w:val="00BE0054"/>
    <w:rsid w:val="00BE084F"/>
    <w:rsid w:val="00BE0885"/>
    <w:rsid w:val="00BE0E9B"/>
    <w:rsid w:val="00BE10A5"/>
    <w:rsid w:val="00BE1116"/>
    <w:rsid w:val="00BE17EC"/>
    <w:rsid w:val="00BE249C"/>
    <w:rsid w:val="00BE274A"/>
    <w:rsid w:val="00BE30C0"/>
    <w:rsid w:val="00BE326B"/>
    <w:rsid w:val="00BE3841"/>
    <w:rsid w:val="00BE39CC"/>
    <w:rsid w:val="00BE40BE"/>
    <w:rsid w:val="00BE40D5"/>
    <w:rsid w:val="00BE4394"/>
    <w:rsid w:val="00BE4FEB"/>
    <w:rsid w:val="00BE5A75"/>
    <w:rsid w:val="00BE5F3E"/>
    <w:rsid w:val="00BE6B24"/>
    <w:rsid w:val="00BE7A82"/>
    <w:rsid w:val="00BE7BB6"/>
    <w:rsid w:val="00BE7E87"/>
    <w:rsid w:val="00BF03FC"/>
    <w:rsid w:val="00BF0B1F"/>
    <w:rsid w:val="00BF0B4B"/>
    <w:rsid w:val="00BF0F33"/>
    <w:rsid w:val="00BF115B"/>
    <w:rsid w:val="00BF14A2"/>
    <w:rsid w:val="00BF18B0"/>
    <w:rsid w:val="00BF196C"/>
    <w:rsid w:val="00BF2364"/>
    <w:rsid w:val="00BF2C04"/>
    <w:rsid w:val="00BF3051"/>
    <w:rsid w:val="00BF41C9"/>
    <w:rsid w:val="00BF4538"/>
    <w:rsid w:val="00BF47B0"/>
    <w:rsid w:val="00BF4BB2"/>
    <w:rsid w:val="00BF57F1"/>
    <w:rsid w:val="00BF5CDD"/>
    <w:rsid w:val="00BF5F54"/>
    <w:rsid w:val="00BF6226"/>
    <w:rsid w:val="00BF6B8B"/>
    <w:rsid w:val="00BF6F35"/>
    <w:rsid w:val="00BF713F"/>
    <w:rsid w:val="00BF791E"/>
    <w:rsid w:val="00BF7B6D"/>
    <w:rsid w:val="00C004A1"/>
    <w:rsid w:val="00C0135B"/>
    <w:rsid w:val="00C018C8"/>
    <w:rsid w:val="00C01C06"/>
    <w:rsid w:val="00C0201C"/>
    <w:rsid w:val="00C02066"/>
    <w:rsid w:val="00C0222F"/>
    <w:rsid w:val="00C022FC"/>
    <w:rsid w:val="00C02A80"/>
    <w:rsid w:val="00C0327C"/>
    <w:rsid w:val="00C03518"/>
    <w:rsid w:val="00C03578"/>
    <w:rsid w:val="00C03615"/>
    <w:rsid w:val="00C03CB0"/>
    <w:rsid w:val="00C03DD1"/>
    <w:rsid w:val="00C03EA3"/>
    <w:rsid w:val="00C04ADF"/>
    <w:rsid w:val="00C04CD7"/>
    <w:rsid w:val="00C04DCE"/>
    <w:rsid w:val="00C05390"/>
    <w:rsid w:val="00C0569B"/>
    <w:rsid w:val="00C061A8"/>
    <w:rsid w:val="00C06742"/>
    <w:rsid w:val="00C0680C"/>
    <w:rsid w:val="00C07FF5"/>
    <w:rsid w:val="00C10140"/>
    <w:rsid w:val="00C10415"/>
    <w:rsid w:val="00C10A67"/>
    <w:rsid w:val="00C1120A"/>
    <w:rsid w:val="00C11834"/>
    <w:rsid w:val="00C11838"/>
    <w:rsid w:val="00C121E1"/>
    <w:rsid w:val="00C13086"/>
    <w:rsid w:val="00C1382C"/>
    <w:rsid w:val="00C143F4"/>
    <w:rsid w:val="00C1474F"/>
    <w:rsid w:val="00C14846"/>
    <w:rsid w:val="00C14ACB"/>
    <w:rsid w:val="00C14B29"/>
    <w:rsid w:val="00C14B4E"/>
    <w:rsid w:val="00C14D02"/>
    <w:rsid w:val="00C15681"/>
    <w:rsid w:val="00C156EB"/>
    <w:rsid w:val="00C16598"/>
    <w:rsid w:val="00C17B09"/>
    <w:rsid w:val="00C17FD7"/>
    <w:rsid w:val="00C20028"/>
    <w:rsid w:val="00C2019F"/>
    <w:rsid w:val="00C212B1"/>
    <w:rsid w:val="00C21EDA"/>
    <w:rsid w:val="00C22200"/>
    <w:rsid w:val="00C229CD"/>
    <w:rsid w:val="00C22CFD"/>
    <w:rsid w:val="00C23CDF"/>
    <w:rsid w:val="00C241E3"/>
    <w:rsid w:val="00C24263"/>
    <w:rsid w:val="00C2430B"/>
    <w:rsid w:val="00C245EA"/>
    <w:rsid w:val="00C24646"/>
    <w:rsid w:val="00C25654"/>
    <w:rsid w:val="00C25E75"/>
    <w:rsid w:val="00C26F7A"/>
    <w:rsid w:val="00C2702C"/>
    <w:rsid w:val="00C2749C"/>
    <w:rsid w:val="00C3144B"/>
    <w:rsid w:val="00C315B1"/>
    <w:rsid w:val="00C31CE1"/>
    <w:rsid w:val="00C320CC"/>
    <w:rsid w:val="00C320E3"/>
    <w:rsid w:val="00C32D6B"/>
    <w:rsid w:val="00C33521"/>
    <w:rsid w:val="00C3370F"/>
    <w:rsid w:val="00C33826"/>
    <w:rsid w:val="00C33E6C"/>
    <w:rsid w:val="00C33E96"/>
    <w:rsid w:val="00C34605"/>
    <w:rsid w:val="00C35108"/>
    <w:rsid w:val="00C3543B"/>
    <w:rsid w:val="00C359D1"/>
    <w:rsid w:val="00C35BD4"/>
    <w:rsid w:val="00C35FA7"/>
    <w:rsid w:val="00C362E2"/>
    <w:rsid w:val="00C368AA"/>
    <w:rsid w:val="00C37E11"/>
    <w:rsid w:val="00C400B8"/>
    <w:rsid w:val="00C40BA8"/>
    <w:rsid w:val="00C410F9"/>
    <w:rsid w:val="00C42E77"/>
    <w:rsid w:val="00C43680"/>
    <w:rsid w:val="00C43849"/>
    <w:rsid w:val="00C4417E"/>
    <w:rsid w:val="00C44450"/>
    <w:rsid w:val="00C4486C"/>
    <w:rsid w:val="00C44B18"/>
    <w:rsid w:val="00C45A7D"/>
    <w:rsid w:val="00C45B48"/>
    <w:rsid w:val="00C46907"/>
    <w:rsid w:val="00C477B0"/>
    <w:rsid w:val="00C5145B"/>
    <w:rsid w:val="00C51475"/>
    <w:rsid w:val="00C51FD2"/>
    <w:rsid w:val="00C524D5"/>
    <w:rsid w:val="00C526B9"/>
    <w:rsid w:val="00C527B2"/>
    <w:rsid w:val="00C529B4"/>
    <w:rsid w:val="00C52A95"/>
    <w:rsid w:val="00C52E3B"/>
    <w:rsid w:val="00C536E0"/>
    <w:rsid w:val="00C539DF"/>
    <w:rsid w:val="00C53EEB"/>
    <w:rsid w:val="00C54365"/>
    <w:rsid w:val="00C553C7"/>
    <w:rsid w:val="00C5589A"/>
    <w:rsid w:val="00C55A8B"/>
    <w:rsid w:val="00C55E0E"/>
    <w:rsid w:val="00C55F53"/>
    <w:rsid w:val="00C56EF7"/>
    <w:rsid w:val="00C5751B"/>
    <w:rsid w:val="00C575D7"/>
    <w:rsid w:val="00C60017"/>
    <w:rsid w:val="00C605A9"/>
    <w:rsid w:val="00C61037"/>
    <w:rsid w:val="00C612D3"/>
    <w:rsid w:val="00C61994"/>
    <w:rsid w:val="00C62163"/>
    <w:rsid w:val="00C6247C"/>
    <w:rsid w:val="00C62E64"/>
    <w:rsid w:val="00C631A7"/>
    <w:rsid w:val="00C638FB"/>
    <w:rsid w:val="00C6434E"/>
    <w:rsid w:val="00C644BC"/>
    <w:rsid w:val="00C6451E"/>
    <w:rsid w:val="00C64B2B"/>
    <w:rsid w:val="00C64D1F"/>
    <w:rsid w:val="00C64DA5"/>
    <w:rsid w:val="00C651DE"/>
    <w:rsid w:val="00C659C4"/>
    <w:rsid w:val="00C65BE9"/>
    <w:rsid w:val="00C65D5D"/>
    <w:rsid w:val="00C669A7"/>
    <w:rsid w:val="00C669F8"/>
    <w:rsid w:val="00C67206"/>
    <w:rsid w:val="00C6756E"/>
    <w:rsid w:val="00C675B8"/>
    <w:rsid w:val="00C67D13"/>
    <w:rsid w:val="00C70044"/>
    <w:rsid w:val="00C7052C"/>
    <w:rsid w:val="00C71252"/>
    <w:rsid w:val="00C71BB6"/>
    <w:rsid w:val="00C71F51"/>
    <w:rsid w:val="00C7201B"/>
    <w:rsid w:val="00C72779"/>
    <w:rsid w:val="00C7295B"/>
    <w:rsid w:val="00C7396A"/>
    <w:rsid w:val="00C73CEF"/>
    <w:rsid w:val="00C74491"/>
    <w:rsid w:val="00C745D1"/>
    <w:rsid w:val="00C7491F"/>
    <w:rsid w:val="00C74941"/>
    <w:rsid w:val="00C75064"/>
    <w:rsid w:val="00C752ED"/>
    <w:rsid w:val="00C75F21"/>
    <w:rsid w:val="00C75FD9"/>
    <w:rsid w:val="00C766F3"/>
    <w:rsid w:val="00C768B3"/>
    <w:rsid w:val="00C76F56"/>
    <w:rsid w:val="00C77B08"/>
    <w:rsid w:val="00C800AB"/>
    <w:rsid w:val="00C80433"/>
    <w:rsid w:val="00C80C12"/>
    <w:rsid w:val="00C82D0E"/>
    <w:rsid w:val="00C83B3A"/>
    <w:rsid w:val="00C83CE6"/>
    <w:rsid w:val="00C84D78"/>
    <w:rsid w:val="00C85298"/>
    <w:rsid w:val="00C8546A"/>
    <w:rsid w:val="00C85BFF"/>
    <w:rsid w:val="00C85DBC"/>
    <w:rsid w:val="00C86C91"/>
    <w:rsid w:val="00C87B52"/>
    <w:rsid w:val="00C901BD"/>
    <w:rsid w:val="00C90697"/>
    <w:rsid w:val="00C90DBB"/>
    <w:rsid w:val="00C90F40"/>
    <w:rsid w:val="00C90F44"/>
    <w:rsid w:val="00C91892"/>
    <w:rsid w:val="00C9195C"/>
    <w:rsid w:val="00C91C43"/>
    <w:rsid w:val="00C91F97"/>
    <w:rsid w:val="00C92182"/>
    <w:rsid w:val="00C9267A"/>
    <w:rsid w:val="00C92AD5"/>
    <w:rsid w:val="00C93138"/>
    <w:rsid w:val="00C932FA"/>
    <w:rsid w:val="00C93B1C"/>
    <w:rsid w:val="00C9430E"/>
    <w:rsid w:val="00C94B1C"/>
    <w:rsid w:val="00C94C1D"/>
    <w:rsid w:val="00C94CF4"/>
    <w:rsid w:val="00C95928"/>
    <w:rsid w:val="00C95A40"/>
    <w:rsid w:val="00C963E1"/>
    <w:rsid w:val="00C96678"/>
    <w:rsid w:val="00C9707E"/>
    <w:rsid w:val="00C97DE6"/>
    <w:rsid w:val="00CA12CF"/>
    <w:rsid w:val="00CA3B70"/>
    <w:rsid w:val="00CA3D0A"/>
    <w:rsid w:val="00CA3DE8"/>
    <w:rsid w:val="00CA3E8F"/>
    <w:rsid w:val="00CA40AD"/>
    <w:rsid w:val="00CA45A5"/>
    <w:rsid w:val="00CA4D91"/>
    <w:rsid w:val="00CA56F9"/>
    <w:rsid w:val="00CA6533"/>
    <w:rsid w:val="00CA6659"/>
    <w:rsid w:val="00CA67B1"/>
    <w:rsid w:val="00CA6BFE"/>
    <w:rsid w:val="00CA7031"/>
    <w:rsid w:val="00CA7329"/>
    <w:rsid w:val="00CA78C7"/>
    <w:rsid w:val="00CA7902"/>
    <w:rsid w:val="00CA7AD5"/>
    <w:rsid w:val="00CA7C8D"/>
    <w:rsid w:val="00CA7D78"/>
    <w:rsid w:val="00CA7FDE"/>
    <w:rsid w:val="00CB02E4"/>
    <w:rsid w:val="00CB18DA"/>
    <w:rsid w:val="00CB19C4"/>
    <w:rsid w:val="00CB1D31"/>
    <w:rsid w:val="00CB242F"/>
    <w:rsid w:val="00CB2774"/>
    <w:rsid w:val="00CB2F02"/>
    <w:rsid w:val="00CB3419"/>
    <w:rsid w:val="00CB3576"/>
    <w:rsid w:val="00CB35B8"/>
    <w:rsid w:val="00CB3EA8"/>
    <w:rsid w:val="00CB42C0"/>
    <w:rsid w:val="00CB454E"/>
    <w:rsid w:val="00CB5278"/>
    <w:rsid w:val="00CB5468"/>
    <w:rsid w:val="00CB5C3D"/>
    <w:rsid w:val="00CB7671"/>
    <w:rsid w:val="00CB7836"/>
    <w:rsid w:val="00CC0128"/>
    <w:rsid w:val="00CC0386"/>
    <w:rsid w:val="00CC081B"/>
    <w:rsid w:val="00CC0BFA"/>
    <w:rsid w:val="00CC1127"/>
    <w:rsid w:val="00CC11BE"/>
    <w:rsid w:val="00CC1FFB"/>
    <w:rsid w:val="00CC2456"/>
    <w:rsid w:val="00CC27D2"/>
    <w:rsid w:val="00CC2C5D"/>
    <w:rsid w:val="00CC2DBB"/>
    <w:rsid w:val="00CC3847"/>
    <w:rsid w:val="00CC3EFF"/>
    <w:rsid w:val="00CC404A"/>
    <w:rsid w:val="00CC43BA"/>
    <w:rsid w:val="00CC4B5E"/>
    <w:rsid w:val="00CC5DD1"/>
    <w:rsid w:val="00CC61A6"/>
    <w:rsid w:val="00CC6407"/>
    <w:rsid w:val="00CC6411"/>
    <w:rsid w:val="00CC6461"/>
    <w:rsid w:val="00CC6AE3"/>
    <w:rsid w:val="00CC6CC7"/>
    <w:rsid w:val="00CC7274"/>
    <w:rsid w:val="00CC73C5"/>
    <w:rsid w:val="00CC742B"/>
    <w:rsid w:val="00CD00B5"/>
    <w:rsid w:val="00CD00BF"/>
    <w:rsid w:val="00CD0C32"/>
    <w:rsid w:val="00CD109D"/>
    <w:rsid w:val="00CD184C"/>
    <w:rsid w:val="00CD1C86"/>
    <w:rsid w:val="00CD20AD"/>
    <w:rsid w:val="00CD26F1"/>
    <w:rsid w:val="00CD273D"/>
    <w:rsid w:val="00CD29F2"/>
    <w:rsid w:val="00CD2E1B"/>
    <w:rsid w:val="00CD2FC8"/>
    <w:rsid w:val="00CD331C"/>
    <w:rsid w:val="00CD37AD"/>
    <w:rsid w:val="00CD429F"/>
    <w:rsid w:val="00CD45FC"/>
    <w:rsid w:val="00CD4625"/>
    <w:rsid w:val="00CD485D"/>
    <w:rsid w:val="00CD4B93"/>
    <w:rsid w:val="00CD5471"/>
    <w:rsid w:val="00CD5582"/>
    <w:rsid w:val="00CD5CD8"/>
    <w:rsid w:val="00CD68CA"/>
    <w:rsid w:val="00CD6A2A"/>
    <w:rsid w:val="00CD719B"/>
    <w:rsid w:val="00CD7309"/>
    <w:rsid w:val="00CD7937"/>
    <w:rsid w:val="00CD79DB"/>
    <w:rsid w:val="00CE0CD3"/>
    <w:rsid w:val="00CE0F09"/>
    <w:rsid w:val="00CE0F43"/>
    <w:rsid w:val="00CE1CF3"/>
    <w:rsid w:val="00CE28A3"/>
    <w:rsid w:val="00CE2F7D"/>
    <w:rsid w:val="00CE397C"/>
    <w:rsid w:val="00CE3D0E"/>
    <w:rsid w:val="00CE4348"/>
    <w:rsid w:val="00CE46D8"/>
    <w:rsid w:val="00CE47FF"/>
    <w:rsid w:val="00CE5276"/>
    <w:rsid w:val="00CE5456"/>
    <w:rsid w:val="00CE578C"/>
    <w:rsid w:val="00CE57E0"/>
    <w:rsid w:val="00CE59B3"/>
    <w:rsid w:val="00CE59B8"/>
    <w:rsid w:val="00CE5ACA"/>
    <w:rsid w:val="00CE646F"/>
    <w:rsid w:val="00CE64ED"/>
    <w:rsid w:val="00CE6C0D"/>
    <w:rsid w:val="00CE6D21"/>
    <w:rsid w:val="00CE6ECF"/>
    <w:rsid w:val="00CE78C7"/>
    <w:rsid w:val="00CE7C0A"/>
    <w:rsid w:val="00CE7D1C"/>
    <w:rsid w:val="00CF0BB2"/>
    <w:rsid w:val="00CF0BDF"/>
    <w:rsid w:val="00CF0D3B"/>
    <w:rsid w:val="00CF189D"/>
    <w:rsid w:val="00CF1DA3"/>
    <w:rsid w:val="00CF2A24"/>
    <w:rsid w:val="00CF4726"/>
    <w:rsid w:val="00CF48DF"/>
    <w:rsid w:val="00CF4DDA"/>
    <w:rsid w:val="00CF4EDF"/>
    <w:rsid w:val="00CF51CD"/>
    <w:rsid w:val="00CF5C08"/>
    <w:rsid w:val="00CF5F75"/>
    <w:rsid w:val="00CF6C56"/>
    <w:rsid w:val="00CF6CB1"/>
    <w:rsid w:val="00CF7273"/>
    <w:rsid w:val="00CF7505"/>
    <w:rsid w:val="00CF7697"/>
    <w:rsid w:val="00CF7A67"/>
    <w:rsid w:val="00CF7C86"/>
    <w:rsid w:val="00D000FC"/>
    <w:rsid w:val="00D004F9"/>
    <w:rsid w:val="00D014EE"/>
    <w:rsid w:val="00D01538"/>
    <w:rsid w:val="00D02542"/>
    <w:rsid w:val="00D02627"/>
    <w:rsid w:val="00D02C3D"/>
    <w:rsid w:val="00D02C9E"/>
    <w:rsid w:val="00D02E3B"/>
    <w:rsid w:val="00D03064"/>
    <w:rsid w:val="00D030A1"/>
    <w:rsid w:val="00D03CC1"/>
    <w:rsid w:val="00D03CD0"/>
    <w:rsid w:val="00D03F7A"/>
    <w:rsid w:val="00D043FC"/>
    <w:rsid w:val="00D04B3A"/>
    <w:rsid w:val="00D04E2F"/>
    <w:rsid w:val="00D04F60"/>
    <w:rsid w:val="00D054CA"/>
    <w:rsid w:val="00D059B5"/>
    <w:rsid w:val="00D05BAA"/>
    <w:rsid w:val="00D061D8"/>
    <w:rsid w:val="00D066F1"/>
    <w:rsid w:val="00D06A0F"/>
    <w:rsid w:val="00D07158"/>
    <w:rsid w:val="00D0794D"/>
    <w:rsid w:val="00D07D85"/>
    <w:rsid w:val="00D1002F"/>
    <w:rsid w:val="00D1066D"/>
    <w:rsid w:val="00D10754"/>
    <w:rsid w:val="00D10BDA"/>
    <w:rsid w:val="00D10DF9"/>
    <w:rsid w:val="00D119B2"/>
    <w:rsid w:val="00D11DC9"/>
    <w:rsid w:val="00D123CC"/>
    <w:rsid w:val="00D129FE"/>
    <w:rsid w:val="00D12A27"/>
    <w:rsid w:val="00D12ABC"/>
    <w:rsid w:val="00D12F4E"/>
    <w:rsid w:val="00D13085"/>
    <w:rsid w:val="00D131A1"/>
    <w:rsid w:val="00D1333A"/>
    <w:rsid w:val="00D13E52"/>
    <w:rsid w:val="00D14C7F"/>
    <w:rsid w:val="00D152F4"/>
    <w:rsid w:val="00D16CD0"/>
    <w:rsid w:val="00D16FDF"/>
    <w:rsid w:val="00D174E3"/>
    <w:rsid w:val="00D17C6D"/>
    <w:rsid w:val="00D17F9C"/>
    <w:rsid w:val="00D20EC0"/>
    <w:rsid w:val="00D21208"/>
    <w:rsid w:val="00D212A4"/>
    <w:rsid w:val="00D216CF"/>
    <w:rsid w:val="00D216E0"/>
    <w:rsid w:val="00D216E2"/>
    <w:rsid w:val="00D21822"/>
    <w:rsid w:val="00D219ED"/>
    <w:rsid w:val="00D21DF9"/>
    <w:rsid w:val="00D21FF0"/>
    <w:rsid w:val="00D223E7"/>
    <w:rsid w:val="00D225E0"/>
    <w:rsid w:val="00D22E43"/>
    <w:rsid w:val="00D22E80"/>
    <w:rsid w:val="00D230CC"/>
    <w:rsid w:val="00D235F2"/>
    <w:rsid w:val="00D23677"/>
    <w:rsid w:val="00D23A1C"/>
    <w:rsid w:val="00D23D36"/>
    <w:rsid w:val="00D24215"/>
    <w:rsid w:val="00D24292"/>
    <w:rsid w:val="00D246A8"/>
    <w:rsid w:val="00D249FC"/>
    <w:rsid w:val="00D25054"/>
    <w:rsid w:val="00D2506B"/>
    <w:rsid w:val="00D25274"/>
    <w:rsid w:val="00D2536E"/>
    <w:rsid w:val="00D255A9"/>
    <w:rsid w:val="00D25BDC"/>
    <w:rsid w:val="00D25F0A"/>
    <w:rsid w:val="00D25F82"/>
    <w:rsid w:val="00D260EE"/>
    <w:rsid w:val="00D26212"/>
    <w:rsid w:val="00D266F0"/>
    <w:rsid w:val="00D27D32"/>
    <w:rsid w:val="00D27E50"/>
    <w:rsid w:val="00D3012D"/>
    <w:rsid w:val="00D3028C"/>
    <w:rsid w:val="00D304E4"/>
    <w:rsid w:val="00D30B56"/>
    <w:rsid w:val="00D31281"/>
    <w:rsid w:val="00D3143F"/>
    <w:rsid w:val="00D3151B"/>
    <w:rsid w:val="00D3187F"/>
    <w:rsid w:val="00D31A12"/>
    <w:rsid w:val="00D31B6B"/>
    <w:rsid w:val="00D3246E"/>
    <w:rsid w:val="00D324E7"/>
    <w:rsid w:val="00D32B9C"/>
    <w:rsid w:val="00D3310E"/>
    <w:rsid w:val="00D335BC"/>
    <w:rsid w:val="00D33C88"/>
    <w:rsid w:val="00D33C9D"/>
    <w:rsid w:val="00D33E02"/>
    <w:rsid w:val="00D33FCF"/>
    <w:rsid w:val="00D352F5"/>
    <w:rsid w:val="00D361E4"/>
    <w:rsid w:val="00D36817"/>
    <w:rsid w:val="00D36DCA"/>
    <w:rsid w:val="00D36DD4"/>
    <w:rsid w:val="00D3746C"/>
    <w:rsid w:val="00D3774E"/>
    <w:rsid w:val="00D37F8C"/>
    <w:rsid w:val="00D400E1"/>
    <w:rsid w:val="00D4044D"/>
    <w:rsid w:val="00D41323"/>
    <w:rsid w:val="00D416D9"/>
    <w:rsid w:val="00D4178B"/>
    <w:rsid w:val="00D41BAD"/>
    <w:rsid w:val="00D41CB2"/>
    <w:rsid w:val="00D42FAA"/>
    <w:rsid w:val="00D4381B"/>
    <w:rsid w:val="00D43943"/>
    <w:rsid w:val="00D43A87"/>
    <w:rsid w:val="00D44761"/>
    <w:rsid w:val="00D44848"/>
    <w:rsid w:val="00D44B3F"/>
    <w:rsid w:val="00D44C02"/>
    <w:rsid w:val="00D45165"/>
    <w:rsid w:val="00D453C3"/>
    <w:rsid w:val="00D457DB"/>
    <w:rsid w:val="00D45D51"/>
    <w:rsid w:val="00D45EB8"/>
    <w:rsid w:val="00D4600F"/>
    <w:rsid w:val="00D4640B"/>
    <w:rsid w:val="00D46481"/>
    <w:rsid w:val="00D4735A"/>
    <w:rsid w:val="00D473FC"/>
    <w:rsid w:val="00D47524"/>
    <w:rsid w:val="00D4767B"/>
    <w:rsid w:val="00D47A81"/>
    <w:rsid w:val="00D47AA7"/>
    <w:rsid w:val="00D47ACC"/>
    <w:rsid w:val="00D47E26"/>
    <w:rsid w:val="00D5022A"/>
    <w:rsid w:val="00D50398"/>
    <w:rsid w:val="00D5110B"/>
    <w:rsid w:val="00D51B02"/>
    <w:rsid w:val="00D51B45"/>
    <w:rsid w:val="00D51C47"/>
    <w:rsid w:val="00D52CE9"/>
    <w:rsid w:val="00D544D2"/>
    <w:rsid w:val="00D54645"/>
    <w:rsid w:val="00D54D6C"/>
    <w:rsid w:val="00D55001"/>
    <w:rsid w:val="00D56005"/>
    <w:rsid w:val="00D5605D"/>
    <w:rsid w:val="00D566DE"/>
    <w:rsid w:val="00D56CFB"/>
    <w:rsid w:val="00D56DFF"/>
    <w:rsid w:val="00D5738D"/>
    <w:rsid w:val="00D57829"/>
    <w:rsid w:val="00D57976"/>
    <w:rsid w:val="00D57E33"/>
    <w:rsid w:val="00D60989"/>
    <w:rsid w:val="00D61430"/>
    <w:rsid w:val="00D619F5"/>
    <w:rsid w:val="00D61D68"/>
    <w:rsid w:val="00D62417"/>
    <w:rsid w:val="00D6241A"/>
    <w:rsid w:val="00D62812"/>
    <w:rsid w:val="00D62A44"/>
    <w:rsid w:val="00D62EC3"/>
    <w:rsid w:val="00D6353F"/>
    <w:rsid w:val="00D6383A"/>
    <w:rsid w:val="00D640F1"/>
    <w:rsid w:val="00D64763"/>
    <w:rsid w:val="00D65ECA"/>
    <w:rsid w:val="00D664C2"/>
    <w:rsid w:val="00D6674D"/>
    <w:rsid w:val="00D669D2"/>
    <w:rsid w:val="00D670C1"/>
    <w:rsid w:val="00D67285"/>
    <w:rsid w:val="00D700F7"/>
    <w:rsid w:val="00D704FC"/>
    <w:rsid w:val="00D70E5F"/>
    <w:rsid w:val="00D717C3"/>
    <w:rsid w:val="00D71F37"/>
    <w:rsid w:val="00D71FBB"/>
    <w:rsid w:val="00D72215"/>
    <w:rsid w:val="00D7241C"/>
    <w:rsid w:val="00D72537"/>
    <w:rsid w:val="00D731C4"/>
    <w:rsid w:val="00D73475"/>
    <w:rsid w:val="00D74040"/>
    <w:rsid w:val="00D74538"/>
    <w:rsid w:val="00D747AC"/>
    <w:rsid w:val="00D74A16"/>
    <w:rsid w:val="00D754B8"/>
    <w:rsid w:val="00D755E8"/>
    <w:rsid w:val="00D75EBB"/>
    <w:rsid w:val="00D760B3"/>
    <w:rsid w:val="00D761D1"/>
    <w:rsid w:val="00D76240"/>
    <w:rsid w:val="00D76365"/>
    <w:rsid w:val="00D764BA"/>
    <w:rsid w:val="00D77162"/>
    <w:rsid w:val="00D77F47"/>
    <w:rsid w:val="00D801BE"/>
    <w:rsid w:val="00D801EA"/>
    <w:rsid w:val="00D80302"/>
    <w:rsid w:val="00D8057B"/>
    <w:rsid w:val="00D806E9"/>
    <w:rsid w:val="00D80E94"/>
    <w:rsid w:val="00D81168"/>
    <w:rsid w:val="00D81433"/>
    <w:rsid w:val="00D815D6"/>
    <w:rsid w:val="00D82777"/>
    <w:rsid w:val="00D828E0"/>
    <w:rsid w:val="00D82B45"/>
    <w:rsid w:val="00D82C82"/>
    <w:rsid w:val="00D82CB2"/>
    <w:rsid w:val="00D82E58"/>
    <w:rsid w:val="00D834D0"/>
    <w:rsid w:val="00D8378D"/>
    <w:rsid w:val="00D84327"/>
    <w:rsid w:val="00D84571"/>
    <w:rsid w:val="00D84CA2"/>
    <w:rsid w:val="00D851DE"/>
    <w:rsid w:val="00D8561E"/>
    <w:rsid w:val="00D85796"/>
    <w:rsid w:val="00D85E1D"/>
    <w:rsid w:val="00D864F6"/>
    <w:rsid w:val="00D86C9F"/>
    <w:rsid w:val="00D87C1C"/>
    <w:rsid w:val="00D90D82"/>
    <w:rsid w:val="00D91AE6"/>
    <w:rsid w:val="00D91E65"/>
    <w:rsid w:val="00D9219C"/>
    <w:rsid w:val="00D92735"/>
    <w:rsid w:val="00D927CD"/>
    <w:rsid w:val="00D9349F"/>
    <w:rsid w:val="00D93C5D"/>
    <w:rsid w:val="00D940E9"/>
    <w:rsid w:val="00D948DC"/>
    <w:rsid w:val="00D94C8A"/>
    <w:rsid w:val="00D94EA8"/>
    <w:rsid w:val="00D954A6"/>
    <w:rsid w:val="00D95A0C"/>
    <w:rsid w:val="00D95A55"/>
    <w:rsid w:val="00D95B39"/>
    <w:rsid w:val="00D961F2"/>
    <w:rsid w:val="00D96269"/>
    <w:rsid w:val="00D96D9F"/>
    <w:rsid w:val="00D97833"/>
    <w:rsid w:val="00D97C95"/>
    <w:rsid w:val="00DA101C"/>
    <w:rsid w:val="00DA180A"/>
    <w:rsid w:val="00DA203F"/>
    <w:rsid w:val="00DA2131"/>
    <w:rsid w:val="00DA259F"/>
    <w:rsid w:val="00DA2747"/>
    <w:rsid w:val="00DA276C"/>
    <w:rsid w:val="00DA2A15"/>
    <w:rsid w:val="00DA2CF3"/>
    <w:rsid w:val="00DA2E13"/>
    <w:rsid w:val="00DA2FD4"/>
    <w:rsid w:val="00DA361D"/>
    <w:rsid w:val="00DA39CB"/>
    <w:rsid w:val="00DA3B52"/>
    <w:rsid w:val="00DA3D0F"/>
    <w:rsid w:val="00DA3DEC"/>
    <w:rsid w:val="00DA40BE"/>
    <w:rsid w:val="00DA491E"/>
    <w:rsid w:val="00DA5A85"/>
    <w:rsid w:val="00DA7701"/>
    <w:rsid w:val="00DA7D27"/>
    <w:rsid w:val="00DB13C7"/>
    <w:rsid w:val="00DB36DD"/>
    <w:rsid w:val="00DB378B"/>
    <w:rsid w:val="00DB3801"/>
    <w:rsid w:val="00DB45BF"/>
    <w:rsid w:val="00DB49D9"/>
    <w:rsid w:val="00DB4B5A"/>
    <w:rsid w:val="00DB4D46"/>
    <w:rsid w:val="00DB5222"/>
    <w:rsid w:val="00DB5555"/>
    <w:rsid w:val="00DB57D4"/>
    <w:rsid w:val="00DB5890"/>
    <w:rsid w:val="00DB5A26"/>
    <w:rsid w:val="00DB6462"/>
    <w:rsid w:val="00DB6745"/>
    <w:rsid w:val="00DB7356"/>
    <w:rsid w:val="00DB75A4"/>
    <w:rsid w:val="00DB7D54"/>
    <w:rsid w:val="00DC05AE"/>
    <w:rsid w:val="00DC0A1B"/>
    <w:rsid w:val="00DC0F25"/>
    <w:rsid w:val="00DC171E"/>
    <w:rsid w:val="00DC1B1E"/>
    <w:rsid w:val="00DC1DC9"/>
    <w:rsid w:val="00DC2186"/>
    <w:rsid w:val="00DC37FC"/>
    <w:rsid w:val="00DC3E22"/>
    <w:rsid w:val="00DC42B9"/>
    <w:rsid w:val="00DC4352"/>
    <w:rsid w:val="00DC4820"/>
    <w:rsid w:val="00DC4AA8"/>
    <w:rsid w:val="00DC50EF"/>
    <w:rsid w:val="00DC558C"/>
    <w:rsid w:val="00DC5A98"/>
    <w:rsid w:val="00DC5D35"/>
    <w:rsid w:val="00DC5E47"/>
    <w:rsid w:val="00DC5FED"/>
    <w:rsid w:val="00DC60A1"/>
    <w:rsid w:val="00DC6181"/>
    <w:rsid w:val="00DC6336"/>
    <w:rsid w:val="00DC6452"/>
    <w:rsid w:val="00DC65D4"/>
    <w:rsid w:val="00DC65EF"/>
    <w:rsid w:val="00DC6CF6"/>
    <w:rsid w:val="00DC6F7C"/>
    <w:rsid w:val="00DD0567"/>
    <w:rsid w:val="00DD1249"/>
    <w:rsid w:val="00DD234B"/>
    <w:rsid w:val="00DD2593"/>
    <w:rsid w:val="00DD2929"/>
    <w:rsid w:val="00DD2C75"/>
    <w:rsid w:val="00DD34F3"/>
    <w:rsid w:val="00DD3D77"/>
    <w:rsid w:val="00DD3E7D"/>
    <w:rsid w:val="00DD3EAE"/>
    <w:rsid w:val="00DD446B"/>
    <w:rsid w:val="00DD49DA"/>
    <w:rsid w:val="00DD4A3F"/>
    <w:rsid w:val="00DD4E07"/>
    <w:rsid w:val="00DD5018"/>
    <w:rsid w:val="00DD5146"/>
    <w:rsid w:val="00DD596E"/>
    <w:rsid w:val="00DD673A"/>
    <w:rsid w:val="00DD6B24"/>
    <w:rsid w:val="00DD6F48"/>
    <w:rsid w:val="00DD7D8F"/>
    <w:rsid w:val="00DE0182"/>
    <w:rsid w:val="00DE04DC"/>
    <w:rsid w:val="00DE0A33"/>
    <w:rsid w:val="00DE0E32"/>
    <w:rsid w:val="00DE1DB5"/>
    <w:rsid w:val="00DE22A6"/>
    <w:rsid w:val="00DE2633"/>
    <w:rsid w:val="00DE330D"/>
    <w:rsid w:val="00DE3DE7"/>
    <w:rsid w:val="00DE48D3"/>
    <w:rsid w:val="00DE4DED"/>
    <w:rsid w:val="00DE7342"/>
    <w:rsid w:val="00DE742C"/>
    <w:rsid w:val="00DE7999"/>
    <w:rsid w:val="00DE7CFB"/>
    <w:rsid w:val="00DF0083"/>
    <w:rsid w:val="00DF023B"/>
    <w:rsid w:val="00DF0414"/>
    <w:rsid w:val="00DF08EE"/>
    <w:rsid w:val="00DF0A87"/>
    <w:rsid w:val="00DF0AAD"/>
    <w:rsid w:val="00DF1B18"/>
    <w:rsid w:val="00DF1B5B"/>
    <w:rsid w:val="00DF1FF8"/>
    <w:rsid w:val="00DF22EB"/>
    <w:rsid w:val="00DF2445"/>
    <w:rsid w:val="00DF27C2"/>
    <w:rsid w:val="00DF46C9"/>
    <w:rsid w:val="00DF5037"/>
    <w:rsid w:val="00DF5211"/>
    <w:rsid w:val="00DF5371"/>
    <w:rsid w:val="00DF5481"/>
    <w:rsid w:val="00DF5776"/>
    <w:rsid w:val="00DF57F8"/>
    <w:rsid w:val="00DF6133"/>
    <w:rsid w:val="00DF6465"/>
    <w:rsid w:val="00DF751B"/>
    <w:rsid w:val="00DF76A0"/>
    <w:rsid w:val="00DF7DA3"/>
    <w:rsid w:val="00E00024"/>
    <w:rsid w:val="00E003DD"/>
    <w:rsid w:val="00E009CA"/>
    <w:rsid w:val="00E00AA1"/>
    <w:rsid w:val="00E0158F"/>
    <w:rsid w:val="00E01D55"/>
    <w:rsid w:val="00E02897"/>
    <w:rsid w:val="00E02AB9"/>
    <w:rsid w:val="00E03106"/>
    <w:rsid w:val="00E035C4"/>
    <w:rsid w:val="00E03808"/>
    <w:rsid w:val="00E042AA"/>
    <w:rsid w:val="00E04638"/>
    <w:rsid w:val="00E0469D"/>
    <w:rsid w:val="00E050DF"/>
    <w:rsid w:val="00E051AD"/>
    <w:rsid w:val="00E05A7C"/>
    <w:rsid w:val="00E06C5D"/>
    <w:rsid w:val="00E071A6"/>
    <w:rsid w:val="00E0739A"/>
    <w:rsid w:val="00E07EAF"/>
    <w:rsid w:val="00E07EB4"/>
    <w:rsid w:val="00E1007E"/>
    <w:rsid w:val="00E1014F"/>
    <w:rsid w:val="00E10A20"/>
    <w:rsid w:val="00E10E9A"/>
    <w:rsid w:val="00E1125B"/>
    <w:rsid w:val="00E112EC"/>
    <w:rsid w:val="00E116AC"/>
    <w:rsid w:val="00E11D09"/>
    <w:rsid w:val="00E11E29"/>
    <w:rsid w:val="00E12A72"/>
    <w:rsid w:val="00E13292"/>
    <w:rsid w:val="00E137E6"/>
    <w:rsid w:val="00E13843"/>
    <w:rsid w:val="00E139D1"/>
    <w:rsid w:val="00E13B92"/>
    <w:rsid w:val="00E13E69"/>
    <w:rsid w:val="00E14152"/>
    <w:rsid w:val="00E145AC"/>
    <w:rsid w:val="00E158D2"/>
    <w:rsid w:val="00E1590A"/>
    <w:rsid w:val="00E15B47"/>
    <w:rsid w:val="00E15ED7"/>
    <w:rsid w:val="00E16024"/>
    <w:rsid w:val="00E1607B"/>
    <w:rsid w:val="00E16428"/>
    <w:rsid w:val="00E16918"/>
    <w:rsid w:val="00E16C04"/>
    <w:rsid w:val="00E1709B"/>
    <w:rsid w:val="00E170EF"/>
    <w:rsid w:val="00E172C8"/>
    <w:rsid w:val="00E17618"/>
    <w:rsid w:val="00E17F46"/>
    <w:rsid w:val="00E20018"/>
    <w:rsid w:val="00E216C5"/>
    <w:rsid w:val="00E2196F"/>
    <w:rsid w:val="00E21FFA"/>
    <w:rsid w:val="00E2213B"/>
    <w:rsid w:val="00E221DE"/>
    <w:rsid w:val="00E228BC"/>
    <w:rsid w:val="00E231ED"/>
    <w:rsid w:val="00E23778"/>
    <w:rsid w:val="00E23B9A"/>
    <w:rsid w:val="00E241EC"/>
    <w:rsid w:val="00E24322"/>
    <w:rsid w:val="00E244C9"/>
    <w:rsid w:val="00E249D5"/>
    <w:rsid w:val="00E253C5"/>
    <w:rsid w:val="00E25B1F"/>
    <w:rsid w:val="00E25B8E"/>
    <w:rsid w:val="00E25BD7"/>
    <w:rsid w:val="00E260B5"/>
    <w:rsid w:val="00E260D8"/>
    <w:rsid w:val="00E26569"/>
    <w:rsid w:val="00E26632"/>
    <w:rsid w:val="00E26A98"/>
    <w:rsid w:val="00E26BCD"/>
    <w:rsid w:val="00E26C57"/>
    <w:rsid w:val="00E270FF"/>
    <w:rsid w:val="00E27573"/>
    <w:rsid w:val="00E2772D"/>
    <w:rsid w:val="00E2789D"/>
    <w:rsid w:val="00E27C82"/>
    <w:rsid w:val="00E305FE"/>
    <w:rsid w:val="00E307E8"/>
    <w:rsid w:val="00E31001"/>
    <w:rsid w:val="00E313DD"/>
    <w:rsid w:val="00E322B3"/>
    <w:rsid w:val="00E32316"/>
    <w:rsid w:val="00E338AE"/>
    <w:rsid w:val="00E33A9F"/>
    <w:rsid w:val="00E33AB8"/>
    <w:rsid w:val="00E3450F"/>
    <w:rsid w:val="00E345D5"/>
    <w:rsid w:val="00E34F7B"/>
    <w:rsid w:val="00E35201"/>
    <w:rsid w:val="00E35408"/>
    <w:rsid w:val="00E36028"/>
    <w:rsid w:val="00E36257"/>
    <w:rsid w:val="00E3635F"/>
    <w:rsid w:val="00E3642E"/>
    <w:rsid w:val="00E36721"/>
    <w:rsid w:val="00E36B7C"/>
    <w:rsid w:val="00E3790D"/>
    <w:rsid w:val="00E37F1C"/>
    <w:rsid w:val="00E406D3"/>
    <w:rsid w:val="00E40F12"/>
    <w:rsid w:val="00E41005"/>
    <w:rsid w:val="00E41A96"/>
    <w:rsid w:val="00E42869"/>
    <w:rsid w:val="00E42C69"/>
    <w:rsid w:val="00E4327D"/>
    <w:rsid w:val="00E43517"/>
    <w:rsid w:val="00E44117"/>
    <w:rsid w:val="00E441B0"/>
    <w:rsid w:val="00E44A9C"/>
    <w:rsid w:val="00E455A4"/>
    <w:rsid w:val="00E45C2F"/>
    <w:rsid w:val="00E467B1"/>
    <w:rsid w:val="00E46B87"/>
    <w:rsid w:val="00E46D4C"/>
    <w:rsid w:val="00E475F1"/>
    <w:rsid w:val="00E47637"/>
    <w:rsid w:val="00E477F0"/>
    <w:rsid w:val="00E50809"/>
    <w:rsid w:val="00E50826"/>
    <w:rsid w:val="00E50E11"/>
    <w:rsid w:val="00E5132D"/>
    <w:rsid w:val="00E51360"/>
    <w:rsid w:val="00E51927"/>
    <w:rsid w:val="00E51B66"/>
    <w:rsid w:val="00E520FA"/>
    <w:rsid w:val="00E52108"/>
    <w:rsid w:val="00E521BB"/>
    <w:rsid w:val="00E524C0"/>
    <w:rsid w:val="00E52605"/>
    <w:rsid w:val="00E52AE5"/>
    <w:rsid w:val="00E5301B"/>
    <w:rsid w:val="00E531B8"/>
    <w:rsid w:val="00E55060"/>
    <w:rsid w:val="00E55749"/>
    <w:rsid w:val="00E55895"/>
    <w:rsid w:val="00E5612A"/>
    <w:rsid w:val="00E56361"/>
    <w:rsid w:val="00E5682E"/>
    <w:rsid w:val="00E56F2F"/>
    <w:rsid w:val="00E57262"/>
    <w:rsid w:val="00E574A8"/>
    <w:rsid w:val="00E577D0"/>
    <w:rsid w:val="00E57BE3"/>
    <w:rsid w:val="00E57BF6"/>
    <w:rsid w:val="00E57F00"/>
    <w:rsid w:val="00E60289"/>
    <w:rsid w:val="00E60B8D"/>
    <w:rsid w:val="00E614C7"/>
    <w:rsid w:val="00E61517"/>
    <w:rsid w:val="00E62482"/>
    <w:rsid w:val="00E625B4"/>
    <w:rsid w:val="00E626EF"/>
    <w:rsid w:val="00E62CDA"/>
    <w:rsid w:val="00E62D5B"/>
    <w:rsid w:val="00E62FA8"/>
    <w:rsid w:val="00E64246"/>
    <w:rsid w:val="00E657EE"/>
    <w:rsid w:val="00E65A5B"/>
    <w:rsid w:val="00E65BEA"/>
    <w:rsid w:val="00E66D3D"/>
    <w:rsid w:val="00E66F57"/>
    <w:rsid w:val="00E673BA"/>
    <w:rsid w:val="00E67603"/>
    <w:rsid w:val="00E67C22"/>
    <w:rsid w:val="00E67EC5"/>
    <w:rsid w:val="00E70317"/>
    <w:rsid w:val="00E712C3"/>
    <w:rsid w:val="00E71837"/>
    <w:rsid w:val="00E72068"/>
    <w:rsid w:val="00E72989"/>
    <w:rsid w:val="00E72E14"/>
    <w:rsid w:val="00E734ED"/>
    <w:rsid w:val="00E7417D"/>
    <w:rsid w:val="00E74379"/>
    <w:rsid w:val="00E7489B"/>
    <w:rsid w:val="00E74999"/>
    <w:rsid w:val="00E74AF8"/>
    <w:rsid w:val="00E75108"/>
    <w:rsid w:val="00E753B0"/>
    <w:rsid w:val="00E753B3"/>
    <w:rsid w:val="00E75760"/>
    <w:rsid w:val="00E758B8"/>
    <w:rsid w:val="00E75A93"/>
    <w:rsid w:val="00E75E08"/>
    <w:rsid w:val="00E76B5E"/>
    <w:rsid w:val="00E77955"/>
    <w:rsid w:val="00E77FA5"/>
    <w:rsid w:val="00E801F3"/>
    <w:rsid w:val="00E80CD4"/>
    <w:rsid w:val="00E810CD"/>
    <w:rsid w:val="00E81B99"/>
    <w:rsid w:val="00E83307"/>
    <w:rsid w:val="00E83E0E"/>
    <w:rsid w:val="00E8403E"/>
    <w:rsid w:val="00E841C2"/>
    <w:rsid w:val="00E845C2"/>
    <w:rsid w:val="00E84A74"/>
    <w:rsid w:val="00E8541D"/>
    <w:rsid w:val="00E85941"/>
    <w:rsid w:val="00E85DDB"/>
    <w:rsid w:val="00E85F77"/>
    <w:rsid w:val="00E86005"/>
    <w:rsid w:val="00E864A0"/>
    <w:rsid w:val="00E86871"/>
    <w:rsid w:val="00E87489"/>
    <w:rsid w:val="00E903BD"/>
    <w:rsid w:val="00E90527"/>
    <w:rsid w:val="00E90E84"/>
    <w:rsid w:val="00E9184B"/>
    <w:rsid w:val="00E91F79"/>
    <w:rsid w:val="00E91F93"/>
    <w:rsid w:val="00E926DA"/>
    <w:rsid w:val="00E93469"/>
    <w:rsid w:val="00E93555"/>
    <w:rsid w:val="00E93C57"/>
    <w:rsid w:val="00E94237"/>
    <w:rsid w:val="00E9502F"/>
    <w:rsid w:val="00E955D9"/>
    <w:rsid w:val="00E97027"/>
    <w:rsid w:val="00E97BB9"/>
    <w:rsid w:val="00E97D83"/>
    <w:rsid w:val="00EA057E"/>
    <w:rsid w:val="00EA0996"/>
    <w:rsid w:val="00EA0E42"/>
    <w:rsid w:val="00EA0E72"/>
    <w:rsid w:val="00EA0F5E"/>
    <w:rsid w:val="00EA1073"/>
    <w:rsid w:val="00EA12BC"/>
    <w:rsid w:val="00EA14BB"/>
    <w:rsid w:val="00EA1BC9"/>
    <w:rsid w:val="00EA1C03"/>
    <w:rsid w:val="00EA1EB8"/>
    <w:rsid w:val="00EA2576"/>
    <w:rsid w:val="00EA25B8"/>
    <w:rsid w:val="00EA281A"/>
    <w:rsid w:val="00EA2A13"/>
    <w:rsid w:val="00EA2A8F"/>
    <w:rsid w:val="00EA305A"/>
    <w:rsid w:val="00EA3860"/>
    <w:rsid w:val="00EA3F87"/>
    <w:rsid w:val="00EA44F0"/>
    <w:rsid w:val="00EA4A16"/>
    <w:rsid w:val="00EA4ECE"/>
    <w:rsid w:val="00EA4F1B"/>
    <w:rsid w:val="00EA5786"/>
    <w:rsid w:val="00EA5900"/>
    <w:rsid w:val="00EA5B03"/>
    <w:rsid w:val="00EA5C82"/>
    <w:rsid w:val="00EA6CC3"/>
    <w:rsid w:val="00EA6FCF"/>
    <w:rsid w:val="00EA7DC4"/>
    <w:rsid w:val="00EA7EA3"/>
    <w:rsid w:val="00EB01B9"/>
    <w:rsid w:val="00EB0BD0"/>
    <w:rsid w:val="00EB1B22"/>
    <w:rsid w:val="00EB355E"/>
    <w:rsid w:val="00EB3897"/>
    <w:rsid w:val="00EB3E4F"/>
    <w:rsid w:val="00EB49D5"/>
    <w:rsid w:val="00EB4FA5"/>
    <w:rsid w:val="00EB50B2"/>
    <w:rsid w:val="00EB5B87"/>
    <w:rsid w:val="00EB5CD7"/>
    <w:rsid w:val="00EB6866"/>
    <w:rsid w:val="00EB6FD6"/>
    <w:rsid w:val="00EB7915"/>
    <w:rsid w:val="00EB79F0"/>
    <w:rsid w:val="00EB7DB2"/>
    <w:rsid w:val="00EC0F9B"/>
    <w:rsid w:val="00EC1079"/>
    <w:rsid w:val="00EC14CB"/>
    <w:rsid w:val="00EC158C"/>
    <w:rsid w:val="00EC1AE0"/>
    <w:rsid w:val="00EC1BAB"/>
    <w:rsid w:val="00EC29F3"/>
    <w:rsid w:val="00EC2ED4"/>
    <w:rsid w:val="00EC3170"/>
    <w:rsid w:val="00EC31B3"/>
    <w:rsid w:val="00EC3403"/>
    <w:rsid w:val="00EC3760"/>
    <w:rsid w:val="00EC37D6"/>
    <w:rsid w:val="00EC3CCB"/>
    <w:rsid w:val="00EC4076"/>
    <w:rsid w:val="00EC4B3B"/>
    <w:rsid w:val="00EC4D87"/>
    <w:rsid w:val="00EC5648"/>
    <w:rsid w:val="00EC5A12"/>
    <w:rsid w:val="00EC6080"/>
    <w:rsid w:val="00EC65A1"/>
    <w:rsid w:val="00EC7386"/>
    <w:rsid w:val="00EC7404"/>
    <w:rsid w:val="00EC748F"/>
    <w:rsid w:val="00EC7D0E"/>
    <w:rsid w:val="00ED054F"/>
    <w:rsid w:val="00ED1074"/>
    <w:rsid w:val="00ED1441"/>
    <w:rsid w:val="00ED17B0"/>
    <w:rsid w:val="00ED1CBE"/>
    <w:rsid w:val="00ED1F12"/>
    <w:rsid w:val="00ED21B1"/>
    <w:rsid w:val="00ED2423"/>
    <w:rsid w:val="00ED25B9"/>
    <w:rsid w:val="00ED265E"/>
    <w:rsid w:val="00ED2C2F"/>
    <w:rsid w:val="00ED2FE0"/>
    <w:rsid w:val="00ED32E0"/>
    <w:rsid w:val="00ED39B4"/>
    <w:rsid w:val="00ED3A86"/>
    <w:rsid w:val="00ED41D4"/>
    <w:rsid w:val="00ED4FA6"/>
    <w:rsid w:val="00ED52B9"/>
    <w:rsid w:val="00ED5662"/>
    <w:rsid w:val="00ED5890"/>
    <w:rsid w:val="00ED5956"/>
    <w:rsid w:val="00ED5C20"/>
    <w:rsid w:val="00ED741A"/>
    <w:rsid w:val="00ED74D9"/>
    <w:rsid w:val="00ED76B0"/>
    <w:rsid w:val="00ED76EB"/>
    <w:rsid w:val="00ED79E1"/>
    <w:rsid w:val="00ED7BFC"/>
    <w:rsid w:val="00EE01C0"/>
    <w:rsid w:val="00EE02A5"/>
    <w:rsid w:val="00EE0629"/>
    <w:rsid w:val="00EE15E3"/>
    <w:rsid w:val="00EE1747"/>
    <w:rsid w:val="00EE17CE"/>
    <w:rsid w:val="00EE185F"/>
    <w:rsid w:val="00EE1917"/>
    <w:rsid w:val="00EE1976"/>
    <w:rsid w:val="00EE1C06"/>
    <w:rsid w:val="00EE1C94"/>
    <w:rsid w:val="00EE2412"/>
    <w:rsid w:val="00EE2482"/>
    <w:rsid w:val="00EE2B2A"/>
    <w:rsid w:val="00EE3055"/>
    <w:rsid w:val="00EE330F"/>
    <w:rsid w:val="00EE3CC5"/>
    <w:rsid w:val="00EE3D79"/>
    <w:rsid w:val="00EE40C0"/>
    <w:rsid w:val="00EE423D"/>
    <w:rsid w:val="00EE43C3"/>
    <w:rsid w:val="00EE47EE"/>
    <w:rsid w:val="00EE4C8A"/>
    <w:rsid w:val="00EE4ED8"/>
    <w:rsid w:val="00EE50FB"/>
    <w:rsid w:val="00EE711F"/>
    <w:rsid w:val="00EE71CB"/>
    <w:rsid w:val="00EE7605"/>
    <w:rsid w:val="00EE7927"/>
    <w:rsid w:val="00EE7B5F"/>
    <w:rsid w:val="00EE7F2E"/>
    <w:rsid w:val="00EF03B9"/>
    <w:rsid w:val="00EF0F35"/>
    <w:rsid w:val="00EF13DD"/>
    <w:rsid w:val="00EF171D"/>
    <w:rsid w:val="00EF1743"/>
    <w:rsid w:val="00EF1794"/>
    <w:rsid w:val="00EF1CCA"/>
    <w:rsid w:val="00EF1E06"/>
    <w:rsid w:val="00EF1F95"/>
    <w:rsid w:val="00EF2DDD"/>
    <w:rsid w:val="00EF328B"/>
    <w:rsid w:val="00EF3BF4"/>
    <w:rsid w:val="00EF3D58"/>
    <w:rsid w:val="00EF44BD"/>
    <w:rsid w:val="00EF480D"/>
    <w:rsid w:val="00EF4924"/>
    <w:rsid w:val="00EF5C41"/>
    <w:rsid w:val="00EF63FE"/>
    <w:rsid w:val="00EF6B31"/>
    <w:rsid w:val="00EF6E72"/>
    <w:rsid w:val="00EF7143"/>
    <w:rsid w:val="00EF72A4"/>
    <w:rsid w:val="00EF74B5"/>
    <w:rsid w:val="00EF7948"/>
    <w:rsid w:val="00EF7BBA"/>
    <w:rsid w:val="00F00731"/>
    <w:rsid w:val="00F00A8F"/>
    <w:rsid w:val="00F00ADD"/>
    <w:rsid w:val="00F01609"/>
    <w:rsid w:val="00F01ECB"/>
    <w:rsid w:val="00F02350"/>
    <w:rsid w:val="00F0445C"/>
    <w:rsid w:val="00F04CF2"/>
    <w:rsid w:val="00F05840"/>
    <w:rsid w:val="00F05941"/>
    <w:rsid w:val="00F05E0B"/>
    <w:rsid w:val="00F05E9D"/>
    <w:rsid w:val="00F05F64"/>
    <w:rsid w:val="00F06494"/>
    <w:rsid w:val="00F06A20"/>
    <w:rsid w:val="00F06BA2"/>
    <w:rsid w:val="00F07377"/>
    <w:rsid w:val="00F07587"/>
    <w:rsid w:val="00F078E8"/>
    <w:rsid w:val="00F07C1A"/>
    <w:rsid w:val="00F07E07"/>
    <w:rsid w:val="00F103C9"/>
    <w:rsid w:val="00F10444"/>
    <w:rsid w:val="00F10727"/>
    <w:rsid w:val="00F1179C"/>
    <w:rsid w:val="00F118BA"/>
    <w:rsid w:val="00F11E89"/>
    <w:rsid w:val="00F12B17"/>
    <w:rsid w:val="00F130D8"/>
    <w:rsid w:val="00F13529"/>
    <w:rsid w:val="00F14231"/>
    <w:rsid w:val="00F1443F"/>
    <w:rsid w:val="00F1475C"/>
    <w:rsid w:val="00F14BC1"/>
    <w:rsid w:val="00F14E1B"/>
    <w:rsid w:val="00F14E35"/>
    <w:rsid w:val="00F156C2"/>
    <w:rsid w:val="00F162C7"/>
    <w:rsid w:val="00F170E5"/>
    <w:rsid w:val="00F1756B"/>
    <w:rsid w:val="00F179E2"/>
    <w:rsid w:val="00F17EF5"/>
    <w:rsid w:val="00F2014E"/>
    <w:rsid w:val="00F211E0"/>
    <w:rsid w:val="00F2122A"/>
    <w:rsid w:val="00F212CA"/>
    <w:rsid w:val="00F21A3D"/>
    <w:rsid w:val="00F21F2D"/>
    <w:rsid w:val="00F2230C"/>
    <w:rsid w:val="00F22346"/>
    <w:rsid w:val="00F22546"/>
    <w:rsid w:val="00F225D3"/>
    <w:rsid w:val="00F229CB"/>
    <w:rsid w:val="00F22C0E"/>
    <w:rsid w:val="00F2336D"/>
    <w:rsid w:val="00F234E5"/>
    <w:rsid w:val="00F235CE"/>
    <w:rsid w:val="00F25D0D"/>
    <w:rsid w:val="00F25DAC"/>
    <w:rsid w:val="00F260CE"/>
    <w:rsid w:val="00F261E1"/>
    <w:rsid w:val="00F2663F"/>
    <w:rsid w:val="00F26C2D"/>
    <w:rsid w:val="00F26D77"/>
    <w:rsid w:val="00F26FC6"/>
    <w:rsid w:val="00F27090"/>
    <w:rsid w:val="00F3074D"/>
    <w:rsid w:val="00F30A43"/>
    <w:rsid w:val="00F30CAB"/>
    <w:rsid w:val="00F313F7"/>
    <w:rsid w:val="00F31585"/>
    <w:rsid w:val="00F316D7"/>
    <w:rsid w:val="00F316DE"/>
    <w:rsid w:val="00F31CC6"/>
    <w:rsid w:val="00F3218A"/>
    <w:rsid w:val="00F32296"/>
    <w:rsid w:val="00F323D8"/>
    <w:rsid w:val="00F32908"/>
    <w:rsid w:val="00F33C5B"/>
    <w:rsid w:val="00F341C7"/>
    <w:rsid w:val="00F34986"/>
    <w:rsid w:val="00F34BF5"/>
    <w:rsid w:val="00F35063"/>
    <w:rsid w:val="00F353AD"/>
    <w:rsid w:val="00F35836"/>
    <w:rsid w:val="00F36A04"/>
    <w:rsid w:val="00F372A2"/>
    <w:rsid w:val="00F37737"/>
    <w:rsid w:val="00F37BE5"/>
    <w:rsid w:val="00F40028"/>
    <w:rsid w:val="00F403DD"/>
    <w:rsid w:val="00F408DD"/>
    <w:rsid w:val="00F40F77"/>
    <w:rsid w:val="00F4138B"/>
    <w:rsid w:val="00F41B64"/>
    <w:rsid w:val="00F4222E"/>
    <w:rsid w:val="00F4238F"/>
    <w:rsid w:val="00F434A5"/>
    <w:rsid w:val="00F43B73"/>
    <w:rsid w:val="00F45005"/>
    <w:rsid w:val="00F4532A"/>
    <w:rsid w:val="00F458E3"/>
    <w:rsid w:val="00F45AAB"/>
    <w:rsid w:val="00F45B0A"/>
    <w:rsid w:val="00F45FAC"/>
    <w:rsid w:val="00F464B7"/>
    <w:rsid w:val="00F46B76"/>
    <w:rsid w:val="00F47030"/>
    <w:rsid w:val="00F471F1"/>
    <w:rsid w:val="00F47A70"/>
    <w:rsid w:val="00F47DB0"/>
    <w:rsid w:val="00F50331"/>
    <w:rsid w:val="00F51618"/>
    <w:rsid w:val="00F5164C"/>
    <w:rsid w:val="00F51959"/>
    <w:rsid w:val="00F5326F"/>
    <w:rsid w:val="00F534F7"/>
    <w:rsid w:val="00F53901"/>
    <w:rsid w:val="00F53905"/>
    <w:rsid w:val="00F546E3"/>
    <w:rsid w:val="00F54897"/>
    <w:rsid w:val="00F54903"/>
    <w:rsid w:val="00F54F86"/>
    <w:rsid w:val="00F55921"/>
    <w:rsid w:val="00F56931"/>
    <w:rsid w:val="00F56EC7"/>
    <w:rsid w:val="00F56F20"/>
    <w:rsid w:val="00F57208"/>
    <w:rsid w:val="00F57708"/>
    <w:rsid w:val="00F5784D"/>
    <w:rsid w:val="00F578D8"/>
    <w:rsid w:val="00F57B59"/>
    <w:rsid w:val="00F57C1C"/>
    <w:rsid w:val="00F57C6B"/>
    <w:rsid w:val="00F60060"/>
    <w:rsid w:val="00F6029E"/>
    <w:rsid w:val="00F6098E"/>
    <w:rsid w:val="00F60BF8"/>
    <w:rsid w:val="00F61207"/>
    <w:rsid w:val="00F6142F"/>
    <w:rsid w:val="00F61BC9"/>
    <w:rsid w:val="00F61DE1"/>
    <w:rsid w:val="00F61E57"/>
    <w:rsid w:val="00F629A5"/>
    <w:rsid w:val="00F634E2"/>
    <w:rsid w:val="00F640D5"/>
    <w:rsid w:val="00F646C1"/>
    <w:rsid w:val="00F64F45"/>
    <w:rsid w:val="00F6515F"/>
    <w:rsid w:val="00F651C0"/>
    <w:rsid w:val="00F653D9"/>
    <w:rsid w:val="00F654C3"/>
    <w:rsid w:val="00F65896"/>
    <w:rsid w:val="00F65B30"/>
    <w:rsid w:val="00F65D83"/>
    <w:rsid w:val="00F668A1"/>
    <w:rsid w:val="00F66B52"/>
    <w:rsid w:val="00F66E05"/>
    <w:rsid w:val="00F66F8D"/>
    <w:rsid w:val="00F67046"/>
    <w:rsid w:val="00F67A90"/>
    <w:rsid w:val="00F67B18"/>
    <w:rsid w:val="00F700DA"/>
    <w:rsid w:val="00F70743"/>
    <w:rsid w:val="00F709C3"/>
    <w:rsid w:val="00F70B03"/>
    <w:rsid w:val="00F70B32"/>
    <w:rsid w:val="00F71069"/>
    <w:rsid w:val="00F711F8"/>
    <w:rsid w:val="00F71AC5"/>
    <w:rsid w:val="00F71B87"/>
    <w:rsid w:val="00F71C05"/>
    <w:rsid w:val="00F72005"/>
    <w:rsid w:val="00F73C37"/>
    <w:rsid w:val="00F744C8"/>
    <w:rsid w:val="00F74879"/>
    <w:rsid w:val="00F74B99"/>
    <w:rsid w:val="00F74BB4"/>
    <w:rsid w:val="00F74D28"/>
    <w:rsid w:val="00F74F58"/>
    <w:rsid w:val="00F75562"/>
    <w:rsid w:val="00F75710"/>
    <w:rsid w:val="00F75B2D"/>
    <w:rsid w:val="00F75D73"/>
    <w:rsid w:val="00F766B6"/>
    <w:rsid w:val="00F767AB"/>
    <w:rsid w:val="00F771F1"/>
    <w:rsid w:val="00F77343"/>
    <w:rsid w:val="00F77F18"/>
    <w:rsid w:val="00F80B63"/>
    <w:rsid w:val="00F81739"/>
    <w:rsid w:val="00F817B4"/>
    <w:rsid w:val="00F8202C"/>
    <w:rsid w:val="00F8223F"/>
    <w:rsid w:val="00F822F6"/>
    <w:rsid w:val="00F82948"/>
    <w:rsid w:val="00F82989"/>
    <w:rsid w:val="00F82C82"/>
    <w:rsid w:val="00F82EDB"/>
    <w:rsid w:val="00F839AA"/>
    <w:rsid w:val="00F83C2F"/>
    <w:rsid w:val="00F83F2A"/>
    <w:rsid w:val="00F85091"/>
    <w:rsid w:val="00F8512A"/>
    <w:rsid w:val="00F85BD1"/>
    <w:rsid w:val="00F85FF3"/>
    <w:rsid w:val="00F86A5F"/>
    <w:rsid w:val="00F87382"/>
    <w:rsid w:val="00F9006B"/>
    <w:rsid w:val="00F9007E"/>
    <w:rsid w:val="00F90162"/>
    <w:rsid w:val="00F903A1"/>
    <w:rsid w:val="00F907BE"/>
    <w:rsid w:val="00F91829"/>
    <w:rsid w:val="00F91BFC"/>
    <w:rsid w:val="00F92B3C"/>
    <w:rsid w:val="00F9354E"/>
    <w:rsid w:val="00F93EB4"/>
    <w:rsid w:val="00F94281"/>
    <w:rsid w:val="00F9487F"/>
    <w:rsid w:val="00F955EB"/>
    <w:rsid w:val="00F95837"/>
    <w:rsid w:val="00F9592B"/>
    <w:rsid w:val="00F95A3C"/>
    <w:rsid w:val="00F95E7C"/>
    <w:rsid w:val="00F96355"/>
    <w:rsid w:val="00F96580"/>
    <w:rsid w:val="00F96D9D"/>
    <w:rsid w:val="00F96F46"/>
    <w:rsid w:val="00F9712E"/>
    <w:rsid w:val="00F97476"/>
    <w:rsid w:val="00F979AB"/>
    <w:rsid w:val="00F97EF7"/>
    <w:rsid w:val="00FA0585"/>
    <w:rsid w:val="00FA0714"/>
    <w:rsid w:val="00FA108A"/>
    <w:rsid w:val="00FA172F"/>
    <w:rsid w:val="00FA2275"/>
    <w:rsid w:val="00FA2A7F"/>
    <w:rsid w:val="00FA2B35"/>
    <w:rsid w:val="00FA2C9B"/>
    <w:rsid w:val="00FA2D58"/>
    <w:rsid w:val="00FA2EE3"/>
    <w:rsid w:val="00FA3BF0"/>
    <w:rsid w:val="00FA47CE"/>
    <w:rsid w:val="00FA4956"/>
    <w:rsid w:val="00FA496F"/>
    <w:rsid w:val="00FA4A44"/>
    <w:rsid w:val="00FA4EAC"/>
    <w:rsid w:val="00FA594C"/>
    <w:rsid w:val="00FA5EA1"/>
    <w:rsid w:val="00FA7333"/>
    <w:rsid w:val="00FA7D16"/>
    <w:rsid w:val="00FA7F7E"/>
    <w:rsid w:val="00FB0296"/>
    <w:rsid w:val="00FB0354"/>
    <w:rsid w:val="00FB08A0"/>
    <w:rsid w:val="00FB0A46"/>
    <w:rsid w:val="00FB12F1"/>
    <w:rsid w:val="00FB1501"/>
    <w:rsid w:val="00FB1AEB"/>
    <w:rsid w:val="00FB1E33"/>
    <w:rsid w:val="00FB20C6"/>
    <w:rsid w:val="00FB20E2"/>
    <w:rsid w:val="00FB22CB"/>
    <w:rsid w:val="00FB238F"/>
    <w:rsid w:val="00FB2503"/>
    <w:rsid w:val="00FB253E"/>
    <w:rsid w:val="00FB2619"/>
    <w:rsid w:val="00FB2926"/>
    <w:rsid w:val="00FB2993"/>
    <w:rsid w:val="00FB2AD8"/>
    <w:rsid w:val="00FB2AE2"/>
    <w:rsid w:val="00FB2AE7"/>
    <w:rsid w:val="00FB342E"/>
    <w:rsid w:val="00FB3801"/>
    <w:rsid w:val="00FB4169"/>
    <w:rsid w:val="00FB4497"/>
    <w:rsid w:val="00FB4BC6"/>
    <w:rsid w:val="00FB56C2"/>
    <w:rsid w:val="00FB584A"/>
    <w:rsid w:val="00FB590B"/>
    <w:rsid w:val="00FB5B86"/>
    <w:rsid w:val="00FB5FF6"/>
    <w:rsid w:val="00FB61B4"/>
    <w:rsid w:val="00FB66B8"/>
    <w:rsid w:val="00FB685D"/>
    <w:rsid w:val="00FB6DF5"/>
    <w:rsid w:val="00FB70FC"/>
    <w:rsid w:val="00FB727A"/>
    <w:rsid w:val="00FB7507"/>
    <w:rsid w:val="00FB7554"/>
    <w:rsid w:val="00FB7987"/>
    <w:rsid w:val="00FB7DB7"/>
    <w:rsid w:val="00FC1317"/>
    <w:rsid w:val="00FC1377"/>
    <w:rsid w:val="00FC1420"/>
    <w:rsid w:val="00FC1D3D"/>
    <w:rsid w:val="00FC26DD"/>
    <w:rsid w:val="00FC2793"/>
    <w:rsid w:val="00FC2FED"/>
    <w:rsid w:val="00FC3620"/>
    <w:rsid w:val="00FC3DF4"/>
    <w:rsid w:val="00FC472B"/>
    <w:rsid w:val="00FC4EEE"/>
    <w:rsid w:val="00FC50C7"/>
    <w:rsid w:val="00FC5525"/>
    <w:rsid w:val="00FC5AE9"/>
    <w:rsid w:val="00FC62BD"/>
    <w:rsid w:val="00FC67C7"/>
    <w:rsid w:val="00FC68D8"/>
    <w:rsid w:val="00FC74AE"/>
    <w:rsid w:val="00FC7AD3"/>
    <w:rsid w:val="00FC7D8E"/>
    <w:rsid w:val="00FC7E74"/>
    <w:rsid w:val="00FD0260"/>
    <w:rsid w:val="00FD0CE7"/>
    <w:rsid w:val="00FD1105"/>
    <w:rsid w:val="00FD2C73"/>
    <w:rsid w:val="00FD34D0"/>
    <w:rsid w:val="00FD37E8"/>
    <w:rsid w:val="00FD3A83"/>
    <w:rsid w:val="00FD3ABE"/>
    <w:rsid w:val="00FD3AC3"/>
    <w:rsid w:val="00FD3B1C"/>
    <w:rsid w:val="00FD4299"/>
    <w:rsid w:val="00FD46A3"/>
    <w:rsid w:val="00FD4EA2"/>
    <w:rsid w:val="00FD4FC2"/>
    <w:rsid w:val="00FD5A9A"/>
    <w:rsid w:val="00FD5ED6"/>
    <w:rsid w:val="00FD61B9"/>
    <w:rsid w:val="00FD6342"/>
    <w:rsid w:val="00FD7097"/>
    <w:rsid w:val="00FD727C"/>
    <w:rsid w:val="00FD72D7"/>
    <w:rsid w:val="00FD7474"/>
    <w:rsid w:val="00FE0280"/>
    <w:rsid w:val="00FE0814"/>
    <w:rsid w:val="00FE0882"/>
    <w:rsid w:val="00FE2345"/>
    <w:rsid w:val="00FE3387"/>
    <w:rsid w:val="00FE3B6D"/>
    <w:rsid w:val="00FE3CB9"/>
    <w:rsid w:val="00FE3D15"/>
    <w:rsid w:val="00FE3DCD"/>
    <w:rsid w:val="00FE3F8F"/>
    <w:rsid w:val="00FE4050"/>
    <w:rsid w:val="00FE4A34"/>
    <w:rsid w:val="00FE4BAC"/>
    <w:rsid w:val="00FE51CA"/>
    <w:rsid w:val="00FE5210"/>
    <w:rsid w:val="00FE5536"/>
    <w:rsid w:val="00FE5E1D"/>
    <w:rsid w:val="00FE601D"/>
    <w:rsid w:val="00FE6066"/>
    <w:rsid w:val="00FE62D0"/>
    <w:rsid w:val="00FE6397"/>
    <w:rsid w:val="00FE654A"/>
    <w:rsid w:val="00FE6C86"/>
    <w:rsid w:val="00FE6DF3"/>
    <w:rsid w:val="00FE6F2F"/>
    <w:rsid w:val="00FE7BAF"/>
    <w:rsid w:val="00FF0216"/>
    <w:rsid w:val="00FF0A10"/>
    <w:rsid w:val="00FF1023"/>
    <w:rsid w:val="00FF19A5"/>
    <w:rsid w:val="00FF1B56"/>
    <w:rsid w:val="00FF2063"/>
    <w:rsid w:val="00FF2BE6"/>
    <w:rsid w:val="00FF2E78"/>
    <w:rsid w:val="00FF31D2"/>
    <w:rsid w:val="00FF3A4D"/>
    <w:rsid w:val="00FF4D1A"/>
    <w:rsid w:val="00FF4DEB"/>
    <w:rsid w:val="00FF4F93"/>
    <w:rsid w:val="00FF5051"/>
    <w:rsid w:val="00FF53B8"/>
    <w:rsid w:val="00FF57B1"/>
    <w:rsid w:val="00FF58D9"/>
    <w:rsid w:val="00FF5DF3"/>
    <w:rsid w:val="00FF6984"/>
    <w:rsid w:val="00FF7259"/>
    <w:rsid w:val="01A38923"/>
    <w:rsid w:val="02462149"/>
    <w:rsid w:val="02E5246B"/>
    <w:rsid w:val="038B73E0"/>
    <w:rsid w:val="040B5D92"/>
    <w:rsid w:val="04B596B0"/>
    <w:rsid w:val="0559BAC8"/>
    <w:rsid w:val="057DC20B"/>
    <w:rsid w:val="05B37367"/>
    <w:rsid w:val="06113935"/>
    <w:rsid w:val="06758421"/>
    <w:rsid w:val="06B9396F"/>
    <w:rsid w:val="06F5EEC4"/>
    <w:rsid w:val="0751A975"/>
    <w:rsid w:val="075D5A6B"/>
    <w:rsid w:val="07E16096"/>
    <w:rsid w:val="0800F74C"/>
    <w:rsid w:val="0822E538"/>
    <w:rsid w:val="08824CD4"/>
    <w:rsid w:val="092A2874"/>
    <w:rsid w:val="099BEA0C"/>
    <w:rsid w:val="09C09C1C"/>
    <w:rsid w:val="09C7E28F"/>
    <w:rsid w:val="0B92261C"/>
    <w:rsid w:val="0C9A06C7"/>
    <w:rsid w:val="0CC82278"/>
    <w:rsid w:val="0CE0C682"/>
    <w:rsid w:val="0E73B987"/>
    <w:rsid w:val="0FF20333"/>
    <w:rsid w:val="102F4F1D"/>
    <w:rsid w:val="11AFE49B"/>
    <w:rsid w:val="1279A901"/>
    <w:rsid w:val="156D81C4"/>
    <w:rsid w:val="156FDE92"/>
    <w:rsid w:val="157ABD78"/>
    <w:rsid w:val="15A2148B"/>
    <w:rsid w:val="1612FBA2"/>
    <w:rsid w:val="16B78CBD"/>
    <w:rsid w:val="1758DE21"/>
    <w:rsid w:val="19520CFD"/>
    <w:rsid w:val="199875DE"/>
    <w:rsid w:val="19C7F3D7"/>
    <w:rsid w:val="1A612DDB"/>
    <w:rsid w:val="1A8B014B"/>
    <w:rsid w:val="1B391432"/>
    <w:rsid w:val="1D52B964"/>
    <w:rsid w:val="1DC3A5F5"/>
    <w:rsid w:val="1E643985"/>
    <w:rsid w:val="1E70B4F4"/>
    <w:rsid w:val="1EB01E9B"/>
    <w:rsid w:val="202EB775"/>
    <w:rsid w:val="20A9BF2D"/>
    <w:rsid w:val="213754CE"/>
    <w:rsid w:val="228C3E98"/>
    <w:rsid w:val="2442CD4B"/>
    <w:rsid w:val="248A026E"/>
    <w:rsid w:val="249A2CEF"/>
    <w:rsid w:val="2522111E"/>
    <w:rsid w:val="2680DEAA"/>
    <w:rsid w:val="2735481E"/>
    <w:rsid w:val="2779931E"/>
    <w:rsid w:val="27CDD7A5"/>
    <w:rsid w:val="2855B412"/>
    <w:rsid w:val="28B7472D"/>
    <w:rsid w:val="28C258E7"/>
    <w:rsid w:val="28CCA636"/>
    <w:rsid w:val="2A983700"/>
    <w:rsid w:val="2C21F002"/>
    <w:rsid w:val="2C26338F"/>
    <w:rsid w:val="2C72B262"/>
    <w:rsid w:val="2C79074B"/>
    <w:rsid w:val="2C8C1677"/>
    <w:rsid w:val="2DADA902"/>
    <w:rsid w:val="2E9BA2C3"/>
    <w:rsid w:val="2F04AD8F"/>
    <w:rsid w:val="2F258F8F"/>
    <w:rsid w:val="2F763D59"/>
    <w:rsid w:val="31567189"/>
    <w:rsid w:val="31C66706"/>
    <w:rsid w:val="31F65A31"/>
    <w:rsid w:val="32F8FB2D"/>
    <w:rsid w:val="332A58E6"/>
    <w:rsid w:val="34130723"/>
    <w:rsid w:val="34213D91"/>
    <w:rsid w:val="34F1BBEA"/>
    <w:rsid w:val="34F8CE81"/>
    <w:rsid w:val="350296BD"/>
    <w:rsid w:val="356AE040"/>
    <w:rsid w:val="35C30863"/>
    <w:rsid w:val="36863738"/>
    <w:rsid w:val="3764E759"/>
    <w:rsid w:val="38A927FC"/>
    <w:rsid w:val="3905D78F"/>
    <w:rsid w:val="391F4F51"/>
    <w:rsid w:val="39AE25C6"/>
    <w:rsid w:val="3CFCCDCF"/>
    <w:rsid w:val="3D11F709"/>
    <w:rsid w:val="3D247DCD"/>
    <w:rsid w:val="3DFFD35B"/>
    <w:rsid w:val="3E61D5D1"/>
    <w:rsid w:val="3EA4E393"/>
    <w:rsid w:val="3F3413E8"/>
    <w:rsid w:val="40259088"/>
    <w:rsid w:val="40C37C7A"/>
    <w:rsid w:val="40D24269"/>
    <w:rsid w:val="41BB857F"/>
    <w:rsid w:val="41C6067C"/>
    <w:rsid w:val="41F43557"/>
    <w:rsid w:val="421FAA2B"/>
    <w:rsid w:val="42481ED7"/>
    <w:rsid w:val="43B7C4D8"/>
    <w:rsid w:val="43E312BB"/>
    <w:rsid w:val="44D1A8CF"/>
    <w:rsid w:val="46685E84"/>
    <w:rsid w:val="480F50D2"/>
    <w:rsid w:val="484549A8"/>
    <w:rsid w:val="48DFE163"/>
    <w:rsid w:val="4BC9CA37"/>
    <w:rsid w:val="4CAB7FA0"/>
    <w:rsid w:val="4D5AD4EE"/>
    <w:rsid w:val="4DA624D1"/>
    <w:rsid w:val="4E06B48C"/>
    <w:rsid w:val="4E5D3D7A"/>
    <w:rsid w:val="4F30CB6E"/>
    <w:rsid w:val="5166FCB2"/>
    <w:rsid w:val="516E4EBB"/>
    <w:rsid w:val="5181EA65"/>
    <w:rsid w:val="51C649DC"/>
    <w:rsid w:val="5227578E"/>
    <w:rsid w:val="527240E1"/>
    <w:rsid w:val="52C8A01D"/>
    <w:rsid w:val="532990E8"/>
    <w:rsid w:val="5433EB87"/>
    <w:rsid w:val="5433FE02"/>
    <w:rsid w:val="56518F4D"/>
    <w:rsid w:val="5698E8EF"/>
    <w:rsid w:val="56D7EB91"/>
    <w:rsid w:val="56EC6107"/>
    <w:rsid w:val="57058964"/>
    <w:rsid w:val="57C37D01"/>
    <w:rsid w:val="584B7C00"/>
    <w:rsid w:val="58761BA2"/>
    <w:rsid w:val="588D8848"/>
    <w:rsid w:val="58B1E31F"/>
    <w:rsid w:val="58DD98CE"/>
    <w:rsid w:val="58E18265"/>
    <w:rsid w:val="593F3EF3"/>
    <w:rsid w:val="595B34F4"/>
    <w:rsid w:val="595B6361"/>
    <w:rsid w:val="59A924AE"/>
    <w:rsid w:val="5A2958A9"/>
    <w:rsid w:val="5A3D2A26"/>
    <w:rsid w:val="5B88DE57"/>
    <w:rsid w:val="5CC50B3D"/>
    <w:rsid w:val="5CCB048C"/>
    <w:rsid w:val="5CDF939B"/>
    <w:rsid w:val="5D4D2536"/>
    <w:rsid w:val="5D5B6FA3"/>
    <w:rsid w:val="5DFB93C4"/>
    <w:rsid w:val="5FAE8077"/>
    <w:rsid w:val="5FD20D82"/>
    <w:rsid w:val="5FF663E0"/>
    <w:rsid w:val="6032B392"/>
    <w:rsid w:val="606BEF5D"/>
    <w:rsid w:val="6133172A"/>
    <w:rsid w:val="6249F981"/>
    <w:rsid w:val="624B7D81"/>
    <w:rsid w:val="62530791"/>
    <w:rsid w:val="63119BCA"/>
    <w:rsid w:val="634D7643"/>
    <w:rsid w:val="639482B5"/>
    <w:rsid w:val="63C6E4EC"/>
    <w:rsid w:val="63F30E27"/>
    <w:rsid w:val="642A5EF0"/>
    <w:rsid w:val="64850AF0"/>
    <w:rsid w:val="64A248A9"/>
    <w:rsid w:val="65837B15"/>
    <w:rsid w:val="65FD8707"/>
    <w:rsid w:val="660394D0"/>
    <w:rsid w:val="66582407"/>
    <w:rsid w:val="668AC5F2"/>
    <w:rsid w:val="66DFEA3F"/>
    <w:rsid w:val="66FE85AE"/>
    <w:rsid w:val="671B87D9"/>
    <w:rsid w:val="67F248A1"/>
    <w:rsid w:val="67F647C4"/>
    <w:rsid w:val="6911EDBA"/>
    <w:rsid w:val="691E5C3A"/>
    <w:rsid w:val="69B34586"/>
    <w:rsid w:val="69E77F8B"/>
    <w:rsid w:val="6BCBBD7E"/>
    <w:rsid w:val="6BD2C97E"/>
    <w:rsid w:val="6C16EAC6"/>
    <w:rsid w:val="6CD55C21"/>
    <w:rsid w:val="6D1EE0CC"/>
    <w:rsid w:val="6DF20140"/>
    <w:rsid w:val="6FFFE4BA"/>
    <w:rsid w:val="71C12820"/>
    <w:rsid w:val="72850054"/>
    <w:rsid w:val="730BAA77"/>
    <w:rsid w:val="73223CFB"/>
    <w:rsid w:val="74E86327"/>
    <w:rsid w:val="75DC95B5"/>
    <w:rsid w:val="7734C3B8"/>
    <w:rsid w:val="780B24AE"/>
    <w:rsid w:val="78B275C9"/>
    <w:rsid w:val="78E99DCD"/>
    <w:rsid w:val="7A268DD7"/>
    <w:rsid w:val="7ACFBB07"/>
    <w:rsid w:val="7B3862C0"/>
    <w:rsid w:val="7B4ABFB1"/>
    <w:rsid w:val="7B804B59"/>
    <w:rsid w:val="7CAA72CD"/>
    <w:rsid w:val="7DE7A79A"/>
    <w:rsid w:val="7E53A6AC"/>
    <w:rsid w:val="7EE4E1D6"/>
    <w:rsid w:val="7F127FA9"/>
    <w:rsid w:val="7F6AD6C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B12BE"/>
  <w15:docId w15:val="{5E3ED38E-33EE-4E91-96D4-BEC92AB9F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2FA"/>
    <w:pPr>
      <w:spacing w:line="360" w:lineRule="auto"/>
      <w:jc w:val="both"/>
    </w:pPr>
    <w:rPr>
      <w:rFonts w:ascii="Times New Roman" w:eastAsia="Times New Roman" w:hAnsi="Times New Roman" w:cs="Times New Roman"/>
      <w:sz w:val="26"/>
      <w:lang w:val="vi"/>
    </w:rPr>
  </w:style>
  <w:style w:type="paragraph" w:styleId="Heading1">
    <w:name w:val="heading 1"/>
    <w:basedOn w:val="Normal"/>
    <w:link w:val="Heading1Char"/>
    <w:uiPriority w:val="9"/>
    <w:qFormat/>
    <w:rsid w:val="00815EF8"/>
    <w:pPr>
      <w:numPr>
        <w:numId w:val="2"/>
      </w:numPr>
      <w:ind w:left="720"/>
      <w:jc w:val="center"/>
      <w:outlineLvl w:val="0"/>
    </w:pPr>
    <w:rPr>
      <w:b/>
      <w:bCs/>
      <w:sz w:val="32"/>
      <w:szCs w:val="26"/>
    </w:rPr>
  </w:style>
  <w:style w:type="paragraph" w:styleId="Heading2">
    <w:name w:val="heading 2"/>
    <w:basedOn w:val="Normal"/>
    <w:next w:val="Normal"/>
    <w:link w:val="Heading2Char"/>
    <w:uiPriority w:val="9"/>
    <w:unhideWhenUsed/>
    <w:qFormat/>
    <w:rsid w:val="007E0676"/>
    <w:pPr>
      <w:keepNext/>
      <w:keepLines/>
      <w:numPr>
        <w:ilvl w:val="1"/>
        <w:numId w:val="2"/>
      </w:numPr>
      <w:spacing w:before="40"/>
      <w:ind w:left="7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E0676"/>
    <w:pPr>
      <w:keepNext/>
      <w:keepLines/>
      <w:numPr>
        <w:ilvl w:val="2"/>
        <w:numId w:val="2"/>
      </w:numPr>
      <w:spacing w:before="40"/>
      <w:ind w:left="720"/>
      <w:jc w:val="left"/>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7E0676"/>
    <w:pPr>
      <w:keepNext/>
      <w:keepLines/>
      <w:numPr>
        <w:ilvl w:val="3"/>
        <w:numId w:val="2"/>
      </w:numPr>
      <w:spacing w:before="40"/>
      <w:ind w:left="720"/>
      <w:outlineLvl w:val="3"/>
    </w:pPr>
    <w:rPr>
      <w:rFonts w:eastAsiaTheme="majorEastAsia" w:cstheme="majorBidi"/>
      <w:i/>
      <w:iCs/>
    </w:rPr>
  </w:style>
  <w:style w:type="paragraph" w:styleId="Heading5">
    <w:name w:val="heading 5"/>
    <w:basedOn w:val="Normal"/>
    <w:next w:val="Normal"/>
    <w:link w:val="Heading5Char"/>
    <w:uiPriority w:val="9"/>
    <w:unhideWhenUsed/>
    <w:qFormat/>
    <w:rsid w:val="00131BF1"/>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847090"/>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10"/>
      <w:ind w:left="841"/>
    </w:pPr>
    <w:rPr>
      <w:b/>
      <w:bCs/>
      <w:szCs w:val="26"/>
    </w:rPr>
  </w:style>
  <w:style w:type="paragraph" w:styleId="TOC2">
    <w:name w:val="toc 2"/>
    <w:basedOn w:val="Normal"/>
    <w:uiPriority w:val="39"/>
    <w:qFormat/>
    <w:rsid w:val="00D95B39"/>
    <w:pPr>
      <w:spacing w:before="80"/>
      <w:ind w:left="841"/>
    </w:pPr>
    <w:rPr>
      <w:b/>
      <w:bCs/>
    </w:rPr>
  </w:style>
  <w:style w:type="paragraph" w:styleId="TOC3">
    <w:name w:val="toc 3"/>
    <w:basedOn w:val="Normal"/>
    <w:uiPriority w:val="39"/>
    <w:qFormat/>
    <w:rsid w:val="00D95B39"/>
    <w:pPr>
      <w:spacing w:before="210"/>
      <w:ind w:left="1316" w:hanging="260"/>
    </w:pPr>
    <w:rPr>
      <w:b/>
      <w:bCs/>
      <w:i/>
      <w:szCs w:val="26"/>
    </w:rPr>
  </w:style>
  <w:style w:type="paragraph" w:styleId="TOC4">
    <w:name w:val="toc 4"/>
    <w:basedOn w:val="Normal"/>
    <w:uiPriority w:val="39"/>
    <w:qFormat/>
    <w:pPr>
      <w:spacing w:before="210"/>
      <w:ind w:left="1741" w:hanging="455"/>
    </w:pPr>
    <w:rPr>
      <w:szCs w:val="26"/>
    </w:rPr>
  </w:style>
  <w:style w:type="paragraph" w:styleId="BodyText">
    <w:name w:val="Body Text"/>
    <w:basedOn w:val="Normal"/>
    <w:link w:val="BodyTextChar"/>
    <w:uiPriority w:val="1"/>
    <w:qFormat/>
    <w:rsid w:val="00044533"/>
    <w:pPr>
      <w:jc w:val="left"/>
    </w:pPr>
    <w:rPr>
      <w:szCs w:val="26"/>
    </w:rPr>
  </w:style>
  <w:style w:type="paragraph" w:styleId="Title">
    <w:name w:val="Title"/>
    <w:basedOn w:val="Normal"/>
    <w:link w:val="TitleChar"/>
    <w:uiPriority w:val="10"/>
    <w:qFormat/>
    <w:pPr>
      <w:spacing w:before="305"/>
      <w:ind w:left="263" w:right="810"/>
      <w:jc w:val="center"/>
    </w:pPr>
    <w:rPr>
      <w:b/>
      <w:bCs/>
      <w:sz w:val="33"/>
      <w:szCs w:val="33"/>
    </w:rPr>
  </w:style>
  <w:style w:type="paragraph" w:styleId="ListParagraph">
    <w:name w:val="List Paragraph"/>
    <w:basedOn w:val="Normal"/>
    <w:uiPriority w:val="34"/>
    <w:qFormat/>
    <w:rsid w:val="000D7A1E"/>
    <w:pPr>
      <w:numPr>
        <w:numId w:val="1"/>
      </w:numPr>
      <w:tabs>
        <w:tab w:val="left" w:pos="57"/>
      </w:tabs>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657BFA"/>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Cs w:val="32"/>
      <w:lang w:val="en-US"/>
    </w:rPr>
  </w:style>
  <w:style w:type="character" w:styleId="Hyperlink">
    <w:name w:val="Hyperlink"/>
    <w:basedOn w:val="DefaultParagraphFont"/>
    <w:uiPriority w:val="99"/>
    <w:unhideWhenUsed/>
    <w:rsid w:val="00657BFA"/>
    <w:rPr>
      <w:color w:val="0000FF" w:themeColor="hyperlink"/>
      <w:u w:val="single"/>
    </w:rPr>
  </w:style>
  <w:style w:type="table" w:styleId="TableGrid">
    <w:name w:val="Table Grid"/>
    <w:basedOn w:val="TableNormal"/>
    <w:uiPriority w:val="39"/>
    <w:rsid w:val="00E91F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E0676"/>
    <w:rPr>
      <w:rFonts w:ascii="Times New Roman" w:eastAsiaTheme="majorEastAsia" w:hAnsi="Times New Roman" w:cstheme="majorBidi"/>
      <w:b/>
      <w:sz w:val="26"/>
      <w:szCs w:val="26"/>
      <w:lang w:val="vi"/>
    </w:rPr>
  </w:style>
  <w:style w:type="character" w:customStyle="1" w:styleId="Heading3Char">
    <w:name w:val="Heading 3 Char"/>
    <w:basedOn w:val="DefaultParagraphFont"/>
    <w:link w:val="Heading3"/>
    <w:uiPriority w:val="9"/>
    <w:rsid w:val="007E0676"/>
    <w:rPr>
      <w:rFonts w:ascii="Times New Roman" w:eastAsiaTheme="majorEastAsia" w:hAnsi="Times New Roman" w:cstheme="majorBidi"/>
      <w:b/>
      <w:i/>
      <w:sz w:val="26"/>
      <w:szCs w:val="24"/>
      <w:lang w:val="vi"/>
    </w:rPr>
  </w:style>
  <w:style w:type="paragraph" w:styleId="Header">
    <w:name w:val="header"/>
    <w:basedOn w:val="Normal"/>
    <w:link w:val="HeaderChar"/>
    <w:uiPriority w:val="99"/>
    <w:unhideWhenUsed/>
    <w:rsid w:val="00115DEB"/>
    <w:pPr>
      <w:tabs>
        <w:tab w:val="center" w:pos="4680"/>
        <w:tab w:val="right" w:pos="9360"/>
      </w:tabs>
    </w:pPr>
  </w:style>
  <w:style w:type="character" w:customStyle="1" w:styleId="HeaderChar">
    <w:name w:val="Header Char"/>
    <w:basedOn w:val="DefaultParagraphFont"/>
    <w:link w:val="Header"/>
    <w:uiPriority w:val="99"/>
    <w:rsid w:val="00115DEB"/>
    <w:rPr>
      <w:rFonts w:ascii="Times New Roman" w:eastAsia="Times New Roman" w:hAnsi="Times New Roman" w:cs="Times New Roman"/>
      <w:lang w:val="vi"/>
    </w:rPr>
  </w:style>
  <w:style w:type="paragraph" w:styleId="Footer">
    <w:name w:val="footer"/>
    <w:basedOn w:val="Normal"/>
    <w:link w:val="FooterChar"/>
    <w:uiPriority w:val="99"/>
    <w:unhideWhenUsed/>
    <w:rsid w:val="00115DEB"/>
    <w:pPr>
      <w:tabs>
        <w:tab w:val="center" w:pos="4680"/>
        <w:tab w:val="right" w:pos="9360"/>
      </w:tabs>
    </w:pPr>
  </w:style>
  <w:style w:type="character" w:customStyle="1" w:styleId="FooterChar">
    <w:name w:val="Footer Char"/>
    <w:basedOn w:val="DefaultParagraphFont"/>
    <w:link w:val="Footer"/>
    <w:uiPriority w:val="99"/>
    <w:rsid w:val="00115DEB"/>
    <w:rPr>
      <w:rFonts w:ascii="Times New Roman" w:eastAsia="Times New Roman" w:hAnsi="Times New Roman" w:cs="Times New Roman"/>
      <w:lang w:val="vi"/>
    </w:rPr>
  </w:style>
  <w:style w:type="paragraph" w:styleId="NoSpacing">
    <w:name w:val="No Spacing"/>
    <w:uiPriority w:val="1"/>
    <w:qFormat/>
    <w:rsid w:val="003030A8"/>
    <w:pPr>
      <w:jc w:val="both"/>
    </w:pPr>
    <w:rPr>
      <w:rFonts w:ascii="Times New Roman" w:eastAsia="Times New Roman" w:hAnsi="Times New Roman" w:cs="Times New Roman"/>
      <w:sz w:val="26"/>
      <w:lang w:val="vi"/>
    </w:rPr>
  </w:style>
  <w:style w:type="character" w:customStyle="1" w:styleId="Heading4Char">
    <w:name w:val="Heading 4 Char"/>
    <w:basedOn w:val="DefaultParagraphFont"/>
    <w:link w:val="Heading4"/>
    <w:uiPriority w:val="9"/>
    <w:rsid w:val="007E0676"/>
    <w:rPr>
      <w:rFonts w:ascii="Times New Roman" w:eastAsiaTheme="majorEastAsia" w:hAnsi="Times New Roman" w:cstheme="majorBidi"/>
      <w:i/>
      <w:iCs/>
      <w:sz w:val="26"/>
      <w:lang w:val="vi"/>
    </w:rPr>
  </w:style>
  <w:style w:type="paragraph" w:styleId="NormalWeb">
    <w:name w:val="Normal (Web)"/>
    <w:basedOn w:val="Normal"/>
    <w:uiPriority w:val="99"/>
    <w:unhideWhenUsed/>
    <w:rsid w:val="00B372C1"/>
    <w:rPr>
      <w:sz w:val="24"/>
      <w:szCs w:val="24"/>
    </w:rPr>
  </w:style>
  <w:style w:type="character" w:styleId="CommentReference">
    <w:name w:val="annotation reference"/>
    <w:basedOn w:val="DefaultParagraphFont"/>
    <w:uiPriority w:val="99"/>
    <w:semiHidden/>
    <w:unhideWhenUsed/>
    <w:rsid w:val="00FC7AD3"/>
    <w:rPr>
      <w:sz w:val="16"/>
      <w:szCs w:val="16"/>
    </w:rPr>
  </w:style>
  <w:style w:type="paragraph" w:styleId="CommentText">
    <w:name w:val="annotation text"/>
    <w:basedOn w:val="Normal"/>
    <w:link w:val="CommentTextChar"/>
    <w:uiPriority w:val="99"/>
    <w:semiHidden/>
    <w:unhideWhenUsed/>
    <w:rsid w:val="00FC7AD3"/>
    <w:pPr>
      <w:spacing w:line="240" w:lineRule="auto"/>
    </w:pPr>
    <w:rPr>
      <w:sz w:val="20"/>
      <w:szCs w:val="20"/>
    </w:rPr>
  </w:style>
  <w:style w:type="character" w:customStyle="1" w:styleId="CommentTextChar">
    <w:name w:val="Comment Text Char"/>
    <w:basedOn w:val="DefaultParagraphFont"/>
    <w:link w:val="CommentText"/>
    <w:uiPriority w:val="99"/>
    <w:semiHidden/>
    <w:rsid w:val="00FC7AD3"/>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FC7AD3"/>
    <w:rPr>
      <w:b/>
      <w:bCs/>
    </w:rPr>
  </w:style>
  <w:style w:type="character" w:customStyle="1" w:styleId="CommentSubjectChar">
    <w:name w:val="Comment Subject Char"/>
    <w:basedOn w:val="CommentTextChar"/>
    <w:link w:val="CommentSubject"/>
    <w:uiPriority w:val="99"/>
    <w:semiHidden/>
    <w:rsid w:val="00FC7AD3"/>
    <w:rPr>
      <w:rFonts w:ascii="Times New Roman" w:eastAsia="Times New Roman" w:hAnsi="Times New Roman" w:cs="Times New Roman"/>
      <w:b/>
      <w:bCs/>
      <w:sz w:val="20"/>
      <w:szCs w:val="20"/>
      <w:lang w:val="vi"/>
    </w:rPr>
  </w:style>
  <w:style w:type="paragraph" w:styleId="BalloonText">
    <w:name w:val="Balloon Text"/>
    <w:basedOn w:val="Normal"/>
    <w:link w:val="BalloonTextChar"/>
    <w:uiPriority w:val="99"/>
    <w:semiHidden/>
    <w:unhideWhenUsed/>
    <w:rsid w:val="00FC7AD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7AD3"/>
    <w:rPr>
      <w:rFonts w:ascii="Segoe UI" w:eastAsia="Times New Roman" w:hAnsi="Segoe UI" w:cs="Segoe UI"/>
      <w:sz w:val="18"/>
      <w:szCs w:val="18"/>
      <w:lang w:val="vi"/>
    </w:rPr>
  </w:style>
  <w:style w:type="paragraph" w:styleId="Revision">
    <w:name w:val="Revision"/>
    <w:hidden/>
    <w:uiPriority w:val="99"/>
    <w:semiHidden/>
    <w:rsid w:val="00763935"/>
    <w:pPr>
      <w:widowControl/>
      <w:autoSpaceDE/>
      <w:autoSpaceDN/>
    </w:pPr>
    <w:rPr>
      <w:rFonts w:ascii="Times New Roman" w:eastAsia="Times New Roman" w:hAnsi="Times New Roman" w:cs="Times New Roman"/>
      <w:sz w:val="26"/>
      <w:lang w:val="vi"/>
    </w:rPr>
  </w:style>
  <w:style w:type="paragraph" w:styleId="Caption">
    <w:name w:val="caption"/>
    <w:basedOn w:val="Normal"/>
    <w:next w:val="Normal"/>
    <w:uiPriority w:val="35"/>
    <w:unhideWhenUsed/>
    <w:qFormat/>
    <w:rsid w:val="004731E4"/>
    <w:pPr>
      <w:spacing w:after="200" w:line="240" w:lineRule="auto"/>
      <w:jc w:val="center"/>
    </w:pPr>
    <w:rPr>
      <w:i/>
      <w:iCs/>
      <w:color w:val="808080" w:themeColor="background1" w:themeShade="80"/>
      <w:sz w:val="24"/>
      <w:szCs w:val="18"/>
    </w:rPr>
  </w:style>
  <w:style w:type="character" w:styleId="Strong">
    <w:name w:val="Strong"/>
    <w:basedOn w:val="DefaultParagraphFont"/>
    <w:uiPriority w:val="22"/>
    <w:qFormat/>
    <w:rsid w:val="00D43A87"/>
    <w:rPr>
      <w:b/>
      <w:bCs/>
    </w:rPr>
  </w:style>
  <w:style w:type="paragraph" w:styleId="TableofFigures">
    <w:name w:val="table of figures"/>
    <w:basedOn w:val="Normal"/>
    <w:next w:val="Normal"/>
    <w:uiPriority w:val="99"/>
    <w:unhideWhenUsed/>
    <w:rsid w:val="00DC6181"/>
  </w:style>
  <w:style w:type="character" w:styleId="FollowedHyperlink">
    <w:name w:val="FollowedHyperlink"/>
    <w:basedOn w:val="DefaultParagraphFont"/>
    <w:uiPriority w:val="99"/>
    <w:semiHidden/>
    <w:unhideWhenUsed/>
    <w:rsid w:val="00E43517"/>
    <w:rPr>
      <w:color w:val="800080" w:themeColor="followedHyperlink"/>
      <w:u w:val="single"/>
    </w:rPr>
  </w:style>
  <w:style w:type="character" w:styleId="Emphasis">
    <w:name w:val="Emphasis"/>
    <w:basedOn w:val="DefaultParagraphFont"/>
    <w:uiPriority w:val="20"/>
    <w:qFormat/>
    <w:rsid w:val="00C9430E"/>
    <w:rPr>
      <w:i/>
      <w:iCs/>
    </w:rPr>
  </w:style>
  <w:style w:type="table" w:styleId="TableGridLight">
    <w:name w:val="Grid Table Light"/>
    <w:basedOn w:val="TableNormal"/>
    <w:uiPriority w:val="40"/>
    <w:rsid w:val="003F0F02"/>
    <w:pPr>
      <w:widowControl/>
      <w:autoSpaceDE/>
      <w:autoSpaceDN/>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
    <w:name w:val="Code"/>
    <w:basedOn w:val="Normal"/>
    <w:qFormat/>
    <w:rsid w:val="001952A5"/>
    <w:pPr>
      <w:shd w:val="clear" w:color="auto" w:fill="EEECE1" w:themeFill="background2"/>
      <w:jc w:val="left"/>
    </w:pPr>
    <w:rPr>
      <w:sz w:val="24"/>
      <w:szCs w:val="24"/>
    </w:rPr>
  </w:style>
  <w:style w:type="character" w:styleId="PlaceholderText">
    <w:name w:val="Placeholder Text"/>
    <w:basedOn w:val="DefaultParagraphFont"/>
    <w:uiPriority w:val="99"/>
    <w:semiHidden/>
    <w:rsid w:val="00624A2A"/>
    <w:rPr>
      <w:color w:val="808080"/>
    </w:rPr>
  </w:style>
  <w:style w:type="character" w:customStyle="1" w:styleId="a-size-extra-large">
    <w:name w:val="a-size-extra-large"/>
    <w:basedOn w:val="DefaultParagraphFont"/>
    <w:rsid w:val="00C315B1"/>
  </w:style>
  <w:style w:type="character" w:customStyle="1" w:styleId="a-size-large">
    <w:name w:val="a-size-large"/>
    <w:basedOn w:val="DefaultParagraphFont"/>
    <w:rsid w:val="00C315B1"/>
  </w:style>
  <w:style w:type="paragraph" w:styleId="TOC5">
    <w:name w:val="toc 5"/>
    <w:basedOn w:val="Normal"/>
    <w:next w:val="Normal"/>
    <w:autoRedefine/>
    <w:uiPriority w:val="39"/>
    <w:unhideWhenUsed/>
    <w:rsid w:val="00F36A04"/>
    <w:pPr>
      <w:widowControl/>
      <w:autoSpaceDE/>
      <w:autoSpaceDN/>
      <w:spacing w:after="100" w:line="259" w:lineRule="auto"/>
      <w:ind w:left="880"/>
      <w:jc w:val="left"/>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F36A04"/>
    <w:pPr>
      <w:widowControl/>
      <w:autoSpaceDE/>
      <w:autoSpaceDN/>
      <w:spacing w:after="100" w:line="259" w:lineRule="auto"/>
      <w:ind w:left="110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F36A04"/>
    <w:pPr>
      <w:widowControl/>
      <w:autoSpaceDE/>
      <w:autoSpaceDN/>
      <w:spacing w:after="100" w:line="259" w:lineRule="auto"/>
      <w:ind w:left="132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F36A04"/>
    <w:pPr>
      <w:widowControl/>
      <w:autoSpaceDE/>
      <w:autoSpaceDN/>
      <w:spacing w:after="100" w:line="259" w:lineRule="auto"/>
      <w:ind w:left="154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F36A04"/>
    <w:pPr>
      <w:widowControl/>
      <w:autoSpaceDE/>
      <w:autoSpaceDN/>
      <w:spacing w:after="100" w:line="259" w:lineRule="auto"/>
      <w:ind w:left="1760"/>
      <w:jc w:val="left"/>
    </w:pPr>
    <w:rPr>
      <w:rFonts w:asciiTheme="minorHAnsi" w:eastAsiaTheme="minorEastAsia" w:hAnsiTheme="minorHAnsi" w:cstheme="minorBidi"/>
      <w:sz w:val="22"/>
      <w:lang w:val="en-US"/>
    </w:rPr>
  </w:style>
  <w:style w:type="character" w:customStyle="1" w:styleId="UnresolvedMention1">
    <w:name w:val="Unresolved Mention1"/>
    <w:basedOn w:val="DefaultParagraphFont"/>
    <w:uiPriority w:val="99"/>
    <w:semiHidden/>
    <w:unhideWhenUsed/>
    <w:rsid w:val="00C320CC"/>
    <w:rPr>
      <w:color w:val="605E5C"/>
      <w:shd w:val="clear" w:color="auto" w:fill="E1DFDD"/>
    </w:rPr>
  </w:style>
  <w:style w:type="paragraph" w:customStyle="1" w:styleId="NormalSpace">
    <w:name w:val="NormalSpace"/>
    <w:basedOn w:val="Normal"/>
    <w:qFormat/>
    <w:rsid w:val="00DC5FED"/>
    <w:pPr>
      <w:ind w:firstLine="510"/>
    </w:pPr>
    <w:rPr>
      <w:lang w:val="en-US"/>
    </w:rPr>
  </w:style>
  <w:style w:type="character" w:customStyle="1" w:styleId="fontstyle01">
    <w:name w:val="fontstyle01"/>
    <w:basedOn w:val="DefaultParagraphFont"/>
    <w:rsid w:val="00172D01"/>
    <w:rPr>
      <w:rFonts w:ascii="Times New Roman" w:hAnsi="Times New Roman" w:cs="Times New Roman" w:hint="default"/>
      <w:b w:val="0"/>
      <w:bCs w:val="0"/>
      <w:i w:val="0"/>
      <w:iCs w:val="0"/>
      <w:color w:val="000000"/>
      <w:sz w:val="26"/>
      <w:szCs w:val="26"/>
    </w:rPr>
  </w:style>
  <w:style w:type="character" w:customStyle="1" w:styleId="BodyTextChar">
    <w:name w:val="Body Text Char"/>
    <w:basedOn w:val="DefaultParagraphFont"/>
    <w:link w:val="BodyText"/>
    <w:uiPriority w:val="1"/>
    <w:rsid w:val="007D702A"/>
    <w:rPr>
      <w:rFonts w:ascii="Times New Roman" w:eastAsia="Times New Roman" w:hAnsi="Times New Roman" w:cs="Times New Roman"/>
      <w:sz w:val="26"/>
      <w:szCs w:val="26"/>
      <w:lang w:val="vi"/>
    </w:rPr>
  </w:style>
  <w:style w:type="character" w:customStyle="1" w:styleId="TitleChar">
    <w:name w:val="Title Char"/>
    <w:basedOn w:val="DefaultParagraphFont"/>
    <w:link w:val="Title"/>
    <w:uiPriority w:val="10"/>
    <w:rsid w:val="00F955EB"/>
    <w:rPr>
      <w:rFonts w:ascii="Times New Roman" w:eastAsia="Times New Roman" w:hAnsi="Times New Roman" w:cs="Times New Roman"/>
      <w:b/>
      <w:bCs/>
      <w:sz w:val="33"/>
      <w:szCs w:val="33"/>
      <w:lang w:val="vi"/>
    </w:rPr>
  </w:style>
  <w:style w:type="table" w:styleId="PlainTable1">
    <w:name w:val="Plain Table 1"/>
    <w:basedOn w:val="TableNormal"/>
    <w:uiPriority w:val="41"/>
    <w:rsid w:val="008C4E8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rsid w:val="00131BF1"/>
    <w:rPr>
      <w:rFonts w:asciiTheme="majorHAnsi" w:eastAsiaTheme="majorEastAsia" w:hAnsiTheme="majorHAnsi" w:cstheme="majorBidi"/>
      <w:color w:val="365F91" w:themeColor="accent1" w:themeShade="BF"/>
      <w:sz w:val="26"/>
      <w:lang w:val="vi"/>
    </w:rPr>
  </w:style>
  <w:style w:type="character" w:customStyle="1" w:styleId="Heading6Char">
    <w:name w:val="Heading 6 Char"/>
    <w:basedOn w:val="DefaultParagraphFont"/>
    <w:link w:val="Heading6"/>
    <w:uiPriority w:val="9"/>
    <w:rsid w:val="00847090"/>
    <w:rPr>
      <w:rFonts w:asciiTheme="majorHAnsi" w:eastAsiaTheme="majorEastAsia" w:hAnsiTheme="majorHAnsi" w:cstheme="majorBidi"/>
      <w:color w:val="243F60" w:themeColor="accent1" w:themeShade="7F"/>
      <w:sz w:val="26"/>
      <w:lang w:val="vi"/>
    </w:rPr>
  </w:style>
  <w:style w:type="character" w:customStyle="1" w:styleId="Heading1Char">
    <w:name w:val="Heading 1 Char"/>
    <w:basedOn w:val="DefaultParagraphFont"/>
    <w:link w:val="Heading1"/>
    <w:uiPriority w:val="9"/>
    <w:rsid w:val="00815EF8"/>
    <w:rPr>
      <w:rFonts w:ascii="Times New Roman" w:eastAsia="Times New Roman" w:hAnsi="Times New Roman" w:cs="Times New Roman"/>
      <w:b/>
      <w:bCs/>
      <w:sz w:val="32"/>
      <w:szCs w:val="26"/>
      <w:lang w:val="vi"/>
    </w:rPr>
  </w:style>
  <w:style w:type="character" w:styleId="UnresolvedMention">
    <w:name w:val="Unresolved Mention"/>
    <w:basedOn w:val="DefaultParagraphFont"/>
    <w:uiPriority w:val="99"/>
    <w:semiHidden/>
    <w:unhideWhenUsed/>
    <w:rsid w:val="00C45A7D"/>
    <w:rPr>
      <w:color w:val="605E5C"/>
      <w:shd w:val="clear" w:color="auto" w:fill="E1DFDD"/>
    </w:rPr>
  </w:style>
  <w:style w:type="paragraph" w:customStyle="1" w:styleId="ListSteps">
    <w:name w:val="List Steps"/>
    <w:basedOn w:val="Normal"/>
    <w:qFormat/>
    <w:rsid w:val="00DC2186"/>
    <w:pPr>
      <w:numPr>
        <w:numId w:val="3"/>
      </w:numPr>
      <w:tabs>
        <w:tab w:val="left" w:pos="0"/>
      </w:tabs>
    </w:pPr>
    <w:rPr>
      <w:lang w:val="en-US"/>
    </w:rPr>
  </w:style>
  <w:style w:type="paragraph" w:styleId="HTMLPreformatted">
    <w:name w:val="HTML Preformatted"/>
    <w:basedOn w:val="Normal"/>
    <w:link w:val="HTMLPreformattedChar"/>
    <w:uiPriority w:val="99"/>
    <w:semiHidden/>
    <w:unhideWhenUsed/>
    <w:rsid w:val="008D20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D2001"/>
    <w:rPr>
      <w:rFonts w:ascii="Courier New" w:eastAsia="Times New Roman" w:hAnsi="Courier New" w:cs="Courier New"/>
      <w:sz w:val="20"/>
      <w:szCs w:val="20"/>
    </w:rPr>
  </w:style>
  <w:style w:type="character" w:styleId="HTMLCode">
    <w:name w:val="HTML Code"/>
    <w:basedOn w:val="DefaultParagraphFont"/>
    <w:uiPriority w:val="99"/>
    <w:semiHidden/>
    <w:unhideWhenUsed/>
    <w:rsid w:val="008D2001"/>
    <w:rPr>
      <w:rFonts w:ascii="Courier New" w:eastAsia="Times New Roman" w:hAnsi="Courier New" w:cs="Courier New"/>
      <w:sz w:val="20"/>
      <w:szCs w:val="20"/>
    </w:rPr>
  </w:style>
  <w:style w:type="character" w:customStyle="1" w:styleId="first-token">
    <w:name w:val="first-token"/>
    <w:basedOn w:val="DefaultParagraphFont"/>
    <w:rsid w:val="00514113"/>
  </w:style>
  <w:style w:type="character" w:customStyle="1" w:styleId="mord">
    <w:name w:val="mord"/>
    <w:basedOn w:val="DefaultParagraphFont"/>
    <w:rsid w:val="00E2789D"/>
  </w:style>
  <w:style w:type="character" w:customStyle="1" w:styleId="vlist-s">
    <w:name w:val="vlist-s"/>
    <w:basedOn w:val="DefaultParagraphFont"/>
    <w:rsid w:val="00E2789D"/>
  </w:style>
  <w:style w:type="character" w:customStyle="1" w:styleId="mrel">
    <w:name w:val="mrel"/>
    <w:basedOn w:val="DefaultParagraphFont"/>
    <w:rsid w:val="00E2789D"/>
  </w:style>
  <w:style w:type="character" w:customStyle="1" w:styleId="mbin">
    <w:name w:val="mbin"/>
    <w:basedOn w:val="DefaultParagraphFont"/>
    <w:rsid w:val="00E2789D"/>
  </w:style>
  <w:style w:type="character" w:customStyle="1" w:styleId="katex-mathml">
    <w:name w:val="katex-mathml"/>
    <w:basedOn w:val="DefaultParagraphFont"/>
    <w:rsid w:val="00E2789D"/>
  </w:style>
  <w:style w:type="paragraph" w:styleId="Bibliography">
    <w:name w:val="Bibliography"/>
    <w:basedOn w:val="Normal"/>
    <w:next w:val="Normal"/>
    <w:uiPriority w:val="37"/>
    <w:unhideWhenUsed/>
    <w:rsid w:val="00FE6F2F"/>
  </w:style>
  <w:style w:type="table" w:styleId="GridTable5Dark-Accent5">
    <w:name w:val="Grid Table 5 Dark Accent 5"/>
    <w:basedOn w:val="TableNormal"/>
    <w:uiPriority w:val="50"/>
    <w:rsid w:val="004D224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9345">
      <w:bodyDiv w:val="1"/>
      <w:marLeft w:val="0"/>
      <w:marRight w:val="0"/>
      <w:marTop w:val="0"/>
      <w:marBottom w:val="0"/>
      <w:divBdr>
        <w:top w:val="none" w:sz="0" w:space="0" w:color="auto"/>
        <w:left w:val="none" w:sz="0" w:space="0" w:color="auto"/>
        <w:bottom w:val="none" w:sz="0" w:space="0" w:color="auto"/>
        <w:right w:val="none" w:sz="0" w:space="0" w:color="auto"/>
      </w:divBdr>
    </w:div>
    <w:div w:id="43602884">
      <w:bodyDiv w:val="1"/>
      <w:marLeft w:val="0"/>
      <w:marRight w:val="0"/>
      <w:marTop w:val="0"/>
      <w:marBottom w:val="0"/>
      <w:divBdr>
        <w:top w:val="none" w:sz="0" w:space="0" w:color="auto"/>
        <w:left w:val="none" w:sz="0" w:space="0" w:color="auto"/>
        <w:bottom w:val="none" w:sz="0" w:space="0" w:color="auto"/>
        <w:right w:val="none" w:sz="0" w:space="0" w:color="auto"/>
      </w:divBdr>
      <w:divsChild>
        <w:div w:id="989360473">
          <w:marLeft w:val="0"/>
          <w:marRight w:val="0"/>
          <w:marTop w:val="0"/>
          <w:marBottom w:val="0"/>
          <w:divBdr>
            <w:top w:val="none" w:sz="0" w:space="0" w:color="auto"/>
            <w:left w:val="none" w:sz="0" w:space="0" w:color="auto"/>
            <w:bottom w:val="none" w:sz="0" w:space="0" w:color="auto"/>
            <w:right w:val="none" w:sz="0" w:space="0" w:color="auto"/>
          </w:divBdr>
          <w:divsChild>
            <w:div w:id="588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5961">
      <w:bodyDiv w:val="1"/>
      <w:marLeft w:val="0"/>
      <w:marRight w:val="0"/>
      <w:marTop w:val="0"/>
      <w:marBottom w:val="0"/>
      <w:divBdr>
        <w:top w:val="none" w:sz="0" w:space="0" w:color="auto"/>
        <w:left w:val="none" w:sz="0" w:space="0" w:color="auto"/>
        <w:bottom w:val="none" w:sz="0" w:space="0" w:color="auto"/>
        <w:right w:val="none" w:sz="0" w:space="0" w:color="auto"/>
      </w:divBdr>
    </w:div>
    <w:div w:id="68189545">
      <w:bodyDiv w:val="1"/>
      <w:marLeft w:val="0"/>
      <w:marRight w:val="0"/>
      <w:marTop w:val="0"/>
      <w:marBottom w:val="0"/>
      <w:divBdr>
        <w:top w:val="none" w:sz="0" w:space="0" w:color="auto"/>
        <w:left w:val="none" w:sz="0" w:space="0" w:color="auto"/>
        <w:bottom w:val="none" w:sz="0" w:space="0" w:color="auto"/>
        <w:right w:val="none" w:sz="0" w:space="0" w:color="auto"/>
      </w:divBdr>
    </w:div>
    <w:div w:id="72357209">
      <w:bodyDiv w:val="1"/>
      <w:marLeft w:val="0"/>
      <w:marRight w:val="0"/>
      <w:marTop w:val="0"/>
      <w:marBottom w:val="0"/>
      <w:divBdr>
        <w:top w:val="none" w:sz="0" w:space="0" w:color="auto"/>
        <w:left w:val="none" w:sz="0" w:space="0" w:color="auto"/>
        <w:bottom w:val="none" w:sz="0" w:space="0" w:color="auto"/>
        <w:right w:val="none" w:sz="0" w:space="0" w:color="auto"/>
      </w:divBdr>
      <w:divsChild>
        <w:div w:id="180240011">
          <w:marLeft w:val="0"/>
          <w:marRight w:val="0"/>
          <w:marTop w:val="0"/>
          <w:marBottom w:val="0"/>
          <w:divBdr>
            <w:top w:val="none" w:sz="0" w:space="0" w:color="auto"/>
            <w:left w:val="none" w:sz="0" w:space="0" w:color="auto"/>
            <w:bottom w:val="none" w:sz="0" w:space="0" w:color="auto"/>
            <w:right w:val="none" w:sz="0" w:space="0" w:color="auto"/>
          </w:divBdr>
          <w:divsChild>
            <w:div w:id="126257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394">
      <w:bodyDiv w:val="1"/>
      <w:marLeft w:val="0"/>
      <w:marRight w:val="0"/>
      <w:marTop w:val="0"/>
      <w:marBottom w:val="0"/>
      <w:divBdr>
        <w:top w:val="none" w:sz="0" w:space="0" w:color="auto"/>
        <w:left w:val="none" w:sz="0" w:space="0" w:color="auto"/>
        <w:bottom w:val="none" w:sz="0" w:space="0" w:color="auto"/>
        <w:right w:val="none" w:sz="0" w:space="0" w:color="auto"/>
      </w:divBdr>
      <w:divsChild>
        <w:div w:id="2012172474">
          <w:marLeft w:val="0"/>
          <w:marRight w:val="0"/>
          <w:marTop w:val="0"/>
          <w:marBottom w:val="0"/>
          <w:divBdr>
            <w:top w:val="none" w:sz="0" w:space="0" w:color="auto"/>
            <w:left w:val="none" w:sz="0" w:space="0" w:color="auto"/>
            <w:bottom w:val="none" w:sz="0" w:space="0" w:color="auto"/>
            <w:right w:val="none" w:sz="0" w:space="0" w:color="auto"/>
          </w:divBdr>
          <w:divsChild>
            <w:div w:id="895824139">
              <w:marLeft w:val="0"/>
              <w:marRight w:val="0"/>
              <w:marTop w:val="0"/>
              <w:marBottom w:val="0"/>
              <w:divBdr>
                <w:top w:val="none" w:sz="0" w:space="0" w:color="auto"/>
                <w:left w:val="none" w:sz="0" w:space="0" w:color="auto"/>
                <w:bottom w:val="none" w:sz="0" w:space="0" w:color="auto"/>
                <w:right w:val="none" w:sz="0" w:space="0" w:color="auto"/>
              </w:divBdr>
              <w:divsChild>
                <w:div w:id="643126946">
                  <w:marLeft w:val="0"/>
                  <w:marRight w:val="0"/>
                  <w:marTop w:val="0"/>
                  <w:marBottom w:val="0"/>
                  <w:divBdr>
                    <w:top w:val="none" w:sz="0" w:space="0" w:color="auto"/>
                    <w:left w:val="none" w:sz="0" w:space="0" w:color="auto"/>
                    <w:bottom w:val="single" w:sz="6" w:space="0" w:color="C0C0C0"/>
                    <w:right w:val="none" w:sz="0" w:space="0" w:color="auto"/>
                  </w:divBdr>
                  <w:divsChild>
                    <w:div w:id="1223714971">
                      <w:marLeft w:val="0"/>
                      <w:marRight w:val="0"/>
                      <w:marTop w:val="0"/>
                      <w:marBottom w:val="0"/>
                      <w:divBdr>
                        <w:top w:val="none" w:sz="0" w:space="0" w:color="auto"/>
                        <w:left w:val="none" w:sz="0" w:space="0" w:color="auto"/>
                        <w:bottom w:val="none" w:sz="0" w:space="0" w:color="auto"/>
                        <w:right w:val="none" w:sz="0" w:space="0" w:color="auto"/>
                      </w:divBdr>
                      <w:divsChild>
                        <w:div w:id="149642869">
                          <w:marLeft w:val="0"/>
                          <w:marRight w:val="0"/>
                          <w:marTop w:val="0"/>
                          <w:marBottom w:val="0"/>
                          <w:divBdr>
                            <w:top w:val="none" w:sz="0" w:space="0" w:color="auto"/>
                            <w:left w:val="none" w:sz="0" w:space="0" w:color="auto"/>
                            <w:bottom w:val="none" w:sz="0" w:space="0" w:color="auto"/>
                            <w:right w:val="none" w:sz="0" w:space="0" w:color="auto"/>
                          </w:divBdr>
                          <w:divsChild>
                            <w:div w:id="640768663">
                              <w:marLeft w:val="0"/>
                              <w:marRight w:val="0"/>
                              <w:marTop w:val="0"/>
                              <w:marBottom w:val="0"/>
                              <w:divBdr>
                                <w:top w:val="none" w:sz="0" w:space="0" w:color="auto"/>
                                <w:left w:val="none" w:sz="0" w:space="0" w:color="auto"/>
                                <w:bottom w:val="none" w:sz="0" w:space="0" w:color="auto"/>
                                <w:right w:val="none" w:sz="0" w:space="0" w:color="auto"/>
                              </w:divBdr>
                              <w:divsChild>
                                <w:div w:id="201827002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27165">
      <w:bodyDiv w:val="1"/>
      <w:marLeft w:val="0"/>
      <w:marRight w:val="0"/>
      <w:marTop w:val="0"/>
      <w:marBottom w:val="0"/>
      <w:divBdr>
        <w:top w:val="none" w:sz="0" w:space="0" w:color="auto"/>
        <w:left w:val="none" w:sz="0" w:space="0" w:color="auto"/>
        <w:bottom w:val="none" w:sz="0" w:space="0" w:color="auto"/>
        <w:right w:val="none" w:sz="0" w:space="0" w:color="auto"/>
      </w:divBdr>
    </w:div>
    <w:div w:id="92211982">
      <w:bodyDiv w:val="1"/>
      <w:marLeft w:val="0"/>
      <w:marRight w:val="0"/>
      <w:marTop w:val="0"/>
      <w:marBottom w:val="0"/>
      <w:divBdr>
        <w:top w:val="none" w:sz="0" w:space="0" w:color="auto"/>
        <w:left w:val="none" w:sz="0" w:space="0" w:color="auto"/>
        <w:bottom w:val="none" w:sz="0" w:space="0" w:color="auto"/>
        <w:right w:val="none" w:sz="0" w:space="0" w:color="auto"/>
      </w:divBdr>
      <w:divsChild>
        <w:div w:id="1618876378">
          <w:marLeft w:val="0"/>
          <w:marRight w:val="0"/>
          <w:marTop w:val="0"/>
          <w:marBottom w:val="0"/>
          <w:divBdr>
            <w:top w:val="none" w:sz="0" w:space="0" w:color="auto"/>
            <w:left w:val="none" w:sz="0" w:space="0" w:color="auto"/>
            <w:bottom w:val="none" w:sz="0" w:space="0" w:color="auto"/>
            <w:right w:val="none" w:sz="0" w:space="0" w:color="auto"/>
          </w:divBdr>
          <w:divsChild>
            <w:div w:id="17409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4177">
      <w:bodyDiv w:val="1"/>
      <w:marLeft w:val="0"/>
      <w:marRight w:val="0"/>
      <w:marTop w:val="0"/>
      <w:marBottom w:val="0"/>
      <w:divBdr>
        <w:top w:val="none" w:sz="0" w:space="0" w:color="auto"/>
        <w:left w:val="none" w:sz="0" w:space="0" w:color="auto"/>
        <w:bottom w:val="none" w:sz="0" w:space="0" w:color="auto"/>
        <w:right w:val="none" w:sz="0" w:space="0" w:color="auto"/>
      </w:divBdr>
    </w:div>
    <w:div w:id="146171098">
      <w:bodyDiv w:val="1"/>
      <w:marLeft w:val="0"/>
      <w:marRight w:val="0"/>
      <w:marTop w:val="0"/>
      <w:marBottom w:val="0"/>
      <w:divBdr>
        <w:top w:val="none" w:sz="0" w:space="0" w:color="auto"/>
        <w:left w:val="none" w:sz="0" w:space="0" w:color="auto"/>
        <w:bottom w:val="none" w:sz="0" w:space="0" w:color="auto"/>
        <w:right w:val="none" w:sz="0" w:space="0" w:color="auto"/>
      </w:divBdr>
    </w:div>
    <w:div w:id="160390618">
      <w:bodyDiv w:val="1"/>
      <w:marLeft w:val="0"/>
      <w:marRight w:val="0"/>
      <w:marTop w:val="0"/>
      <w:marBottom w:val="0"/>
      <w:divBdr>
        <w:top w:val="none" w:sz="0" w:space="0" w:color="auto"/>
        <w:left w:val="none" w:sz="0" w:space="0" w:color="auto"/>
        <w:bottom w:val="none" w:sz="0" w:space="0" w:color="auto"/>
        <w:right w:val="none" w:sz="0" w:space="0" w:color="auto"/>
      </w:divBdr>
    </w:div>
    <w:div w:id="198516456">
      <w:bodyDiv w:val="1"/>
      <w:marLeft w:val="0"/>
      <w:marRight w:val="0"/>
      <w:marTop w:val="0"/>
      <w:marBottom w:val="0"/>
      <w:divBdr>
        <w:top w:val="none" w:sz="0" w:space="0" w:color="auto"/>
        <w:left w:val="none" w:sz="0" w:space="0" w:color="auto"/>
        <w:bottom w:val="none" w:sz="0" w:space="0" w:color="auto"/>
        <w:right w:val="none" w:sz="0" w:space="0" w:color="auto"/>
      </w:divBdr>
    </w:div>
    <w:div w:id="201746928">
      <w:bodyDiv w:val="1"/>
      <w:marLeft w:val="0"/>
      <w:marRight w:val="0"/>
      <w:marTop w:val="0"/>
      <w:marBottom w:val="0"/>
      <w:divBdr>
        <w:top w:val="none" w:sz="0" w:space="0" w:color="auto"/>
        <w:left w:val="none" w:sz="0" w:space="0" w:color="auto"/>
        <w:bottom w:val="none" w:sz="0" w:space="0" w:color="auto"/>
        <w:right w:val="none" w:sz="0" w:space="0" w:color="auto"/>
      </w:divBdr>
    </w:div>
    <w:div w:id="222912150">
      <w:bodyDiv w:val="1"/>
      <w:marLeft w:val="0"/>
      <w:marRight w:val="0"/>
      <w:marTop w:val="0"/>
      <w:marBottom w:val="0"/>
      <w:divBdr>
        <w:top w:val="none" w:sz="0" w:space="0" w:color="auto"/>
        <w:left w:val="none" w:sz="0" w:space="0" w:color="auto"/>
        <w:bottom w:val="none" w:sz="0" w:space="0" w:color="auto"/>
        <w:right w:val="none" w:sz="0" w:space="0" w:color="auto"/>
      </w:divBdr>
    </w:div>
    <w:div w:id="229460136">
      <w:bodyDiv w:val="1"/>
      <w:marLeft w:val="0"/>
      <w:marRight w:val="0"/>
      <w:marTop w:val="0"/>
      <w:marBottom w:val="0"/>
      <w:divBdr>
        <w:top w:val="none" w:sz="0" w:space="0" w:color="auto"/>
        <w:left w:val="none" w:sz="0" w:space="0" w:color="auto"/>
        <w:bottom w:val="none" w:sz="0" w:space="0" w:color="auto"/>
        <w:right w:val="none" w:sz="0" w:space="0" w:color="auto"/>
      </w:divBdr>
    </w:div>
    <w:div w:id="229582886">
      <w:bodyDiv w:val="1"/>
      <w:marLeft w:val="0"/>
      <w:marRight w:val="0"/>
      <w:marTop w:val="0"/>
      <w:marBottom w:val="0"/>
      <w:divBdr>
        <w:top w:val="none" w:sz="0" w:space="0" w:color="auto"/>
        <w:left w:val="none" w:sz="0" w:space="0" w:color="auto"/>
        <w:bottom w:val="none" w:sz="0" w:space="0" w:color="auto"/>
        <w:right w:val="none" w:sz="0" w:space="0" w:color="auto"/>
      </w:divBdr>
    </w:div>
    <w:div w:id="237443444">
      <w:bodyDiv w:val="1"/>
      <w:marLeft w:val="0"/>
      <w:marRight w:val="0"/>
      <w:marTop w:val="0"/>
      <w:marBottom w:val="0"/>
      <w:divBdr>
        <w:top w:val="none" w:sz="0" w:space="0" w:color="auto"/>
        <w:left w:val="none" w:sz="0" w:space="0" w:color="auto"/>
        <w:bottom w:val="none" w:sz="0" w:space="0" w:color="auto"/>
        <w:right w:val="none" w:sz="0" w:space="0" w:color="auto"/>
      </w:divBdr>
    </w:div>
    <w:div w:id="245842325">
      <w:bodyDiv w:val="1"/>
      <w:marLeft w:val="0"/>
      <w:marRight w:val="0"/>
      <w:marTop w:val="0"/>
      <w:marBottom w:val="0"/>
      <w:divBdr>
        <w:top w:val="none" w:sz="0" w:space="0" w:color="auto"/>
        <w:left w:val="none" w:sz="0" w:space="0" w:color="auto"/>
        <w:bottom w:val="none" w:sz="0" w:space="0" w:color="auto"/>
        <w:right w:val="none" w:sz="0" w:space="0" w:color="auto"/>
      </w:divBdr>
    </w:div>
    <w:div w:id="259916523">
      <w:bodyDiv w:val="1"/>
      <w:marLeft w:val="0"/>
      <w:marRight w:val="0"/>
      <w:marTop w:val="0"/>
      <w:marBottom w:val="0"/>
      <w:divBdr>
        <w:top w:val="none" w:sz="0" w:space="0" w:color="auto"/>
        <w:left w:val="none" w:sz="0" w:space="0" w:color="auto"/>
        <w:bottom w:val="none" w:sz="0" w:space="0" w:color="auto"/>
        <w:right w:val="none" w:sz="0" w:space="0" w:color="auto"/>
      </w:divBdr>
    </w:div>
    <w:div w:id="267734050">
      <w:bodyDiv w:val="1"/>
      <w:marLeft w:val="0"/>
      <w:marRight w:val="0"/>
      <w:marTop w:val="0"/>
      <w:marBottom w:val="0"/>
      <w:divBdr>
        <w:top w:val="none" w:sz="0" w:space="0" w:color="auto"/>
        <w:left w:val="none" w:sz="0" w:space="0" w:color="auto"/>
        <w:bottom w:val="none" w:sz="0" w:space="0" w:color="auto"/>
        <w:right w:val="none" w:sz="0" w:space="0" w:color="auto"/>
      </w:divBdr>
    </w:div>
    <w:div w:id="279000531">
      <w:bodyDiv w:val="1"/>
      <w:marLeft w:val="0"/>
      <w:marRight w:val="0"/>
      <w:marTop w:val="0"/>
      <w:marBottom w:val="0"/>
      <w:divBdr>
        <w:top w:val="none" w:sz="0" w:space="0" w:color="auto"/>
        <w:left w:val="none" w:sz="0" w:space="0" w:color="auto"/>
        <w:bottom w:val="none" w:sz="0" w:space="0" w:color="auto"/>
        <w:right w:val="none" w:sz="0" w:space="0" w:color="auto"/>
      </w:divBdr>
    </w:div>
    <w:div w:id="280380270">
      <w:bodyDiv w:val="1"/>
      <w:marLeft w:val="0"/>
      <w:marRight w:val="0"/>
      <w:marTop w:val="0"/>
      <w:marBottom w:val="0"/>
      <w:divBdr>
        <w:top w:val="none" w:sz="0" w:space="0" w:color="auto"/>
        <w:left w:val="none" w:sz="0" w:space="0" w:color="auto"/>
        <w:bottom w:val="none" w:sz="0" w:space="0" w:color="auto"/>
        <w:right w:val="none" w:sz="0" w:space="0" w:color="auto"/>
      </w:divBdr>
    </w:div>
    <w:div w:id="302396786">
      <w:bodyDiv w:val="1"/>
      <w:marLeft w:val="0"/>
      <w:marRight w:val="0"/>
      <w:marTop w:val="0"/>
      <w:marBottom w:val="0"/>
      <w:divBdr>
        <w:top w:val="none" w:sz="0" w:space="0" w:color="auto"/>
        <w:left w:val="none" w:sz="0" w:space="0" w:color="auto"/>
        <w:bottom w:val="none" w:sz="0" w:space="0" w:color="auto"/>
        <w:right w:val="none" w:sz="0" w:space="0" w:color="auto"/>
      </w:divBdr>
    </w:div>
    <w:div w:id="304090719">
      <w:bodyDiv w:val="1"/>
      <w:marLeft w:val="0"/>
      <w:marRight w:val="0"/>
      <w:marTop w:val="0"/>
      <w:marBottom w:val="0"/>
      <w:divBdr>
        <w:top w:val="none" w:sz="0" w:space="0" w:color="auto"/>
        <w:left w:val="none" w:sz="0" w:space="0" w:color="auto"/>
        <w:bottom w:val="none" w:sz="0" w:space="0" w:color="auto"/>
        <w:right w:val="none" w:sz="0" w:space="0" w:color="auto"/>
      </w:divBdr>
      <w:divsChild>
        <w:div w:id="699547459">
          <w:marLeft w:val="0"/>
          <w:marRight w:val="0"/>
          <w:marTop w:val="0"/>
          <w:marBottom w:val="0"/>
          <w:divBdr>
            <w:top w:val="none" w:sz="0" w:space="0" w:color="auto"/>
            <w:left w:val="none" w:sz="0" w:space="0" w:color="auto"/>
            <w:bottom w:val="none" w:sz="0" w:space="0" w:color="auto"/>
            <w:right w:val="none" w:sz="0" w:space="0" w:color="auto"/>
          </w:divBdr>
        </w:div>
        <w:div w:id="843322142">
          <w:marLeft w:val="0"/>
          <w:marRight w:val="0"/>
          <w:marTop w:val="0"/>
          <w:marBottom w:val="0"/>
          <w:divBdr>
            <w:top w:val="none" w:sz="0" w:space="0" w:color="auto"/>
            <w:left w:val="none" w:sz="0" w:space="0" w:color="auto"/>
            <w:bottom w:val="none" w:sz="0" w:space="0" w:color="auto"/>
            <w:right w:val="none" w:sz="0" w:space="0" w:color="auto"/>
          </w:divBdr>
        </w:div>
        <w:div w:id="1239251554">
          <w:marLeft w:val="0"/>
          <w:marRight w:val="0"/>
          <w:marTop w:val="0"/>
          <w:marBottom w:val="0"/>
          <w:divBdr>
            <w:top w:val="none" w:sz="0" w:space="0" w:color="auto"/>
            <w:left w:val="none" w:sz="0" w:space="0" w:color="auto"/>
            <w:bottom w:val="none" w:sz="0" w:space="0" w:color="auto"/>
            <w:right w:val="none" w:sz="0" w:space="0" w:color="auto"/>
          </w:divBdr>
        </w:div>
        <w:div w:id="1912352238">
          <w:marLeft w:val="0"/>
          <w:marRight w:val="0"/>
          <w:marTop w:val="0"/>
          <w:marBottom w:val="0"/>
          <w:divBdr>
            <w:top w:val="none" w:sz="0" w:space="0" w:color="auto"/>
            <w:left w:val="none" w:sz="0" w:space="0" w:color="auto"/>
            <w:bottom w:val="none" w:sz="0" w:space="0" w:color="auto"/>
            <w:right w:val="none" w:sz="0" w:space="0" w:color="auto"/>
          </w:divBdr>
        </w:div>
      </w:divsChild>
    </w:div>
    <w:div w:id="314115272">
      <w:bodyDiv w:val="1"/>
      <w:marLeft w:val="0"/>
      <w:marRight w:val="0"/>
      <w:marTop w:val="0"/>
      <w:marBottom w:val="0"/>
      <w:divBdr>
        <w:top w:val="none" w:sz="0" w:space="0" w:color="auto"/>
        <w:left w:val="none" w:sz="0" w:space="0" w:color="auto"/>
        <w:bottom w:val="none" w:sz="0" w:space="0" w:color="auto"/>
        <w:right w:val="none" w:sz="0" w:space="0" w:color="auto"/>
      </w:divBdr>
    </w:div>
    <w:div w:id="320624243">
      <w:bodyDiv w:val="1"/>
      <w:marLeft w:val="0"/>
      <w:marRight w:val="0"/>
      <w:marTop w:val="0"/>
      <w:marBottom w:val="0"/>
      <w:divBdr>
        <w:top w:val="none" w:sz="0" w:space="0" w:color="auto"/>
        <w:left w:val="none" w:sz="0" w:space="0" w:color="auto"/>
        <w:bottom w:val="none" w:sz="0" w:space="0" w:color="auto"/>
        <w:right w:val="none" w:sz="0" w:space="0" w:color="auto"/>
      </w:divBdr>
    </w:div>
    <w:div w:id="321585408">
      <w:bodyDiv w:val="1"/>
      <w:marLeft w:val="0"/>
      <w:marRight w:val="0"/>
      <w:marTop w:val="0"/>
      <w:marBottom w:val="0"/>
      <w:divBdr>
        <w:top w:val="none" w:sz="0" w:space="0" w:color="auto"/>
        <w:left w:val="none" w:sz="0" w:space="0" w:color="auto"/>
        <w:bottom w:val="none" w:sz="0" w:space="0" w:color="auto"/>
        <w:right w:val="none" w:sz="0" w:space="0" w:color="auto"/>
      </w:divBdr>
    </w:div>
    <w:div w:id="327028668">
      <w:bodyDiv w:val="1"/>
      <w:marLeft w:val="0"/>
      <w:marRight w:val="0"/>
      <w:marTop w:val="0"/>
      <w:marBottom w:val="0"/>
      <w:divBdr>
        <w:top w:val="none" w:sz="0" w:space="0" w:color="auto"/>
        <w:left w:val="none" w:sz="0" w:space="0" w:color="auto"/>
        <w:bottom w:val="none" w:sz="0" w:space="0" w:color="auto"/>
        <w:right w:val="none" w:sz="0" w:space="0" w:color="auto"/>
      </w:divBdr>
      <w:divsChild>
        <w:div w:id="975178967">
          <w:marLeft w:val="0"/>
          <w:marRight w:val="0"/>
          <w:marTop w:val="0"/>
          <w:marBottom w:val="0"/>
          <w:divBdr>
            <w:top w:val="none" w:sz="0" w:space="0" w:color="auto"/>
            <w:left w:val="none" w:sz="0" w:space="0" w:color="auto"/>
            <w:bottom w:val="none" w:sz="0" w:space="0" w:color="auto"/>
            <w:right w:val="none" w:sz="0" w:space="0" w:color="auto"/>
          </w:divBdr>
          <w:divsChild>
            <w:div w:id="178199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7873">
      <w:bodyDiv w:val="1"/>
      <w:marLeft w:val="0"/>
      <w:marRight w:val="0"/>
      <w:marTop w:val="0"/>
      <w:marBottom w:val="0"/>
      <w:divBdr>
        <w:top w:val="none" w:sz="0" w:space="0" w:color="auto"/>
        <w:left w:val="none" w:sz="0" w:space="0" w:color="auto"/>
        <w:bottom w:val="none" w:sz="0" w:space="0" w:color="auto"/>
        <w:right w:val="none" w:sz="0" w:space="0" w:color="auto"/>
      </w:divBdr>
    </w:div>
    <w:div w:id="346059739">
      <w:bodyDiv w:val="1"/>
      <w:marLeft w:val="0"/>
      <w:marRight w:val="0"/>
      <w:marTop w:val="0"/>
      <w:marBottom w:val="0"/>
      <w:divBdr>
        <w:top w:val="none" w:sz="0" w:space="0" w:color="auto"/>
        <w:left w:val="none" w:sz="0" w:space="0" w:color="auto"/>
        <w:bottom w:val="none" w:sz="0" w:space="0" w:color="auto"/>
        <w:right w:val="none" w:sz="0" w:space="0" w:color="auto"/>
      </w:divBdr>
    </w:div>
    <w:div w:id="360056906">
      <w:bodyDiv w:val="1"/>
      <w:marLeft w:val="0"/>
      <w:marRight w:val="0"/>
      <w:marTop w:val="0"/>
      <w:marBottom w:val="0"/>
      <w:divBdr>
        <w:top w:val="none" w:sz="0" w:space="0" w:color="auto"/>
        <w:left w:val="none" w:sz="0" w:space="0" w:color="auto"/>
        <w:bottom w:val="none" w:sz="0" w:space="0" w:color="auto"/>
        <w:right w:val="none" w:sz="0" w:space="0" w:color="auto"/>
      </w:divBdr>
    </w:div>
    <w:div w:id="373042126">
      <w:bodyDiv w:val="1"/>
      <w:marLeft w:val="0"/>
      <w:marRight w:val="0"/>
      <w:marTop w:val="0"/>
      <w:marBottom w:val="0"/>
      <w:divBdr>
        <w:top w:val="none" w:sz="0" w:space="0" w:color="auto"/>
        <w:left w:val="none" w:sz="0" w:space="0" w:color="auto"/>
        <w:bottom w:val="none" w:sz="0" w:space="0" w:color="auto"/>
        <w:right w:val="none" w:sz="0" w:space="0" w:color="auto"/>
      </w:divBdr>
    </w:div>
    <w:div w:id="373048253">
      <w:bodyDiv w:val="1"/>
      <w:marLeft w:val="0"/>
      <w:marRight w:val="0"/>
      <w:marTop w:val="0"/>
      <w:marBottom w:val="0"/>
      <w:divBdr>
        <w:top w:val="none" w:sz="0" w:space="0" w:color="auto"/>
        <w:left w:val="none" w:sz="0" w:space="0" w:color="auto"/>
        <w:bottom w:val="none" w:sz="0" w:space="0" w:color="auto"/>
        <w:right w:val="none" w:sz="0" w:space="0" w:color="auto"/>
      </w:divBdr>
    </w:div>
    <w:div w:id="377706874">
      <w:bodyDiv w:val="1"/>
      <w:marLeft w:val="0"/>
      <w:marRight w:val="0"/>
      <w:marTop w:val="0"/>
      <w:marBottom w:val="0"/>
      <w:divBdr>
        <w:top w:val="none" w:sz="0" w:space="0" w:color="auto"/>
        <w:left w:val="none" w:sz="0" w:space="0" w:color="auto"/>
        <w:bottom w:val="none" w:sz="0" w:space="0" w:color="auto"/>
        <w:right w:val="none" w:sz="0" w:space="0" w:color="auto"/>
      </w:divBdr>
    </w:div>
    <w:div w:id="382489254">
      <w:bodyDiv w:val="1"/>
      <w:marLeft w:val="0"/>
      <w:marRight w:val="0"/>
      <w:marTop w:val="0"/>
      <w:marBottom w:val="0"/>
      <w:divBdr>
        <w:top w:val="none" w:sz="0" w:space="0" w:color="auto"/>
        <w:left w:val="none" w:sz="0" w:space="0" w:color="auto"/>
        <w:bottom w:val="none" w:sz="0" w:space="0" w:color="auto"/>
        <w:right w:val="none" w:sz="0" w:space="0" w:color="auto"/>
      </w:divBdr>
    </w:div>
    <w:div w:id="385027469">
      <w:bodyDiv w:val="1"/>
      <w:marLeft w:val="0"/>
      <w:marRight w:val="0"/>
      <w:marTop w:val="0"/>
      <w:marBottom w:val="0"/>
      <w:divBdr>
        <w:top w:val="none" w:sz="0" w:space="0" w:color="auto"/>
        <w:left w:val="none" w:sz="0" w:space="0" w:color="auto"/>
        <w:bottom w:val="none" w:sz="0" w:space="0" w:color="auto"/>
        <w:right w:val="none" w:sz="0" w:space="0" w:color="auto"/>
      </w:divBdr>
    </w:div>
    <w:div w:id="388117093">
      <w:bodyDiv w:val="1"/>
      <w:marLeft w:val="0"/>
      <w:marRight w:val="0"/>
      <w:marTop w:val="0"/>
      <w:marBottom w:val="0"/>
      <w:divBdr>
        <w:top w:val="none" w:sz="0" w:space="0" w:color="auto"/>
        <w:left w:val="none" w:sz="0" w:space="0" w:color="auto"/>
        <w:bottom w:val="none" w:sz="0" w:space="0" w:color="auto"/>
        <w:right w:val="none" w:sz="0" w:space="0" w:color="auto"/>
      </w:divBdr>
      <w:divsChild>
        <w:div w:id="478545804">
          <w:marLeft w:val="0"/>
          <w:marRight w:val="0"/>
          <w:marTop w:val="0"/>
          <w:marBottom w:val="0"/>
          <w:divBdr>
            <w:top w:val="none" w:sz="0" w:space="0" w:color="auto"/>
            <w:left w:val="none" w:sz="0" w:space="0" w:color="auto"/>
            <w:bottom w:val="none" w:sz="0" w:space="0" w:color="auto"/>
            <w:right w:val="none" w:sz="0" w:space="0" w:color="auto"/>
          </w:divBdr>
        </w:div>
        <w:div w:id="681323090">
          <w:marLeft w:val="0"/>
          <w:marRight w:val="0"/>
          <w:marTop w:val="0"/>
          <w:marBottom w:val="0"/>
          <w:divBdr>
            <w:top w:val="none" w:sz="0" w:space="0" w:color="auto"/>
            <w:left w:val="none" w:sz="0" w:space="0" w:color="auto"/>
            <w:bottom w:val="none" w:sz="0" w:space="0" w:color="auto"/>
            <w:right w:val="none" w:sz="0" w:space="0" w:color="auto"/>
          </w:divBdr>
        </w:div>
        <w:div w:id="807165411">
          <w:marLeft w:val="0"/>
          <w:marRight w:val="0"/>
          <w:marTop w:val="0"/>
          <w:marBottom w:val="0"/>
          <w:divBdr>
            <w:top w:val="none" w:sz="0" w:space="0" w:color="auto"/>
            <w:left w:val="none" w:sz="0" w:space="0" w:color="auto"/>
            <w:bottom w:val="none" w:sz="0" w:space="0" w:color="auto"/>
            <w:right w:val="none" w:sz="0" w:space="0" w:color="auto"/>
          </w:divBdr>
        </w:div>
        <w:div w:id="1473597050">
          <w:marLeft w:val="0"/>
          <w:marRight w:val="0"/>
          <w:marTop w:val="0"/>
          <w:marBottom w:val="0"/>
          <w:divBdr>
            <w:top w:val="none" w:sz="0" w:space="0" w:color="auto"/>
            <w:left w:val="none" w:sz="0" w:space="0" w:color="auto"/>
            <w:bottom w:val="none" w:sz="0" w:space="0" w:color="auto"/>
            <w:right w:val="none" w:sz="0" w:space="0" w:color="auto"/>
          </w:divBdr>
        </w:div>
        <w:div w:id="1819805904">
          <w:marLeft w:val="0"/>
          <w:marRight w:val="0"/>
          <w:marTop w:val="0"/>
          <w:marBottom w:val="0"/>
          <w:divBdr>
            <w:top w:val="none" w:sz="0" w:space="0" w:color="auto"/>
            <w:left w:val="none" w:sz="0" w:space="0" w:color="auto"/>
            <w:bottom w:val="none" w:sz="0" w:space="0" w:color="auto"/>
            <w:right w:val="none" w:sz="0" w:space="0" w:color="auto"/>
          </w:divBdr>
        </w:div>
      </w:divsChild>
    </w:div>
    <w:div w:id="395009710">
      <w:bodyDiv w:val="1"/>
      <w:marLeft w:val="0"/>
      <w:marRight w:val="0"/>
      <w:marTop w:val="0"/>
      <w:marBottom w:val="0"/>
      <w:divBdr>
        <w:top w:val="none" w:sz="0" w:space="0" w:color="auto"/>
        <w:left w:val="none" w:sz="0" w:space="0" w:color="auto"/>
        <w:bottom w:val="none" w:sz="0" w:space="0" w:color="auto"/>
        <w:right w:val="none" w:sz="0" w:space="0" w:color="auto"/>
      </w:divBdr>
    </w:div>
    <w:div w:id="426273164">
      <w:bodyDiv w:val="1"/>
      <w:marLeft w:val="0"/>
      <w:marRight w:val="0"/>
      <w:marTop w:val="0"/>
      <w:marBottom w:val="0"/>
      <w:divBdr>
        <w:top w:val="none" w:sz="0" w:space="0" w:color="auto"/>
        <w:left w:val="none" w:sz="0" w:space="0" w:color="auto"/>
        <w:bottom w:val="none" w:sz="0" w:space="0" w:color="auto"/>
        <w:right w:val="none" w:sz="0" w:space="0" w:color="auto"/>
      </w:divBdr>
      <w:divsChild>
        <w:div w:id="1837529254">
          <w:marLeft w:val="0"/>
          <w:marRight w:val="0"/>
          <w:marTop w:val="0"/>
          <w:marBottom w:val="0"/>
          <w:divBdr>
            <w:top w:val="none" w:sz="0" w:space="0" w:color="auto"/>
            <w:left w:val="none" w:sz="0" w:space="0" w:color="auto"/>
            <w:bottom w:val="none" w:sz="0" w:space="0" w:color="auto"/>
            <w:right w:val="none" w:sz="0" w:space="0" w:color="auto"/>
          </w:divBdr>
          <w:divsChild>
            <w:div w:id="14087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6465">
      <w:bodyDiv w:val="1"/>
      <w:marLeft w:val="0"/>
      <w:marRight w:val="0"/>
      <w:marTop w:val="0"/>
      <w:marBottom w:val="0"/>
      <w:divBdr>
        <w:top w:val="none" w:sz="0" w:space="0" w:color="auto"/>
        <w:left w:val="none" w:sz="0" w:space="0" w:color="auto"/>
        <w:bottom w:val="none" w:sz="0" w:space="0" w:color="auto"/>
        <w:right w:val="none" w:sz="0" w:space="0" w:color="auto"/>
      </w:divBdr>
    </w:div>
    <w:div w:id="429618213">
      <w:bodyDiv w:val="1"/>
      <w:marLeft w:val="0"/>
      <w:marRight w:val="0"/>
      <w:marTop w:val="0"/>
      <w:marBottom w:val="0"/>
      <w:divBdr>
        <w:top w:val="none" w:sz="0" w:space="0" w:color="auto"/>
        <w:left w:val="none" w:sz="0" w:space="0" w:color="auto"/>
        <w:bottom w:val="none" w:sz="0" w:space="0" w:color="auto"/>
        <w:right w:val="none" w:sz="0" w:space="0" w:color="auto"/>
      </w:divBdr>
    </w:div>
    <w:div w:id="436367894">
      <w:bodyDiv w:val="1"/>
      <w:marLeft w:val="0"/>
      <w:marRight w:val="0"/>
      <w:marTop w:val="0"/>
      <w:marBottom w:val="0"/>
      <w:divBdr>
        <w:top w:val="none" w:sz="0" w:space="0" w:color="auto"/>
        <w:left w:val="none" w:sz="0" w:space="0" w:color="auto"/>
        <w:bottom w:val="none" w:sz="0" w:space="0" w:color="auto"/>
        <w:right w:val="none" w:sz="0" w:space="0" w:color="auto"/>
      </w:divBdr>
    </w:div>
    <w:div w:id="436482565">
      <w:bodyDiv w:val="1"/>
      <w:marLeft w:val="0"/>
      <w:marRight w:val="0"/>
      <w:marTop w:val="0"/>
      <w:marBottom w:val="0"/>
      <w:divBdr>
        <w:top w:val="none" w:sz="0" w:space="0" w:color="auto"/>
        <w:left w:val="none" w:sz="0" w:space="0" w:color="auto"/>
        <w:bottom w:val="none" w:sz="0" w:space="0" w:color="auto"/>
        <w:right w:val="none" w:sz="0" w:space="0" w:color="auto"/>
      </w:divBdr>
    </w:div>
    <w:div w:id="443423558">
      <w:bodyDiv w:val="1"/>
      <w:marLeft w:val="0"/>
      <w:marRight w:val="0"/>
      <w:marTop w:val="0"/>
      <w:marBottom w:val="0"/>
      <w:divBdr>
        <w:top w:val="none" w:sz="0" w:space="0" w:color="auto"/>
        <w:left w:val="none" w:sz="0" w:space="0" w:color="auto"/>
        <w:bottom w:val="none" w:sz="0" w:space="0" w:color="auto"/>
        <w:right w:val="none" w:sz="0" w:space="0" w:color="auto"/>
      </w:divBdr>
    </w:div>
    <w:div w:id="449664646">
      <w:bodyDiv w:val="1"/>
      <w:marLeft w:val="0"/>
      <w:marRight w:val="0"/>
      <w:marTop w:val="0"/>
      <w:marBottom w:val="0"/>
      <w:divBdr>
        <w:top w:val="none" w:sz="0" w:space="0" w:color="auto"/>
        <w:left w:val="none" w:sz="0" w:space="0" w:color="auto"/>
        <w:bottom w:val="none" w:sz="0" w:space="0" w:color="auto"/>
        <w:right w:val="none" w:sz="0" w:space="0" w:color="auto"/>
      </w:divBdr>
    </w:div>
    <w:div w:id="450244558">
      <w:bodyDiv w:val="1"/>
      <w:marLeft w:val="0"/>
      <w:marRight w:val="0"/>
      <w:marTop w:val="0"/>
      <w:marBottom w:val="0"/>
      <w:divBdr>
        <w:top w:val="none" w:sz="0" w:space="0" w:color="auto"/>
        <w:left w:val="none" w:sz="0" w:space="0" w:color="auto"/>
        <w:bottom w:val="none" w:sz="0" w:space="0" w:color="auto"/>
        <w:right w:val="none" w:sz="0" w:space="0" w:color="auto"/>
      </w:divBdr>
    </w:div>
    <w:div w:id="463503148">
      <w:bodyDiv w:val="1"/>
      <w:marLeft w:val="0"/>
      <w:marRight w:val="0"/>
      <w:marTop w:val="0"/>
      <w:marBottom w:val="0"/>
      <w:divBdr>
        <w:top w:val="none" w:sz="0" w:space="0" w:color="auto"/>
        <w:left w:val="none" w:sz="0" w:space="0" w:color="auto"/>
        <w:bottom w:val="none" w:sz="0" w:space="0" w:color="auto"/>
        <w:right w:val="none" w:sz="0" w:space="0" w:color="auto"/>
      </w:divBdr>
      <w:divsChild>
        <w:div w:id="1441142473">
          <w:marLeft w:val="0"/>
          <w:marRight w:val="0"/>
          <w:marTop w:val="0"/>
          <w:marBottom w:val="0"/>
          <w:divBdr>
            <w:top w:val="none" w:sz="0" w:space="0" w:color="auto"/>
            <w:left w:val="none" w:sz="0" w:space="0" w:color="auto"/>
            <w:bottom w:val="none" w:sz="0" w:space="0" w:color="auto"/>
            <w:right w:val="none" w:sz="0" w:space="0" w:color="auto"/>
          </w:divBdr>
          <w:divsChild>
            <w:div w:id="48995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02614">
      <w:bodyDiv w:val="1"/>
      <w:marLeft w:val="0"/>
      <w:marRight w:val="0"/>
      <w:marTop w:val="0"/>
      <w:marBottom w:val="0"/>
      <w:divBdr>
        <w:top w:val="none" w:sz="0" w:space="0" w:color="auto"/>
        <w:left w:val="none" w:sz="0" w:space="0" w:color="auto"/>
        <w:bottom w:val="none" w:sz="0" w:space="0" w:color="auto"/>
        <w:right w:val="none" w:sz="0" w:space="0" w:color="auto"/>
      </w:divBdr>
    </w:div>
    <w:div w:id="479350284">
      <w:bodyDiv w:val="1"/>
      <w:marLeft w:val="0"/>
      <w:marRight w:val="0"/>
      <w:marTop w:val="0"/>
      <w:marBottom w:val="0"/>
      <w:divBdr>
        <w:top w:val="none" w:sz="0" w:space="0" w:color="auto"/>
        <w:left w:val="none" w:sz="0" w:space="0" w:color="auto"/>
        <w:bottom w:val="none" w:sz="0" w:space="0" w:color="auto"/>
        <w:right w:val="none" w:sz="0" w:space="0" w:color="auto"/>
      </w:divBdr>
    </w:div>
    <w:div w:id="480581170">
      <w:bodyDiv w:val="1"/>
      <w:marLeft w:val="0"/>
      <w:marRight w:val="0"/>
      <w:marTop w:val="0"/>
      <w:marBottom w:val="0"/>
      <w:divBdr>
        <w:top w:val="none" w:sz="0" w:space="0" w:color="auto"/>
        <w:left w:val="none" w:sz="0" w:space="0" w:color="auto"/>
        <w:bottom w:val="none" w:sz="0" w:space="0" w:color="auto"/>
        <w:right w:val="none" w:sz="0" w:space="0" w:color="auto"/>
      </w:divBdr>
    </w:div>
    <w:div w:id="488441973">
      <w:bodyDiv w:val="1"/>
      <w:marLeft w:val="0"/>
      <w:marRight w:val="0"/>
      <w:marTop w:val="0"/>
      <w:marBottom w:val="0"/>
      <w:divBdr>
        <w:top w:val="none" w:sz="0" w:space="0" w:color="auto"/>
        <w:left w:val="none" w:sz="0" w:space="0" w:color="auto"/>
        <w:bottom w:val="none" w:sz="0" w:space="0" w:color="auto"/>
        <w:right w:val="none" w:sz="0" w:space="0" w:color="auto"/>
      </w:divBdr>
      <w:divsChild>
        <w:div w:id="1612282319">
          <w:marLeft w:val="0"/>
          <w:marRight w:val="0"/>
          <w:marTop w:val="0"/>
          <w:marBottom w:val="0"/>
          <w:divBdr>
            <w:top w:val="none" w:sz="0" w:space="0" w:color="auto"/>
            <w:left w:val="none" w:sz="0" w:space="0" w:color="auto"/>
            <w:bottom w:val="none" w:sz="0" w:space="0" w:color="auto"/>
            <w:right w:val="none" w:sz="0" w:space="0" w:color="auto"/>
          </w:divBdr>
          <w:divsChild>
            <w:div w:id="1424914189">
              <w:marLeft w:val="0"/>
              <w:marRight w:val="0"/>
              <w:marTop w:val="0"/>
              <w:marBottom w:val="0"/>
              <w:divBdr>
                <w:top w:val="none" w:sz="0" w:space="0" w:color="auto"/>
                <w:left w:val="none" w:sz="0" w:space="0" w:color="auto"/>
                <w:bottom w:val="none" w:sz="0" w:space="0" w:color="auto"/>
                <w:right w:val="none" w:sz="0" w:space="0" w:color="auto"/>
              </w:divBdr>
              <w:divsChild>
                <w:div w:id="1432125104">
                  <w:marLeft w:val="0"/>
                  <w:marRight w:val="0"/>
                  <w:marTop w:val="0"/>
                  <w:marBottom w:val="0"/>
                  <w:divBdr>
                    <w:top w:val="none" w:sz="0" w:space="0" w:color="auto"/>
                    <w:left w:val="none" w:sz="0" w:space="0" w:color="auto"/>
                    <w:bottom w:val="single" w:sz="6" w:space="0" w:color="C0C0C0"/>
                    <w:right w:val="none" w:sz="0" w:space="0" w:color="auto"/>
                  </w:divBdr>
                  <w:divsChild>
                    <w:div w:id="810638611">
                      <w:marLeft w:val="0"/>
                      <w:marRight w:val="0"/>
                      <w:marTop w:val="0"/>
                      <w:marBottom w:val="0"/>
                      <w:divBdr>
                        <w:top w:val="none" w:sz="0" w:space="0" w:color="auto"/>
                        <w:left w:val="none" w:sz="0" w:space="0" w:color="auto"/>
                        <w:bottom w:val="none" w:sz="0" w:space="0" w:color="auto"/>
                        <w:right w:val="none" w:sz="0" w:space="0" w:color="auto"/>
                      </w:divBdr>
                      <w:divsChild>
                        <w:div w:id="1791822790">
                          <w:marLeft w:val="0"/>
                          <w:marRight w:val="0"/>
                          <w:marTop w:val="0"/>
                          <w:marBottom w:val="0"/>
                          <w:divBdr>
                            <w:top w:val="none" w:sz="0" w:space="0" w:color="auto"/>
                            <w:left w:val="none" w:sz="0" w:space="0" w:color="auto"/>
                            <w:bottom w:val="none" w:sz="0" w:space="0" w:color="auto"/>
                            <w:right w:val="none" w:sz="0" w:space="0" w:color="auto"/>
                          </w:divBdr>
                          <w:divsChild>
                            <w:div w:id="1364943491">
                              <w:marLeft w:val="0"/>
                              <w:marRight w:val="0"/>
                              <w:marTop w:val="0"/>
                              <w:marBottom w:val="0"/>
                              <w:divBdr>
                                <w:top w:val="none" w:sz="0" w:space="0" w:color="auto"/>
                                <w:left w:val="none" w:sz="0" w:space="0" w:color="auto"/>
                                <w:bottom w:val="none" w:sz="0" w:space="0" w:color="auto"/>
                                <w:right w:val="none" w:sz="0" w:space="0" w:color="auto"/>
                              </w:divBdr>
                              <w:divsChild>
                                <w:div w:id="118308524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5658683">
      <w:bodyDiv w:val="1"/>
      <w:marLeft w:val="0"/>
      <w:marRight w:val="0"/>
      <w:marTop w:val="0"/>
      <w:marBottom w:val="0"/>
      <w:divBdr>
        <w:top w:val="none" w:sz="0" w:space="0" w:color="auto"/>
        <w:left w:val="none" w:sz="0" w:space="0" w:color="auto"/>
        <w:bottom w:val="none" w:sz="0" w:space="0" w:color="auto"/>
        <w:right w:val="none" w:sz="0" w:space="0" w:color="auto"/>
      </w:divBdr>
    </w:div>
    <w:div w:id="522480207">
      <w:bodyDiv w:val="1"/>
      <w:marLeft w:val="0"/>
      <w:marRight w:val="0"/>
      <w:marTop w:val="0"/>
      <w:marBottom w:val="0"/>
      <w:divBdr>
        <w:top w:val="none" w:sz="0" w:space="0" w:color="auto"/>
        <w:left w:val="none" w:sz="0" w:space="0" w:color="auto"/>
        <w:bottom w:val="none" w:sz="0" w:space="0" w:color="auto"/>
        <w:right w:val="none" w:sz="0" w:space="0" w:color="auto"/>
      </w:divBdr>
    </w:div>
    <w:div w:id="526142029">
      <w:bodyDiv w:val="1"/>
      <w:marLeft w:val="0"/>
      <w:marRight w:val="0"/>
      <w:marTop w:val="0"/>
      <w:marBottom w:val="0"/>
      <w:divBdr>
        <w:top w:val="none" w:sz="0" w:space="0" w:color="auto"/>
        <w:left w:val="none" w:sz="0" w:space="0" w:color="auto"/>
        <w:bottom w:val="none" w:sz="0" w:space="0" w:color="auto"/>
        <w:right w:val="none" w:sz="0" w:space="0" w:color="auto"/>
      </w:divBdr>
    </w:div>
    <w:div w:id="561260905">
      <w:bodyDiv w:val="1"/>
      <w:marLeft w:val="0"/>
      <w:marRight w:val="0"/>
      <w:marTop w:val="0"/>
      <w:marBottom w:val="0"/>
      <w:divBdr>
        <w:top w:val="none" w:sz="0" w:space="0" w:color="auto"/>
        <w:left w:val="none" w:sz="0" w:space="0" w:color="auto"/>
        <w:bottom w:val="none" w:sz="0" w:space="0" w:color="auto"/>
        <w:right w:val="none" w:sz="0" w:space="0" w:color="auto"/>
      </w:divBdr>
      <w:divsChild>
        <w:div w:id="300617233">
          <w:marLeft w:val="0"/>
          <w:marRight w:val="0"/>
          <w:marTop w:val="0"/>
          <w:marBottom w:val="0"/>
          <w:divBdr>
            <w:top w:val="none" w:sz="0" w:space="0" w:color="auto"/>
            <w:left w:val="none" w:sz="0" w:space="0" w:color="auto"/>
            <w:bottom w:val="none" w:sz="0" w:space="0" w:color="auto"/>
            <w:right w:val="none" w:sz="0" w:space="0" w:color="auto"/>
          </w:divBdr>
          <w:divsChild>
            <w:div w:id="16694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5908">
      <w:bodyDiv w:val="1"/>
      <w:marLeft w:val="0"/>
      <w:marRight w:val="0"/>
      <w:marTop w:val="0"/>
      <w:marBottom w:val="0"/>
      <w:divBdr>
        <w:top w:val="none" w:sz="0" w:space="0" w:color="auto"/>
        <w:left w:val="none" w:sz="0" w:space="0" w:color="auto"/>
        <w:bottom w:val="none" w:sz="0" w:space="0" w:color="auto"/>
        <w:right w:val="none" w:sz="0" w:space="0" w:color="auto"/>
      </w:divBdr>
    </w:div>
    <w:div w:id="577136531">
      <w:bodyDiv w:val="1"/>
      <w:marLeft w:val="0"/>
      <w:marRight w:val="0"/>
      <w:marTop w:val="0"/>
      <w:marBottom w:val="0"/>
      <w:divBdr>
        <w:top w:val="none" w:sz="0" w:space="0" w:color="auto"/>
        <w:left w:val="none" w:sz="0" w:space="0" w:color="auto"/>
        <w:bottom w:val="none" w:sz="0" w:space="0" w:color="auto"/>
        <w:right w:val="none" w:sz="0" w:space="0" w:color="auto"/>
      </w:divBdr>
      <w:divsChild>
        <w:div w:id="187839512">
          <w:marLeft w:val="0"/>
          <w:marRight w:val="0"/>
          <w:marTop w:val="0"/>
          <w:marBottom w:val="0"/>
          <w:divBdr>
            <w:top w:val="none" w:sz="0" w:space="0" w:color="auto"/>
            <w:left w:val="none" w:sz="0" w:space="0" w:color="auto"/>
            <w:bottom w:val="none" w:sz="0" w:space="0" w:color="auto"/>
            <w:right w:val="none" w:sz="0" w:space="0" w:color="auto"/>
          </w:divBdr>
          <w:divsChild>
            <w:div w:id="158553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09482">
      <w:bodyDiv w:val="1"/>
      <w:marLeft w:val="0"/>
      <w:marRight w:val="0"/>
      <w:marTop w:val="0"/>
      <w:marBottom w:val="0"/>
      <w:divBdr>
        <w:top w:val="none" w:sz="0" w:space="0" w:color="auto"/>
        <w:left w:val="none" w:sz="0" w:space="0" w:color="auto"/>
        <w:bottom w:val="none" w:sz="0" w:space="0" w:color="auto"/>
        <w:right w:val="none" w:sz="0" w:space="0" w:color="auto"/>
      </w:divBdr>
    </w:div>
    <w:div w:id="627513819">
      <w:bodyDiv w:val="1"/>
      <w:marLeft w:val="0"/>
      <w:marRight w:val="0"/>
      <w:marTop w:val="0"/>
      <w:marBottom w:val="0"/>
      <w:divBdr>
        <w:top w:val="none" w:sz="0" w:space="0" w:color="auto"/>
        <w:left w:val="none" w:sz="0" w:space="0" w:color="auto"/>
        <w:bottom w:val="none" w:sz="0" w:space="0" w:color="auto"/>
        <w:right w:val="none" w:sz="0" w:space="0" w:color="auto"/>
      </w:divBdr>
    </w:div>
    <w:div w:id="628508664">
      <w:bodyDiv w:val="1"/>
      <w:marLeft w:val="0"/>
      <w:marRight w:val="0"/>
      <w:marTop w:val="0"/>
      <w:marBottom w:val="0"/>
      <w:divBdr>
        <w:top w:val="none" w:sz="0" w:space="0" w:color="auto"/>
        <w:left w:val="none" w:sz="0" w:space="0" w:color="auto"/>
        <w:bottom w:val="none" w:sz="0" w:space="0" w:color="auto"/>
        <w:right w:val="none" w:sz="0" w:space="0" w:color="auto"/>
      </w:divBdr>
    </w:div>
    <w:div w:id="644164070">
      <w:bodyDiv w:val="1"/>
      <w:marLeft w:val="0"/>
      <w:marRight w:val="0"/>
      <w:marTop w:val="0"/>
      <w:marBottom w:val="0"/>
      <w:divBdr>
        <w:top w:val="none" w:sz="0" w:space="0" w:color="auto"/>
        <w:left w:val="none" w:sz="0" w:space="0" w:color="auto"/>
        <w:bottom w:val="none" w:sz="0" w:space="0" w:color="auto"/>
        <w:right w:val="none" w:sz="0" w:space="0" w:color="auto"/>
      </w:divBdr>
    </w:div>
    <w:div w:id="646669095">
      <w:bodyDiv w:val="1"/>
      <w:marLeft w:val="0"/>
      <w:marRight w:val="0"/>
      <w:marTop w:val="0"/>
      <w:marBottom w:val="0"/>
      <w:divBdr>
        <w:top w:val="none" w:sz="0" w:space="0" w:color="auto"/>
        <w:left w:val="none" w:sz="0" w:space="0" w:color="auto"/>
        <w:bottom w:val="none" w:sz="0" w:space="0" w:color="auto"/>
        <w:right w:val="none" w:sz="0" w:space="0" w:color="auto"/>
      </w:divBdr>
    </w:div>
    <w:div w:id="650713643">
      <w:bodyDiv w:val="1"/>
      <w:marLeft w:val="0"/>
      <w:marRight w:val="0"/>
      <w:marTop w:val="0"/>
      <w:marBottom w:val="0"/>
      <w:divBdr>
        <w:top w:val="none" w:sz="0" w:space="0" w:color="auto"/>
        <w:left w:val="none" w:sz="0" w:space="0" w:color="auto"/>
        <w:bottom w:val="none" w:sz="0" w:space="0" w:color="auto"/>
        <w:right w:val="none" w:sz="0" w:space="0" w:color="auto"/>
      </w:divBdr>
      <w:divsChild>
        <w:div w:id="2073112130">
          <w:marLeft w:val="0"/>
          <w:marRight w:val="0"/>
          <w:marTop w:val="0"/>
          <w:marBottom w:val="0"/>
          <w:divBdr>
            <w:top w:val="none" w:sz="0" w:space="0" w:color="auto"/>
            <w:left w:val="none" w:sz="0" w:space="0" w:color="auto"/>
            <w:bottom w:val="none" w:sz="0" w:space="0" w:color="auto"/>
            <w:right w:val="none" w:sz="0" w:space="0" w:color="auto"/>
          </w:divBdr>
          <w:divsChild>
            <w:div w:id="175049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78065">
      <w:bodyDiv w:val="1"/>
      <w:marLeft w:val="0"/>
      <w:marRight w:val="0"/>
      <w:marTop w:val="0"/>
      <w:marBottom w:val="0"/>
      <w:divBdr>
        <w:top w:val="none" w:sz="0" w:space="0" w:color="auto"/>
        <w:left w:val="none" w:sz="0" w:space="0" w:color="auto"/>
        <w:bottom w:val="none" w:sz="0" w:space="0" w:color="auto"/>
        <w:right w:val="none" w:sz="0" w:space="0" w:color="auto"/>
      </w:divBdr>
      <w:divsChild>
        <w:div w:id="322780732">
          <w:marLeft w:val="0"/>
          <w:marRight w:val="0"/>
          <w:marTop w:val="0"/>
          <w:marBottom w:val="0"/>
          <w:divBdr>
            <w:top w:val="none" w:sz="0" w:space="0" w:color="auto"/>
            <w:left w:val="none" w:sz="0" w:space="0" w:color="auto"/>
            <w:bottom w:val="none" w:sz="0" w:space="0" w:color="auto"/>
            <w:right w:val="none" w:sz="0" w:space="0" w:color="auto"/>
          </w:divBdr>
          <w:divsChild>
            <w:div w:id="1472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3146">
      <w:bodyDiv w:val="1"/>
      <w:marLeft w:val="0"/>
      <w:marRight w:val="0"/>
      <w:marTop w:val="0"/>
      <w:marBottom w:val="0"/>
      <w:divBdr>
        <w:top w:val="none" w:sz="0" w:space="0" w:color="auto"/>
        <w:left w:val="none" w:sz="0" w:space="0" w:color="auto"/>
        <w:bottom w:val="none" w:sz="0" w:space="0" w:color="auto"/>
        <w:right w:val="none" w:sz="0" w:space="0" w:color="auto"/>
      </w:divBdr>
      <w:divsChild>
        <w:div w:id="1646470688">
          <w:marLeft w:val="0"/>
          <w:marRight w:val="0"/>
          <w:marTop w:val="0"/>
          <w:marBottom w:val="0"/>
          <w:divBdr>
            <w:top w:val="none" w:sz="0" w:space="0" w:color="auto"/>
            <w:left w:val="none" w:sz="0" w:space="0" w:color="auto"/>
            <w:bottom w:val="none" w:sz="0" w:space="0" w:color="auto"/>
            <w:right w:val="none" w:sz="0" w:space="0" w:color="auto"/>
          </w:divBdr>
          <w:divsChild>
            <w:div w:id="49454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174754">
      <w:bodyDiv w:val="1"/>
      <w:marLeft w:val="0"/>
      <w:marRight w:val="0"/>
      <w:marTop w:val="0"/>
      <w:marBottom w:val="0"/>
      <w:divBdr>
        <w:top w:val="none" w:sz="0" w:space="0" w:color="auto"/>
        <w:left w:val="none" w:sz="0" w:space="0" w:color="auto"/>
        <w:bottom w:val="none" w:sz="0" w:space="0" w:color="auto"/>
        <w:right w:val="none" w:sz="0" w:space="0" w:color="auto"/>
      </w:divBdr>
    </w:div>
    <w:div w:id="689842983">
      <w:bodyDiv w:val="1"/>
      <w:marLeft w:val="0"/>
      <w:marRight w:val="0"/>
      <w:marTop w:val="0"/>
      <w:marBottom w:val="0"/>
      <w:divBdr>
        <w:top w:val="none" w:sz="0" w:space="0" w:color="auto"/>
        <w:left w:val="none" w:sz="0" w:space="0" w:color="auto"/>
        <w:bottom w:val="none" w:sz="0" w:space="0" w:color="auto"/>
        <w:right w:val="none" w:sz="0" w:space="0" w:color="auto"/>
      </w:divBdr>
    </w:div>
    <w:div w:id="708066582">
      <w:bodyDiv w:val="1"/>
      <w:marLeft w:val="0"/>
      <w:marRight w:val="0"/>
      <w:marTop w:val="0"/>
      <w:marBottom w:val="0"/>
      <w:divBdr>
        <w:top w:val="none" w:sz="0" w:space="0" w:color="auto"/>
        <w:left w:val="none" w:sz="0" w:space="0" w:color="auto"/>
        <w:bottom w:val="none" w:sz="0" w:space="0" w:color="auto"/>
        <w:right w:val="none" w:sz="0" w:space="0" w:color="auto"/>
      </w:divBdr>
    </w:div>
    <w:div w:id="713193651">
      <w:bodyDiv w:val="1"/>
      <w:marLeft w:val="0"/>
      <w:marRight w:val="0"/>
      <w:marTop w:val="0"/>
      <w:marBottom w:val="0"/>
      <w:divBdr>
        <w:top w:val="none" w:sz="0" w:space="0" w:color="auto"/>
        <w:left w:val="none" w:sz="0" w:space="0" w:color="auto"/>
        <w:bottom w:val="none" w:sz="0" w:space="0" w:color="auto"/>
        <w:right w:val="none" w:sz="0" w:space="0" w:color="auto"/>
      </w:divBdr>
    </w:div>
    <w:div w:id="719748120">
      <w:bodyDiv w:val="1"/>
      <w:marLeft w:val="0"/>
      <w:marRight w:val="0"/>
      <w:marTop w:val="0"/>
      <w:marBottom w:val="0"/>
      <w:divBdr>
        <w:top w:val="none" w:sz="0" w:space="0" w:color="auto"/>
        <w:left w:val="none" w:sz="0" w:space="0" w:color="auto"/>
        <w:bottom w:val="none" w:sz="0" w:space="0" w:color="auto"/>
        <w:right w:val="none" w:sz="0" w:space="0" w:color="auto"/>
      </w:divBdr>
      <w:divsChild>
        <w:div w:id="1285112157">
          <w:marLeft w:val="0"/>
          <w:marRight w:val="0"/>
          <w:marTop w:val="0"/>
          <w:marBottom w:val="0"/>
          <w:divBdr>
            <w:top w:val="none" w:sz="0" w:space="0" w:color="auto"/>
            <w:left w:val="none" w:sz="0" w:space="0" w:color="auto"/>
            <w:bottom w:val="none" w:sz="0" w:space="0" w:color="auto"/>
            <w:right w:val="none" w:sz="0" w:space="0" w:color="auto"/>
          </w:divBdr>
          <w:divsChild>
            <w:div w:id="96096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4547">
      <w:bodyDiv w:val="1"/>
      <w:marLeft w:val="0"/>
      <w:marRight w:val="0"/>
      <w:marTop w:val="0"/>
      <w:marBottom w:val="0"/>
      <w:divBdr>
        <w:top w:val="none" w:sz="0" w:space="0" w:color="auto"/>
        <w:left w:val="none" w:sz="0" w:space="0" w:color="auto"/>
        <w:bottom w:val="none" w:sz="0" w:space="0" w:color="auto"/>
        <w:right w:val="none" w:sz="0" w:space="0" w:color="auto"/>
      </w:divBdr>
    </w:div>
    <w:div w:id="731200839">
      <w:bodyDiv w:val="1"/>
      <w:marLeft w:val="0"/>
      <w:marRight w:val="0"/>
      <w:marTop w:val="0"/>
      <w:marBottom w:val="0"/>
      <w:divBdr>
        <w:top w:val="none" w:sz="0" w:space="0" w:color="auto"/>
        <w:left w:val="none" w:sz="0" w:space="0" w:color="auto"/>
        <w:bottom w:val="none" w:sz="0" w:space="0" w:color="auto"/>
        <w:right w:val="none" w:sz="0" w:space="0" w:color="auto"/>
      </w:divBdr>
    </w:div>
    <w:div w:id="746267110">
      <w:bodyDiv w:val="1"/>
      <w:marLeft w:val="0"/>
      <w:marRight w:val="0"/>
      <w:marTop w:val="0"/>
      <w:marBottom w:val="0"/>
      <w:divBdr>
        <w:top w:val="none" w:sz="0" w:space="0" w:color="auto"/>
        <w:left w:val="none" w:sz="0" w:space="0" w:color="auto"/>
        <w:bottom w:val="none" w:sz="0" w:space="0" w:color="auto"/>
        <w:right w:val="none" w:sz="0" w:space="0" w:color="auto"/>
      </w:divBdr>
    </w:div>
    <w:div w:id="749935139">
      <w:bodyDiv w:val="1"/>
      <w:marLeft w:val="0"/>
      <w:marRight w:val="0"/>
      <w:marTop w:val="0"/>
      <w:marBottom w:val="0"/>
      <w:divBdr>
        <w:top w:val="none" w:sz="0" w:space="0" w:color="auto"/>
        <w:left w:val="none" w:sz="0" w:space="0" w:color="auto"/>
        <w:bottom w:val="none" w:sz="0" w:space="0" w:color="auto"/>
        <w:right w:val="none" w:sz="0" w:space="0" w:color="auto"/>
      </w:divBdr>
    </w:div>
    <w:div w:id="771241338">
      <w:bodyDiv w:val="1"/>
      <w:marLeft w:val="0"/>
      <w:marRight w:val="0"/>
      <w:marTop w:val="0"/>
      <w:marBottom w:val="0"/>
      <w:divBdr>
        <w:top w:val="none" w:sz="0" w:space="0" w:color="auto"/>
        <w:left w:val="none" w:sz="0" w:space="0" w:color="auto"/>
        <w:bottom w:val="none" w:sz="0" w:space="0" w:color="auto"/>
        <w:right w:val="none" w:sz="0" w:space="0" w:color="auto"/>
      </w:divBdr>
    </w:div>
    <w:div w:id="782697036">
      <w:bodyDiv w:val="1"/>
      <w:marLeft w:val="0"/>
      <w:marRight w:val="0"/>
      <w:marTop w:val="0"/>
      <w:marBottom w:val="0"/>
      <w:divBdr>
        <w:top w:val="none" w:sz="0" w:space="0" w:color="auto"/>
        <w:left w:val="none" w:sz="0" w:space="0" w:color="auto"/>
        <w:bottom w:val="none" w:sz="0" w:space="0" w:color="auto"/>
        <w:right w:val="none" w:sz="0" w:space="0" w:color="auto"/>
      </w:divBdr>
      <w:divsChild>
        <w:div w:id="1746607718">
          <w:marLeft w:val="0"/>
          <w:marRight w:val="0"/>
          <w:marTop w:val="0"/>
          <w:marBottom w:val="0"/>
          <w:divBdr>
            <w:top w:val="none" w:sz="0" w:space="0" w:color="auto"/>
            <w:left w:val="none" w:sz="0" w:space="0" w:color="auto"/>
            <w:bottom w:val="none" w:sz="0" w:space="0" w:color="auto"/>
            <w:right w:val="none" w:sz="0" w:space="0" w:color="auto"/>
          </w:divBdr>
          <w:divsChild>
            <w:div w:id="194341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7201">
      <w:bodyDiv w:val="1"/>
      <w:marLeft w:val="0"/>
      <w:marRight w:val="0"/>
      <w:marTop w:val="0"/>
      <w:marBottom w:val="0"/>
      <w:divBdr>
        <w:top w:val="none" w:sz="0" w:space="0" w:color="auto"/>
        <w:left w:val="none" w:sz="0" w:space="0" w:color="auto"/>
        <w:bottom w:val="none" w:sz="0" w:space="0" w:color="auto"/>
        <w:right w:val="none" w:sz="0" w:space="0" w:color="auto"/>
      </w:divBdr>
    </w:div>
    <w:div w:id="790366372">
      <w:bodyDiv w:val="1"/>
      <w:marLeft w:val="0"/>
      <w:marRight w:val="0"/>
      <w:marTop w:val="0"/>
      <w:marBottom w:val="0"/>
      <w:divBdr>
        <w:top w:val="none" w:sz="0" w:space="0" w:color="auto"/>
        <w:left w:val="none" w:sz="0" w:space="0" w:color="auto"/>
        <w:bottom w:val="none" w:sz="0" w:space="0" w:color="auto"/>
        <w:right w:val="none" w:sz="0" w:space="0" w:color="auto"/>
      </w:divBdr>
      <w:divsChild>
        <w:div w:id="2040665814">
          <w:marLeft w:val="0"/>
          <w:marRight w:val="0"/>
          <w:marTop w:val="0"/>
          <w:marBottom w:val="0"/>
          <w:divBdr>
            <w:top w:val="none" w:sz="0" w:space="0" w:color="auto"/>
            <w:left w:val="none" w:sz="0" w:space="0" w:color="auto"/>
            <w:bottom w:val="none" w:sz="0" w:space="0" w:color="auto"/>
            <w:right w:val="none" w:sz="0" w:space="0" w:color="auto"/>
          </w:divBdr>
          <w:divsChild>
            <w:div w:id="16453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4041">
      <w:bodyDiv w:val="1"/>
      <w:marLeft w:val="0"/>
      <w:marRight w:val="0"/>
      <w:marTop w:val="0"/>
      <w:marBottom w:val="0"/>
      <w:divBdr>
        <w:top w:val="none" w:sz="0" w:space="0" w:color="auto"/>
        <w:left w:val="none" w:sz="0" w:space="0" w:color="auto"/>
        <w:bottom w:val="none" w:sz="0" w:space="0" w:color="auto"/>
        <w:right w:val="none" w:sz="0" w:space="0" w:color="auto"/>
      </w:divBdr>
    </w:div>
    <w:div w:id="792870489">
      <w:bodyDiv w:val="1"/>
      <w:marLeft w:val="0"/>
      <w:marRight w:val="0"/>
      <w:marTop w:val="0"/>
      <w:marBottom w:val="0"/>
      <w:divBdr>
        <w:top w:val="none" w:sz="0" w:space="0" w:color="auto"/>
        <w:left w:val="none" w:sz="0" w:space="0" w:color="auto"/>
        <w:bottom w:val="none" w:sz="0" w:space="0" w:color="auto"/>
        <w:right w:val="none" w:sz="0" w:space="0" w:color="auto"/>
      </w:divBdr>
    </w:div>
    <w:div w:id="808017387">
      <w:bodyDiv w:val="1"/>
      <w:marLeft w:val="0"/>
      <w:marRight w:val="0"/>
      <w:marTop w:val="0"/>
      <w:marBottom w:val="0"/>
      <w:divBdr>
        <w:top w:val="none" w:sz="0" w:space="0" w:color="auto"/>
        <w:left w:val="none" w:sz="0" w:space="0" w:color="auto"/>
        <w:bottom w:val="none" w:sz="0" w:space="0" w:color="auto"/>
        <w:right w:val="none" w:sz="0" w:space="0" w:color="auto"/>
      </w:divBdr>
    </w:div>
    <w:div w:id="822159986">
      <w:bodyDiv w:val="1"/>
      <w:marLeft w:val="0"/>
      <w:marRight w:val="0"/>
      <w:marTop w:val="0"/>
      <w:marBottom w:val="0"/>
      <w:divBdr>
        <w:top w:val="none" w:sz="0" w:space="0" w:color="auto"/>
        <w:left w:val="none" w:sz="0" w:space="0" w:color="auto"/>
        <w:bottom w:val="none" w:sz="0" w:space="0" w:color="auto"/>
        <w:right w:val="none" w:sz="0" w:space="0" w:color="auto"/>
      </w:divBdr>
    </w:div>
    <w:div w:id="831681554">
      <w:bodyDiv w:val="1"/>
      <w:marLeft w:val="0"/>
      <w:marRight w:val="0"/>
      <w:marTop w:val="0"/>
      <w:marBottom w:val="0"/>
      <w:divBdr>
        <w:top w:val="none" w:sz="0" w:space="0" w:color="auto"/>
        <w:left w:val="none" w:sz="0" w:space="0" w:color="auto"/>
        <w:bottom w:val="none" w:sz="0" w:space="0" w:color="auto"/>
        <w:right w:val="none" w:sz="0" w:space="0" w:color="auto"/>
      </w:divBdr>
      <w:divsChild>
        <w:div w:id="1892299601">
          <w:marLeft w:val="0"/>
          <w:marRight w:val="0"/>
          <w:marTop w:val="0"/>
          <w:marBottom w:val="0"/>
          <w:divBdr>
            <w:top w:val="none" w:sz="0" w:space="0" w:color="auto"/>
            <w:left w:val="none" w:sz="0" w:space="0" w:color="auto"/>
            <w:bottom w:val="none" w:sz="0" w:space="0" w:color="auto"/>
            <w:right w:val="none" w:sz="0" w:space="0" w:color="auto"/>
          </w:divBdr>
          <w:divsChild>
            <w:div w:id="111151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4241">
      <w:bodyDiv w:val="1"/>
      <w:marLeft w:val="0"/>
      <w:marRight w:val="0"/>
      <w:marTop w:val="0"/>
      <w:marBottom w:val="0"/>
      <w:divBdr>
        <w:top w:val="none" w:sz="0" w:space="0" w:color="auto"/>
        <w:left w:val="none" w:sz="0" w:space="0" w:color="auto"/>
        <w:bottom w:val="none" w:sz="0" w:space="0" w:color="auto"/>
        <w:right w:val="none" w:sz="0" w:space="0" w:color="auto"/>
      </w:divBdr>
    </w:div>
    <w:div w:id="850724304">
      <w:bodyDiv w:val="1"/>
      <w:marLeft w:val="0"/>
      <w:marRight w:val="0"/>
      <w:marTop w:val="0"/>
      <w:marBottom w:val="0"/>
      <w:divBdr>
        <w:top w:val="none" w:sz="0" w:space="0" w:color="auto"/>
        <w:left w:val="none" w:sz="0" w:space="0" w:color="auto"/>
        <w:bottom w:val="none" w:sz="0" w:space="0" w:color="auto"/>
        <w:right w:val="none" w:sz="0" w:space="0" w:color="auto"/>
      </w:divBdr>
    </w:div>
    <w:div w:id="863976870">
      <w:bodyDiv w:val="1"/>
      <w:marLeft w:val="0"/>
      <w:marRight w:val="0"/>
      <w:marTop w:val="0"/>
      <w:marBottom w:val="0"/>
      <w:divBdr>
        <w:top w:val="none" w:sz="0" w:space="0" w:color="auto"/>
        <w:left w:val="none" w:sz="0" w:space="0" w:color="auto"/>
        <w:bottom w:val="none" w:sz="0" w:space="0" w:color="auto"/>
        <w:right w:val="none" w:sz="0" w:space="0" w:color="auto"/>
      </w:divBdr>
    </w:div>
    <w:div w:id="868487966">
      <w:bodyDiv w:val="1"/>
      <w:marLeft w:val="0"/>
      <w:marRight w:val="0"/>
      <w:marTop w:val="0"/>
      <w:marBottom w:val="0"/>
      <w:divBdr>
        <w:top w:val="none" w:sz="0" w:space="0" w:color="auto"/>
        <w:left w:val="none" w:sz="0" w:space="0" w:color="auto"/>
        <w:bottom w:val="none" w:sz="0" w:space="0" w:color="auto"/>
        <w:right w:val="none" w:sz="0" w:space="0" w:color="auto"/>
      </w:divBdr>
    </w:div>
    <w:div w:id="882794356">
      <w:bodyDiv w:val="1"/>
      <w:marLeft w:val="0"/>
      <w:marRight w:val="0"/>
      <w:marTop w:val="0"/>
      <w:marBottom w:val="0"/>
      <w:divBdr>
        <w:top w:val="none" w:sz="0" w:space="0" w:color="auto"/>
        <w:left w:val="none" w:sz="0" w:space="0" w:color="auto"/>
        <w:bottom w:val="none" w:sz="0" w:space="0" w:color="auto"/>
        <w:right w:val="none" w:sz="0" w:space="0" w:color="auto"/>
      </w:divBdr>
    </w:div>
    <w:div w:id="884411596">
      <w:bodyDiv w:val="1"/>
      <w:marLeft w:val="0"/>
      <w:marRight w:val="0"/>
      <w:marTop w:val="0"/>
      <w:marBottom w:val="0"/>
      <w:divBdr>
        <w:top w:val="none" w:sz="0" w:space="0" w:color="auto"/>
        <w:left w:val="none" w:sz="0" w:space="0" w:color="auto"/>
        <w:bottom w:val="none" w:sz="0" w:space="0" w:color="auto"/>
        <w:right w:val="none" w:sz="0" w:space="0" w:color="auto"/>
      </w:divBdr>
    </w:div>
    <w:div w:id="886602069">
      <w:bodyDiv w:val="1"/>
      <w:marLeft w:val="0"/>
      <w:marRight w:val="0"/>
      <w:marTop w:val="0"/>
      <w:marBottom w:val="0"/>
      <w:divBdr>
        <w:top w:val="none" w:sz="0" w:space="0" w:color="auto"/>
        <w:left w:val="none" w:sz="0" w:space="0" w:color="auto"/>
        <w:bottom w:val="none" w:sz="0" w:space="0" w:color="auto"/>
        <w:right w:val="none" w:sz="0" w:space="0" w:color="auto"/>
      </w:divBdr>
      <w:divsChild>
        <w:div w:id="367531915">
          <w:marLeft w:val="0"/>
          <w:marRight w:val="0"/>
          <w:marTop w:val="0"/>
          <w:marBottom w:val="0"/>
          <w:divBdr>
            <w:top w:val="none" w:sz="0" w:space="0" w:color="auto"/>
            <w:left w:val="none" w:sz="0" w:space="0" w:color="auto"/>
            <w:bottom w:val="none" w:sz="0" w:space="0" w:color="auto"/>
            <w:right w:val="none" w:sz="0" w:space="0" w:color="auto"/>
          </w:divBdr>
          <w:divsChild>
            <w:div w:id="14091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0712">
      <w:bodyDiv w:val="1"/>
      <w:marLeft w:val="0"/>
      <w:marRight w:val="0"/>
      <w:marTop w:val="0"/>
      <w:marBottom w:val="0"/>
      <w:divBdr>
        <w:top w:val="none" w:sz="0" w:space="0" w:color="auto"/>
        <w:left w:val="none" w:sz="0" w:space="0" w:color="auto"/>
        <w:bottom w:val="none" w:sz="0" w:space="0" w:color="auto"/>
        <w:right w:val="none" w:sz="0" w:space="0" w:color="auto"/>
      </w:divBdr>
    </w:div>
    <w:div w:id="897978781">
      <w:bodyDiv w:val="1"/>
      <w:marLeft w:val="0"/>
      <w:marRight w:val="0"/>
      <w:marTop w:val="0"/>
      <w:marBottom w:val="0"/>
      <w:divBdr>
        <w:top w:val="none" w:sz="0" w:space="0" w:color="auto"/>
        <w:left w:val="none" w:sz="0" w:space="0" w:color="auto"/>
        <w:bottom w:val="none" w:sz="0" w:space="0" w:color="auto"/>
        <w:right w:val="none" w:sz="0" w:space="0" w:color="auto"/>
      </w:divBdr>
    </w:div>
    <w:div w:id="910623975">
      <w:bodyDiv w:val="1"/>
      <w:marLeft w:val="0"/>
      <w:marRight w:val="0"/>
      <w:marTop w:val="0"/>
      <w:marBottom w:val="0"/>
      <w:divBdr>
        <w:top w:val="none" w:sz="0" w:space="0" w:color="auto"/>
        <w:left w:val="none" w:sz="0" w:space="0" w:color="auto"/>
        <w:bottom w:val="none" w:sz="0" w:space="0" w:color="auto"/>
        <w:right w:val="none" w:sz="0" w:space="0" w:color="auto"/>
      </w:divBdr>
      <w:divsChild>
        <w:div w:id="2034261387">
          <w:marLeft w:val="0"/>
          <w:marRight w:val="0"/>
          <w:marTop w:val="0"/>
          <w:marBottom w:val="0"/>
          <w:divBdr>
            <w:top w:val="single" w:sz="2" w:space="0" w:color="auto"/>
            <w:left w:val="single" w:sz="2" w:space="0" w:color="auto"/>
            <w:bottom w:val="single" w:sz="6" w:space="0" w:color="auto"/>
            <w:right w:val="single" w:sz="2" w:space="0" w:color="auto"/>
          </w:divBdr>
          <w:divsChild>
            <w:div w:id="532185057">
              <w:marLeft w:val="0"/>
              <w:marRight w:val="0"/>
              <w:marTop w:val="100"/>
              <w:marBottom w:val="100"/>
              <w:divBdr>
                <w:top w:val="single" w:sz="2" w:space="0" w:color="D9D9E3"/>
                <w:left w:val="single" w:sz="2" w:space="0" w:color="D9D9E3"/>
                <w:bottom w:val="single" w:sz="2" w:space="0" w:color="D9D9E3"/>
                <w:right w:val="single" w:sz="2" w:space="0" w:color="D9D9E3"/>
              </w:divBdr>
              <w:divsChild>
                <w:div w:id="380903857">
                  <w:marLeft w:val="0"/>
                  <w:marRight w:val="0"/>
                  <w:marTop w:val="0"/>
                  <w:marBottom w:val="0"/>
                  <w:divBdr>
                    <w:top w:val="single" w:sz="2" w:space="0" w:color="D9D9E3"/>
                    <w:left w:val="single" w:sz="2" w:space="0" w:color="D9D9E3"/>
                    <w:bottom w:val="single" w:sz="2" w:space="0" w:color="D9D9E3"/>
                    <w:right w:val="single" w:sz="2" w:space="0" w:color="D9D9E3"/>
                  </w:divBdr>
                  <w:divsChild>
                    <w:div w:id="378554187">
                      <w:marLeft w:val="0"/>
                      <w:marRight w:val="0"/>
                      <w:marTop w:val="0"/>
                      <w:marBottom w:val="0"/>
                      <w:divBdr>
                        <w:top w:val="single" w:sz="2" w:space="0" w:color="D9D9E3"/>
                        <w:left w:val="single" w:sz="2" w:space="0" w:color="D9D9E3"/>
                        <w:bottom w:val="single" w:sz="2" w:space="0" w:color="D9D9E3"/>
                        <w:right w:val="single" w:sz="2" w:space="0" w:color="D9D9E3"/>
                      </w:divBdr>
                      <w:divsChild>
                        <w:div w:id="856888599">
                          <w:marLeft w:val="0"/>
                          <w:marRight w:val="0"/>
                          <w:marTop w:val="0"/>
                          <w:marBottom w:val="0"/>
                          <w:divBdr>
                            <w:top w:val="single" w:sz="2" w:space="0" w:color="D9D9E3"/>
                            <w:left w:val="single" w:sz="2" w:space="0" w:color="D9D9E3"/>
                            <w:bottom w:val="single" w:sz="2" w:space="0" w:color="D9D9E3"/>
                            <w:right w:val="single" w:sz="2" w:space="0" w:color="D9D9E3"/>
                          </w:divBdr>
                          <w:divsChild>
                            <w:div w:id="129579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3487941">
      <w:bodyDiv w:val="1"/>
      <w:marLeft w:val="0"/>
      <w:marRight w:val="0"/>
      <w:marTop w:val="0"/>
      <w:marBottom w:val="0"/>
      <w:divBdr>
        <w:top w:val="none" w:sz="0" w:space="0" w:color="auto"/>
        <w:left w:val="none" w:sz="0" w:space="0" w:color="auto"/>
        <w:bottom w:val="none" w:sz="0" w:space="0" w:color="auto"/>
        <w:right w:val="none" w:sz="0" w:space="0" w:color="auto"/>
      </w:divBdr>
    </w:div>
    <w:div w:id="933250339">
      <w:bodyDiv w:val="1"/>
      <w:marLeft w:val="0"/>
      <w:marRight w:val="0"/>
      <w:marTop w:val="0"/>
      <w:marBottom w:val="0"/>
      <w:divBdr>
        <w:top w:val="none" w:sz="0" w:space="0" w:color="auto"/>
        <w:left w:val="none" w:sz="0" w:space="0" w:color="auto"/>
        <w:bottom w:val="none" w:sz="0" w:space="0" w:color="auto"/>
        <w:right w:val="none" w:sz="0" w:space="0" w:color="auto"/>
      </w:divBdr>
      <w:divsChild>
        <w:div w:id="1315184815">
          <w:marLeft w:val="0"/>
          <w:marRight w:val="0"/>
          <w:marTop w:val="0"/>
          <w:marBottom w:val="0"/>
          <w:divBdr>
            <w:top w:val="none" w:sz="0" w:space="0" w:color="auto"/>
            <w:left w:val="none" w:sz="0" w:space="0" w:color="auto"/>
            <w:bottom w:val="none" w:sz="0" w:space="0" w:color="auto"/>
            <w:right w:val="none" w:sz="0" w:space="0" w:color="auto"/>
          </w:divBdr>
          <w:divsChild>
            <w:div w:id="1070956134">
              <w:marLeft w:val="0"/>
              <w:marRight w:val="0"/>
              <w:marTop w:val="0"/>
              <w:marBottom w:val="0"/>
              <w:divBdr>
                <w:top w:val="none" w:sz="0" w:space="0" w:color="auto"/>
                <w:left w:val="none" w:sz="0" w:space="0" w:color="auto"/>
                <w:bottom w:val="none" w:sz="0" w:space="0" w:color="auto"/>
                <w:right w:val="none" w:sz="0" w:space="0" w:color="auto"/>
              </w:divBdr>
              <w:divsChild>
                <w:div w:id="6254778">
                  <w:marLeft w:val="0"/>
                  <w:marRight w:val="0"/>
                  <w:marTop w:val="0"/>
                  <w:marBottom w:val="0"/>
                  <w:divBdr>
                    <w:top w:val="none" w:sz="0" w:space="0" w:color="auto"/>
                    <w:left w:val="none" w:sz="0" w:space="0" w:color="auto"/>
                    <w:bottom w:val="none" w:sz="0" w:space="0" w:color="auto"/>
                    <w:right w:val="none" w:sz="0" w:space="0" w:color="auto"/>
                  </w:divBdr>
                  <w:divsChild>
                    <w:div w:id="395858006">
                      <w:marLeft w:val="0"/>
                      <w:marRight w:val="0"/>
                      <w:marTop w:val="0"/>
                      <w:marBottom w:val="0"/>
                      <w:divBdr>
                        <w:top w:val="none" w:sz="0" w:space="0" w:color="auto"/>
                        <w:left w:val="none" w:sz="0" w:space="0" w:color="auto"/>
                        <w:bottom w:val="none" w:sz="0" w:space="0" w:color="auto"/>
                        <w:right w:val="none" w:sz="0" w:space="0" w:color="auto"/>
                      </w:divBdr>
                      <w:divsChild>
                        <w:div w:id="1483892147">
                          <w:marLeft w:val="0"/>
                          <w:marRight w:val="0"/>
                          <w:marTop w:val="0"/>
                          <w:marBottom w:val="0"/>
                          <w:divBdr>
                            <w:top w:val="none" w:sz="0" w:space="0" w:color="auto"/>
                            <w:left w:val="none" w:sz="0" w:space="0" w:color="auto"/>
                            <w:bottom w:val="none" w:sz="0" w:space="0" w:color="auto"/>
                            <w:right w:val="none" w:sz="0" w:space="0" w:color="auto"/>
                          </w:divBdr>
                          <w:divsChild>
                            <w:div w:id="1620136761">
                              <w:marLeft w:val="0"/>
                              <w:marRight w:val="0"/>
                              <w:marTop w:val="0"/>
                              <w:marBottom w:val="0"/>
                              <w:divBdr>
                                <w:top w:val="single" w:sz="24" w:space="6" w:color="auto"/>
                                <w:left w:val="single" w:sz="24" w:space="9" w:color="auto"/>
                                <w:bottom w:val="single" w:sz="24" w:space="6" w:color="auto"/>
                                <w:right w:val="single" w:sz="24" w:space="9" w:color="auto"/>
                              </w:divBdr>
                              <w:divsChild>
                                <w:div w:id="68783243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3733853">
      <w:bodyDiv w:val="1"/>
      <w:marLeft w:val="0"/>
      <w:marRight w:val="0"/>
      <w:marTop w:val="0"/>
      <w:marBottom w:val="0"/>
      <w:divBdr>
        <w:top w:val="none" w:sz="0" w:space="0" w:color="auto"/>
        <w:left w:val="none" w:sz="0" w:space="0" w:color="auto"/>
        <w:bottom w:val="none" w:sz="0" w:space="0" w:color="auto"/>
        <w:right w:val="none" w:sz="0" w:space="0" w:color="auto"/>
      </w:divBdr>
      <w:divsChild>
        <w:div w:id="935795690">
          <w:marLeft w:val="0"/>
          <w:marRight w:val="0"/>
          <w:marTop w:val="0"/>
          <w:marBottom w:val="0"/>
          <w:divBdr>
            <w:top w:val="single" w:sz="2" w:space="0" w:color="E3E3E3"/>
            <w:left w:val="single" w:sz="2" w:space="0" w:color="E3E3E3"/>
            <w:bottom w:val="single" w:sz="2" w:space="0" w:color="E3E3E3"/>
            <w:right w:val="single" w:sz="2" w:space="0" w:color="E3E3E3"/>
          </w:divBdr>
          <w:divsChild>
            <w:div w:id="1352104133">
              <w:marLeft w:val="0"/>
              <w:marRight w:val="0"/>
              <w:marTop w:val="0"/>
              <w:marBottom w:val="0"/>
              <w:divBdr>
                <w:top w:val="single" w:sz="2" w:space="0" w:color="E3E3E3"/>
                <w:left w:val="single" w:sz="2" w:space="0" w:color="E3E3E3"/>
                <w:bottom w:val="single" w:sz="2" w:space="0" w:color="E3E3E3"/>
                <w:right w:val="single" w:sz="2" w:space="0" w:color="E3E3E3"/>
              </w:divBdr>
              <w:divsChild>
                <w:div w:id="1229611560">
                  <w:marLeft w:val="0"/>
                  <w:marRight w:val="0"/>
                  <w:marTop w:val="0"/>
                  <w:marBottom w:val="0"/>
                  <w:divBdr>
                    <w:top w:val="single" w:sz="2" w:space="0" w:color="E3E3E3"/>
                    <w:left w:val="single" w:sz="2" w:space="0" w:color="E3E3E3"/>
                    <w:bottom w:val="single" w:sz="2" w:space="0" w:color="E3E3E3"/>
                    <w:right w:val="single" w:sz="2" w:space="0" w:color="E3E3E3"/>
                  </w:divBdr>
                  <w:divsChild>
                    <w:div w:id="662969021">
                      <w:marLeft w:val="0"/>
                      <w:marRight w:val="0"/>
                      <w:marTop w:val="0"/>
                      <w:marBottom w:val="0"/>
                      <w:divBdr>
                        <w:top w:val="single" w:sz="2" w:space="0" w:color="E3E3E3"/>
                        <w:left w:val="single" w:sz="2" w:space="0" w:color="E3E3E3"/>
                        <w:bottom w:val="single" w:sz="2" w:space="0" w:color="E3E3E3"/>
                        <w:right w:val="single" w:sz="2" w:space="0" w:color="E3E3E3"/>
                      </w:divBdr>
                      <w:divsChild>
                        <w:div w:id="1577670900">
                          <w:marLeft w:val="0"/>
                          <w:marRight w:val="0"/>
                          <w:marTop w:val="0"/>
                          <w:marBottom w:val="0"/>
                          <w:divBdr>
                            <w:top w:val="single" w:sz="2" w:space="0" w:color="E3E3E3"/>
                            <w:left w:val="single" w:sz="2" w:space="0" w:color="E3E3E3"/>
                            <w:bottom w:val="single" w:sz="2" w:space="0" w:color="E3E3E3"/>
                            <w:right w:val="single" w:sz="2" w:space="0" w:color="E3E3E3"/>
                          </w:divBdr>
                          <w:divsChild>
                            <w:div w:id="608857879">
                              <w:marLeft w:val="0"/>
                              <w:marRight w:val="0"/>
                              <w:marTop w:val="0"/>
                              <w:marBottom w:val="0"/>
                              <w:divBdr>
                                <w:top w:val="single" w:sz="2" w:space="0" w:color="E3E3E3"/>
                                <w:left w:val="single" w:sz="2" w:space="0" w:color="E3E3E3"/>
                                <w:bottom w:val="single" w:sz="2" w:space="0" w:color="E3E3E3"/>
                                <w:right w:val="single" w:sz="2" w:space="0" w:color="E3E3E3"/>
                              </w:divBdr>
                              <w:divsChild>
                                <w:div w:id="1781414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270503846">
                                      <w:marLeft w:val="0"/>
                                      <w:marRight w:val="0"/>
                                      <w:marTop w:val="0"/>
                                      <w:marBottom w:val="0"/>
                                      <w:divBdr>
                                        <w:top w:val="single" w:sz="2" w:space="0" w:color="E3E3E3"/>
                                        <w:left w:val="single" w:sz="2" w:space="0" w:color="E3E3E3"/>
                                        <w:bottom w:val="single" w:sz="2" w:space="0" w:color="E3E3E3"/>
                                        <w:right w:val="single" w:sz="2" w:space="0" w:color="E3E3E3"/>
                                      </w:divBdr>
                                      <w:divsChild>
                                        <w:div w:id="989089913">
                                          <w:marLeft w:val="0"/>
                                          <w:marRight w:val="0"/>
                                          <w:marTop w:val="0"/>
                                          <w:marBottom w:val="0"/>
                                          <w:divBdr>
                                            <w:top w:val="single" w:sz="2" w:space="0" w:color="E3E3E3"/>
                                            <w:left w:val="single" w:sz="2" w:space="0" w:color="E3E3E3"/>
                                            <w:bottom w:val="single" w:sz="2" w:space="0" w:color="E3E3E3"/>
                                            <w:right w:val="single" w:sz="2" w:space="0" w:color="E3E3E3"/>
                                          </w:divBdr>
                                          <w:divsChild>
                                            <w:div w:id="1713727847">
                                              <w:marLeft w:val="0"/>
                                              <w:marRight w:val="0"/>
                                              <w:marTop w:val="0"/>
                                              <w:marBottom w:val="0"/>
                                              <w:divBdr>
                                                <w:top w:val="single" w:sz="2" w:space="0" w:color="E3E3E3"/>
                                                <w:left w:val="single" w:sz="2" w:space="0" w:color="E3E3E3"/>
                                                <w:bottom w:val="single" w:sz="2" w:space="0" w:color="E3E3E3"/>
                                                <w:right w:val="single" w:sz="2" w:space="0" w:color="E3E3E3"/>
                                              </w:divBdr>
                                              <w:divsChild>
                                                <w:div w:id="1056244972">
                                                  <w:marLeft w:val="0"/>
                                                  <w:marRight w:val="0"/>
                                                  <w:marTop w:val="0"/>
                                                  <w:marBottom w:val="0"/>
                                                  <w:divBdr>
                                                    <w:top w:val="single" w:sz="2" w:space="0" w:color="E3E3E3"/>
                                                    <w:left w:val="single" w:sz="2" w:space="0" w:color="E3E3E3"/>
                                                    <w:bottom w:val="single" w:sz="2" w:space="0" w:color="E3E3E3"/>
                                                    <w:right w:val="single" w:sz="2" w:space="0" w:color="E3E3E3"/>
                                                  </w:divBdr>
                                                  <w:divsChild>
                                                    <w:div w:id="853568935">
                                                      <w:marLeft w:val="0"/>
                                                      <w:marRight w:val="0"/>
                                                      <w:marTop w:val="0"/>
                                                      <w:marBottom w:val="0"/>
                                                      <w:divBdr>
                                                        <w:top w:val="single" w:sz="2" w:space="0" w:color="E3E3E3"/>
                                                        <w:left w:val="single" w:sz="2" w:space="0" w:color="E3E3E3"/>
                                                        <w:bottom w:val="single" w:sz="2" w:space="0" w:color="E3E3E3"/>
                                                        <w:right w:val="single" w:sz="2" w:space="0" w:color="E3E3E3"/>
                                                      </w:divBdr>
                                                      <w:divsChild>
                                                        <w:div w:id="488920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13339455">
          <w:marLeft w:val="0"/>
          <w:marRight w:val="0"/>
          <w:marTop w:val="0"/>
          <w:marBottom w:val="0"/>
          <w:divBdr>
            <w:top w:val="none" w:sz="0" w:space="0" w:color="auto"/>
            <w:left w:val="none" w:sz="0" w:space="0" w:color="auto"/>
            <w:bottom w:val="none" w:sz="0" w:space="0" w:color="auto"/>
            <w:right w:val="none" w:sz="0" w:space="0" w:color="auto"/>
          </w:divBdr>
          <w:divsChild>
            <w:div w:id="1987320750">
              <w:marLeft w:val="0"/>
              <w:marRight w:val="0"/>
              <w:marTop w:val="100"/>
              <w:marBottom w:val="100"/>
              <w:divBdr>
                <w:top w:val="single" w:sz="2" w:space="0" w:color="E3E3E3"/>
                <w:left w:val="single" w:sz="2" w:space="0" w:color="E3E3E3"/>
                <w:bottom w:val="single" w:sz="2" w:space="0" w:color="E3E3E3"/>
                <w:right w:val="single" w:sz="2" w:space="0" w:color="E3E3E3"/>
              </w:divBdr>
              <w:divsChild>
                <w:div w:id="1371803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54138814">
      <w:bodyDiv w:val="1"/>
      <w:marLeft w:val="0"/>
      <w:marRight w:val="0"/>
      <w:marTop w:val="0"/>
      <w:marBottom w:val="0"/>
      <w:divBdr>
        <w:top w:val="none" w:sz="0" w:space="0" w:color="auto"/>
        <w:left w:val="none" w:sz="0" w:space="0" w:color="auto"/>
        <w:bottom w:val="none" w:sz="0" w:space="0" w:color="auto"/>
        <w:right w:val="none" w:sz="0" w:space="0" w:color="auto"/>
      </w:divBdr>
    </w:div>
    <w:div w:id="963539755">
      <w:bodyDiv w:val="1"/>
      <w:marLeft w:val="0"/>
      <w:marRight w:val="0"/>
      <w:marTop w:val="0"/>
      <w:marBottom w:val="0"/>
      <w:divBdr>
        <w:top w:val="none" w:sz="0" w:space="0" w:color="auto"/>
        <w:left w:val="none" w:sz="0" w:space="0" w:color="auto"/>
        <w:bottom w:val="none" w:sz="0" w:space="0" w:color="auto"/>
        <w:right w:val="none" w:sz="0" w:space="0" w:color="auto"/>
      </w:divBdr>
    </w:div>
    <w:div w:id="984774001">
      <w:bodyDiv w:val="1"/>
      <w:marLeft w:val="0"/>
      <w:marRight w:val="0"/>
      <w:marTop w:val="0"/>
      <w:marBottom w:val="0"/>
      <w:divBdr>
        <w:top w:val="none" w:sz="0" w:space="0" w:color="auto"/>
        <w:left w:val="none" w:sz="0" w:space="0" w:color="auto"/>
        <w:bottom w:val="none" w:sz="0" w:space="0" w:color="auto"/>
        <w:right w:val="none" w:sz="0" w:space="0" w:color="auto"/>
      </w:divBdr>
      <w:divsChild>
        <w:div w:id="1345520999">
          <w:marLeft w:val="0"/>
          <w:marRight w:val="0"/>
          <w:marTop w:val="0"/>
          <w:marBottom w:val="0"/>
          <w:divBdr>
            <w:top w:val="none" w:sz="0" w:space="0" w:color="auto"/>
            <w:left w:val="none" w:sz="0" w:space="0" w:color="auto"/>
            <w:bottom w:val="none" w:sz="0" w:space="0" w:color="auto"/>
            <w:right w:val="none" w:sz="0" w:space="0" w:color="auto"/>
          </w:divBdr>
          <w:divsChild>
            <w:div w:id="61223717">
              <w:marLeft w:val="0"/>
              <w:marRight w:val="0"/>
              <w:marTop w:val="0"/>
              <w:marBottom w:val="0"/>
              <w:divBdr>
                <w:top w:val="none" w:sz="0" w:space="0" w:color="auto"/>
                <w:left w:val="none" w:sz="0" w:space="0" w:color="auto"/>
                <w:bottom w:val="none" w:sz="0" w:space="0" w:color="auto"/>
                <w:right w:val="none" w:sz="0" w:space="0" w:color="auto"/>
              </w:divBdr>
            </w:div>
            <w:div w:id="73354485">
              <w:marLeft w:val="0"/>
              <w:marRight w:val="0"/>
              <w:marTop w:val="0"/>
              <w:marBottom w:val="0"/>
              <w:divBdr>
                <w:top w:val="none" w:sz="0" w:space="0" w:color="auto"/>
                <w:left w:val="none" w:sz="0" w:space="0" w:color="auto"/>
                <w:bottom w:val="none" w:sz="0" w:space="0" w:color="auto"/>
                <w:right w:val="none" w:sz="0" w:space="0" w:color="auto"/>
              </w:divBdr>
            </w:div>
            <w:div w:id="128324265">
              <w:marLeft w:val="0"/>
              <w:marRight w:val="0"/>
              <w:marTop w:val="0"/>
              <w:marBottom w:val="0"/>
              <w:divBdr>
                <w:top w:val="none" w:sz="0" w:space="0" w:color="auto"/>
                <w:left w:val="none" w:sz="0" w:space="0" w:color="auto"/>
                <w:bottom w:val="none" w:sz="0" w:space="0" w:color="auto"/>
                <w:right w:val="none" w:sz="0" w:space="0" w:color="auto"/>
              </w:divBdr>
            </w:div>
            <w:div w:id="495927567">
              <w:marLeft w:val="0"/>
              <w:marRight w:val="0"/>
              <w:marTop w:val="0"/>
              <w:marBottom w:val="0"/>
              <w:divBdr>
                <w:top w:val="none" w:sz="0" w:space="0" w:color="auto"/>
                <w:left w:val="none" w:sz="0" w:space="0" w:color="auto"/>
                <w:bottom w:val="none" w:sz="0" w:space="0" w:color="auto"/>
                <w:right w:val="none" w:sz="0" w:space="0" w:color="auto"/>
              </w:divBdr>
            </w:div>
            <w:div w:id="572812573">
              <w:marLeft w:val="0"/>
              <w:marRight w:val="0"/>
              <w:marTop w:val="0"/>
              <w:marBottom w:val="0"/>
              <w:divBdr>
                <w:top w:val="none" w:sz="0" w:space="0" w:color="auto"/>
                <w:left w:val="none" w:sz="0" w:space="0" w:color="auto"/>
                <w:bottom w:val="none" w:sz="0" w:space="0" w:color="auto"/>
                <w:right w:val="none" w:sz="0" w:space="0" w:color="auto"/>
              </w:divBdr>
            </w:div>
            <w:div w:id="711148604">
              <w:marLeft w:val="0"/>
              <w:marRight w:val="0"/>
              <w:marTop w:val="0"/>
              <w:marBottom w:val="0"/>
              <w:divBdr>
                <w:top w:val="none" w:sz="0" w:space="0" w:color="auto"/>
                <w:left w:val="none" w:sz="0" w:space="0" w:color="auto"/>
                <w:bottom w:val="none" w:sz="0" w:space="0" w:color="auto"/>
                <w:right w:val="none" w:sz="0" w:space="0" w:color="auto"/>
              </w:divBdr>
            </w:div>
            <w:div w:id="790172895">
              <w:marLeft w:val="0"/>
              <w:marRight w:val="0"/>
              <w:marTop w:val="0"/>
              <w:marBottom w:val="0"/>
              <w:divBdr>
                <w:top w:val="none" w:sz="0" w:space="0" w:color="auto"/>
                <w:left w:val="none" w:sz="0" w:space="0" w:color="auto"/>
                <w:bottom w:val="none" w:sz="0" w:space="0" w:color="auto"/>
                <w:right w:val="none" w:sz="0" w:space="0" w:color="auto"/>
              </w:divBdr>
            </w:div>
            <w:div w:id="963196140">
              <w:marLeft w:val="0"/>
              <w:marRight w:val="0"/>
              <w:marTop w:val="0"/>
              <w:marBottom w:val="0"/>
              <w:divBdr>
                <w:top w:val="none" w:sz="0" w:space="0" w:color="auto"/>
                <w:left w:val="none" w:sz="0" w:space="0" w:color="auto"/>
                <w:bottom w:val="none" w:sz="0" w:space="0" w:color="auto"/>
                <w:right w:val="none" w:sz="0" w:space="0" w:color="auto"/>
              </w:divBdr>
            </w:div>
            <w:div w:id="1133643012">
              <w:marLeft w:val="0"/>
              <w:marRight w:val="0"/>
              <w:marTop w:val="0"/>
              <w:marBottom w:val="0"/>
              <w:divBdr>
                <w:top w:val="none" w:sz="0" w:space="0" w:color="auto"/>
                <w:left w:val="none" w:sz="0" w:space="0" w:color="auto"/>
                <w:bottom w:val="none" w:sz="0" w:space="0" w:color="auto"/>
                <w:right w:val="none" w:sz="0" w:space="0" w:color="auto"/>
              </w:divBdr>
            </w:div>
            <w:div w:id="1282226093">
              <w:marLeft w:val="0"/>
              <w:marRight w:val="0"/>
              <w:marTop w:val="0"/>
              <w:marBottom w:val="0"/>
              <w:divBdr>
                <w:top w:val="none" w:sz="0" w:space="0" w:color="auto"/>
                <w:left w:val="none" w:sz="0" w:space="0" w:color="auto"/>
                <w:bottom w:val="none" w:sz="0" w:space="0" w:color="auto"/>
                <w:right w:val="none" w:sz="0" w:space="0" w:color="auto"/>
              </w:divBdr>
            </w:div>
            <w:div w:id="1314486517">
              <w:marLeft w:val="0"/>
              <w:marRight w:val="0"/>
              <w:marTop w:val="0"/>
              <w:marBottom w:val="0"/>
              <w:divBdr>
                <w:top w:val="none" w:sz="0" w:space="0" w:color="auto"/>
                <w:left w:val="none" w:sz="0" w:space="0" w:color="auto"/>
                <w:bottom w:val="none" w:sz="0" w:space="0" w:color="auto"/>
                <w:right w:val="none" w:sz="0" w:space="0" w:color="auto"/>
              </w:divBdr>
            </w:div>
            <w:div w:id="1382366170">
              <w:marLeft w:val="0"/>
              <w:marRight w:val="0"/>
              <w:marTop w:val="0"/>
              <w:marBottom w:val="0"/>
              <w:divBdr>
                <w:top w:val="none" w:sz="0" w:space="0" w:color="auto"/>
                <w:left w:val="none" w:sz="0" w:space="0" w:color="auto"/>
                <w:bottom w:val="none" w:sz="0" w:space="0" w:color="auto"/>
                <w:right w:val="none" w:sz="0" w:space="0" w:color="auto"/>
              </w:divBdr>
            </w:div>
            <w:div w:id="1517773574">
              <w:marLeft w:val="0"/>
              <w:marRight w:val="0"/>
              <w:marTop w:val="0"/>
              <w:marBottom w:val="0"/>
              <w:divBdr>
                <w:top w:val="none" w:sz="0" w:space="0" w:color="auto"/>
                <w:left w:val="none" w:sz="0" w:space="0" w:color="auto"/>
                <w:bottom w:val="none" w:sz="0" w:space="0" w:color="auto"/>
                <w:right w:val="none" w:sz="0" w:space="0" w:color="auto"/>
              </w:divBdr>
            </w:div>
            <w:div w:id="1747803955">
              <w:marLeft w:val="0"/>
              <w:marRight w:val="0"/>
              <w:marTop w:val="0"/>
              <w:marBottom w:val="0"/>
              <w:divBdr>
                <w:top w:val="none" w:sz="0" w:space="0" w:color="auto"/>
                <w:left w:val="none" w:sz="0" w:space="0" w:color="auto"/>
                <w:bottom w:val="none" w:sz="0" w:space="0" w:color="auto"/>
                <w:right w:val="none" w:sz="0" w:space="0" w:color="auto"/>
              </w:divBdr>
            </w:div>
            <w:div w:id="1940067389">
              <w:marLeft w:val="0"/>
              <w:marRight w:val="0"/>
              <w:marTop w:val="0"/>
              <w:marBottom w:val="0"/>
              <w:divBdr>
                <w:top w:val="none" w:sz="0" w:space="0" w:color="auto"/>
                <w:left w:val="none" w:sz="0" w:space="0" w:color="auto"/>
                <w:bottom w:val="none" w:sz="0" w:space="0" w:color="auto"/>
                <w:right w:val="none" w:sz="0" w:space="0" w:color="auto"/>
              </w:divBdr>
            </w:div>
            <w:div w:id="1968967756">
              <w:marLeft w:val="0"/>
              <w:marRight w:val="0"/>
              <w:marTop w:val="0"/>
              <w:marBottom w:val="0"/>
              <w:divBdr>
                <w:top w:val="none" w:sz="0" w:space="0" w:color="auto"/>
                <w:left w:val="none" w:sz="0" w:space="0" w:color="auto"/>
                <w:bottom w:val="none" w:sz="0" w:space="0" w:color="auto"/>
                <w:right w:val="none" w:sz="0" w:space="0" w:color="auto"/>
              </w:divBdr>
            </w:div>
            <w:div w:id="2048262842">
              <w:marLeft w:val="0"/>
              <w:marRight w:val="0"/>
              <w:marTop w:val="0"/>
              <w:marBottom w:val="0"/>
              <w:divBdr>
                <w:top w:val="none" w:sz="0" w:space="0" w:color="auto"/>
                <w:left w:val="none" w:sz="0" w:space="0" w:color="auto"/>
                <w:bottom w:val="none" w:sz="0" w:space="0" w:color="auto"/>
                <w:right w:val="none" w:sz="0" w:space="0" w:color="auto"/>
              </w:divBdr>
            </w:div>
            <w:div w:id="212272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04089">
      <w:bodyDiv w:val="1"/>
      <w:marLeft w:val="0"/>
      <w:marRight w:val="0"/>
      <w:marTop w:val="0"/>
      <w:marBottom w:val="0"/>
      <w:divBdr>
        <w:top w:val="none" w:sz="0" w:space="0" w:color="auto"/>
        <w:left w:val="none" w:sz="0" w:space="0" w:color="auto"/>
        <w:bottom w:val="none" w:sz="0" w:space="0" w:color="auto"/>
        <w:right w:val="none" w:sz="0" w:space="0" w:color="auto"/>
      </w:divBdr>
    </w:div>
    <w:div w:id="989863729">
      <w:bodyDiv w:val="1"/>
      <w:marLeft w:val="0"/>
      <w:marRight w:val="0"/>
      <w:marTop w:val="0"/>
      <w:marBottom w:val="0"/>
      <w:divBdr>
        <w:top w:val="none" w:sz="0" w:space="0" w:color="auto"/>
        <w:left w:val="none" w:sz="0" w:space="0" w:color="auto"/>
        <w:bottom w:val="none" w:sz="0" w:space="0" w:color="auto"/>
        <w:right w:val="none" w:sz="0" w:space="0" w:color="auto"/>
      </w:divBdr>
    </w:div>
    <w:div w:id="996224259">
      <w:bodyDiv w:val="1"/>
      <w:marLeft w:val="0"/>
      <w:marRight w:val="0"/>
      <w:marTop w:val="0"/>
      <w:marBottom w:val="0"/>
      <w:divBdr>
        <w:top w:val="none" w:sz="0" w:space="0" w:color="auto"/>
        <w:left w:val="none" w:sz="0" w:space="0" w:color="auto"/>
        <w:bottom w:val="none" w:sz="0" w:space="0" w:color="auto"/>
        <w:right w:val="none" w:sz="0" w:space="0" w:color="auto"/>
      </w:divBdr>
      <w:divsChild>
        <w:div w:id="1849712395">
          <w:marLeft w:val="0"/>
          <w:marRight w:val="0"/>
          <w:marTop w:val="0"/>
          <w:marBottom w:val="0"/>
          <w:divBdr>
            <w:top w:val="none" w:sz="0" w:space="0" w:color="auto"/>
            <w:left w:val="none" w:sz="0" w:space="0" w:color="auto"/>
            <w:bottom w:val="none" w:sz="0" w:space="0" w:color="auto"/>
            <w:right w:val="none" w:sz="0" w:space="0" w:color="auto"/>
          </w:divBdr>
          <w:divsChild>
            <w:div w:id="3054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9389">
      <w:bodyDiv w:val="1"/>
      <w:marLeft w:val="0"/>
      <w:marRight w:val="0"/>
      <w:marTop w:val="0"/>
      <w:marBottom w:val="0"/>
      <w:divBdr>
        <w:top w:val="none" w:sz="0" w:space="0" w:color="auto"/>
        <w:left w:val="none" w:sz="0" w:space="0" w:color="auto"/>
        <w:bottom w:val="none" w:sz="0" w:space="0" w:color="auto"/>
        <w:right w:val="none" w:sz="0" w:space="0" w:color="auto"/>
      </w:divBdr>
    </w:div>
    <w:div w:id="1005132312">
      <w:bodyDiv w:val="1"/>
      <w:marLeft w:val="0"/>
      <w:marRight w:val="0"/>
      <w:marTop w:val="0"/>
      <w:marBottom w:val="0"/>
      <w:divBdr>
        <w:top w:val="none" w:sz="0" w:space="0" w:color="auto"/>
        <w:left w:val="none" w:sz="0" w:space="0" w:color="auto"/>
        <w:bottom w:val="none" w:sz="0" w:space="0" w:color="auto"/>
        <w:right w:val="none" w:sz="0" w:space="0" w:color="auto"/>
      </w:divBdr>
    </w:div>
    <w:div w:id="1039353157">
      <w:bodyDiv w:val="1"/>
      <w:marLeft w:val="0"/>
      <w:marRight w:val="0"/>
      <w:marTop w:val="0"/>
      <w:marBottom w:val="0"/>
      <w:divBdr>
        <w:top w:val="none" w:sz="0" w:space="0" w:color="auto"/>
        <w:left w:val="none" w:sz="0" w:space="0" w:color="auto"/>
        <w:bottom w:val="none" w:sz="0" w:space="0" w:color="auto"/>
        <w:right w:val="none" w:sz="0" w:space="0" w:color="auto"/>
      </w:divBdr>
      <w:divsChild>
        <w:div w:id="677780904">
          <w:marLeft w:val="0"/>
          <w:marRight w:val="0"/>
          <w:marTop w:val="0"/>
          <w:marBottom w:val="0"/>
          <w:divBdr>
            <w:top w:val="none" w:sz="0" w:space="0" w:color="auto"/>
            <w:left w:val="none" w:sz="0" w:space="0" w:color="auto"/>
            <w:bottom w:val="none" w:sz="0" w:space="0" w:color="auto"/>
            <w:right w:val="none" w:sz="0" w:space="0" w:color="auto"/>
          </w:divBdr>
          <w:divsChild>
            <w:div w:id="1785340147">
              <w:marLeft w:val="0"/>
              <w:marRight w:val="0"/>
              <w:marTop w:val="100"/>
              <w:marBottom w:val="100"/>
              <w:divBdr>
                <w:top w:val="single" w:sz="2" w:space="0" w:color="E3E3E3"/>
                <w:left w:val="single" w:sz="2" w:space="0" w:color="E3E3E3"/>
                <w:bottom w:val="single" w:sz="2" w:space="0" w:color="E3E3E3"/>
                <w:right w:val="single" w:sz="2" w:space="0" w:color="E3E3E3"/>
              </w:divBdr>
              <w:divsChild>
                <w:div w:id="2074699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59764414">
          <w:marLeft w:val="0"/>
          <w:marRight w:val="0"/>
          <w:marTop w:val="0"/>
          <w:marBottom w:val="0"/>
          <w:divBdr>
            <w:top w:val="single" w:sz="2" w:space="0" w:color="E3E3E3"/>
            <w:left w:val="single" w:sz="2" w:space="0" w:color="E3E3E3"/>
            <w:bottom w:val="single" w:sz="2" w:space="0" w:color="E3E3E3"/>
            <w:right w:val="single" w:sz="2" w:space="0" w:color="E3E3E3"/>
          </w:divBdr>
          <w:divsChild>
            <w:div w:id="95253594">
              <w:marLeft w:val="0"/>
              <w:marRight w:val="0"/>
              <w:marTop w:val="0"/>
              <w:marBottom w:val="0"/>
              <w:divBdr>
                <w:top w:val="single" w:sz="2" w:space="0" w:color="E3E3E3"/>
                <w:left w:val="single" w:sz="2" w:space="0" w:color="E3E3E3"/>
                <w:bottom w:val="single" w:sz="2" w:space="0" w:color="E3E3E3"/>
                <w:right w:val="single" w:sz="2" w:space="0" w:color="E3E3E3"/>
              </w:divBdr>
              <w:divsChild>
                <w:div w:id="824901922">
                  <w:marLeft w:val="0"/>
                  <w:marRight w:val="0"/>
                  <w:marTop w:val="0"/>
                  <w:marBottom w:val="0"/>
                  <w:divBdr>
                    <w:top w:val="single" w:sz="2" w:space="0" w:color="E3E3E3"/>
                    <w:left w:val="single" w:sz="2" w:space="0" w:color="E3E3E3"/>
                    <w:bottom w:val="single" w:sz="2" w:space="0" w:color="E3E3E3"/>
                    <w:right w:val="single" w:sz="2" w:space="0" w:color="E3E3E3"/>
                  </w:divBdr>
                  <w:divsChild>
                    <w:div w:id="2061199238">
                      <w:marLeft w:val="0"/>
                      <w:marRight w:val="0"/>
                      <w:marTop w:val="0"/>
                      <w:marBottom w:val="0"/>
                      <w:divBdr>
                        <w:top w:val="single" w:sz="2" w:space="0" w:color="E3E3E3"/>
                        <w:left w:val="single" w:sz="2" w:space="0" w:color="E3E3E3"/>
                        <w:bottom w:val="single" w:sz="2" w:space="0" w:color="E3E3E3"/>
                        <w:right w:val="single" w:sz="2" w:space="0" w:color="E3E3E3"/>
                      </w:divBdr>
                      <w:divsChild>
                        <w:div w:id="467631079">
                          <w:marLeft w:val="0"/>
                          <w:marRight w:val="0"/>
                          <w:marTop w:val="0"/>
                          <w:marBottom w:val="0"/>
                          <w:divBdr>
                            <w:top w:val="single" w:sz="2" w:space="0" w:color="E3E3E3"/>
                            <w:left w:val="single" w:sz="2" w:space="0" w:color="E3E3E3"/>
                            <w:bottom w:val="single" w:sz="2" w:space="0" w:color="E3E3E3"/>
                            <w:right w:val="single" w:sz="2" w:space="0" w:color="E3E3E3"/>
                          </w:divBdr>
                          <w:divsChild>
                            <w:div w:id="1497498511">
                              <w:marLeft w:val="0"/>
                              <w:marRight w:val="0"/>
                              <w:marTop w:val="0"/>
                              <w:marBottom w:val="0"/>
                              <w:divBdr>
                                <w:top w:val="single" w:sz="2" w:space="0" w:color="E3E3E3"/>
                                <w:left w:val="single" w:sz="2" w:space="0" w:color="E3E3E3"/>
                                <w:bottom w:val="single" w:sz="2" w:space="0" w:color="E3E3E3"/>
                                <w:right w:val="single" w:sz="2" w:space="0" w:color="E3E3E3"/>
                              </w:divBdr>
                              <w:divsChild>
                                <w:div w:id="1827625322">
                                  <w:marLeft w:val="0"/>
                                  <w:marRight w:val="0"/>
                                  <w:marTop w:val="100"/>
                                  <w:marBottom w:val="100"/>
                                  <w:divBdr>
                                    <w:top w:val="single" w:sz="2" w:space="0" w:color="E3E3E3"/>
                                    <w:left w:val="single" w:sz="2" w:space="0" w:color="E3E3E3"/>
                                    <w:bottom w:val="single" w:sz="2" w:space="0" w:color="E3E3E3"/>
                                    <w:right w:val="single" w:sz="2" w:space="0" w:color="E3E3E3"/>
                                  </w:divBdr>
                                  <w:divsChild>
                                    <w:div w:id="1900313751">
                                      <w:marLeft w:val="0"/>
                                      <w:marRight w:val="0"/>
                                      <w:marTop w:val="0"/>
                                      <w:marBottom w:val="0"/>
                                      <w:divBdr>
                                        <w:top w:val="single" w:sz="2" w:space="0" w:color="E3E3E3"/>
                                        <w:left w:val="single" w:sz="2" w:space="0" w:color="E3E3E3"/>
                                        <w:bottom w:val="single" w:sz="2" w:space="0" w:color="E3E3E3"/>
                                        <w:right w:val="single" w:sz="2" w:space="0" w:color="E3E3E3"/>
                                      </w:divBdr>
                                      <w:divsChild>
                                        <w:div w:id="2018264258">
                                          <w:marLeft w:val="0"/>
                                          <w:marRight w:val="0"/>
                                          <w:marTop w:val="0"/>
                                          <w:marBottom w:val="0"/>
                                          <w:divBdr>
                                            <w:top w:val="single" w:sz="2" w:space="0" w:color="E3E3E3"/>
                                            <w:left w:val="single" w:sz="2" w:space="0" w:color="E3E3E3"/>
                                            <w:bottom w:val="single" w:sz="2" w:space="0" w:color="E3E3E3"/>
                                            <w:right w:val="single" w:sz="2" w:space="0" w:color="E3E3E3"/>
                                          </w:divBdr>
                                          <w:divsChild>
                                            <w:div w:id="1637952618">
                                              <w:marLeft w:val="0"/>
                                              <w:marRight w:val="0"/>
                                              <w:marTop w:val="0"/>
                                              <w:marBottom w:val="0"/>
                                              <w:divBdr>
                                                <w:top w:val="single" w:sz="2" w:space="0" w:color="E3E3E3"/>
                                                <w:left w:val="single" w:sz="2" w:space="0" w:color="E3E3E3"/>
                                                <w:bottom w:val="single" w:sz="2" w:space="0" w:color="E3E3E3"/>
                                                <w:right w:val="single" w:sz="2" w:space="0" w:color="E3E3E3"/>
                                              </w:divBdr>
                                              <w:divsChild>
                                                <w:div w:id="1242981572">
                                                  <w:marLeft w:val="0"/>
                                                  <w:marRight w:val="0"/>
                                                  <w:marTop w:val="0"/>
                                                  <w:marBottom w:val="0"/>
                                                  <w:divBdr>
                                                    <w:top w:val="single" w:sz="2" w:space="0" w:color="E3E3E3"/>
                                                    <w:left w:val="single" w:sz="2" w:space="0" w:color="E3E3E3"/>
                                                    <w:bottom w:val="single" w:sz="2" w:space="0" w:color="E3E3E3"/>
                                                    <w:right w:val="single" w:sz="2" w:space="0" w:color="E3E3E3"/>
                                                  </w:divBdr>
                                                  <w:divsChild>
                                                    <w:div w:id="632247123">
                                                      <w:marLeft w:val="0"/>
                                                      <w:marRight w:val="0"/>
                                                      <w:marTop w:val="0"/>
                                                      <w:marBottom w:val="0"/>
                                                      <w:divBdr>
                                                        <w:top w:val="single" w:sz="2" w:space="0" w:color="E3E3E3"/>
                                                        <w:left w:val="single" w:sz="2" w:space="0" w:color="E3E3E3"/>
                                                        <w:bottom w:val="single" w:sz="2" w:space="0" w:color="E3E3E3"/>
                                                        <w:right w:val="single" w:sz="2" w:space="0" w:color="E3E3E3"/>
                                                      </w:divBdr>
                                                      <w:divsChild>
                                                        <w:div w:id="363017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48068900">
      <w:bodyDiv w:val="1"/>
      <w:marLeft w:val="0"/>
      <w:marRight w:val="0"/>
      <w:marTop w:val="0"/>
      <w:marBottom w:val="0"/>
      <w:divBdr>
        <w:top w:val="none" w:sz="0" w:space="0" w:color="auto"/>
        <w:left w:val="none" w:sz="0" w:space="0" w:color="auto"/>
        <w:bottom w:val="none" w:sz="0" w:space="0" w:color="auto"/>
        <w:right w:val="none" w:sz="0" w:space="0" w:color="auto"/>
      </w:divBdr>
      <w:divsChild>
        <w:div w:id="424764575">
          <w:marLeft w:val="0"/>
          <w:marRight w:val="0"/>
          <w:marTop w:val="0"/>
          <w:marBottom w:val="0"/>
          <w:divBdr>
            <w:top w:val="none" w:sz="0" w:space="0" w:color="auto"/>
            <w:left w:val="none" w:sz="0" w:space="0" w:color="auto"/>
            <w:bottom w:val="none" w:sz="0" w:space="0" w:color="auto"/>
            <w:right w:val="none" w:sz="0" w:space="0" w:color="auto"/>
          </w:divBdr>
        </w:div>
        <w:div w:id="845168285">
          <w:marLeft w:val="0"/>
          <w:marRight w:val="0"/>
          <w:marTop w:val="0"/>
          <w:marBottom w:val="0"/>
          <w:divBdr>
            <w:top w:val="none" w:sz="0" w:space="0" w:color="auto"/>
            <w:left w:val="none" w:sz="0" w:space="0" w:color="auto"/>
            <w:bottom w:val="none" w:sz="0" w:space="0" w:color="auto"/>
            <w:right w:val="none" w:sz="0" w:space="0" w:color="auto"/>
          </w:divBdr>
        </w:div>
        <w:div w:id="948587139">
          <w:marLeft w:val="0"/>
          <w:marRight w:val="0"/>
          <w:marTop w:val="0"/>
          <w:marBottom w:val="0"/>
          <w:divBdr>
            <w:top w:val="none" w:sz="0" w:space="0" w:color="auto"/>
            <w:left w:val="none" w:sz="0" w:space="0" w:color="auto"/>
            <w:bottom w:val="none" w:sz="0" w:space="0" w:color="auto"/>
            <w:right w:val="none" w:sz="0" w:space="0" w:color="auto"/>
          </w:divBdr>
        </w:div>
        <w:div w:id="974413825">
          <w:marLeft w:val="0"/>
          <w:marRight w:val="0"/>
          <w:marTop w:val="0"/>
          <w:marBottom w:val="0"/>
          <w:divBdr>
            <w:top w:val="none" w:sz="0" w:space="0" w:color="auto"/>
            <w:left w:val="none" w:sz="0" w:space="0" w:color="auto"/>
            <w:bottom w:val="none" w:sz="0" w:space="0" w:color="auto"/>
            <w:right w:val="none" w:sz="0" w:space="0" w:color="auto"/>
          </w:divBdr>
        </w:div>
        <w:div w:id="1200127096">
          <w:marLeft w:val="0"/>
          <w:marRight w:val="0"/>
          <w:marTop w:val="0"/>
          <w:marBottom w:val="0"/>
          <w:divBdr>
            <w:top w:val="none" w:sz="0" w:space="0" w:color="auto"/>
            <w:left w:val="none" w:sz="0" w:space="0" w:color="auto"/>
            <w:bottom w:val="none" w:sz="0" w:space="0" w:color="auto"/>
            <w:right w:val="none" w:sz="0" w:space="0" w:color="auto"/>
          </w:divBdr>
        </w:div>
      </w:divsChild>
    </w:div>
    <w:div w:id="1057510235">
      <w:bodyDiv w:val="1"/>
      <w:marLeft w:val="0"/>
      <w:marRight w:val="0"/>
      <w:marTop w:val="0"/>
      <w:marBottom w:val="0"/>
      <w:divBdr>
        <w:top w:val="none" w:sz="0" w:space="0" w:color="auto"/>
        <w:left w:val="none" w:sz="0" w:space="0" w:color="auto"/>
        <w:bottom w:val="none" w:sz="0" w:space="0" w:color="auto"/>
        <w:right w:val="none" w:sz="0" w:space="0" w:color="auto"/>
      </w:divBdr>
    </w:div>
    <w:div w:id="1064178900">
      <w:bodyDiv w:val="1"/>
      <w:marLeft w:val="0"/>
      <w:marRight w:val="0"/>
      <w:marTop w:val="0"/>
      <w:marBottom w:val="0"/>
      <w:divBdr>
        <w:top w:val="none" w:sz="0" w:space="0" w:color="auto"/>
        <w:left w:val="none" w:sz="0" w:space="0" w:color="auto"/>
        <w:bottom w:val="none" w:sz="0" w:space="0" w:color="auto"/>
        <w:right w:val="none" w:sz="0" w:space="0" w:color="auto"/>
      </w:divBdr>
      <w:divsChild>
        <w:div w:id="451436489">
          <w:marLeft w:val="0"/>
          <w:marRight w:val="0"/>
          <w:marTop w:val="0"/>
          <w:marBottom w:val="0"/>
          <w:divBdr>
            <w:top w:val="none" w:sz="0" w:space="0" w:color="auto"/>
            <w:left w:val="none" w:sz="0" w:space="0" w:color="auto"/>
            <w:bottom w:val="none" w:sz="0" w:space="0" w:color="auto"/>
            <w:right w:val="none" w:sz="0" w:space="0" w:color="auto"/>
          </w:divBdr>
          <w:divsChild>
            <w:div w:id="2824276">
              <w:marLeft w:val="0"/>
              <w:marRight w:val="0"/>
              <w:marTop w:val="0"/>
              <w:marBottom w:val="0"/>
              <w:divBdr>
                <w:top w:val="none" w:sz="0" w:space="0" w:color="auto"/>
                <w:left w:val="none" w:sz="0" w:space="0" w:color="auto"/>
                <w:bottom w:val="none" w:sz="0" w:space="0" w:color="auto"/>
                <w:right w:val="none" w:sz="0" w:space="0" w:color="auto"/>
              </w:divBdr>
            </w:div>
            <w:div w:id="203644311">
              <w:marLeft w:val="0"/>
              <w:marRight w:val="0"/>
              <w:marTop w:val="0"/>
              <w:marBottom w:val="0"/>
              <w:divBdr>
                <w:top w:val="none" w:sz="0" w:space="0" w:color="auto"/>
                <w:left w:val="none" w:sz="0" w:space="0" w:color="auto"/>
                <w:bottom w:val="none" w:sz="0" w:space="0" w:color="auto"/>
                <w:right w:val="none" w:sz="0" w:space="0" w:color="auto"/>
              </w:divBdr>
            </w:div>
            <w:div w:id="861285490">
              <w:marLeft w:val="0"/>
              <w:marRight w:val="0"/>
              <w:marTop w:val="0"/>
              <w:marBottom w:val="0"/>
              <w:divBdr>
                <w:top w:val="none" w:sz="0" w:space="0" w:color="auto"/>
                <w:left w:val="none" w:sz="0" w:space="0" w:color="auto"/>
                <w:bottom w:val="none" w:sz="0" w:space="0" w:color="auto"/>
                <w:right w:val="none" w:sz="0" w:space="0" w:color="auto"/>
              </w:divBdr>
            </w:div>
            <w:div w:id="135006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3341">
      <w:bodyDiv w:val="1"/>
      <w:marLeft w:val="0"/>
      <w:marRight w:val="0"/>
      <w:marTop w:val="0"/>
      <w:marBottom w:val="0"/>
      <w:divBdr>
        <w:top w:val="none" w:sz="0" w:space="0" w:color="auto"/>
        <w:left w:val="none" w:sz="0" w:space="0" w:color="auto"/>
        <w:bottom w:val="none" w:sz="0" w:space="0" w:color="auto"/>
        <w:right w:val="none" w:sz="0" w:space="0" w:color="auto"/>
      </w:divBdr>
    </w:div>
    <w:div w:id="1066564667">
      <w:bodyDiv w:val="1"/>
      <w:marLeft w:val="0"/>
      <w:marRight w:val="0"/>
      <w:marTop w:val="0"/>
      <w:marBottom w:val="0"/>
      <w:divBdr>
        <w:top w:val="none" w:sz="0" w:space="0" w:color="auto"/>
        <w:left w:val="none" w:sz="0" w:space="0" w:color="auto"/>
        <w:bottom w:val="none" w:sz="0" w:space="0" w:color="auto"/>
        <w:right w:val="none" w:sz="0" w:space="0" w:color="auto"/>
      </w:divBdr>
    </w:div>
    <w:div w:id="1067611184">
      <w:bodyDiv w:val="1"/>
      <w:marLeft w:val="0"/>
      <w:marRight w:val="0"/>
      <w:marTop w:val="0"/>
      <w:marBottom w:val="0"/>
      <w:divBdr>
        <w:top w:val="none" w:sz="0" w:space="0" w:color="auto"/>
        <w:left w:val="none" w:sz="0" w:space="0" w:color="auto"/>
        <w:bottom w:val="none" w:sz="0" w:space="0" w:color="auto"/>
        <w:right w:val="none" w:sz="0" w:space="0" w:color="auto"/>
      </w:divBdr>
      <w:divsChild>
        <w:div w:id="1439907909">
          <w:marLeft w:val="0"/>
          <w:marRight w:val="0"/>
          <w:marTop w:val="0"/>
          <w:marBottom w:val="0"/>
          <w:divBdr>
            <w:top w:val="single" w:sz="2" w:space="0" w:color="auto"/>
            <w:left w:val="single" w:sz="2" w:space="0" w:color="auto"/>
            <w:bottom w:val="single" w:sz="6" w:space="0" w:color="auto"/>
            <w:right w:val="single" w:sz="2" w:space="0" w:color="auto"/>
          </w:divBdr>
          <w:divsChild>
            <w:div w:id="1401170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3986">
                  <w:marLeft w:val="0"/>
                  <w:marRight w:val="0"/>
                  <w:marTop w:val="0"/>
                  <w:marBottom w:val="0"/>
                  <w:divBdr>
                    <w:top w:val="single" w:sz="2" w:space="0" w:color="D9D9E3"/>
                    <w:left w:val="single" w:sz="2" w:space="0" w:color="D9D9E3"/>
                    <w:bottom w:val="single" w:sz="2" w:space="0" w:color="D9D9E3"/>
                    <w:right w:val="single" w:sz="2" w:space="0" w:color="D9D9E3"/>
                  </w:divBdr>
                  <w:divsChild>
                    <w:div w:id="917253328">
                      <w:marLeft w:val="0"/>
                      <w:marRight w:val="0"/>
                      <w:marTop w:val="0"/>
                      <w:marBottom w:val="0"/>
                      <w:divBdr>
                        <w:top w:val="single" w:sz="2" w:space="0" w:color="D9D9E3"/>
                        <w:left w:val="single" w:sz="2" w:space="0" w:color="D9D9E3"/>
                        <w:bottom w:val="single" w:sz="2" w:space="0" w:color="D9D9E3"/>
                        <w:right w:val="single" w:sz="2" w:space="0" w:color="D9D9E3"/>
                      </w:divBdr>
                      <w:divsChild>
                        <w:div w:id="1628317156">
                          <w:marLeft w:val="0"/>
                          <w:marRight w:val="0"/>
                          <w:marTop w:val="0"/>
                          <w:marBottom w:val="0"/>
                          <w:divBdr>
                            <w:top w:val="single" w:sz="2" w:space="0" w:color="D9D9E3"/>
                            <w:left w:val="single" w:sz="2" w:space="0" w:color="D9D9E3"/>
                            <w:bottom w:val="single" w:sz="2" w:space="0" w:color="D9D9E3"/>
                            <w:right w:val="single" w:sz="2" w:space="0" w:color="D9D9E3"/>
                          </w:divBdr>
                          <w:divsChild>
                            <w:div w:id="482234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68960352">
      <w:bodyDiv w:val="1"/>
      <w:marLeft w:val="0"/>
      <w:marRight w:val="0"/>
      <w:marTop w:val="0"/>
      <w:marBottom w:val="0"/>
      <w:divBdr>
        <w:top w:val="none" w:sz="0" w:space="0" w:color="auto"/>
        <w:left w:val="none" w:sz="0" w:space="0" w:color="auto"/>
        <w:bottom w:val="none" w:sz="0" w:space="0" w:color="auto"/>
        <w:right w:val="none" w:sz="0" w:space="0" w:color="auto"/>
      </w:divBdr>
      <w:divsChild>
        <w:div w:id="1056777464">
          <w:marLeft w:val="0"/>
          <w:marRight w:val="0"/>
          <w:marTop w:val="0"/>
          <w:marBottom w:val="0"/>
          <w:divBdr>
            <w:top w:val="none" w:sz="0" w:space="0" w:color="auto"/>
            <w:left w:val="none" w:sz="0" w:space="0" w:color="auto"/>
            <w:bottom w:val="none" w:sz="0" w:space="0" w:color="auto"/>
            <w:right w:val="none" w:sz="0" w:space="0" w:color="auto"/>
          </w:divBdr>
          <w:divsChild>
            <w:div w:id="139030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70615">
      <w:bodyDiv w:val="1"/>
      <w:marLeft w:val="0"/>
      <w:marRight w:val="0"/>
      <w:marTop w:val="0"/>
      <w:marBottom w:val="0"/>
      <w:divBdr>
        <w:top w:val="none" w:sz="0" w:space="0" w:color="auto"/>
        <w:left w:val="none" w:sz="0" w:space="0" w:color="auto"/>
        <w:bottom w:val="none" w:sz="0" w:space="0" w:color="auto"/>
        <w:right w:val="none" w:sz="0" w:space="0" w:color="auto"/>
      </w:divBdr>
      <w:divsChild>
        <w:div w:id="499201973">
          <w:marLeft w:val="0"/>
          <w:marRight w:val="0"/>
          <w:marTop w:val="0"/>
          <w:marBottom w:val="0"/>
          <w:divBdr>
            <w:top w:val="none" w:sz="0" w:space="0" w:color="auto"/>
            <w:left w:val="none" w:sz="0" w:space="0" w:color="auto"/>
            <w:bottom w:val="none" w:sz="0" w:space="0" w:color="auto"/>
            <w:right w:val="none" w:sz="0" w:space="0" w:color="auto"/>
          </w:divBdr>
        </w:div>
        <w:div w:id="530151816">
          <w:marLeft w:val="0"/>
          <w:marRight w:val="0"/>
          <w:marTop w:val="0"/>
          <w:marBottom w:val="0"/>
          <w:divBdr>
            <w:top w:val="none" w:sz="0" w:space="0" w:color="auto"/>
            <w:left w:val="none" w:sz="0" w:space="0" w:color="auto"/>
            <w:bottom w:val="none" w:sz="0" w:space="0" w:color="auto"/>
            <w:right w:val="none" w:sz="0" w:space="0" w:color="auto"/>
          </w:divBdr>
        </w:div>
        <w:div w:id="729036584">
          <w:marLeft w:val="0"/>
          <w:marRight w:val="0"/>
          <w:marTop w:val="0"/>
          <w:marBottom w:val="0"/>
          <w:divBdr>
            <w:top w:val="none" w:sz="0" w:space="0" w:color="auto"/>
            <w:left w:val="none" w:sz="0" w:space="0" w:color="auto"/>
            <w:bottom w:val="none" w:sz="0" w:space="0" w:color="auto"/>
            <w:right w:val="none" w:sz="0" w:space="0" w:color="auto"/>
          </w:divBdr>
        </w:div>
        <w:div w:id="1897666049">
          <w:marLeft w:val="0"/>
          <w:marRight w:val="0"/>
          <w:marTop w:val="0"/>
          <w:marBottom w:val="0"/>
          <w:divBdr>
            <w:top w:val="none" w:sz="0" w:space="0" w:color="auto"/>
            <w:left w:val="none" w:sz="0" w:space="0" w:color="auto"/>
            <w:bottom w:val="none" w:sz="0" w:space="0" w:color="auto"/>
            <w:right w:val="none" w:sz="0" w:space="0" w:color="auto"/>
          </w:divBdr>
        </w:div>
      </w:divsChild>
    </w:div>
    <w:div w:id="1102840994">
      <w:bodyDiv w:val="1"/>
      <w:marLeft w:val="0"/>
      <w:marRight w:val="0"/>
      <w:marTop w:val="0"/>
      <w:marBottom w:val="0"/>
      <w:divBdr>
        <w:top w:val="none" w:sz="0" w:space="0" w:color="auto"/>
        <w:left w:val="none" w:sz="0" w:space="0" w:color="auto"/>
        <w:bottom w:val="none" w:sz="0" w:space="0" w:color="auto"/>
        <w:right w:val="none" w:sz="0" w:space="0" w:color="auto"/>
      </w:divBdr>
      <w:divsChild>
        <w:div w:id="1556234176">
          <w:marLeft w:val="0"/>
          <w:marRight w:val="0"/>
          <w:marTop w:val="0"/>
          <w:marBottom w:val="0"/>
          <w:divBdr>
            <w:top w:val="none" w:sz="0" w:space="0" w:color="auto"/>
            <w:left w:val="none" w:sz="0" w:space="0" w:color="auto"/>
            <w:bottom w:val="none" w:sz="0" w:space="0" w:color="auto"/>
            <w:right w:val="none" w:sz="0" w:space="0" w:color="auto"/>
          </w:divBdr>
          <w:divsChild>
            <w:div w:id="36918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28385">
      <w:bodyDiv w:val="1"/>
      <w:marLeft w:val="0"/>
      <w:marRight w:val="0"/>
      <w:marTop w:val="0"/>
      <w:marBottom w:val="0"/>
      <w:divBdr>
        <w:top w:val="none" w:sz="0" w:space="0" w:color="auto"/>
        <w:left w:val="none" w:sz="0" w:space="0" w:color="auto"/>
        <w:bottom w:val="none" w:sz="0" w:space="0" w:color="auto"/>
        <w:right w:val="none" w:sz="0" w:space="0" w:color="auto"/>
      </w:divBdr>
      <w:divsChild>
        <w:div w:id="1342077549">
          <w:marLeft w:val="0"/>
          <w:marRight w:val="0"/>
          <w:marTop w:val="0"/>
          <w:marBottom w:val="0"/>
          <w:divBdr>
            <w:top w:val="none" w:sz="0" w:space="0" w:color="auto"/>
            <w:left w:val="none" w:sz="0" w:space="0" w:color="auto"/>
            <w:bottom w:val="none" w:sz="0" w:space="0" w:color="auto"/>
            <w:right w:val="none" w:sz="0" w:space="0" w:color="auto"/>
          </w:divBdr>
          <w:divsChild>
            <w:div w:id="19688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8284">
      <w:bodyDiv w:val="1"/>
      <w:marLeft w:val="0"/>
      <w:marRight w:val="0"/>
      <w:marTop w:val="0"/>
      <w:marBottom w:val="0"/>
      <w:divBdr>
        <w:top w:val="none" w:sz="0" w:space="0" w:color="auto"/>
        <w:left w:val="none" w:sz="0" w:space="0" w:color="auto"/>
        <w:bottom w:val="none" w:sz="0" w:space="0" w:color="auto"/>
        <w:right w:val="none" w:sz="0" w:space="0" w:color="auto"/>
      </w:divBdr>
    </w:div>
    <w:div w:id="1167674442">
      <w:bodyDiv w:val="1"/>
      <w:marLeft w:val="0"/>
      <w:marRight w:val="0"/>
      <w:marTop w:val="0"/>
      <w:marBottom w:val="0"/>
      <w:divBdr>
        <w:top w:val="none" w:sz="0" w:space="0" w:color="auto"/>
        <w:left w:val="none" w:sz="0" w:space="0" w:color="auto"/>
        <w:bottom w:val="none" w:sz="0" w:space="0" w:color="auto"/>
        <w:right w:val="none" w:sz="0" w:space="0" w:color="auto"/>
      </w:divBdr>
    </w:div>
    <w:div w:id="1181621747">
      <w:bodyDiv w:val="1"/>
      <w:marLeft w:val="0"/>
      <w:marRight w:val="0"/>
      <w:marTop w:val="0"/>
      <w:marBottom w:val="0"/>
      <w:divBdr>
        <w:top w:val="none" w:sz="0" w:space="0" w:color="auto"/>
        <w:left w:val="none" w:sz="0" w:space="0" w:color="auto"/>
        <w:bottom w:val="none" w:sz="0" w:space="0" w:color="auto"/>
        <w:right w:val="none" w:sz="0" w:space="0" w:color="auto"/>
      </w:divBdr>
    </w:div>
    <w:div w:id="1182470012">
      <w:bodyDiv w:val="1"/>
      <w:marLeft w:val="0"/>
      <w:marRight w:val="0"/>
      <w:marTop w:val="0"/>
      <w:marBottom w:val="0"/>
      <w:divBdr>
        <w:top w:val="none" w:sz="0" w:space="0" w:color="auto"/>
        <w:left w:val="none" w:sz="0" w:space="0" w:color="auto"/>
        <w:bottom w:val="none" w:sz="0" w:space="0" w:color="auto"/>
        <w:right w:val="none" w:sz="0" w:space="0" w:color="auto"/>
      </w:divBdr>
    </w:div>
    <w:div w:id="1193499585">
      <w:bodyDiv w:val="1"/>
      <w:marLeft w:val="0"/>
      <w:marRight w:val="0"/>
      <w:marTop w:val="0"/>
      <w:marBottom w:val="0"/>
      <w:divBdr>
        <w:top w:val="none" w:sz="0" w:space="0" w:color="auto"/>
        <w:left w:val="none" w:sz="0" w:space="0" w:color="auto"/>
        <w:bottom w:val="none" w:sz="0" w:space="0" w:color="auto"/>
        <w:right w:val="none" w:sz="0" w:space="0" w:color="auto"/>
      </w:divBdr>
      <w:divsChild>
        <w:div w:id="119347584">
          <w:marLeft w:val="0"/>
          <w:marRight w:val="0"/>
          <w:marTop w:val="0"/>
          <w:marBottom w:val="0"/>
          <w:divBdr>
            <w:top w:val="none" w:sz="0" w:space="0" w:color="auto"/>
            <w:left w:val="none" w:sz="0" w:space="0" w:color="auto"/>
            <w:bottom w:val="none" w:sz="0" w:space="0" w:color="auto"/>
            <w:right w:val="none" w:sz="0" w:space="0" w:color="auto"/>
          </w:divBdr>
          <w:divsChild>
            <w:div w:id="73755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0456">
      <w:bodyDiv w:val="1"/>
      <w:marLeft w:val="0"/>
      <w:marRight w:val="0"/>
      <w:marTop w:val="0"/>
      <w:marBottom w:val="0"/>
      <w:divBdr>
        <w:top w:val="none" w:sz="0" w:space="0" w:color="auto"/>
        <w:left w:val="none" w:sz="0" w:space="0" w:color="auto"/>
        <w:bottom w:val="none" w:sz="0" w:space="0" w:color="auto"/>
        <w:right w:val="none" w:sz="0" w:space="0" w:color="auto"/>
      </w:divBdr>
      <w:divsChild>
        <w:div w:id="512956096">
          <w:marLeft w:val="0"/>
          <w:marRight w:val="0"/>
          <w:marTop w:val="0"/>
          <w:marBottom w:val="0"/>
          <w:divBdr>
            <w:top w:val="none" w:sz="0" w:space="0" w:color="auto"/>
            <w:left w:val="none" w:sz="0" w:space="0" w:color="auto"/>
            <w:bottom w:val="none" w:sz="0" w:space="0" w:color="auto"/>
            <w:right w:val="none" w:sz="0" w:space="0" w:color="auto"/>
          </w:divBdr>
          <w:divsChild>
            <w:div w:id="17969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7301">
      <w:bodyDiv w:val="1"/>
      <w:marLeft w:val="0"/>
      <w:marRight w:val="0"/>
      <w:marTop w:val="0"/>
      <w:marBottom w:val="0"/>
      <w:divBdr>
        <w:top w:val="none" w:sz="0" w:space="0" w:color="auto"/>
        <w:left w:val="none" w:sz="0" w:space="0" w:color="auto"/>
        <w:bottom w:val="none" w:sz="0" w:space="0" w:color="auto"/>
        <w:right w:val="none" w:sz="0" w:space="0" w:color="auto"/>
      </w:divBdr>
      <w:divsChild>
        <w:div w:id="751858995">
          <w:marLeft w:val="0"/>
          <w:marRight w:val="0"/>
          <w:marTop w:val="0"/>
          <w:marBottom w:val="0"/>
          <w:divBdr>
            <w:top w:val="none" w:sz="0" w:space="0" w:color="auto"/>
            <w:left w:val="none" w:sz="0" w:space="0" w:color="auto"/>
            <w:bottom w:val="none" w:sz="0" w:space="0" w:color="auto"/>
            <w:right w:val="none" w:sz="0" w:space="0" w:color="auto"/>
          </w:divBdr>
          <w:divsChild>
            <w:div w:id="192822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3828">
      <w:bodyDiv w:val="1"/>
      <w:marLeft w:val="0"/>
      <w:marRight w:val="0"/>
      <w:marTop w:val="0"/>
      <w:marBottom w:val="0"/>
      <w:divBdr>
        <w:top w:val="none" w:sz="0" w:space="0" w:color="auto"/>
        <w:left w:val="none" w:sz="0" w:space="0" w:color="auto"/>
        <w:bottom w:val="none" w:sz="0" w:space="0" w:color="auto"/>
        <w:right w:val="none" w:sz="0" w:space="0" w:color="auto"/>
      </w:divBdr>
    </w:div>
    <w:div w:id="1227495440">
      <w:bodyDiv w:val="1"/>
      <w:marLeft w:val="0"/>
      <w:marRight w:val="0"/>
      <w:marTop w:val="0"/>
      <w:marBottom w:val="0"/>
      <w:divBdr>
        <w:top w:val="none" w:sz="0" w:space="0" w:color="auto"/>
        <w:left w:val="none" w:sz="0" w:space="0" w:color="auto"/>
        <w:bottom w:val="none" w:sz="0" w:space="0" w:color="auto"/>
        <w:right w:val="none" w:sz="0" w:space="0" w:color="auto"/>
      </w:divBdr>
    </w:div>
    <w:div w:id="1268657799">
      <w:bodyDiv w:val="1"/>
      <w:marLeft w:val="0"/>
      <w:marRight w:val="0"/>
      <w:marTop w:val="0"/>
      <w:marBottom w:val="0"/>
      <w:divBdr>
        <w:top w:val="none" w:sz="0" w:space="0" w:color="auto"/>
        <w:left w:val="none" w:sz="0" w:space="0" w:color="auto"/>
        <w:bottom w:val="none" w:sz="0" w:space="0" w:color="auto"/>
        <w:right w:val="none" w:sz="0" w:space="0" w:color="auto"/>
      </w:divBdr>
    </w:div>
    <w:div w:id="1268777969">
      <w:bodyDiv w:val="1"/>
      <w:marLeft w:val="0"/>
      <w:marRight w:val="0"/>
      <w:marTop w:val="0"/>
      <w:marBottom w:val="0"/>
      <w:divBdr>
        <w:top w:val="none" w:sz="0" w:space="0" w:color="auto"/>
        <w:left w:val="none" w:sz="0" w:space="0" w:color="auto"/>
        <w:bottom w:val="none" w:sz="0" w:space="0" w:color="auto"/>
        <w:right w:val="none" w:sz="0" w:space="0" w:color="auto"/>
      </w:divBdr>
    </w:div>
    <w:div w:id="1275744566">
      <w:bodyDiv w:val="1"/>
      <w:marLeft w:val="0"/>
      <w:marRight w:val="0"/>
      <w:marTop w:val="0"/>
      <w:marBottom w:val="0"/>
      <w:divBdr>
        <w:top w:val="none" w:sz="0" w:space="0" w:color="auto"/>
        <w:left w:val="none" w:sz="0" w:space="0" w:color="auto"/>
        <w:bottom w:val="none" w:sz="0" w:space="0" w:color="auto"/>
        <w:right w:val="none" w:sz="0" w:space="0" w:color="auto"/>
      </w:divBdr>
    </w:div>
    <w:div w:id="1284506978">
      <w:bodyDiv w:val="1"/>
      <w:marLeft w:val="0"/>
      <w:marRight w:val="0"/>
      <w:marTop w:val="0"/>
      <w:marBottom w:val="0"/>
      <w:divBdr>
        <w:top w:val="none" w:sz="0" w:space="0" w:color="auto"/>
        <w:left w:val="none" w:sz="0" w:space="0" w:color="auto"/>
        <w:bottom w:val="none" w:sz="0" w:space="0" w:color="auto"/>
        <w:right w:val="none" w:sz="0" w:space="0" w:color="auto"/>
      </w:divBdr>
    </w:div>
    <w:div w:id="1292901754">
      <w:bodyDiv w:val="1"/>
      <w:marLeft w:val="0"/>
      <w:marRight w:val="0"/>
      <w:marTop w:val="0"/>
      <w:marBottom w:val="0"/>
      <w:divBdr>
        <w:top w:val="none" w:sz="0" w:space="0" w:color="auto"/>
        <w:left w:val="none" w:sz="0" w:space="0" w:color="auto"/>
        <w:bottom w:val="none" w:sz="0" w:space="0" w:color="auto"/>
        <w:right w:val="none" w:sz="0" w:space="0" w:color="auto"/>
      </w:divBdr>
    </w:div>
    <w:div w:id="1295333742">
      <w:bodyDiv w:val="1"/>
      <w:marLeft w:val="0"/>
      <w:marRight w:val="0"/>
      <w:marTop w:val="0"/>
      <w:marBottom w:val="0"/>
      <w:divBdr>
        <w:top w:val="none" w:sz="0" w:space="0" w:color="auto"/>
        <w:left w:val="none" w:sz="0" w:space="0" w:color="auto"/>
        <w:bottom w:val="none" w:sz="0" w:space="0" w:color="auto"/>
        <w:right w:val="none" w:sz="0" w:space="0" w:color="auto"/>
      </w:divBdr>
      <w:divsChild>
        <w:div w:id="407458303">
          <w:marLeft w:val="0"/>
          <w:marRight w:val="0"/>
          <w:marTop w:val="0"/>
          <w:marBottom w:val="0"/>
          <w:divBdr>
            <w:top w:val="none" w:sz="0" w:space="0" w:color="auto"/>
            <w:left w:val="none" w:sz="0" w:space="0" w:color="auto"/>
            <w:bottom w:val="none" w:sz="0" w:space="0" w:color="auto"/>
            <w:right w:val="none" w:sz="0" w:space="0" w:color="auto"/>
          </w:divBdr>
          <w:divsChild>
            <w:div w:id="45213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54756">
      <w:bodyDiv w:val="1"/>
      <w:marLeft w:val="0"/>
      <w:marRight w:val="0"/>
      <w:marTop w:val="0"/>
      <w:marBottom w:val="0"/>
      <w:divBdr>
        <w:top w:val="none" w:sz="0" w:space="0" w:color="auto"/>
        <w:left w:val="none" w:sz="0" w:space="0" w:color="auto"/>
        <w:bottom w:val="none" w:sz="0" w:space="0" w:color="auto"/>
        <w:right w:val="none" w:sz="0" w:space="0" w:color="auto"/>
      </w:divBdr>
    </w:div>
    <w:div w:id="1336230031">
      <w:bodyDiv w:val="1"/>
      <w:marLeft w:val="0"/>
      <w:marRight w:val="0"/>
      <w:marTop w:val="0"/>
      <w:marBottom w:val="0"/>
      <w:divBdr>
        <w:top w:val="none" w:sz="0" w:space="0" w:color="auto"/>
        <w:left w:val="none" w:sz="0" w:space="0" w:color="auto"/>
        <w:bottom w:val="none" w:sz="0" w:space="0" w:color="auto"/>
        <w:right w:val="none" w:sz="0" w:space="0" w:color="auto"/>
      </w:divBdr>
    </w:div>
    <w:div w:id="1359234660">
      <w:bodyDiv w:val="1"/>
      <w:marLeft w:val="0"/>
      <w:marRight w:val="0"/>
      <w:marTop w:val="0"/>
      <w:marBottom w:val="0"/>
      <w:divBdr>
        <w:top w:val="none" w:sz="0" w:space="0" w:color="auto"/>
        <w:left w:val="none" w:sz="0" w:space="0" w:color="auto"/>
        <w:bottom w:val="none" w:sz="0" w:space="0" w:color="auto"/>
        <w:right w:val="none" w:sz="0" w:space="0" w:color="auto"/>
      </w:divBdr>
    </w:div>
    <w:div w:id="1360551711">
      <w:bodyDiv w:val="1"/>
      <w:marLeft w:val="0"/>
      <w:marRight w:val="0"/>
      <w:marTop w:val="0"/>
      <w:marBottom w:val="0"/>
      <w:divBdr>
        <w:top w:val="none" w:sz="0" w:space="0" w:color="auto"/>
        <w:left w:val="none" w:sz="0" w:space="0" w:color="auto"/>
        <w:bottom w:val="none" w:sz="0" w:space="0" w:color="auto"/>
        <w:right w:val="none" w:sz="0" w:space="0" w:color="auto"/>
      </w:divBdr>
    </w:div>
    <w:div w:id="1361123477">
      <w:bodyDiv w:val="1"/>
      <w:marLeft w:val="0"/>
      <w:marRight w:val="0"/>
      <w:marTop w:val="0"/>
      <w:marBottom w:val="0"/>
      <w:divBdr>
        <w:top w:val="none" w:sz="0" w:space="0" w:color="auto"/>
        <w:left w:val="none" w:sz="0" w:space="0" w:color="auto"/>
        <w:bottom w:val="none" w:sz="0" w:space="0" w:color="auto"/>
        <w:right w:val="none" w:sz="0" w:space="0" w:color="auto"/>
      </w:divBdr>
    </w:div>
    <w:div w:id="1363091346">
      <w:bodyDiv w:val="1"/>
      <w:marLeft w:val="0"/>
      <w:marRight w:val="0"/>
      <w:marTop w:val="0"/>
      <w:marBottom w:val="0"/>
      <w:divBdr>
        <w:top w:val="none" w:sz="0" w:space="0" w:color="auto"/>
        <w:left w:val="none" w:sz="0" w:space="0" w:color="auto"/>
        <w:bottom w:val="none" w:sz="0" w:space="0" w:color="auto"/>
        <w:right w:val="none" w:sz="0" w:space="0" w:color="auto"/>
      </w:divBdr>
    </w:div>
    <w:div w:id="1370910996">
      <w:bodyDiv w:val="1"/>
      <w:marLeft w:val="0"/>
      <w:marRight w:val="0"/>
      <w:marTop w:val="0"/>
      <w:marBottom w:val="0"/>
      <w:divBdr>
        <w:top w:val="none" w:sz="0" w:space="0" w:color="auto"/>
        <w:left w:val="none" w:sz="0" w:space="0" w:color="auto"/>
        <w:bottom w:val="none" w:sz="0" w:space="0" w:color="auto"/>
        <w:right w:val="none" w:sz="0" w:space="0" w:color="auto"/>
      </w:divBdr>
    </w:div>
    <w:div w:id="1384789581">
      <w:bodyDiv w:val="1"/>
      <w:marLeft w:val="0"/>
      <w:marRight w:val="0"/>
      <w:marTop w:val="0"/>
      <w:marBottom w:val="0"/>
      <w:divBdr>
        <w:top w:val="none" w:sz="0" w:space="0" w:color="auto"/>
        <w:left w:val="none" w:sz="0" w:space="0" w:color="auto"/>
        <w:bottom w:val="none" w:sz="0" w:space="0" w:color="auto"/>
        <w:right w:val="none" w:sz="0" w:space="0" w:color="auto"/>
      </w:divBdr>
      <w:divsChild>
        <w:div w:id="2097365442">
          <w:marLeft w:val="0"/>
          <w:marRight w:val="0"/>
          <w:marTop w:val="0"/>
          <w:marBottom w:val="0"/>
          <w:divBdr>
            <w:top w:val="none" w:sz="0" w:space="0" w:color="auto"/>
            <w:left w:val="none" w:sz="0" w:space="0" w:color="auto"/>
            <w:bottom w:val="none" w:sz="0" w:space="0" w:color="auto"/>
            <w:right w:val="none" w:sz="0" w:space="0" w:color="auto"/>
          </w:divBdr>
          <w:divsChild>
            <w:div w:id="918712858">
              <w:marLeft w:val="0"/>
              <w:marRight w:val="0"/>
              <w:marTop w:val="0"/>
              <w:marBottom w:val="0"/>
              <w:divBdr>
                <w:top w:val="none" w:sz="0" w:space="0" w:color="auto"/>
                <w:left w:val="none" w:sz="0" w:space="0" w:color="auto"/>
                <w:bottom w:val="none" w:sz="0" w:space="0" w:color="auto"/>
                <w:right w:val="none" w:sz="0" w:space="0" w:color="auto"/>
              </w:divBdr>
            </w:div>
            <w:div w:id="1699820145">
              <w:marLeft w:val="0"/>
              <w:marRight w:val="0"/>
              <w:marTop w:val="0"/>
              <w:marBottom w:val="0"/>
              <w:divBdr>
                <w:top w:val="none" w:sz="0" w:space="0" w:color="auto"/>
                <w:left w:val="none" w:sz="0" w:space="0" w:color="auto"/>
                <w:bottom w:val="none" w:sz="0" w:space="0" w:color="auto"/>
                <w:right w:val="none" w:sz="0" w:space="0" w:color="auto"/>
              </w:divBdr>
            </w:div>
            <w:div w:id="18352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99159">
      <w:bodyDiv w:val="1"/>
      <w:marLeft w:val="0"/>
      <w:marRight w:val="0"/>
      <w:marTop w:val="0"/>
      <w:marBottom w:val="0"/>
      <w:divBdr>
        <w:top w:val="none" w:sz="0" w:space="0" w:color="auto"/>
        <w:left w:val="none" w:sz="0" w:space="0" w:color="auto"/>
        <w:bottom w:val="none" w:sz="0" w:space="0" w:color="auto"/>
        <w:right w:val="none" w:sz="0" w:space="0" w:color="auto"/>
      </w:divBdr>
    </w:div>
    <w:div w:id="1417625876">
      <w:bodyDiv w:val="1"/>
      <w:marLeft w:val="0"/>
      <w:marRight w:val="0"/>
      <w:marTop w:val="0"/>
      <w:marBottom w:val="0"/>
      <w:divBdr>
        <w:top w:val="none" w:sz="0" w:space="0" w:color="auto"/>
        <w:left w:val="none" w:sz="0" w:space="0" w:color="auto"/>
        <w:bottom w:val="none" w:sz="0" w:space="0" w:color="auto"/>
        <w:right w:val="none" w:sz="0" w:space="0" w:color="auto"/>
      </w:divBdr>
    </w:div>
    <w:div w:id="1428846151">
      <w:bodyDiv w:val="1"/>
      <w:marLeft w:val="0"/>
      <w:marRight w:val="0"/>
      <w:marTop w:val="0"/>
      <w:marBottom w:val="0"/>
      <w:divBdr>
        <w:top w:val="none" w:sz="0" w:space="0" w:color="auto"/>
        <w:left w:val="none" w:sz="0" w:space="0" w:color="auto"/>
        <w:bottom w:val="none" w:sz="0" w:space="0" w:color="auto"/>
        <w:right w:val="none" w:sz="0" w:space="0" w:color="auto"/>
      </w:divBdr>
    </w:div>
    <w:div w:id="1441608390">
      <w:bodyDiv w:val="1"/>
      <w:marLeft w:val="0"/>
      <w:marRight w:val="0"/>
      <w:marTop w:val="0"/>
      <w:marBottom w:val="0"/>
      <w:divBdr>
        <w:top w:val="none" w:sz="0" w:space="0" w:color="auto"/>
        <w:left w:val="none" w:sz="0" w:space="0" w:color="auto"/>
        <w:bottom w:val="none" w:sz="0" w:space="0" w:color="auto"/>
        <w:right w:val="none" w:sz="0" w:space="0" w:color="auto"/>
      </w:divBdr>
    </w:div>
    <w:div w:id="1443106636">
      <w:bodyDiv w:val="1"/>
      <w:marLeft w:val="0"/>
      <w:marRight w:val="0"/>
      <w:marTop w:val="0"/>
      <w:marBottom w:val="0"/>
      <w:divBdr>
        <w:top w:val="none" w:sz="0" w:space="0" w:color="auto"/>
        <w:left w:val="none" w:sz="0" w:space="0" w:color="auto"/>
        <w:bottom w:val="none" w:sz="0" w:space="0" w:color="auto"/>
        <w:right w:val="none" w:sz="0" w:space="0" w:color="auto"/>
      </w:divBdr>
    </w:div>
    <w:div w:id="1443456961">
      <w:bodyDiv w:val="1"/>
      <w:marLeft w:val="0"/>
      <w:marRight w:val="0"/>
      <w:marTop w:val="0"/>
      <w:marBottom w:val="0"/>
      <w:divBdr>
        <w:top w:val="none" w:sz="0" w:space="0" w:color="auto"/>
        <w:left w:val="none" w:sz="0" w:space="0" w:color="auto"/>
        <w:bottom w:val="none" w:sz="0" w:space="0" w:color="auto"/>
        <w:right w:val="none" w:sz="0" w:space="0" w:color="auto"/>
      </w:divBdr>
      <w:divsChild>
        <w:div w:id="466702853">
          <w:marLeft w:val="0"/>
          <w:marRight w:val="0"/>
          <w:marTop w:val="0"/>
          <w:marBottom w:val="0"/>
          <w:divBdr>
            <w:top w:val="none" w:sz="0" w:space="0" w:color="auto"/>
            <w:left w:val="none" w:sz="0" w:space="0" w:color="auto"/>
            <w:bottom w:val="none" w:sz="0" w:space="0" w:color="auto"/>
            <w:right w:val="none" w:sz="0" w:space="0" w:color="auto"/>
          </w:divBdr>
        </w:div>
        <w:div w:id="755594642">
          <w:marLeft w:val="0"/>
          <w:marRight w:val="0"/>
          <w:marTop w:val="0"/>
          <w:marBottom w:val="0"/>
          <w:divBdr>
            <w:top w:val="none" w:sz="0" w:space="0" w:color="auto"/>
            <w:left w:val="none" w:sz="0" w:space="0" w:color="auto"/>
            <w:bottom w:val="none" w:sz="0" w:space="0" w:color="auto"/>
            <w:right w:val="none" w:sz="0" w:space="0" w:color="auto"/>
          </w:divBdr>
        </w:div>
        <w:div w:id="983705441">
          <w:marLeft w:val="0"/>
          <w:marRight w:val="0"/>
          <w:marTop w:val="0"/>
          <w:marBottom w:val="0"/>
          <w:divBdr>
            <w:top w:val="none" w:sz="0" w:space="0" w:color="auto"/>
            <w:left w:val="none" w:sz="0" w:space="0" w:color="auto"/>
            <w:bottom w:val="none" w:sz="0" w:space="0" w:color="auto"/>
            <w:right w:val="none" w:sz="0" w:space="0" w:color="auto"/>
          </w:divBdr>
        </w:div>
      </w:divsChild>
    </w:div>
    <w:div w:id="1461609568">
      <w:bodyDiv w:val="1"/>
      <w:marLeft w:val="0"/>
      <w:marRight w:val="0"/>
      <w:marTop w:val="0"/>
      <w:marBottom w:val="0"/>
      <w:divBdr>
        <w:top w:val="none" w:sz="0" w:space="0" w:color="auto"/>
        <w:left w:val="none" w:sz="0" w:space="0" w:color="auto"/>
        <w:bottom w:val="none" w:sz="0" w:space="0" w:color="auto"/>
        <w:right w:val="none" w:sz="0" w:space="0" w:color="auto"/>
      </w:divBdr>
    </w:div>
    <w:div w:id="1464545657">
      <w:bodyDiv w:val="1"/>
      <w:marLeft w:val="0"/>
      <w:marRight w:val="0"/>
      <w:marTop w:val="0"/>
      <w:marBottom w:val="0"/>
      <w:divBdr>
        <w:top w:val="none" w:sz="0" w:space="0" w:color="auto"/>
        <w:left w:val="none" w:sz="0" w:space="0" w:color="auto"/>
        <w:bottom w:val="none" w:sz="0" w:space="0" w:color="auto"/>
        <w:right w:val="none" w:sz="0" w:space="0" w:color="auto"/>
      </w:divBdr>
    </w:div>
    <w:div w:id="1476482589">
      <w:bodyDiv w:val="1"/>
      <w:marLeft w:val="0"/>
      <w:marRight w:val="0"/>
      <w:marTop w:val="0"/>
      <w:marBottom w:val="0"/>
      <w:divBdr>
        <w:top w:val="none" w:sz="0" w:space="0" w:color="auto"/>
        <w:left w:val="none" w:sz="0" w:space="0" w:color="auto"/>
        <w:bottom w:val="none" w:sz="0" w:space="0" w:color="auto"/>
        <w:right w:val="none" w:sz="0" w:space="0" w:color="auto"/>
      </w:divBdr>
    </w:div>
    <w:div w:id="1478304968">
      <w:bodyDiv w:val="1"/>
      <w:marLeft w:val="0"/>
      <w:marRight w:val="0"/>
      <w:marTop w:val="0"/>
      <w:marBottom w:val="0"/>
      <w:divBdr>
        <w:top w:val="none" w:sz="0" w:space="0" w:color="auto"/>
        <w:left w:val="none" w:sz="0" w:space="0" w:color="auto"/>
        <w:bottom w:val="none" w:sz="0" w:space="0" w:color="auto"/>
        <w:right w:val="none" w:sz="0" w:space="0" w:color="auto"/>
      </w:divBdr>
    </w:div>
    <w:div w:id="1491098850">
      <w:bodyDiv w:val="1"/>
      <w:marLeft w:val="0"/>
      <w:marRight w:val="0"/>
      <w:marTop w:val="0"/>
      <w:marBottom w:val="0"/>
      <w:divBdr>
        <w:top w:val="none" w:sz="0" w:space="0" w:color="auto"/>
        <w:left w:val="none" w:sz="0" w:space="0" w:color="auto"/>
        <w:bottom w:val="none" w:sz="0" w:space="0" w:color="auto"/>
        <w:right w:val="none" w:sz="0" w:space="0" w:color="auto"/>
      </w:divBdr>
      <w:divsChild>
        <w:div w:id="965820459">
          <w:marLeft w:val="0"/>
          <w:marRight w:val="0"/>
          <w:marTop w:val="0"/>
          <w:marBottom w:val="0"/>
          <w:divBdr>
            <w:top w:val="none" w:sz="0" w:space="0" w:color="auto"/>
            <w:left w:val="none" w:sz="0" w:space="0" w:color="auto"/>
            <w:bottom w:val="none" w:sz="0" w:space="0" w:color="auto"/>
            <w:right w:val="none" w:sz="0" w:space="0" w:color="auto"/>
          </w:divBdr>
          <w:divsChild>
            <w:div w:id="15575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40460">
      <w:bodyDiv w:val="1"/>
      <w:marLeft w:val="0"/>
      <w:marRight w:val="0"/>
      <w:marTop w:val="0"/>
      <w:marBottom w:val="0"/>
      <w:divBdr>
        <w:top w:val="none" w:sz="0" w:space="0" w:color="auto"/>
        <w:left w:val="none" w:sz="0" w:space="0" w:color="auto"/>
        <w:bottom w:val="none" w:sz="0" w:space="0" w:color="auto"/>
        <w:right w:val="none" w:sz="0" w:space="0" w:color="auto"/>
      </w:divBdr>
    </w:div>
    <w:div w:id="1527331580">
      <w:bodyDiv w:val="1"/>
      <w:marLeft w:val="0"/>
      <w:marRight w:val="0"/>
      <w:marTop w:val="0"/>
      <w:marBottom w:val="0"/>
      <w:divBdr>
        <w:top w:val="none" w:sz="0" w:space="0" w:color="auto"/>
        <w:left w:val="none" w:sz="0" w:space="0" w:color="auto"/>
        <w:bottom w:val="none" w:sz="0" w:space="0" w:color="auto"/>
        <w:right w:val="none" w:sz="0" w:space="0" w:color="auto"/>
      </w:divBdr>
      <w:divsChild>
        <w:div w:id="609317146">
          <w:marLeft w:val="0"/>
          <w:marRight w:val="0"/>
          <w:marTop w:val="0"/>
          <w:marBottom w:val="0"/>
          <w:divBdr>
            <w:top w:val="single" w:sz="2" w:space="0" w:color="E3E3E3"/>
            <w:left w:val="single" w:sz="2" w:space="0" w:color="E3E3E3"/>
            <w:bottom w:val="single" w:sz="2" w:space="0" w:color="E3E3E3"/>
            <w:right w:val="single" w:sz="2" w:space="0" w:color="E3E3E3"/>
          </w:divBdr>
          <w:divsChild>
            <w:div w:id="538206929">
              <w:marLeft w:val="0"/>
              <w:marRight w:val="0"/>
              <w:marTop w:val="0"/>
              <w:marBottom w:val="0"/>
              <w:divBdr>
                <w:top w:val="single" w:sz="2" w:space="0" w:color="E3E3E3"/>
                <w:left w:val="single" w:sz="2" w:space="0" w:color="E3E3E3"/>
                <w:bottom w:val="single" w:sz="2" w:space="0" w:color="E3E3E3"/>
                <w:right w:val="single" w:sz="2" w:space="0" w:color="E3E3E3"/>
              </w:divBdr>
              <w:divsChild>
                <w:div w:id="1267734467">
                  <w:marLeft w:val="0"/>
                  <w:marRight w:val="0"/>
                  <w:marTop w:val="0"/>
                  <w:marBottom w:val="0"/>
                  <w:divBdr>
                    <w:top w:val="single" w:sz="2" w:space="0" w:color="E3E3E3"/>
                    <w:left w:val="single" w:sz="2" w:space="0" w:color="E3E3E3"/>
                    <w:bottom w:val="single" w:sz="2" w:space="0" w:color="E3E3E3"/>
                    <w:right w:val="single" w:sz="2" w:space="0" w:color="E3E3E3"/>
                  </w:divBdr>
                  <w:divsChild>
                    <w:div w:id="853614042">
                      <w:marLeft w:val="0"/>
                      <w:marRight w:val="0"/>
                      <w:marTop w:val="0"/>
                      <w:marBottom w:val="0"/>
                      <w:divBdr>
                        <w:top w:val="single" w:sz="2" w:space="0" w:color="E3E3E3"/>
                        <w:left w:val="single" w:sz="2" w:space="0" w:color="E3E3E3"/>
                        <w:bottom w:val="single" w:sz="2" w:space="0" w:color="E3E3E3"/>
                        <w:right w:val="single" w:sz="2" w:space="0" w:color="E3E3E3"/>
                      </w:divBdr>
                      <w:divsChild>
                        <w:div w:id="327560223">
                          <w:marLeft w:val="0"/>
                          <w:marRight w:val="0"/>
                          <w:marTop w:val="0"/>
                          <w:marBottom w:val="0"/>
                          <w:divBdr>
                            <w:top w:val="single" w:sz="2" w:space="0" w:color="E3E3E3"/>
                            <w:left w:val="single" w:sz="2" w:space="0" w:color="E3E3E3"/>
                            <w:bottom w:val="single" w:sz="2" w:space="0" w:color="E3E3E3"/>
                            <w:right w:val="single" w:sz="2" w:space="0" w:color="E3E3E3"/>
                          </w:divBdr>
                          <w:divsChild>
                            <w:div w:id="858737289">
                              <w:marLeft w:val="0"/>
                              <w:marRight w:val="0"/>
                              <w:marTop w:val="0"/>
                              <w:marBottom w:val="0"/>
                              <w:divBdr>
                                <w:top w:val="single" w:sz="2" w:space="0" w:color="E3E3E3"/>
                                <w:left w:val="single" w:sz="2" w:space="0" w:color="E3E3E3"/>
                                <w:bottom w:val="single" w:sz="2" w:space="0" w:color="E3E3E3"/>
                                <w:right w:val="single" w:sz="2" w:space="0" w:color="E3E3E3"/>
                              </w:divBdr>
                              <w:divsChild>
                                <w:div w:id="408114757">
                                  <w:marLeft w:val="0"/>
                                  <w:marRight w:val="0"/>
                                  <w:marTop w:val="100"/>
                                  <w:marBottom w:val="100"/>
                                  <w:divBdr>
                                    <w:top w:val="single" w:sz="2" w:space="0" w:color="E3E3E3"/>
                                    <w:left w:val="single" w:sz="2" w:space="0" w:color="E3E3E3"/>
                                    <w:bottom w:val="single" w:sz="2" w:space="0" w:color="E3E3E3"/>
                                    <w:right w:val="single" w:sz="2" w:space="0" w:color="E3E3E3"/>
                                  </w:divBdr>
                                  <w:divsChild>
                                    <w:div w:id="959797899">
                                      <w:marLeft w:val="0"/>
                                      <w:marRight w:val="0"/>
                                      <w:marTop w:val="0"/>
                                      <w:marBottom w:val="0"/>
                                      <w:divBdr>
                                        <w:top w:val="single" w:sz="2" w:space="0" w:color="E3E3E3"/>
                                        <w:left w:val="single" w:sz="2" w:space="0" w:color="E3E3E3"/>
                                        <w:bottom w:val="single" w:sz="2" w:space="0" w:color="E3E3E3"/>
                                        <w:right w:val="single" w:sz="2" w:space="0" w:color="E3E3E3"/>
                                      </w:divBdr>
                                      <w:divsChild>
                                        <w:div w:id="1914657112">
                                          <w:marLeft w:val="0"/>
                                          <w:marRight w:val="0"/>
                                          <w:marTop w:val="0"/>
                                          <w:marBottom w:val="0"/>
                                          <w:divBdr>
                                            <w:top w:val="single" w:sz="2" w:space="0" w:color="E3E3E3"/>
                                            <w:left w:val="single" w:sz="2" w:space="0" w:color="E3E3E3"/>
                                            <w:bottom w:val="single" w:sz="2" w:space="0" w:color="E3E3E3"/>
                                            <w:right w:val="single" w:sz="2" w:space="0" w:color="E3E3E3"/>
                                          </w:divBdr>
                                          <w:divsChild>
                                            <w:div w:id="46465100">
                                              <w:marLeft w:val="0"/>
                                              <w:marRight w:val="0"/>
                                              <w:marTop w:val="0"/>
                                              <w:marBottom w:val="0"/>
                                              <w:divBdr>
                                                <w:top w:val="single" w:sz="2" w:space="0" w:color="E3E3E3"/>
                                                <w:left w:val="single" w:sz="2" w:space="0" w:color="E3E3E3"/>
                                                <w:bottom w:val="single" w:sz="2" w:space="0" w:color="E3E3E3"/>
                                                <w:right w:val="single" w:sz="2" w:space="0" w:color="E3E3E3"/>
                                              </w:divBdr>
                                              <w:divsChild>
                                                <w:div w:id="1705667862">
                                                  <w:marLeft w:val="0"/>
                                                  <w:marRight w:val="0"/>
                                                  <w:marTop w:val="0"/>
                                                  <w:marBottom w:val="0"/>
                                                  <w:divBdr>
                                                    <w:top w:val="single" w:sz="2" w:space="0" w:color="E3E3E3"/>
                                                    <w:left w:val="single" w:sz="2" w:space="0" w:color="E3E3E3"/>
                                                    <w:bottom w:val="single" w:sz="2" w:space="0" w:color="E3E3E3"/>
                                                    <w:right w:val="single" w:sz="2" w:space="0" w:color="E3E3E3"/>
                                                  </w:divBdr>
                                                  <w:divsChild>
                                                    <w:div w:id="1442989594">
                                                      <w:marLeft w:val="0"/>
                                                      <w:marRight w:val="0"/>
                                                      <w:marTop w:val="0"/>
                                                      <w:marBottom w:val="0"/>
                                                      <w:divBdr>
                                                        <w:top w:val="single" w:sz="2" w:space="0" w:color="E3E3E3"/>
                                                        <w:left w:val="single" w:sz="2" w:space="0" w:color="E3E3E3"/>
                                                        <w:bottom w:val="single" w:sz="2" w:space="0" w:color="E3E3E3"/>
                                                        <w:right w:val="single" w:sz="2" w:space="0" w:color="E3E3E3"/>
                                                      </w:divBdr>
                                                      <w:divsChild>
                                                        <w:div w:id="2080513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85016498">
          <w:marLeft w:val="0"/>
          <w:marRight w:val="0"/>
          <w:marTop w:val="0"/>
          <w:marBottom w:val="0"/>
          <w:divBdr>
            <w:top w:val="none" w:sz="0" w:space="0" w:color="auto"/>
            <w:left w:val="none" w:sz="0" w:space="0" w:color="auto"/>
            <w:bottom w:val="none" w:sz="0" w:space="0" w:color="auto"/>
            <w:right w:val="none" w:sz="0" w:space="0" w:color="auto"/>
          </w:divBdr>
        </w:div>
      </w:divsChild>
    </w:div>
    <w:div w:id="1537430335">
      <w:bodyDiv w:val="1"/>
      <w:marLeft w:val="0"/>
      <w:marRight w:val="0"/>
      <w:marTop w:val="0"/>
      <w:marBottom w:val="0"/>
      <w:divBdr>
        <w:top w:val="none" w:sz="0" w:space="0" w:color="auto"/>
        <w:left w:val="none" w:sz="0" w:space="0" w:color="auto"/>
        <w:bottom w:val="none" w:sz="0" w:space="0" w:color="auto"/>
        <w:right w:val="none" w:sz="0" w:space="0" w:color="auto"/>
      </w:divBdr>
    </w:div>
    <w:div w:id="1551920848">
      <w:bodyDiv w:val="1"/>
      <w:marLeft w:val="0"/>
      <w:marRight w:val="0"/>
      <w:marTop w:val="0"/>
      <w:marBottom w:val="0"/>
      <w:divBdr>
        <w:top w:val="none" w:sz="0" w:space="0" w:color="auto"/>
        <w:left w:val="none" w:sz="0" w:space="0" w:color="auto"/>
        <w:bottom w:val="none" w:sz="0" w:space="0" w:color="auto"/>
        <w:right w:val="none" w:sz="0" w:space="0" w:color="auto"/>
      </w:divBdr>
    </w:div>
    <w:div w:id="1561670275">
      <w:bodyDiv w:val="1"/>
      <w:marLeft w:val="0"/>
      <w:marRight w:val="0"/>
      <w:marTop w:val="0"/>
      <w:marBottom w:val="0"/>
      <w:divBdr>
        <w:top w:val="none" w:sz="0" w:space="0" w:color="auto"/>
        <w:left w:val="none" w:sz="0" w:space="0" w:color="auto"/>
        <w:bottom w:val="none" w:sz="0" w:space="0" w:color="auto"/>
        <w:right w:val="none" w:sz="0" w:space="0" w:color="auto"/>
      </w:divBdr>
    </w:div>
    <w:div w:id="1574505556">
      <w:bodyDiv w:val="1"/>
      <w:marLeft w:val="0"/>
      <w:marRight w:val="0"/>
      <w:marTop w:val="0"/>
      <w:marBottom w:val="0"/>
      <w:divBdr>
        <w:top w:val="none" w:sz="0" w:space="0" w:color="auto"/>
        <w:left w:val="none" w:sz="0" w:space="0" w:color="auto"/>
        <w:bottom w:val="none" w:sz="0" w:space="0" w:color="auto"/>
        <w:right w:val="none" w:sz="0" w:space="0" w:color="auto"/>
      </w:divBdr>
    </w:div>
    <w:div w:id="1581478269">
      <w:bodyDiv w:val="1"/>
      <w:marLeft w:val="0"/>
      <w:marRight w:val="0"/>
      <w:marTop w:val="0"/>
      <w:marBottom w:val="0"/>
      <w:divBdr>
        <w:top w:val="none" w:sz="0" w:space="0" w:color="auto"/>
        <w:left w:val="none" w:sz="0" w:space="0" w:color="auto"/>
        <w:bottom w:val="none" w:sz="0" w:space="0" w:color="auto"/>
        <w:right w:val="none" w:sz="0" w:space="0" w:color="auto"/>
      </w:divBdr>
    </w:div>
    <w:div w:id="1582979877">
      <w:bodyDiv w:val="1"/>
      <w:marLeft w:val="0"/>
      <w:marRight w:val="0"/>
      <w:marTop w:val="0"/>
      <w:marBottom w:val="0"/>
      <w:divBdr>
        <w:top w:val="none" w:sz="0" w:space="0" w:color="auto"/>
        <w:left w:val="none" w:sz="0" w:space="0" w:color="auto"/>
        <w:bottom w:val="none" w:sz="0" w:space="0" w:color="auto"/>
        <w:right w:val="none" w:sz="0" w:space="0" w:color="auto"/>
      </w:divBdr>
    </w:div>
    <w:div w:id="1588465095">
      <w:bodyDiv w:val="1"/>
      <w:marLeft w:val="0"/>
      <w:marRight w:val="0"/>
      <w:marTop w:val="0"/>
      <w:marBottom w:val="0"/>
      <w:divBdr>
        <w:top w:val="none" w:sz="0" w:space="0" w:color="auto"/>
        <w:left w:val="none" w:sz="0" w:space="0" w:color="auto"/>
        <w:bottom w:val="none" w:sz="0" w:space="0" w:color="auto"/>
        <w:right w:val="none" w:sz="0" w:space="0" w:color="auto"/>
      </w:divBdr>
    </w:div>
    <w:div w:id="1613896240">
      <w:bodyDiv w:val="1"/>
      <w:marLeft w:val="0"/>
      <w:marRight w:val="0"/>
      <w:marTop w:val="0"/>
      <w:marBottom w:val="0"/>
      <w:divBdr>
        <w:top w:val="none" w:sz="0" w:space="0" w:color="auto"/>
        <w:left w:val="none" w:sz="0" w:space="0" w:color="auto"/>
        <w:bottom w:val="none" w:sz="0" w:space="0" w:color="auto"/>
        <w:right w:val="none" w:sz="0" w:space="0" w:color="auto"/>
      </w:divBdr>
      <w:divsChild>
        <w:div w:id="448666808">
          <w:marLeft w:val="0"/>
          <w:marRight w:val="0"/>
          <w:marTop w:val="0"/>
          <w:marBottom w:val="0"/>
          <w:divBdr>
            <w:top w:val="none" w:sz="0" w:space="0" w:color="auto"/>
            <w:left w:val="none" w:sz="0" w:space="0" w:color="auto"/>
            <w:bottom w:val="none" w:sz="0" w:space="0" w:color="auto"/>
            <w:right w:val="none" w:sz="0" w:space="0" w:color="auto"/>
          </w:divBdr>
          <w:divsChild>
            <w:div w:id="175654561">
              <w:marLeft w:val="0"/>
              <w:marRight w:val="0"/>
              <w:marTop w:val="0"/>
              <w:marBottom w:val="0"/>
              <w:divBdr>
                <w:top w:val="none" w:sz="0" w:space="0" w:color="auto"/>
                <w:left w:val="none" w:sz="0" w:space="0" w:color="auto"/>
                <w:bottom w:val="none" w:sz="0" w:space="0" w:color="auto"/>
                <w:right w:val="none" w:sz="0" w:space="0" w:color="auto"/>
              </w:divBdr>
            </w:div>
            <w:div w:id="18195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67791">
      <w:bodyDiv w:val="1"/>
      <w:marLeft w:val="0"/>
      <w:marRight w:val="0"/>
      <w:marTop w:val="0"/>
      <w:marBottom w:val="0"/>
      <w:divBdr>
        <w:top w:val="none" w:sz="0" w:space="0" w:color="auto"/>
        <w:left w:val="none" w:sz="0" w:space="0" w:color="auto"/>
        <w:bottom w:val="none" w:sz="0" w:space="0" w:color="auto"/>
        <w:right w:val="none" w:sz="0" w:space="0" w:color="auto"/>
      </w:divBdr>
    </w:div>
    <w:div w:id="1630428402">
      <w:bodyDiv w:val="1"/>
      <w:marLeft w:val="0"/>
      <w:marRight w:val="0"/>
      <w:marTop w:val="0"/>
      <w:marBottom w:val="0"/>
      <w:divBdr>
        <w:top w:val="none" w:sz="0" w:space="0" w:color="auto"/>
        <w:left w:val="none" w:sz="0" w:space="0" w:color="auto"/>
        <w:bottom w:val="none" w:sz="0" w:space="0" w:color="auto"/>
        <w:right w:val="none" w:sz="0" w:space="0" w:color="auto"/>
      </w:divBdr>
      <w:divsChild>
        <w:div w:id="71658626">
          <w:marLeft w:val="0"/>
          <w:marRight w:val="0"/>
          <w:marTop w:val="0"/>
          <w:marBottom w:val="0"/>
          <w:divBdr>
            <w:top w:val="none" w:sz="0" w:space="0" w:color="auto"/>
            <w:left w:val="none" w:sz="0" w:space="0" w:color="auto"/>
            <w:bottom w:val="none" w:sz="0" w:space="0" w:color="auto"/>
            <w:right w:val="none" w:sz="0" w:space="0" w:color="auto"/>
          </w:divBdr>
          <w:divsChild>
            <w:div w:id="1050809047">
              <w:marLeft w:val="0"/>
              <w:marRight w:val="0"/>
              <w:marTop w:val="0"/>
              <w:marBottom w:val="0"/>
              <w:divBdr>
                <w:top w:val="none" w:sz="0" w:space="0" w:color="auto"/>
                <w:left w:val="none" w:sz="0" w:space="0" w:color="auto"/>
                <w:bottom w:val="none" w:sz="0" w:space="0" w:color="auto"/>
                <w:right w:val="none" w:sz="0" w:space="0" w:color="auto"/>
              </w:divBdr>
            </w:div>
            <w:div w:id="1442459629">
              <w:marLeft w:val="0"/>
              <w:marRight w:val="0"/>
              <w:marTop w:val="0"/>
              <w:marBottom w:val="0"/>
              <w:divBdr>
                <w:top w:val="none" w:sz="0" w:space="0" w:color="auto"/>
                <w:left w:val="none" w:sz="0" w:space="0" w:color="auto"/>
                <w:bottom w:val="none" w:sz="0" w:space="0" w:color="auto"/>
                <w:right w:val="none" w:sz="0" w:space="0" w:color="auto"/>
              </w:divBdr>
            </w:div>
            <w:div w:id="149856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7498">
      <w:bodyDiv w:val="1"/>
      <w:marLeft w:val="0"/>
      <w:marRight w:val="0"/>
      <w:marTop w:val="0"/>
      <w:marBottom w:val="0"/>
      <w:divBdr>
        <w:top w:val="none" w:sz="0" w:space="0" w:color="auto"/>
        <w:left w:val="none" w:sz="0" w:space="0" w:color="auto"/>
        <w:bottom w:val="none" w:sz="0" w:space="0" w:color="auto"/>
        <w:right w:val="none" w:sz="0" w:space="0" w:color="auto"/>
      </w:divBdr>
    </w:div>
    <w:div w:id="1638338182">
      <w:bodyDiv w:val="1"/>
      <w:marLeft w:val="0"/>
      <w:marRight w:val="0"/>
      <w:marTop w:val="0"/>
      <w:marBottom w:val="0"/>
      <w:divBdr>
        <w:top w:val="none" w:sz="0" w:space="0" w:color="auto"/>
        <w:left w:val="none" w:sz="0" w:space="0" w:color="auto"/>
        <w:bottom w:val="none" w:sz="0" w:space="0" w:color="auto"/>
        <w:right w:val="none" w:sz="0" w:space="0" w:color="auto"/>
      </w:divBdr>
      <w:divsChild>
        <w:div w:id="2096514476">
          <w:marLeft w:val="0"/>
          <w:marRight w:val="0"/>
          <w:marTop w:val="0"/>
          <w:marBottom w:val="0"/>
          <w:divBdr>
            <w:top w:val="none" w:sz="0" w:space="0" w:color="auto"/>
            <w:left w:val="none" w:sz="0" w:space="0" w:color="auto"/>
            <w:bottom w:val="none" w:sz="0" w:space="0" w:color="auto"/>
            <w:right w:val="none" w:sz="0" w:space="0" w:color="auto"/>
          </w:divBdr>
          <w:divsChild>
            <w:div w:id="1180194498">
              <w:marLeft w:val="0"/>
              <w:marRight w:val="0"/>
              <w:marTop w:val="0"/>
              <w:marBottom w:val="0"/>
              <w:divBdr>
                <w:top w:val="none" w:sz="0" w:space="0" w:color="auto"/>
                <w:left w:val="none" w:sz="0" w:space="0" w:color="auto"/>
                <w:bottom w:val="none" w:sz="0" w:space="0" w:color="auto"/>
                <w:right w:val="none" w:sz="0" w:space="0" w:color="auto"/>
              </w:divBdr>
            </w:div>
            <w:div w:id="1460221557">
              <w:marLeft w:val="0"/>
              <w:marRight w:val="0"/>
              <w:marTop w:val="0"/>
              <w:marBottom w:val="0"/>
              <w:divBdr>
                <w:top w:val="none" w:sz="0" w:space="0" w:color="auto"/>
                <w:left w:val="none" w:sz="0" w:space="0" w:color="auto"/>
                <w:bottom w:val="none" w:sz="0" w:space="0" w:color="auto"/>
                <w:right w:val="none" w:sz="0" w:space="0" w:color="auto"/>
              </w:divBdr>
            </w:div>
            <w:div w:id="209998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48262">
      <w:bodyDiv w:val="1"/>
      <w:marLeft w:val="0"/>
      <w:marRight w:val="0"/>
      <w:marTop w:val="0"/>
      <w:marBottom w:val="0"/>
      <w:divBdr>
        <w:top w:val="none" w:sz="0" w:space="0" w:color="auto"/>
        <w:left w:val="none" w:sz="0" w:space="0" w:color="auto"/>
        <w:bottom w:val="none" w:sz="0" w:space="0" w:color="auto"/>
        <w:right w:val="none" w:sz="0" w:space="0" w:color="auto"/>
      </w:divBdr>
    </w:div>
    <w:div w:id="1643266600">
      <w:bodyDiv w:val="1"/>
      <w:marLeft w:val="0"/>
      <w:marRight w:val="0"/>
      <w:marTop w:val="0"/>
      <w:marBottom w:val="0"/>
      <w:divBdr>
        <w:top w:val="none" w:sz="0" w:space="0" w:color="auto"/>
        <w:left w:val="none" w:sz="0" w:space="0" w:color="auto"/>
        <w:bottom w:val="none" w:sz="0" w:space="0" w:color="auto"/>
        <w:right w:val="none" w:sz="0" w:space="0" w:color="auto"/>
      </w:divBdr>
      <w:divsChild>
        <w:div w:id="2020614506">
          <w:marLeft w:val="0"/>
          <w:marRight w:val="0"/>
          <w:marTop w:val="0"/>
          <w:marBottom w:val="0"/>
          <w:divBdr>
            <w:top w:val="none" w:sz="0" w:space="0" w:color="auto"/>
            <w:left w:val="none" w:sz="0" w:space="0" w:color="auto"/>
            <w:bottom w:val="none" w:sz="0" w:space="0" w:color="auto"/>
            <w:right w:val="none" w:sz="0" w:space="0" w:color="auto"/>
          </w:divBdr>
          <w:divsChild>
            <w:div w:id="73087886">
              <w:marLeft w:val="0"/>
              <w:marRight w:val="0"/>
              <w:marTop w:val="0"/>
              <w:marBottom w:val="0"/>
              <w:divBdr>
                <w:top w:val="none" w:sz="0" w:space="0" w:color="auto"/>
                <w:left w:val="none" w:sz="0" w:space="0" w:color="auto"/>
                <w:bottom w:val="none" w:sz="0" w:space="0" w:color="auto"/>
                <w:right w:val="none" w:sz="0" w:space="0" w:color="auto"/>
              </w:divBdr>
            </w:div>
            <w:div w:id="1292519415">
              <w:marLeft w:val="0"/>
              <w:marRight w:val="0"/>
              <w:marTop w:val="0"/>
              <w:marBottom w:val="0"/>
              <w:divBdr>
                <w:top w:val="none" w:sz="0" w:space="0" w:color="auto"/>
                <w:left w:val="none" w:sz="0" w:space="0" w:color="auto"/>
                <w:bottom w:val="none" w:sz="0" w:space="0" w:color="auto"/>
                <w:right w:val="none" w:sz="0" w:space="0" w:color="auto"/>
              </w:divBdr>
            </w:div>
            <w:div w:id="14021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8543">
      <w:bodyDiv w:val="1"/>
      <w:marLeft w:val="0"/>
      <w:marRight w:val="0"/>
      <w:marTop w:val="0"/>
      <w:marBottom w:val="0"/>
      <w:divBdr>
        <w:top w:val="none" w:sz="0" w:space="0" w:color="auto"/>
        <w:left w:val="none" w:sz="0" w:space="0" w:color="auto"/>
        <w:bottom w:val="none" w:sz="0" w:space="0" w:color="auto"/>
        <w:right w:val="none" w:sz="0" w:space="0" w:color="auto"/>
      </w:divBdr>
      <w:divsChild>
        <w:div w:id="1862664428">
          <w:marLeft w:val="0"/>
          <w:marRight w:val="0"/>
          <w:marTop w:val="0"/>
          <w:marBottom w:val="0"/>
          <w:divBdr>
            <w:top w:val="none" w:sz="0" w:space="0" w:color="auto"/>
            <w:left w:val="none" w:sz="0" w:space="0" w:color="auto"/>
            <w:bottom w:val="none" w:sz="0" w:space="0" w:color="auto"/>
            <w:right w:val="none" w:sz="0" w:space="0" w:color="auto"/>
          </w:divBdr>
          <w:divsChild>
            <w:div w:id="18598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04160">
      <w:bodyDiv w:val="1"/>
      <w:marLeft w:val="0"/>
      <w:marRight w:val="0"/>
      <w:marTop w:val="0"/>
      <w:marBottom w:val="0"/>
      <w:divBdr>
        <w:top w:val="none" w:sz="0" w:space="0" w:color="auto"/>
        <w:left w:val="none" w:sz="0" w:space="0" w:color="auto"/>
        <w:bottom w:val="none" w:sz="0" w:space="0" w:color="auto"/>
        <w:right w:val="none" w:sz="0" w:space="0" w:color="auto"/>
      </w:divBdr>
      <w:divsChild>
        <w:div w:id="1179201805">
          <w:marLeft w:val="0"/>
          <w:marRight w:val="0"/>
          <w:marTop w:val="0"/>
          <w:marBottom w:val="0"/>
          <w:divBdr>
            <w:top w:val="none" w:sz="0" w:space="0" w:color="auto"/>
            <w:left w:val="none" w:sz="0" w:space="0" w:color="auto"/>
            <w:bottom w:val="none" w:sz="0" w:space="0" w:color="auto"/>
            <w:right w:val="none" w:sz="0" w:space="0" w:color="auto"/>
          </w:divBdr>
          <w:divsChild>
            <w:div w:id="14671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7915">
      <w:bodyDiv w:val="1"/>
      <w:marLeft w:val="0"/>
      <w:marRight w:val="0"/>
      <w:marTop w:val="0"/>
      <w:marBottom w:val="0"/>
      <w:divBdr>
        <w:top w:val="none" w:sz="0" w:space="0" w:color="auto"/>
        <w:left w:val="none" w:sz="0" w:space="0" w:color="auto"/>
        <w:bottom w:val="none" w:sz="0" w:space="0" w:color="auto"/>
        <w:right w:val="none" w:sz="0" w:space="0" w:color="auto"/>
      </w:divBdr>
    </w:div>
    <w:div w:id="1686128328">
      <w:bodyDiv w:val="1"/>
      <w:marLeft w:val="0"/>
      <w:marRight w:val="0"/>
      <w:marTop w:val="0"/>
      <w:marBottom w:val="0"/>
      <w:divBdr>
        <w:top w:val="none" w:sz="0" w:space="0" w:color="auto"/>
        <w:left w:val="none" w:sz="0" w:space="0" w:color="auto"/>
        <w:bottom w:val="none" w:sz="0" w:space="0" w:color="auto"/>
        <w:right w:val="none" w:sz="0" w:space="0" w:color="auto"/>
      </w:divBdr>
      <w:divsChild>
        <w:div w:id="1547067261">
          <w:marLeft w:val="0"/>
          <w:marRight w:val="0"/>
          <w:marTop w:val="0"/>
          <w:marBottom w:val="0"/>
          <w:divBdr>
            <w:top w:val="none" w:sz="0" w:space="0" w:color="auto"/>
            <w:left w:val="none" w:sz="0" w:space="0" w:color="auto"/>
            <w:bottom w:val="none" w:sz="0" w:space="0" w:color="auto"/>
            <w:right w:val="none" w:sz="0" w:space="0" w:color="auto"/>
          </w:divBdr>
          <w:divsChild>
            <w:div w:id="4654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4383">
      <w:bodyDiv w:val="1"/>
      <w:marLeft w:val="0"/>
      <w:marRight w:val="0"/>
      <w:marTop w:val="0"/>
      <w:marBottom w:val="0"/>
      <w:divBdr>
        <w:top w:val="none" w:sz="0" w:space="0" w:color="auto"/>
        <w:left w:val="none" w:sz="0" w:space="0" w:color="auto"/>
        <w:bottom w:val="none" w:sz="0" w:space="0" w:color="auto"/>
        <w:right w:val="none" w:sz="0" w:space="0" w:color="auto"/>
      </w:divBdr>
    </w:div>
    <w:div w:id="1700543920">
      <w:bodyDiv w:val="1"/>
      <w:marLeft w:val="0"/>
      <w:marRight w:val="0"/>
      <w:marTop w:val="0"/>
      <w:marBottom w:val="0"/>
      <w:divBdr>
        <w:top w:val="none" w:sz="0" w:space="0" w:color="auto"/>
        <w:left w:val="none" w:sz="0" w:space="0" w:color="auto"/>
        <w:bottom w:val="none" w:sz="0" w:space="0" w:color="auto"/>
        <w:right w:val="none" w:sz="0" w:space="0" w:color="auto"/>
      </w:divBdr>
    </w:div>
    <w:div w:id="1704673646">
      <w:bodyDiv w:val="1"/>
      <w:marLeft w:val="0"/>
      <w:marRight w:val="0"/>
      <w:marTop w:val="0"/>
      <w:marBottom w:val="0"/>
      <w:divBdr>
        <w:top w:val="none" w:sz="0" w:space="0" w:color="auto"/>
        <w:left w:val="none" w:sz="0" w:space="0" w:color="auto"/>
        <w:bottom w:val="none" w:sz="0" w:space="0" w:color="auto"/>
        <w:right w:val="none" w:sz="0" w:space="0" w:color="auto"/>
      </w:divBdr>
    </w:div>
    <w:div w:id="1731266930">
      <w:bodyDiv w:val="1"/>
      <w:marLeft w:val="0"/>
      <w:marRight w:val="0"/>
      <w:marTop w:val="0"/>
      <w:marBottom w:val="0"/>
      <w:divBdr>
        <w:top w:val="none" w:sz="0" w:space="0" w:color="auto"/>
        <w:left w:val="none" w:sz="0" w:space="0" w:color="auto"/>
        <w:bottom w:val="none" w:sz="0" w:space="0" w:color="auto"/>
        <w:right w:val="none" w:sz="0" w:space="0" w:color="auto"/>
      </w:divBdr>
    </w:div>
    <w:div w:id="1735080100">
      <w:bodyDiv w:val="1"/>
      <w:marLeft w:val="0"/>
      <w:marRight w:val="0"/>
      <w:marTop w:val="0"/>
      <w:marBottom w:val="0"/>
      <w:divBdr>
        <w:top w:val="none" w:sz="0" w:space="0" w:color="auto"/>
        <w:left w:val="none" w:sz="0" w:space="0" w:color="auto"/>
        <w:bottom w:val="none" w:sz="0" w:space="0" w:color="auto"/>
        <w:right w:val="none" w:sz="0" w:space="0" w:color="auto"/>
      </w:divBdr>
    </w:div>
    <w:div w:id="1740782369">
      <w:bodyDiv w:val="1"/>
      <w:marLeft w:val="0"/>
      <w:marRight w:val="0"/>
      <w:marTop w:val="0"/>
      <w:marBottom w:val="0"/>
      <w:divBdr>
        <w:top w:val="none" w:sz="0" w:space="0" w:color="auto"/>
        <w:left w:val="none" w:sz="0" w:space="0" w:color="auto"/>
        <w:bottom w:val="none" w:sz="0" w:space="0" w:color="auto"/>
        <w:right w:val="none" w:sz="0" w:space="0" w:color="auto"/>
      </w:divBdr>
    </w:div>
    <w:div w:id="1746419275">
      <w:bodyDiv w:val="1"/>
      <w:marLeft w:val="0"/>
      <w:marRight w:val="0"/>
      <w:marTop w:val="0"/>
      <w:marBottom w:val="0"/>
      <w:divBdr>
        <w:top w:val="none" w:sz="0" w:space="0" w:color="auto"/>
        <w:left w:val="none" w:sz="0" w:space="0" w:color="auto"/>
        <w:bottom w:val="none" w:sz="0" w:space="0" w:color="auto"/>
        <w:right w:val="none" w:sz="0" w:space="0" w:color="auto"/>
      </w:divBdr>
    </w:div>
    <w:div w:id="1756244311">
      <w:bodyDiv w:val="1"/>
      <w:marLeft w:val="0"/>
      <w:marRight w:val="0"/>
      <w:marTop w:val="0"/>
      <w:marBottom w:val="0"/>
      <w:divBdr>
        <w:top w:val="none" w:sz="0" w:space="0" w:color="auto"/>
        <w:left w:val="none" w:sz="0" w:space="0" w:color="auto"/>
        <w:bottom w:val="none" w:sz="0" w:space="0" w:color="auto"/>
        <w:right w:val="none" w:sz="0" w:space="0" w:color="auto"/>
      </w:divBdr>
    </w:div>
    <w:div w:id="1808232099">
      <w:bodyDiv w:val="1"/>
      <w:marLeft w:val="0"/>
      <w:marRight w:val="0"/>
      <w:marTop w:val="0"/>
      <w:marBottom w:val="0"/>
      <w:divBdr>
        <w:top w:val="none" w:sz="0" w:space="0" w:color="auto"/>
        <w:left w:val="none" w:sz="0" w:space="0" w:color="auto"/>
        <w:bottom w:val="none" w:sz="0" w:space="0" w:color="auto"/>
        <w:right w:val="none" w:sz="0" w:space="0" w:color="auto"/>
      </w:divBdr>
      <w:divsChild>
        <w:div w:id="240019396">
          <w:marLeft w:val="0"/>
          <w:marRight w:val="0"/>
          <w:marTop w:val="0"/>
          <w:marBottom w:val="0"/>
          <w:divBdr>
            <w:top w:val="none" w:sz="0" w:space="0" w:color="auto"/>
            <w:left w:val="none" w:sz="0" w:space="0" w:color="auto"/>
            <w:bottom w:val="none" w:sz="0" w:space="0" w:color="auto"/>
            <w:right w:val="none" w:sz="0" w:space="0" w:color="auto"/>
          </w:divBdr>
          <w:divsChild>
            <w:div w:id="13334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4232">
      <w:bodyDiv w:val="1"/>
      <w:marLeft w:val="0"/>
      <w:marRight w:val="0"/>
      <w:marTop w:val="0"/>
      <w:marBottom w:val="0"/>
      <w:divBdr>
        <w:top w:val="none" w:sz="0" w:space="0" w:color="auto"/>
        <w:left w:val="none" w:sz="0" w:space="0" w:color="auto"/>
        <w:bottom w:val="none" w:sz="0" w:space="0" w:color="auto"/>
        <w:right w:val="none" w:sz="0" w:space="0" w:color="auto"/>
      </w:divBdr>
      <w:divsChild>
        <w:div w:id="137574757">
          <w:marLeft w:val="0"/>
          <w:marRight w:val="0"/>
          <w:marTop w:val="0"/>
          <w:marBottom w:val="0"/>
          <w:divBdr>
            <w:top w:val="none" w:sz="0" w:space="0" w:color="auto"/>
            <w:left w:val="none" w:sz="0" w:space="0" w:color="auto"/>
            <w:bottom w:val="none" w:sz="0" w:space="0" w:color="auto"/>
            <w:right w:val="none" w:sz="0" w:space="0" w:color="auto"/>
          </w:divBdr>
        </w:div>
        <w:div w:id="1099180617">
          <w:marLeft w:val="0"/>
          <w:marRight w:val="0"/>
          <w:marTop w:val="0"/>
          <w:marBottom w:val="0"/>
          <w:divBdr>
            <w:top w:val="single" w:sz="2" w:space="0" w:color="E3E3E3"/>
            <w:left w:val="single" w:sz="2" w:space="0" w:color="E3E3E3"/>
            <w:bottom w:val="single" w:sz="2" w:space="0" w:color="E3E3E3"/>
            <w:right w:val="single" w:sz="2" w:space="0" w:color="E3E3E3"/>
          </w:divBdr>
          <w:divsChild>
            <w:div w:id="2121754973">
              <w:marLeft w:val="0"/>
              <w:marRight w:val="0"/>
              <w:marTop w:val="0"/>
              <w:marBottom w:val="0"/>
              <w:divBdr>
                <w:top w:val="single" w:sz="2" w:space="0" w:color="E3E3E3"/>
                <w:left w:val="single" w:sz="2" w:space="0" w:color="E3E3E3"/>
                <w:bottom w:val="single" w:sz="2" w:space="0" w:color="E3E3E3"/>
                <w:right w:val="single" w:sz="2" w:space="0" w:color="E3E3E3"/>
              </w:divBdr>
              <w:divsChild>
                <w:div w:id="698749333">
                  <w:marLeft w:val="0"/>
                  <w:marRight w:val="0"/>
                  <w:marTop w:val="0"/>
                  <w:marBottom w:val="0"/>
                  <w:divBdr>
                    <w:top w:val="single" w:sz="2" w:space="0" w:color="E3E3E3"/>
                    <w:left w:val="single" w:sz="2" w:space="0" w:color="E3E3E3"/>
                    <w:bottom w:val="single" w:sz="2" w:space="0" w:color="E3E3E3"/>
                    <w:right w:val="single" w:sz="2" w:space="0" w:color="E3E3E3"/>
                  </w:divBdr>
                  <w:divsChild>
                    <w:div w:id="239945100">
                      <w:marLeft w:val="0"/>
                      <w:marRight w:val="0"/>
                      <w:marTop w:val="0"/>
                      <w:marBottom w:val="0"/>
                      <w:divBdr>
                        <w:top w:val="single" w:sz="2" w:space="0" w:color="E3E3E3"/>
                        <w:left w:val="single" w:sz="2" w:space="0" w:color="E3E3E3"/>
                        <w:bottom w:val="single" w:sz="2" w:space="0" w:color="E3E3E3"/>
                        <w:right w:val="single" w:sz="2" w:space="0" w:color="E3E3E3"/>
                      </w:divBdr>
                      <w:divsChild>
                        <w:div w:id="1428967330">
                          <w:marLeft w:val="0"/>
                          <w:marRight w:val="0"/>
                          <w:marTop w:val="0"/>
                          <w:marBottom w:val="0"/>
                          <w:divBdr>
                            <w:top w:val="single" w:sz="2" w:space="0" w:color="E3E3E3"/>
                            <w:left w:val="single" w:sz="2" w:space="0" w:color="E3E3E3"/>
                            <w:bottom w:val="single" w:sz="2" w:space="0" w:color="E3E3E3"/>
                            <w:right w:val="single" w:sz="2" w:space="0" w:color="E3E3E3"/>
                          </w:divBdr>
                          <w:divsChild>
                            <w:div w:id="1469475232">
                              <w:marLeft w:val="0"/>
                              <w:marRight w:val="0"/>
                              <w:marTop w:val="0"/>
                              <w:marBottom w:val="0"/>
                              <w:divBdr>
                                <w:top w:val="single" w:sz="2" w:space="0" w:color="E3E3E3"/>
                                <w:left w:val="single" w:sz="2" w:space="0" w:color="E3E3E3"/>
                                <w:bottom w:val="single" w:sz="2" w:space="0" w:color="E3E3E3"/>
                                <w:right w:val="single" w:sz="2" w:space="0" w:color="E3E3E3"/>
                              </w:divBdr>
                              <w:divsChild>
                                <w:div w:id="1846751237">
                                  <w:marLeft w:val="0"/>
                                  <w:marRight w:val="0"/>
                                  <w:marTop w:val="100"/>
                                  <w:marBottom w:val="100"/>
                                  <w:divBdr>
                                    <w:top w:val="single" w:sz="2" w:space="0" w:color="E3E3E3"/>
                                    <w:left w:val="single" w:sz="2" w:space="0" w:color="E3E3E3"/>
                                    <w:bottom w:val="single" w:sz="2" w:space="0" w:color="E3E3E3"/>
                                    <w:right w:val="single" w:sz="2" w:space="0" w:color="E3E3E3"/>
                                  </w:divBdr>
                                  <w:divsChild>
                                    <w:div w:id="211889431">
                                      <w:marLeft w:val="0"/>
                                      <w:marRight w:val="0"/>
                                      <w:marTop w:val="0"/>
                                      <w:marBottom w:val="0"/>
                                      <w:divBdr>
                                        <w:top w:val="single" w:sz="2" w:space="0" w:color="E3E3E3"/>
                                        <w:left w:val="single" w:sz="2" w:space="0" w:color="E3E3E3"/>
                                        <w:bottom w:val="single" w:sz="2" w:space="0" w:color="E3E3E3"/>
                                        <w:right w:val="single" w:sz="2" w:space="0" w:color="E3E3E3"/>
                                      </w:divBdr>
                                      <w:divsChild>
                                        <w:div w:id="1334184891">
                                          <w:marLeft w:val="0"/>
                                          <w:marRight w:val="0"/>
                                          <w:marTop w:val="0"/>
                                          <w:marBottom w:val="0"/>
                                          <w:divBdr>
                                            <w:top w:val="single" w:sz="2" w:space="0" w:color="E3E3E3"/>
                                            <w:left w:val="single" w:sz="2" w:space="0" w:color="E3E3E3"/>
                                            <w:bottom w:val="single" w:sz="2" w:space="0" w:color="E3E3E3"/>
                                            <w:right w:val="single" w:sz="2" w:space="0" w:color="E3E3E3"/>
                                          </w:divBdr>
                                          <w:divsChild>
                                            <w:div w:id="1994790762">
                                              <w:marLeft w:val="0"/>
                                              <w:marRight w:val="0"/>
                                              <w:marTop w:val="0"/>
                                              <w:marBottom w:val="0"/>
                                              <w:divBdr>
                                                <w:top w:val="single" w:sz="2" w:space="0" w:color="E3E3E3"/>
                                                <w:left w:val="single" w:sz="2" w:space="0" w:color="E3E3E3"/>
                                                <w:bottom w:val="single" w:sz="2" w:space="0" w:color="E3E3E3"/>
                                                <w:right w:val="single" w:sz="2" w:space="0" w:color="E3E3E3"/>
                                              </w:divBdr>
                                              <w:divsChild>
                                                <w:div w:id="863056986">
                                                  <w:marLeft w:val="0"/>
                                                  <w:marRight w:val="0"/>
                                                  <w:marTop w:val="0"/>
                                                  <w:marBottom w:val="0"/>
                                                  <w:divBdr>
                                                    <w:top w:val="single" w:sz="2" w:space="0" w:color="E3E3E3"/>
                                                    <w:left w:val="single" w:sz="2" w:space="0" w:color="E3E3E3"/>
                                                    <w:bottom w:val="single" w:sz="2" w:space="0" w:color="E3E3E3"/>
                                                    <w:right w:val="single" w:sz="2" w:space="0" w:color="E3E3E3"/>
                                                  </w:divBdr>
                                                  <w:divsChild>
                                                    <w:div w:id="16784664">
                                                      <w:marLeft w:val="0"/>
                                                      <w:marRight w:val="0"/>
                                                      <w:marTop w:val="0"/>
                                                      <w:marBottom w:val="0"/>
                                                      <w:divBdr>
                                                        <w:top w:val="single" w:sz="2" w:space="0" w:color="E3E3E3"/>
                                                        <w:left w:val="single" w:sz="2" w:space="0" w:color="E3E3E3"/>
                                                        <w:bottom w:val="single" w:sz="2" w:space="0" w:color="E3E3E3"/>
                                                        <w:right w:val="single" w:sz="2" w:space="0" w:color="E3E3E3"/>
                                                      </w:divBdr>
                                                      <w:divsChild>
                                                        <w:div w:id="16620055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822572466">
      <w:bodyDiv w:val="1"/>
      <w:marLeft w:val="0"/>
      <w:marRight w:val="0"/>
      <w:marTop w:val="0"/>
      <w:marBottom w:val="0"/>
      <w:divBdr>
        <w:top w:val="none" w:sz="0" w:space="0" w:color="auto"/>
        <w:left w:val="none" w:sz="0" w:space="0" w:color="auto"/>
        <w:bottom w:val="none" w:sz="0" w:space="0" w:color="auto"/>
        <w:right w:val="none" w:sz="0" w:space="0" w:color="auto"/>
      </w:divBdr>
    </w:div>
    <w:div w:id="1850487672">
      <w:bodyDiv w:val="1"/>
      <w:marLeft w:val="0"/>
      <w:marRight w:val="0"/>
      <w:marTop w:val="0"/>
      <w:marBottom w:val="0"/>
      <w:divBdr>
        <w:top w:val="none" w:sz="0" w:space="0" w:color="auto"/>
        <w:left w:val="none" w:sz="0" w:space="0" w:color="auto"/>
        <w:bottom w:val="none" w:sz="0" w:space="0" w:color="auto"/>
        <w:right w:val="none" w:sz="0" w:space="0" w:color="auto"/>
      </w:divBdr>
    </w:div>
    <w:div w:id="1868562885">
      <w:bodyDiv w:val="1"/>
      <w:marLeft w:val="0"/>
      <w:marRight w:val="0"/>
      <w:marTop w:val="0"/>
      <w:marBottom w:val="0"/>
      <w:divBdr>
        <w:top w:val="none" w:sz="0" w:space="0" w:color="auto"/>
        <w:left w:val="none" w:sz="0" w:space="0" w:color="auto"/>
        <w:bottom w:val="none" w:sz="0" w:space="0" w:color="auto"/>
        <w:right w:val="none" w:sz="0" w:space="0" w:color="auto"/>
      </w:divBdr>
    </w:div>
    <w:div w:id="1884365351">
      <w:bodyDiv w:val="1"/>
      <w:marLeft w:val="0"/>
      <w:marRight w:val="0"/>
      <w:marTop w:val="0"/>
      <w:marBottom w:val="0"/>
      <w:divBdr>
        <w:top w:val="none" w:sz="0" w:space="0" w:color="auto"/>
        <w:left w:val="none" w:sz="0" w:space="0" w:color="auto"/>
        <w:bottom w:val="none" w:sz="0" w:space="0" w:color="auto"/>
        <w:right w:val="none" w:sz="0" w:space="0" w:color="auto"/>
      </w:divBdr>
    </w:div>
    <w:div w:id="1908808251">
      <w:bodyDiv w:val="1"/>
      <w:marLeft w:val="0"/>
      <w:marRight w:val="0"/>
      <w:marTop w:val="0"/>
      <w:marBottom w:val="0"/>
      <w:divBdr>
        <w:top w:val="none" w:sz="0" w:space="0" w:color="auto"/>
        <w:left w:val="none" w:sz="0" w:space="0" w:color="auto"/>
        <w:bottom w:val="none" w:sz="0" w:space="0" w:color="auto"/>
        <w:right w:val="none" w:sz="0" w:space="0" w:color="auto"/>
      </w:divBdr>
    </w:div>
    <w:div w:id="1912739607">
      <w:bodyDiv w:val="1"/>
      <w:marLeft w:val="0"/>
      <w:marRight w:val="0"/>
      <w:marTop w:val="0"/>
      <w:marBottom w:val="0"/>
      <w:divBdr>
        <w:top w:val="none" w:sz="0" w:space="0" w:color="auto"/>
        <w:left w:val="none" w:sz="0" w:space="0" w:color="auto"/>
        <w:bottom w:val="none" w:sz="0" w:space="0" w:color="auto"/>
        <w:right w:val="none" w:sz="0" w:space="0" w:color="auto"/>
      </w:divBdr>
    </w:div>
    <w:div w:id="1927030056">
      <w:bodyDiv w:val="1"/>
      <w:marLeft w:val="0"/>
      <w:marRight w:val="0"/>
      <w:marTop w:val="0"/>
      <w:marBottom w:val="0"/>
      <w:divBdr>
        <w:top w:val="none" w:sz="0" w:space="0" w:color="auto"/>
        <w:left w:val="none" w:sz="0" w:space="0" w:color="auto"/>
        <w:bottom w:val="none" w:sz="0" w:space="0" w:color="auto"/>
        <w:right w:val="none" w:sz="0" w:space="0" w:color="auto"/>
      </w:divBdr>
    </w:div>
    <w:div w:id="1928150443">
      <w:bodyDiv w:val="1"/>
      <w:marLeft w:val="0"/>
      <w:marRight w:val="0"/>
      <w:marTop w:val="0"/>
      <w:marBottom w:val="0"/>
      <w:divBdr>
        <w:top w:val="none" w:sz="0" w:space="0" w:color="auto"/>
        <w:left w:val="none" w:sz="0" w:space="0" w:color="auto"/>
        <w:bottom w:val="none" w:sz="0" w:space="0" w:color="auto"/>
        <w:right w:val="none" w:sz="0" w:space="0" w:color="auto"/>
      </w:divBdr>
      <w:divsChild>
        <w:div w:id="1581284243">
          <w:marLeft w:val="0"/>
          <w:marRight w:val="0"/>
          <w:marTop w:val="0"/>
          <w:marBottom w:val="0"/>
          <w:divBdr>
            <w:top w:val="none" w:sz="0" w:space="0" w:color="auto"/>
            <w:left w:val="none" w:sz="0" w:space="0" w:color="auto"/>
            <w:bottom w:val="none" w:sz="0" w:space="0" w:color="auto"/>
            <w:right w:val="none" w:sz="0" w:space="0" w:color="auto"/>
          </w:divBdr>
          <w:divsChild>
            <w:div w:id="237642786">
              <w:marLeft w:val="0"/>
              <w:marRight w:val="0"/>
              <w:marTop w:val="0"/>
              <w:marBottom w:val="0"/>
              <w:divBdr>
                <w:top w:val="none" w:sz="0" w:space="0" w:color="auto"/>
                <w:left w:val="none" w:sz="0" w:space="0" w:color="auto"/>
                <w:bottom w:val="none" w:sz="0" w:space="0" w:color="auto"/>
                <w:right w:val="none" w:sz="0" w:space="0" w:color="auto"/>
              </w:divBdr>
            </w:div>
            <w:div w:id="334577840">
              <w:marLeft w:val="0"/>
              <w:marRight w:val="0"/>
              <w:marTop w:val="0"/>
              <w:marBottom w:val="0"/>
              <w:divBdr>
                <w:top w:val="none" w:sz="0" w:space="0" w:color="auto"/>
                <w:left w:val="none" w:sz="0" w:space="0" w:color="auto"/>
                <w:bottom w:val="none" w:sz="0" w:space="0" w:color="auto"/>
                <w:right w:val="none" w:sz="0" w:space="0" w:color="auto"/>
              </w:divBdr>
            </w:div>
            <w:div w:id="388766485">
              <w:marLeft w:val="0"/>
              <w:marRight w:val="0"/>
              <w:marTop w:val="0"/>
              <w:marBottom w:val="0"/>
              <w:divBdr>
                <w:top w:val="none" w:sz="0" w:space="0" w:color="auto"/>
                <w:left w:val="none" w:sz="0" w:space="0" w:color="auto"/>
                <w:bottom w:val="none" w:sz="0" w:space="0" w:color="auto"/>
                <w:right w:val="none" w:sz="0" w:space="0" w:color="auto"/>
              </w:divBdr>
            </w:div>
            <w:div w:id="432555907">
              <w:marLeft w:val="0"/>
              <w:marRight w:val="0"/>
              <w:marTop w:val="0"/>
              <w:marBottom w:val="0"/>
              <w:divBdr>
                <w:top w:val="none" w:sz="0" w:space="0" w:color="auto"/>
                <w:left w:val="none" w:sz="0" w:space="0" w:color="auto"/>
                <w:bottom w:val="none" w:sz="0" w:space="0" w:color="auto"/>
                <w:right w:val="none" w:sz="0" w:space="0" w:color="auto"/>
              </w:divBdr>
            </w:div>
            <w:div w:id="474833128">
              <w:marLeft w:val="0"/>
              <w:marRight w:val="0"/>
              <w:marTop w:val="0"/>
              <w:marBottom w:val="0"/>
              <w:divBdr>
                <w:top w:val="none" w:sz="0" w:space="0" w:color="auto"/>
                <w:left w:val="none" w:sz="0" w:space="0" w:color="auto"/>
                <w:bottom w:val="none" w:sz="0" w:space="0" w:color="auto"/>
                <w:right w:val="none" w:sz="0" w:space="0" w:color="auto"/>
              </w:divBdr>
            </w:div>
            <w:div w:id="638725350">
              <w:marLeft w:val="0"/>
              <w:marRight w:val="0"/>
              <w:marTop w:val="0"/>
              <w:marBottom w:val="0"/>
              <w:divBdr>
                <w:top w:val="none" w:sz="0" w:space="0" w:color="auto"/>
                <w:left w:val="none" w:sz="0" w:space="0" w:color="auto"/>
                <w:bottom w:val="none" w:sz="0" w:space="0" w:color="auto"/>
                <w:right w:val="none" w:sz="0" w:space="0" w:color="auto"/>
              </w:divBdr>
            </w:div>
            <w:div w:id="934747537">
              <w:marLeft w:val="0"/>
              <w:marRight w:val="0"/>
              <w:marTop w:val="0"/>
              <w:marBottom w:val="0"/>
              <w:divBdr>
                <w:top w:val="none" w:sz="0" w:space="0" w:color="auto"/>
                <w:left w:val="none" w:sz="0" w:space="0" w:color="auto"/>
                <w:bottom w:val="none" w:sz="0" w:space="0" w:color="auto"/>
                <w:right w:val="none" w:sz="0" w:space="0" w:color="auto"/>
              </w:divBdr>
            </w:div>
            <w:div w:id="1004550839">
              <w:marLeft w:val="0"/>
              <w:marRight w:val="0"/>
              <w:marTop w:val="0"/>
              <w:marBottom w:val="0"/>
              <w:divBdr>
                <w:top w:val="none" w:sz="0" w:space="0" w:color="auto"/>
                <w:left w:val="none" w:sz="0" w:space="0" w:color="auto"/>
                <w:bottom w:val="none" w:sz="0" w:space="0" w:color="auto"/>
                <w:right w:val="none" w:sz="0" w:space="0" w:color="auto"/>
              </w:divBdr>
            </w:div>
            <w:div w:id="1053381617">
              <w:marLeft w:val="0"/>
              <w:marRight w:val="0"/>
              <w:marTop w:val="0"/>
              <w:marBottom w:val="0"/>
              <w:divBdr>
                <w:top w:val="none" w:sz="0" w:space="0" w:color="auto"/>
                <w:left w:val="none" w:sz="0" w:space="0" w:color="auto"/>
                <w:bottom w:val="none" w:sz="0" w:space="0" w:color="auto"/>
                <w:right w:val="none" w:sz="0" w:space="0" w:color="auto"/>
              </w:divBdr>
            </w:div>
            <w:div w:id="1114059156">
              <w:marLeft w:val="0"/>
              <w:marRight w:val="0"/>
              <w:marTop w:val="0"/>
              <w:marBottom w:val="0"/>
              <w:divBdr>
                <w:top w:val="none" w:sz="0" w:space="0" w:color="auto"/>
                <w:left w:val="none" w:sz="0" w:space="0" w:color="auto"/>
                <w:bottom w:val="none" w:sz="0" w:space="0" w:color="auto"/>
                <w:right w:val="none" w:sz="0" w:space="0" w:color="auto"/>
              </w:divBdr>
            </w:div>
            <w:div w:id="1221945366">
              <w:marLeft w:val="0"/>
              <w:marRight w:val="0"/>
              <w:marTop w:val="0"/>
              <w:marBottom w:val="0"/>
              <w:divBdr>
                <w:top w:val="none" w:sz="0" w:space="0" w:color="auto"/>
                <w:left w:val="none" w:sz="0" w:space="0" w:color="auto"/>
                <w:bottom w:val="none" w:sz="0" w:space="0" w:color="auto"/>
                <w:right w:val="none" w:sz="0" w:space="0" w:color="auto"/>
              </w:divBdr>
            </w:div>
            <w:div w:id="1227490232">
              <w:marLeft w:val="0"/>
              <w:marRight w:val="0"/>
              <w:marTop w:val="0"/>
              <w:marBottom w:val="0"/>
              <w:divBdr>
                <w:top w:val="none" w:sz="0" w:space="0" w:color="auto"/>
                <w:left w:val="none" w:sz="0" w:space="0" w:color="auto"/>
                <w:bottom w:val="none" w:sz="0" w:space="0" w:color="auto"/>
                <w:right w:val="none" w:sz="0" w:space="0" w:color="auto"/>
              </w:divBdr>
            </w:div>
            <w:div w:id="1334801662">
              <w:marLeft w:val="0"/>
              <w:marRight w:val="0"/>
              <w:marTop w:val="0"/>
              <w:marBottom w:val="0"/>
              <w:divBdr>
                <w:top w:val="none" w:sz="0" w:space="0" w:color="auto"/>
                <w:left w:val="none" w:sz="0" w:space="0" w:color="auto"/>
                <w:bottom w:val="none" w:sz="0" w:space="0" w:color="auto"/>
                <w:right w:val="none" w:sz="0" w:space="0" w:color="auto"/>
              </w:divBdr>
            </w:div>
            <w:div w:id="1395082933">
              <w:marLeft w:val="0"/>
              <w:marRight w:val="0"/>
              <w:marTop w:val="0"/>
              <w:marBottom w:val="0"/>
              <w:divBdr>
                <w:top w:val="none" w:sz="0" w:space="0" w:color="auto"/>
                <w:left w:val="none" w:sz="0" w:space="0" w:color="auto"/>
                <w:bottom w:val="none" w:sz="0" w:space="0" w:color="auto"/>
                <w:right w:val="none" w:sz="0" w:space="0" w:color="auto"/>
              </w:divBdr>
            </w:div>
            <w:div w:id="1608922398">
              <w:marLeft w:val="0"/>
              <w:marRight w:val="0"/>
              <w:marTop w:val="0"/>
              <w:marBottom w:val="0"/>
              <w:divBdr>
                <w:top w:val="none" w:sz="0" w:space="0" w:color="auto"/>
                <w:left w:val="none" w:sz="0" w:space="0" w:color="auto"/>
                <w:bottom w:val="none" w:sz="0" w:space="0" w:color="auto"/>
                <w:right w:val="none" w:sz="0" w:space="0" w:color="auto"/>
              </w:divBdr>
            </w:div>
            <w:div w:id="1781022720">
              <w:marLeft w:val="0"/>
              <w:marRight w:val="0"/>
              <w:marTop w:val="0"/>
              <w:marBottom w:val="0"/>
              <w:divBdr>
                <w:top w:val="none" w:sz="0" w:space="0" w:color="auto"/>
                <w:left w:val="none" w:sz="0" w:space="0" w:color="auto"/>
                <w:bottom w:val="none" w:sz="0" w:space="0" w:color="auto"/>
                <w:right w:val="none" w:sz="0" w:space="0" w:color="auto"/>
              </w:divBdr>
            </w:div>
            <w:div w:id="1800764419">
              <w:marLeft w:val="0"/>
              <w:marRight w:val="0"/>
              <w:marTop w:val="0"/>
              <w:marBottom w:val="0"/>
              <w:divBdr>
                <w:top w:val="none" w:sz="0" w:space="0" w:color="auto"/>
                <w:left w:val="none" w:sz="0" w:space="0" w:color="auto"/>
                <w:bottom w:val="none" w:sz="0" w:space="0" w:color="auto"/>
                <w:right w:val="none" w:sz="0" w:space="0" w:color="auto"/>
              </w:divBdr>
            </w:div>
            <w:div w:id="19075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39292">
      <w:bodyDiv w:val="1"/>
      <w:marLeft w:val="0"/>
      <w:marRight w:val="0"/>
      <w:marTop w:val="0"/>
      <w:marBottom w:val="0"/>
      <w:divBdr>
        <w:top w:val="none" w:sz="0" w:space="0" w:color="auto"/>
        <w:left w:val="none" w:sz="0" w:space="0" w:color="auto"/>
        <w:bottom w:val="none" w:sz="0" w:space="0" w:color="auto"/>
        <w:right w:val="none" w:sz="0" w:space="0" w:color="auto"/>
      </w:divBdr>
    </w:div>
    <w:div w:id="1943486264">
      <w:bodyDiv w:val="1"/>
      <w:marLeft w:val="0"/>
      <w:marRight w:val="0"/>
      <w:marTop w:val="0"/>
      <w:marBottom w:val="0"/>
      <w:divBdr>
        <w:top w:val="none" w:sz="0" w:space="0" w:color="auto"/>
        <w:left w:val="none" w:sz="0" w:space="0" w:color="auto"/>
        <w:bottom w:val="none" w:sz="0" w:space="0" w:color="auto"/>
        <w:right w:val="none" w:sz="0" w:space="0" w:color="auto"/>
      </w:divBdr>
    </w:div>
    <w:div w:id="1952662550">
      <w:bodyDiv w:val="1"/>
      <w:marLeft w:val="0"/>
      <w:marRight w:val="0"/>
      <w:marTop w:val="0"/>
      <w:marBottom w:val="0"/>
      <w:divBdr>
        <w:top w:val="none" w:sz="0" w:space="0" w:color="auto"/>
        <w:left w:val="none" w:sz="0" w:space="0" w:color="auto"/>
        <w:bottom w:val="none" w:sz="0" w:space="0" w:color="auto"/>
        <w:right w:val="none" w:sz="0" w:space="0" w:color="auto"/>
      </w:divBdr>
    </w:div>
    <w:div w:id="1963001677">
      <w:bodyDiv w:val="1"/>
      <w:marLeft w:val="0"/>
      <w:marRight w:val="0"/>
      <w:marTop w:val="0"/>
      <w:marBottom w:val="0"/>
      <w:divBdr>
        <w:top w:val="none" w:sz="0" w:space="0" w:color="auto"/>
        <w:left w:val="none" w:sz="0" w:space="0" w:color="auto"/>
        <w:bottom w:val="none" w:sz="0" w:space="0" w:color="auto"/>
        <w:right w:val="none" w:sz="0" w:space="0" w:color="auto"/>
      </w:divBdr>
      <w:divsChild>
        <w:div w:id="180437118">
          <w:marLeft w:val="0"/>
          <w:marRight w:val="0"/>
          <w:marTop w:val="0"/>
          <w:marBottom w:val="0"/>
          <w:divBdr>
            <w:top w:val="none" w:sz="0" w:space="0" w:color="auto"/>
            <w:left w:val="none" w:sz="0" w:space="0" w:color="auto"/>
            <w:bottom w:val="none" w:sz="0" w:space="0" w:color="auto"/>
            <w:right w:val="none" w:sz="0" w:space="0" w:color="auto"/>
          </w:divBdr>
        </w:div>
        <w:div w:id="1078357530">
          <w:marLeft w:val="0"/>
          <w:marRight w:val="0"/>
          <w:marTop w:val="0"/>
          <w:marBottom w:val="0"/>
          <w:divBdr>
            <w:top w:val="none" w:sz="0" w:space="0" w:color="auto"/>
            <w:left w:val="none" w:sz="0" w:space="0" w:color="auto"/>
            <w:bottom w:val="none" w:sz="0" w:space="0" w:color="auto"/>
            <w:right w:val="none" w:sz="0" w:space="0" w:color="auto"/>
          </w:divBdr>
        </w:div>
        <w:div w:id="1595556561">
          <w:marLeft w:val="0"/>
          <w:marRight w:val="0"/>
          <w:marTop w:val="0"/>
          <w:marBottom w:val="0"/>
          <w:divBdr>
            <w:top w:val="none" w:sz="0" w:space="0" w:color="auto"/>
            <w:left w:val="none" w:sz="0" w:space="0" w:color="auto"/>
            <w:bottom w:val="none" w:sz="0" w:space="0" w:color="auto"/>
            <w:right w:val="none" w:sz="0" w:space="0" w:color="auto"/>
          </w:divBdr>
        </w:div>
        <w:div w:id="1690838072">
          <w:marLeft w:val="0"/>
          <w:marRight w:val="0"/>
          <w:marTop w:val="0"/>
          <w:marBottom w:val="0"/>
          <w:divBdr>
            <w:top w:val="none" w:sz="0" w:space="0" w:color="auto"/>
            <w:left w:val="none" w:sz="0" w:space="0" w:color="auto"/>
            <w:bottom w:val="none" w:sz="0" w:space="0" w:color="auto"/>
            <w:right w:val="none" w:sz="0" w:space="0" w:color="auto"/>
          </w:divBdr>
        </w:div>
      </w:divsChild>
    </w:div>
    <w:div w:id="1965456067">
      <w:bodyDiv w:val="1"/>
      <w:marLeft w:val="0"/>
      <w:marRight w:val="0"/>
      <w:marTop w:val="0"/>
      <w:marBottom w:val="0"/>
      <w:divBdr>
        <w:top w:val="none" w:sz="0" w:space="0" w:color="auto"/>
        <w:left w:val="none" w:sz="0" w:space="0" w:color="auto"/>
        <w:bottom w:val="none" w:sz="0" w:space="0" w:color="auto"/>
        <w:right w:val="none" w:sz="0" w:space="0" w:color="auto"/>
      </w:divBdr>
    </w:div>
    <w:div w:id="1970161703">
      <w:bodyDiv w:val="1"/>
      <w:marLeft w:val="0"/>
      <w:marRight w:val="0"/>
      <w:marTop w:val="0"/>
      <w:marBottom w:val="0"/>
      <w:divBdr>
        <w:top w:val="none" w:sz="0" w:space="0" w:color="auto"/>
        <w:left w:val="none" w:sz="0" w:space="0" w:color="auto"/>
        <w:bottom w:val="none" w:sz="0" w:space="0" w:color="auto"/>
        <w:right w:val="none" w:sz="0" w:space="0" w:color="auto"/>
      </w:divBdr>
    </w:div>
    <w:div w:id="1970167275">
      <w:bodyDiv w:val="1"/>
      <w:marLeft w:val="0"/>
      <w:marRight w:val="0"/>
      <w:marTop w:val="0"/>
      <w:marBottom w:val="0"/>
      <w:divBdr>
        <w:top w:val="none" w:sz="0" w:space="0" w:color="auto"/>
        <w:left w:val="none" w:sz="0" w:space="0" w:color="auto"/>
        <w:bottom w:val="none" w:sz="0" w:space="0" w:color="auto"/>
        <w:right w:val="none" w:sz="0" w:space="0" w:color="auto"/>
      </w:divBdr>
    </w:div>
    <w:div w:id="1978484418">
      <w:bodyDiv w:val="1"/>
      <w:marLeft w:val="0"/>
      <w:marRight w:val="0"/>
      <w:marTop w:val="0"/>
      <w:marBottom w:val="0"/>
      <w:divBdr>
        <w:top w:val="none" w:sz="0" w:space="0" w:color="auto"/>
        <w:left w:val="none" w:sz="0" w:space="0" w:color="auto"/>
        <w:bottom w:val="none" w:sz="0" w:space="0" w:color="auto"/>
        <w:right w:val="none" w:sz="0" w:space="0" w:color="auto"/>
      </w:divBdr>
    </w:div>
    <w:div w:id="1982075202">
      <w:bodyDiv w:val="1"/>
      <w:marLeft w:val="0"/>
      <w:marRight w:val="0"/>
      <w:marTop w:val="0"/>
      <w:marBottom w:val="0"/>
      <w:divBdr>
        <w:top w:val="none" w:sz="0" w:space="0" w:color="auto"/>
        <w:left w:val="none" w:sz="0" w:space="0" w:color="auto"/>
        <w:bottom w:val="none" w:sz="0" w:space="0" w:color="auto"/>
        <w:right w:val="none" w:sz="0" w:space="0" w:color="auto"/>
      </w:divBdr>
    </w:div>
    <w:div w:id="1997955119">
      <w:bodyDiv w:val="1"/>
      <w:marLeft w:val="0"/>
      <w:marRight w:val="0"/>
      <w:marTop w:val="0"/>
      <w:marBottom w:val="0"/>
      <w:divBdr>
        <w:top w:val="none" w:sz="0" w:space="0" w:color="auto"/>
        <w:left w:val="none" w:sz="0" w:space="0" w:color="auto"/>
        <w:bottom w:val="none" w:sz="0" w:space="0" w:color="auto"/>
        <w:right w:val="none" w:sz="0" w:space="0" w:color="auto"/>
      </w:divBdr>
    </w:div>
    <w:div w:id="2006542644">
      <w:bodyDiv w:val="1"/>
      <w:marLeft w:val="0"/>
      <w:marRight w:val="0"/>
      <w:marTop w:val="0"/>
      <w:marBottom w:val="0"/>
      <w:divBdr>
        <w:top w:val="none" w:sz="0" w:space="0" w:color="auto"/>
        <w:left w:val="none" w:sz="0" w:space="0" w:color="auto"/>
        <w:bottom w:val="none" w:sz="0" w:space="0" w:color="auto"/>
        <w:right w:val="none" w:sz="0" w:space="0" w:color="auto"/>
      </w:divBdr>
    </w:div>
    <w:div w:id="2024433746">
      <w:bodyDiv w:val="1"/>
      <w:marLeft w:val="0"/>
      <w:marRight w:val="0"/>
      <w:marTop w:val="0"/>
      <w:marBottom w:val="0"/>
      <w:divBdr>
        <w:top w:val="none" w:sz="0" w:space="0" w:color="auto"/>
        <w:left w:val="none" w:sz="0" w:space="0" w:color="auto"/>
        <w:bottom w:val="none" w:sz="0" w:space="0" w:color="auto"/>
        <w:right w:val="none" w:sz="0" w:space="0" w:color="auto"/>
      </w:divBdr>
    </w:div>
    <w:div w:id="2033024589">
      <w:bodyDiv w:val="1"/>
      <w:marLeft w:val="0"/>
      <w:marRight w:val="0"/>
      <w:marTop w:val="0"/>
      <w:marBottom w:val="0"/>
      <w:divBdr>
        <w:top w:val="none" w:sz="0" w:space="0" w:color="auto"/>
        <w:left w:val="none" w:sz="0" w:space="0" w:color="auto"/>
        <w:bottom w:val="none" w:sz="0" w:space="0" w:color="auto"/>
        <w:right w:val="none" w:sz="0" w:space="0" w:color="auto"/>
      </w:divBdr>
      <w:divsChild>
        <w:div w:id="446195709">
          <w:marLeft w:val="0"/>
          <w:marRight w:val="0"/>
          <w:marTop w:val="0"/>
          <w:marBottom w:val="0"/>
          <w:divBdr>
            <w:top w:val="none" w:sz="0" w:space="0" w:color="auto"/>
            <w:left w:val="none" w:sz="0" w:space="0" w:color="auto"/>
            <w:bottom w:val="none" w:sz="0" w:space="0" w:color="auto"/>
            <w:right w:val="none" w:sz="0" w:space="0" w:color="auto"/>
          </w:divBdr>
          <w:divsChild>
            <w:div w:id="36197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81129">
      <w:bodyDiv w:val="1"/>
      <w:marLeft w:val="0"/>
      <w:marRight w:val="0"/>
      <w:marTop w:val="0"/>
      <w:marBottom w:val="0"/>
      <w:divBdr>
        <w:top w:val="none" w:sz="0" w:space="0" w:color="auto"/>
        <w:left w:val="none" w:sz="0" w:space="0" w:color="auto"/>
        <w:bottom w:val="none" w:sz="0" w:space="0" w:color="auto"/>
        <w:right w:val="none" w:sz="0" w:space="0" w:color="auto"/>
      </w:divBdr>
      <w:divsChild>
        <w:div w:id="1399748343">
          <w:marLeft w:val="0"/>
          <w:marRight w:val="0"/>
          <w:marTop w:val="0"/>
          <w:marBottom w:val="0"/>
          <w:divBdr>
            <w:top w:val="none" w:sz="0" w:space="0" w:color="auto"/>
            <w:left w:val="none" w:sz="0" w:space="0" w:color="auto"/>
            <w:bottom w:val="none" w:sz="0" w:space="0" w:color="auto"/>
            <w:right w:val="none" w:sz="0" w:space="0" w:color="auto"/>
          </w:divBdr>
          <w:divsChild>
            <w:div w:id="14643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7972">
      <w:bodyDiv w:val="1"/>
      <w:marLeft w:val="0"/>
      <w:marRight w:val="0"/>
      <w:marTop w:val="0"/>
      <w:marBottom w:val="0"/>
      <w:divBdr>
        <w:top w:val="none" w:sz="0" w:space="0" w:color="auto"/>
        <w:left w:val="none" w:sz="0" w:space="0" w:color="auto"/>
        <w:bottom w:val="none" w:sz="0" w:space="0" w:color="auto"/>
        <w:right w:val="none" w:sz="0" w:space="0" w:color="auto"/>
      </w:divBdr>
    </w:div>
    <w:div w:id="2078895225">
      <w:bodyDiv w:val="1"/>
      <w:marLeft w:val="0"/>
      <w:marRight w:val="0"/>
      <w:marTop w:val="0"/>
      <w:marBottom w:val="0"/>
      <w:divBdr>
        <w:top w:val="none" w:sz="0" w:space="0" w:color="auto"/>
        <w:left w:val="none" w:sz="0" w:space="0" w:color="auto"/>
        <w:bottom w:val="none" w:sz="0" w:space="0" w:color="auto"/>
        <w:right w:val="none" w:sz="0" w:space="0" w:color="auto"/>
      </w:divBdr>
      <w:divsChild>
        <w:div w:id="1322469871">
          <w:marLeft w:val="0"/>
          <w:marRight w:val="0"/>
          <w:marTop w:val="0"/>
          <w:marBottom w:val="0"/>
          <w:divBdr>
            <w:top w:val="none" w:sz="0" w:space="0" w:color="auto"/>
            <w:left w:val="none" w:sz="0" w:space="0" w:color="auto"/>
            <w:bottom w:val="none" w:sz="0" w:space="0" w:color="auto"/>
            <w:right w:val="none" w:sz="0" w:space="0" w:color="auto"/>
          </w:divBdr>
          <w:divsChild>
            <w:div w:id="369887839">
              <w:marLeft w:val="0"/>
              <w:marRight w:val="0"/>
              <w:marTop w:val="0"/>
              <w:marBottom w:val="0"/>
              <w:divBdr>
                <w:top w:val="none" w:sz="0" w:space="0" w:color="auto"/>
                <w:left w:val="none" w:sz="0" w:space="0" w:color="auto"/>
                <w:bottom w:val="none" w:sz="0" w:space="0" w:color="auto"/>
                <w:right w:val="none" w:sz="0" w:space="0" w:color="auto"/>
              </w:divBdr>
            </w:div>
            <w:div w:id="1192844587">
              <w:marLeft w:val="0"/>
              <w:marRight w:val="0"/>
              <w:marTop w:val="0"/>
              <w:marBottom w:val="0"/>
              <w:divBdr>
                <w:top w:val="none" w:sz="0" w:space="0" w:color="auto"/>
                <w:left w:val="none" w:sz="0" w:space="0" w:color="auto"/>
                <w:bottom w:val="none" w:sz="0" w:space="0" w:color="auto"/>
                <w:right w:val="none" w:sz="0" w:space="0" w:color="auto"/>
              </w:divBdr>
            </w:div>
            <w:div w:id="184146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4912">
      <w:bodyDiv w:val="1"/>
      <w:marLeft w:val="0"/>
      <w:marRight w:val="0"/>
      <w:marTop w:val="0"/>
      <w:marBottom w:val="0"/>
      <w:divBdr>
        <w:top w:val="none" w:sz="0" w:space="0" w:color="auto"/>
        <w:left w:val="none" w:sz="0" w:space="0" w:color="auto"/>
        <w:bottom w:val="none" w:sz="0" w:space="0" w:color="auto"/>
        <w:right w:val="none" w:sz="0" w:space="0" w:color="auto"/>
      </w:divBdr>
    </w:div>
    <w:div w:id="2099523397">
      <w:bodyDiv w:val="1"/>
      <w:marLeft w:val="0"/>
      <w:marRight w:val="0"/>
      <w:marTop w:val="0"/>
      <w:marBottom w:val="0"/>
      <w:divBdr>
        <w:top w:val="none" w:sz="0" w:space="0" w:color="auto"/>
        <w:left w:val="none" w:sz="0" w:space="0" w:color="auto"/>
        <w:bottom w:val="none" w:sz="0" w:space="0" w:color="auto"/>
        <w:right w:val="none" w:sz="0" w:space="0" w:color="auto"/>
      </w:divBdr>
    </w:div>
    <w:div w:id="2113667682">
      <w:bodyDiv w:val="1"/>
      <w:marLeft w:val="0"/>
      <w:marRight w:val="0"/>
      <w:marTop w:val="0"/>
      <w:marBottom w:val="0"/>
      <w:divBdr>
        <w:top w:val="none" w:sz="0" w:space="0" w:color="auto"/>
        <w:left w:val="none" w:sz="0" w:space="0" w:color="auto"/>
        <w:bottom w:val="none" w:sz="0" w:space="0" w:color="auto"/>
        <w:right w:val="none" w:sz="0" w:space="0" w:color="auto"/>
      </w:divBdr>
      <w:divsChild>
        <w:div w:id="40983914">
          <w:marLeft w:val="0"/>
          <w:marRight w:val="0"/>
          <w:marTop w:val="0"/>
          <w:marBottom w:val="0"/>
          <w:divBdr>
            <w:top w:val="none" w:sz="0" w:space="0" w:color="auto"/>
            <w:left w:val="none" w:sz="0" w:space="0" w:color="auto"/>
            <w:bottom w:val="none" w:sz="0" w:space="0" w:color="auto"/>
            <w:right w:val="none" w:sz="0" w:space="0" w:color="auto"/>
          </w:divBdr>
        </w:div>
        <w:div w:id="1233854426">
          <w:marLeft w:val="0"/>
          <w:marRight w:val="0"/>
          <w:marTop w:val="0"/>
          <w:marBottom w:val="0"/>
          <w:divBdr>
            <w:top w:val="none" w:sz="0" w:space="0" w:color="auto"/>
            <w:left w:val="none" w:sz="0" w:space="0" w:color="auto"/>
            <w:bottom w:val="none" w:sz="0" w:space="0" w:color="auto"/>
            <w:right w:val="none" w:sz="0" w:space="0" w:color="auto"/>
          </w:divBdr>
        </w:div>
        <w:div w:id="1446195397">
          <w:marLeft w:val="0"/>
          <w:marRight w:val="0"/>
          <w:marTop w:val="0"/>
          <w:marBottom w:val="0"/>
          <w:divBdr>
            <w:top w:val="none" w:sz="0" w:space="0" w:color="auto"/>
            <w:left w:val="none" w:sz="0" w:space="0" w:color="auto"/>
            <w:bottom w:val="none" w:sz="0" w:space="0" w:color="auto"/>
            <w:right w:val="none" w:sz="0" w:space="0" w:color="auto"/>
          </w:divBdr>
        </w:div>
        <w:div w:id="2012633044">
          <w:marLeft w:val="0"/>
          <w:marRight w:val="0"/>
          <w:marTop w:val="0"/>
          <w:marBottom w:val="0"/>
          <w:divBdr>
            <w:top w:val="none" w:sz="0" w:space="0" w:color="auto"/>
            <w:left w:val="none" w:sz="0" w:space="0" w:color="auto"/>
            <w:bottom w:val="none" w:sz="0" w:space="0" w:color="auto"/>
            <w:right w:val="none" w:sz="0" w:space="0" w:color="auto"/>
          </w:divBdr>
        </w:div>
        <w:div w:id="2029134629">
          <w:marLeft w:val="0"/>
          <w:marRight w:val="0"/>
          <w:marTop w:val="0"/>
          <w:marBottom w:val="0"/>
          <w:divBdr>
            <w:top w:val="none" w:sz="0" w:space="0" w:color="auto"/>
            <w:left w:val="none" w:sz="0" w:space="0" w:color="auto"/>
            <w:bottom w:val="none" w:sz="0" w:space="0" w:color="auto"/>
            <w:right w:val="none" w:sz="0" w:space="0" w:color="auto"/>
          </w:divBdr>
        </w:div>
        <w:div w:id="2087604243">
          <w:marLeft w:val="0"/>
          <w:marRight w:val="0"/>
          <w:marTop w:val="0"/>
          <w:marBottom w:val="0"/>
          <w:divBdr>
            <w:top w:val="none" w:sz="0" w:space="0" w:color="auto"/>
            <w:left w:val="none" w:sz="0" w:space="0" w:color="auto"/>
            <w:bottom w:val="none" w:sz="0" w:space="0" w:color="auto"/>
            <w:right w:val="none" w:sz="0" w:space="0" w:color="auto"/>
          </w:divBdr>
        </w:div>
      </w:divsChild>
    </w:div>
    <w:div w:id="2126995325">
      <w:bodyDiv w:val="1"/>
      <w:marLeft w:val="0"/>
      <w:marRight w:val="0"/>
      <w:marTop w:val="0"/>
      <w:marBottom w:val="0"/>
      <w:divBdr>
        <w:top w:val="none" w:sz="0" w:space="0" w:color="auto"/>
        <w:left w:val="none" w:sz="0" w:space="0" w:color="auto"/>
        <w:bottom w:val="none" w:sz="0" w:space="0" w:color="auto"/>
        <w:right w:val="none" w:sz="0" w:space="0" w:color="auto"/>
      </w:divBdr>
    </w:div>
    <w:div w:id="2127963439">
      <w:bodyDiv w:val="1"/>
      <w:marLeft w:val="0"/>
      <w:marRight w:val="0"/>
      <w:marTop w:val="0"/>
      <w:marBottom w:val="0"/>
      <w:divBdr>
        <w:top w:val="none" w:sz="0" w:space="0" w:color="auto"/>
        <w:left w:val="none" w:sz="0" w:space="0" w:color="auto"/>
        <w:bottom w:val="none" w:sz="0" w:space="0" w:color="auto"/>
        <w:right w:val="none" w:sz="0" w:space="0" w:color="auto"/>
      </w:divBdr>
    </w:div>
    <w:div w:id="2129010374">
      <w:bodyDiv w:val="1"/>
      <w:marLeft w:val="0"/>
      <w:marRight w:val="0"/>
      <w:marTop w:val="0"/>
      <w:marBottom w:val="0"/>
      <w:divBdr>
        <w:top w:val="none" w:sz="0" w:space="0" w:color="auto"/>
        <w:left w:val="none" w:sz="0" w:space="0" w:color="auto"/>
        <w:bottom w:val="none" w:sz="0" w:space="0" w:color="auto"/>
        <w:right w:val="none" w:sz="0" w:space="0" w:color="auto"/>
      </w:divBdr>
    </w:div>
    <w:div w:id="2129155256">
      <w:bodyDiv w:val="1"/>
      <w:marLeft w:val="0"/>
      <w:marRight w:val="0"/>
      <w:marTop w:val="0"/>
      <w:marBottom w:val="0"/>
      <w:divBdr>
        <w:top w:val="none" w:sz="0" w:space="0" w:color="auto"/>
        <w:left w:val="none" w:sz="0" w:space="0" w:color="auto"/>
        <w:bottom w:val="none" w:sz="0" w:space="0" w:color="auto"/>
        <w:right w:val="none" w:sz="0" w:space="0" w:color="auto"/>
      </w:divBdr>
    </w:div>
    <w:div w:id="21399576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kaggle.com/datasets/vipin20/transaction-data?resource=download"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Custom%20Office%20Templates\B&#225;o%20c&#225;o%20-%20&#272;&#7891;%20&#225;n%20-%20Upd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Pet17</b:Tag>
    <b:SourceType>DocumentFromInternetSite</b:SourceType>
    <b:Guid>{EB8F29F6-927A-44C0-9541-5B27E87B8A48}</b:Guid>
    <b:Title>Graph Attention Networks</b:Title>
    <b:Year>2017</b:Year>
    <b:Month>10</b:Month>
    <b:Day>30</b:Day>
    <b:URL>https://arxiv.org/abs/1710.10903</b:URL>
    <b:Author>
      <b:Author>
        <b:Corporate>Petar Veličković, Guillem Cucurull, Arantxa Casanova, Adriana Romero, Pietro Liò, Yoshua Bengio</b:Corporate>
      </b:Author>
    </b:Author>
    <b:RefOrder>1</b:RefOrder>
  </b:Source>
  <b:Source>
    <b:Tag>Lin</b:Tag>
    <b:SourceType>Book</b:SourceType>
    <b:Guid>{2A7010D8-D936-4CA5-9EC4-44715B6C3A21}</b:Guid>
    <b:Title>Graph Neurral Networks</b:Title>
    <b:Author>
      <b:Author>
        <b:Corporate>Lingfei Wu, Peng Cui, Jian Pei, Liang Zhao</b:Corporate>
      </b:Author>
    </b:Author>
    <b:RefOrder>2</b:RefOrder>
  </b:Source>
  <b:Source>
    <b:Tag>Hon22</b:Tag>
    <b:SourceType>DocumentFromInternetSite</b:SourceType>
    <b:Guid>{71171681-3573-4A83-B9B8-E8D6DC617329}</b:Guid>
    <b:Title>Vessel Abnormal Behavior Detection and Monitoring Using Graph Attention Network Approaches</b:Title>
    <b:Year>2022</b:Year>
    <b:Author>
      <b:Author>
        <b:Corporate>Hongdan Liu, Yan Liu, Zhicheng Jia, Peng Li</b:Corporate>
      </b:Author>
    </b:Author>
    <b:Month>10</b:Month>
    <b:Day>7</b:Day>
    <b:URL>https://papers.ssrn.com/sol3/papers.cfm?abstract_id=4240733</b:URL>
    <b:RefOrder>3</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6" ma:contentTypeDescription="Tạo tài liệu mới." ma:contentTypeScope="" ma:versionID="693b13260f36eb8f6e756b4fc16fb3c6">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154f62ca0e95a630d297c85d3cdc8d4a"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3D93FBE-80E2-4DFA-ADC4-AEADCE255A75}">
  <ds:schemaRefs>
    <ds:schemaRef ds:uri="http://schemas.openxmlformats.org/officeDocument/2006/bibliography"/>
  </ds:schemaRefs>
</ds:datastoreItem>
</file>

<file path=customXml/itemProps2.xml><?xml version="1.0" encoding="utf-8"?>
<ds:datastoreItem xmlns:ds="http://schemas.openxmlformats.org/officeDocument/2006/customXml" ds:itemID="{03540477-BB6D-4F70-B992-99CD4220A579}">
  <ds:schemaRefs>
    <ds:schemaRef ds:uri="http://schemas.microsoft.com/office/2006/metadata/properties"/>
    <ds:schemaRef ds:uri="http://schemas.microsoft.com/office/infopath/2007/PartnerControls"/>
    <ds:schemaRef ds:uri="81e90ab8-9e7d-4b67-ba12-d147179b0223"/>
  </ds:schemaRefs>
</ds:datastoreItem>
</file>

<file path=customXml/itemProps3.xml><?xml version="1.0" encoding="utf-8"?>
<ds:datastoreItem xmlns:ds="http://schemas.openxmlformats.org/officeDocument/2006/customXml" ds:itemID="{FE59C260-DE20-4CD3-97BF-BB5A5D3107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7EAED42-3A00-470B-BE53-CA86BBDE688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Báo cáo - Đồ án - Update.dotx</Template>
  <TotalTime>3</TotalTime>
  <Pages>1</Pages>
  <Words>10506</Words>
  <Characters>59888</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cp:lastModifiedBy>Nguyễn Trần Gia Kiệt</cp:lastModifiedBy>
  <cp:revision>4</cp:revision>
  <cp:lastPrinted>2024-12-10T15:22:00Z</cp:lastPrinted>
  <dcterms:created xsi:type="dcterms:W3CDTF">2024-12-10T15:21:00Z</dcterms:created>
  <dcterms:modified xsi:type="dcterms:W3CDTF">2024-12-10T15:23:00Z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2022-06-06T00:00:00Z</vt:filetime>
  </property>
  <property fmtid="{D5CDD505-2E9C-101B-9397-08002B2CF9AE}" pid="3" name="Creator">
    <vt:lpwstr>Microsoft® Word for Microsoft 365</vt:lpwstr>
  </property>
  <property fmtid="{D5CDD505-2E9C-101B-9397-08002B2CF9AE}" pid="4" name="LastSaved">
    <vt:filetime>2023-05-20T00:00:00Z</vt:filetime>
  </property>
  <property fmtid="{D5CDD505-2E9C-101B-9397-08002B2CF9AE}" pid="5" name="ContentTypeId">
    <vt:lpwstr>0x010100597AE72EEA79B74DA5C86E3CA8C98E55</vt:lpwstr>
  </property>
</Properties>
</file>