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ĐẠI HỌC QUỐC GIA TP. HỒ CHÍ MINH</w:t>
      </w:r>
      <w:r w:rsidDel="00000000" w:rsidR="00000000" w:rsidRPr="00000000">
        <w:drawing>
          <wp:anchor allowOverlap="1" behindDoc="1" distB="0" distT="0" distL="0" distR="0" hidden="0" layoutInCell="1" locked="0" relativeHeight="0" simplePos="0">
            <wp:simplePos x="0" y="0"/>
            <wp:positionH relativeFrom="column">
              <wp:posOffset>91440</wp:posOffset>
            </wp:positionH>
            <wp:positionV relativeFrom="paragraph">
              <wp:posOffset>-586739</wp:posOffset>
            </wp:positionV>
            <wp:extent cx="6031523" cy="8157703"/>
            <wp:effectExtent b="0" l="0" r="0" t="0"/>
            <wp:wrapNone/>
            <wp:docPr descr="Ảnh có chứa quảng trường&#10;&#10;Mô tả được tạo tự động" id="163" name="image2.png"/>
            <a:graphic>
              <a:graphicData uri="http://schemas.openxmlformats.org/drawingml/2006/picture">
                <pic:pic>
                  <pic:nvPicPr>
                    <pic:cNvPr descr="Ảnh có chứa quảng trường&#10;&#10;Mô tả được tạo tự động" id="0" name="image2.png"/>
                    <pic:cNvPicPr preferRelativeResize="0"/>
                  </pic:nvPicPr>
                  <pic:blipFill>
                    <a:blip r:embed="rId7"/>
                    <a:srcRect b="0" l="0" r="0" t="0"/>
                    <a:stretch>
                      <a:fillRect/>
                    </a:stretch>
                  </pic:blipFill>
                  <pic:spPr>
                    <a:xfrm>
                      <a:off x="0" y="0"/>
                      <a:ext cx="6031523" cy="8157703"/>
                    </a:xfrm>
                    <a:prstGeom prst="rect"/>
                    <a:ln/>
                  </pic:spPr>
                </pic:pic>
              </a:graphicData>
            </a:graphic>
          </wp:anchor>
        </w:drawing>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CÔNG NGHỆ THÔNG TIN</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HỆ THỐNG THÔNG TIN</w:t>
      </w:r>
    </w:p>
    <w:p w:rsidR="00000000" w:rsidDel="00000000" w:rsidP="00000000" w:rsidRDefault="00000000" w:rsidRPr="00000000" w14:paraId="00000004">
      <w:pPr>
        <w:spacing w:after="0" w:line="276" w:lineRule="auto"/>
        <w:jc w:val="center"/>
        <w:rPr>
          <w:rFonts w:ascii="Times New Roman" w:cs="Times New Roman" w:eastAsia="Times New Roman" w:hAnsi="Times New Roman"/>
          <w:b w:val="1"/>
          <w:sz w:val="32"/>
          <w:szCs w:val="32"/>
        </w:rPr>
      </w:pPr>
      <w:r w:rsidDel="00000000" w:rsidR="00000000" w:rsidRPr="00000000">
        <w:rPr>
          <w:rFonts w:ascii="Wingdings 2" w:cs="Wingdings 2" w:eastAsia="Wingdings 2" w:hAnsi="Wingdings 2"/>
          <w:sz w:val="32"/>
          <w:szCs w:val="32"/>
          <w:rtl w:val="0"/>
        </w:rPr>
        <w:t xml:space="preserve">🙤🙧🟍🙥🙦</w:t>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2176462</wp:posOffset>
            </wp:positionH>
            <wp:positionV relativeFrom="paragraph">
              <wp:posOffset>7620</wp:posOffset>
            </wp:positionV>
            <wp:extent cx="1590675" cy="1516380"/>
            <wp:effectExtent b="0" l="0" r="0" t="0"/>
            <wp:wrapNone/>
            <wp:docPr descr="Ảnh có chứa văn bản, mẫu họa&#10;&#10;Mô tả được tạo tự động" id="161" name="image1.png"/>
            <a:graphic>
              <a:graphicData uri="http://schemas.openxmlformats.org/drawingml/2006/picture">
                <pic:pic>
                  <pic:nvPicPr>
                    <pic:cNvPr descr="Ảnh có chứa văn bản, mẫu họa&#10;&#10;Mô tả được tạo tự động" id="0" name="image1.png"/>
                    <pic:cNvPicPr preferRelativeResize="0"/>
                  </pic:nvPicPr>
                  <pic:blipFill>
                    <a:blip r:embed="rId8"/>
                    <a:srcRect b="0" l="0" r="0" t="0"/>
                    <a:stretch>
                      <a:fillRect/>
                    </a:stretch>
                  </pic:blipFill>
                  <pic:spPr>
                    <a:xfrm>
                      <a:off x="0" y="0"/>
                      <a:ext cx="1590675" cy="1516380"/>
                    </a:xfrm>
                    <a:prstGeom prst="rect"/>
                    <a:ln/>
                  </pic:spPr>
                </pic:pic>
              </a:graphicData>
            </a:graphic>
          </wp:anchor>
        </w:drawing>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ĐỒ ÁN </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 DỮ LIỆU VÀ OLAP</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w:t>
      </w:r>
    </w:p>
    <w:p w:rsidR="00000000" w:rsidDel="00000000" w:rsidP="00000000" w:rsidRDefault="00000000" w:rsidRPr="00000000" w14:paraId="0000000E">
      <w:pPr>
        <w:spacing w:line="276"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1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5"/>
        <w:gridCol w:w="4580"/>
        <w:tblGridChange w:id="0">
          <w:tblGrid>
            <w:gridCol w:w="4535"/>
            <w:gridCol w:w="4580"/>
          </w:tblGrid>
        </w:tblGridChange>
      </w:tblGrid>
      <w:tr>
        <w:trPr>
          <w:cantSplit w:val="0"/>
          <w:tblHeader w:val="0"/>
        </w:trPr>
        <w:tc>
          <w:tcPr/>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Lớp:</w:t>
            </w:r>
          </w:p>
        </w:tc>
        <w:tc>
          <w:tcPr/>
          <w:p w:rsidR="00000000" w:rsidDel="00000000" w:rsidP="00000000" w:rsidRDefault="00000000" w:rsidRPr="00000000" w14:paraId="0000001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IS217.M22</w:t>
            </w:r>
          </w:p>
        </w:tc>
      </w:tr>
      <w:tr>
        <w:trPr>
          <w:cantSplit w:val="0"/>
          <w:tblHeader w:val="0"/>
        </w:trPr>
        <w:tc>
          <w:tcPr/>
          <w:p w:rsidR="00000000" w:rsidDel="00000000" w:rsidP="00000000" w:rsidRDefault="00000000" w:rsidRPr="00000000" w14:paraId="0000001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GVHD:</w:t>
            </w:r>
          </w:p>
        </w:tc>
        <w:tc>
          <w:tcPr/>
          <w:p w:rsidR="00000000" w:rsidDel="00000000" w:rsidP="00000000" w:rsidRDefault="00000000" w:rsidRPr="00000000" w14:paraId="0000001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Thị Minh Phụng</w:t>
            </w:r>
          </w:p>
        </w:tc>
      </w:tr>
      <w:tr>
        <w:trPr>
          <w:cantSplit w:val="0"/>
          <w:tblHeader w:val="0"/>
        </w:trPr>
        <w:tc>
          <w:tcPr/>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Thành viên:</w:t>
            </w:r>
          </w:p>
        </w:tc>
        <w:tc>
          <w:tcPr/>
          <w:p w:rsidR="00000000" w:rsidDel="00000000" w:rsidP="00000000" w:rsidRDefault="00000000" w:rsidRPr="00000000" w14:paraId="0000001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Minh Thắng – 19522215</w:t>
            </w:r>
          </w:p>
          <w:p w:rsidR="00000000" w:rsidDel="00000000" w:rsidP="00000000" w:rsidRDefault="00000000" w:rsidRPr="00000000" w14:paraId="0000001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Hữu Thắng – 19522208 </w:t>
            </w:r>
          </w:p>
        </w:tc>
      </w:tr>
      <w:tr>
        <w:trPr>
          <w:cantSplit w:val="0"/>
          <w:tblHeader w:val="0"/>
        </w:trPr>
        <w:tc>
          <w:tcPr/>
          <w:p w:rsidR="00000000" w:rsidDel="00000000" w:rsidP="00000000" w:rsidRDefault="00000000" w:rsidRPr="00000000" w14:paraId="00000016">
            <w:pPr>
              <w:spacing w:line="276" w:lineRule="auto"/>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17">
            <w:pPr>
              <w:spacing w:line="276"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8">
      <w:pPr>
        <w:spacing w:after="240" w:before="240" w:line="276"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Tp.Hồ Chí Minh 7/3/2022</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CHƯƠNG 1: TỔNG QUAN ĐỀ TÀI</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Lý do chọn đề tài</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Ukraine là một trong những điểm đến du lịch nổi tiếng nhất ở châu Âu. Hơn 20 triệu người nước ngoài đến thăm đất nước mỗi năm chủ yếu đi bằng máy bay (theo https://www.skyscanner.com.vn/).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những ngày gần đây, sự ảnh hưởng từ Nga và Ukraine là rất lớn, có rất nhiều chuyến bay đi qua không phận của Ukreina. Trong đó có cả những chuyến bay đưa các công dân Việt Nam về nước. Có nhiều người rất quan tâm thông tin này. Vì thế, nhóm quyết định chọn đề tài phân tích dữ liệu các chuyến bay qua không phận Ukreina.</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Giới thiệu về dataset</w:t>
      </w:r>
    </w:p>
    <w:p w:rsidR="00000000" w:rsidDel="00000000" w:rsidP="00000000" w:rsidRDefault="00000000" w:rsidRPr="00000000" w14:paraId="0000002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152" w:right="0" w:hanging="720"/>
        <w:jc w:val="left"/>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Giới thiệu nguồn dữ liệu</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5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kho dữ liệu: Ukraine Airspace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5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cập nhật gần nhất: 05/03/2022</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5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 dữ liệu Ukraine Airspace là kho dữ liệu chuyến bay trong không phận Ukraine từ ngày 22/02/2022 đến ngày 05/03/2022.</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52"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kho dữ liệu, người dùng có thể biết được các thông tin như:</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ICAO 24-bit.</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Ký hiệu.</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gia xuất phát.</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ở vị trí quốc gia xuất phát.</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liên lạc cuối cũng (thời gian tiếp xúc gần đây nhất).</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độ</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Vĩ độ</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cao khí áp</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bay có đăng ở mặt đất hay không</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tốc</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đi</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Tốc độ theo hướng thẳng đứng</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Cảm biến</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cao địa lý</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Squawk</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Spi</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vị trí</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5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Kho dữ liệu gồm 1048576 dòng dữ liệu và 17 cột thuộc tính (dữ liệu vẫn đang được thu thập liên tục và sẽ được cập nhật hàng ngày).</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5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 kho dữ liệu: </w:t>
      </w:r>
      <w:hyperlink r:id="rId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https://www.kaggle.com/rtwillett/ukrainian-airspace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152" w:right="0" w:hanging="720"/>
        <w:jc w:val="left"/>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Mô tả các thuộc tính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3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2610"/>
        <w:gridCol w:w="2648"/>
        <w:gridCol w:w="3197"/>
        <w:tblGridChange w:id="0">
          <w:tblGrid>
            <w:gridCol w:w="900"/>
            <w:gridCol w:w="2610"/>
            <w:gridCol w:w="2648"/>
            <w:gridCol w:w="3197"/>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STT</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thuộc tính</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Kiểu</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nghĩa</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icaocode</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ICAO 24-bit</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callsign</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Ký hiệu</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origin_country</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Text</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gia xuất phát</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time_position</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ở vị trí quốc gia xuất phát</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last_contact</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liên lạc cuối </w:t>
            </w:r>
            <w:r w:rsidDel="00000000" w:rsidR="00000000" w:rsidRPr="00000000">
              <w:rPr>
                <w:rFonts w:ascii="Times New Roman" w:cs="Times New Roman" w:eastAsia="Times New Roman" w:hAnsi="Times New Roman"/>
                <w:sz w:val="28"/>
                <w:szCs w:val="28"/>
                <w:rtl w:val="0"/>
              </w:rPr>
              <w:t xml:space="preserve">cùng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(thời gian tiếp xúc gần đây nhất)</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longitude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độ</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latitude</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Vĩ độ</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barometic_altitude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cao khí áp (</w:t>
            </w:r>
            <w:r w:rsidDel="00000000" w:rsidR="00000000" w:rsidRPr="00000000">
              <w:rPr>
                <w:rFonts w:ascii="Times New Roman" w:cs="Times New Roman" w:eastAsia="Times New Roman" w:hAnsi="Times New Roman"/>
                <w:sz w:val="28"/>
                <w:szCs w:val="28"/>
                <w:rtl w:val="0"/>
              </w:rPr>
              <w:t xml:space="preserve">đơn vị: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milibar v</w:t>
            </w:r>
            <w:r w:rsidDel="00000000" w:rsidR="00000000" w:rsidRPr="00000000">
              <w:rPr>
                <w:rFonts w:ascii="Times New Roman" w:cs="Times New Roman" w:eastAsia="Times New Roman" w:hAnsi="Times New Roman"/>
                <w:sz w:val="28"/>
                <w:szCs w:val="28"/>
                <w:rtl w:val="0"/>
              </w:rPr>
              <w:t xml:space="preserve">ới 1 bar = 1.000 milibar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on_ground</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bay có đăng ở mặt đất hay không</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velocity</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tốc</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heading</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đi</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verticalrate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Tốc độ theo hướng thẳng đứng</w:t>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sensors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Cảm biến</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geoaltitude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cao địa lý</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squawk</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Mã 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ệ thống tiếp sóng</w:t>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spi</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dạng vị trí đặc biệt</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position_source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Numberical</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vị trí máy bay</w:t>
            </w:r>
          </w:p>
        </w:tc>
      </w:tr>
    </w:tbl>
    <w:p w:rsidR="00000000" w:rsidDel="00000000" w:rsidP="00000000" w:rsidRDefault="00000000" w:rsidRPr="00000000" w14:paraId="00000088">
      <w:pPr>
        <w:rPr>
          <w:rFonts w:ascii="Times New Roman" w:cs="Times New Roman" w:eastAsia="Times New Roman" w:hAnsi="Times New Roman"/>
          <w:b w:val="1"/>
          <w:color w:val="4472c4"/>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420" w:right="0" w:hanging="420"/>
        <w:jc w:val="left"/>
        <w:rPr>
          <w:rFonts w:ascii="Times New Roman" w:cs="Times New Roman" w:eastAsia="Times New Roman" w:hAnsi="Times New Roman"/>
          <w:b w:val="1"/>
          <w:i w:val="0"/>
          <w:smallCaps w:val="0"/>
          <w:strike w:val="0"/>
          <w:color w:val="4472c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Các câu truy vấn</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cao trung bình của các chuyến bay.</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Top 10 chuyến bay có tốc độ lớn nhất, s</w:t>
      </w:r>
      <w:r w:rsidDel="00000000" w:rsidR="00000000" w:rsidRPr="00000000">
        <w:rPr>
          <w:rFonts w:ascii="Times New Roman" w:cs="Times New Roman" w:eastAsia="Times New Roman" w:hAnsi="Times New Roman"/>
          <w:sz w:val="28"/>
          <w:szCs w:val="28"/>
          <w:rtl w:val="0"/>
        </w:rPr>
        <w:t xml:space="preserve">ắp xếp theo thứ tự giảm dần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các máy bay đang ở mặt đất.</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gia có nhiều chuyến bay qua Ukraine nhất.</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các chuyến bay đến từ Việt Nam.</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tốc trung bình của các chuyến bay </w:t>
      </w:r>
      <w:r w:rsidDel="00000000" w:rsidR="00000000" w:rsidRPr="00000000">
        <w:rPr>
          <w:rFonts w:ascii="Times New Roman" w:cs="Times New Roman" w:eastAsia="Times New Roman" w:hAnsi="Times New Roman"/>
          <w:sz w:val="28"/>
          <w:szCs w:val="28"/>
          <w:rtl w:val="0"/>
        </w:rPr>
        <w:t xml:space="preserve">đến từ Hungary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Đếm số lượng chuyến bay của tất cả các quốc gia đi qua không phận Ukraine vào ngày 25/02/2022.</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Thống kê số lượng các chuyến bay xuất phát trong thời gian từ 15h-19h.</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Liệt kê </w:t>
      </w:r>
      <w:r w:rsidDel="00000000" w:rsidR="00000000" w:rsidRPr="00000000">
        <w:rPr>
          <w:rFonts w:ascii="Times New Roman" w:cs="Times New Roman" w:eastAsia="Times New Roman" w:hAnsi="Times New Roman"/>
          <w:sz w:val="28"/>
          <w:szCs w:val="28"/>
          <w:rtl w:val="0"/>
        </w:rPr>
        <w:t xml:space="preserve">vị trí (kinh độ, vĩ độ)</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các máy bay đến từ Việt Nam.</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Liệt kê mã icao, vị trí của những máy bay có đặc điểm nhận dạng đặc biệt đến từ United Kingdom.</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máy bay có hướng đi trong khoảng 270° - 360° ở độ cao địa lý trên 10km.</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Liệt kê các máy bay đang hạ cánh (tốc độ theo hướng thẳng đứng &lt; 0) từ độ cao khí áp trên 10.000 milibar.</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Liệt kê top 3 quốc gia có số lượng chuyến bay nhiều nhất có kí hiệu bắt đầu bằng chữ “R” nhưng không phải đến từ United Kingdom, sắp xếp theo thứ tự giảm dần.</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nào có nhiều chuyến bay đến từ United Kingdom đang không có ở mặt đất nhất tháng 2.</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Liệt kê vị trí (kinh độ, vĩ độ) của các máy bay đang bị không tặc tấn công (mã squawk = 7500) nhưng không đến từ Qatar.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 Xây dựng kho dữ liệu</w:t>
      </w:r>
    </w:p>
    <w:p w:rsidR="00000000" w:rsidDel="00000000" w:rsidP="00000000" w:rsidRDefault="00000000" w:rsidRPr="00000000" w14:paraId="000000A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2.1.1 Sơ đồ hình bông tuyết</w:t>
      </w:r>
    </w:p>
    <w:p w:rsidR="00000000" w:rsidDel="00000000" w:rsidP="00000000" w:rsidRDefault="00000000" w:rsidRPr="00000000" w14:paraId="000000A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368800"/>
            <wp:effectExtent b="0" l="0" r="0" t="0"/>
            <wp:docPr id="16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2.1.2 dim_location</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1864"/>
        <w:gridCol w:w="963"/>
        <w:gridCol w:w="1963"/>
        <w:gridCol w:w="2695"/>
        <w:tblGridChange w:id="0">
          <w:tblGrid>
            <w:gridCol w:w="1865"/>
            <w:gridCol w:w="1864"/>
            <w:gridCol w:w="963"/>
            <w:gridCol w:w="1963"/>
            <w:gridCol w:w="2695"/>
          </w:tblGrid>
        </w:tblGridChange>
      </w:tblGrid>
      <w:tr>
        <w:trPr>
          <w:cantSplit w:val="0"/>
          <w:tblHeader w:val="0"/>
        </w:trPr>
        <w:tc>
          <w:tcPr/>
          <w:p w:rsidR="00000000" w:rsidDel="00000000" w:rsidP="00000000" w:rsidRDefault="00000000" w:rsidRPr="00000000" w14:paraId="000000A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Khóa chính</w:t>
            </w:r>
          </w:p>
        </w:tc>
        <w:tc>
          <w:tcPr/>
          <w:p w:rsidR="00000000" w:rsidDel="00000000" w:rsidP="00000000" w:rsidRDefault="00000000" w:rsidRPr="00000000" w14:paraId="000000A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thuộc tính</w:t>
            </w:r>
          </w:p>
        </w:tc>
        <w:tc>
          <w:tcPr/>
          <w:p w:rsidR="00000000" w:rsidDel="00000000" w:rsidP="00000000" w:rsidRDefault="00000000" w:rsidRPr="00000000" w14:paraId="000000A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NULL</w:t>
            </w:r>
          </w:p>
        </w:tc>
        <w:tc>
          <w:tcPr/>
          <w:p w:rsidR="00000000" w:rsidDel="00000000" w:rsidP="00000000" w:rsidRDefault="00000000" w:rsidRPr="00000000" w14:paraId="000000A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Kiểu dữ liệu</w:t>
            </w:r>
          </w:p>
        </w:tc>
        <w:tc>
          <w:tcPr/>
          <w:p w:rsidR="00000000" w:rsidDel="00000000" w:rsidP="00000000" w:rsidRDefault="00000000" w:rsidRPr="00000000" w14:paraId="000000A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 tả thuộc tính</w:t>
            </w:r>
          </w:p>
        </w:tc>
      </w:tr>
      <w:tr>
        <w:trPr>
          <w:cantSplit w:val="0"/>
          <w:trHeight w:val="270" w:hRule="atLeast"/>
          <w:tblHeader w:val="0"/>
        </w:trPr>
        <w:tc>
          <w:tcPr/>
          <w:p w:rsidR="00000000" w:rsidDel="00000000" w:rsidP="00000000" w:rsidRDefault="00000000" w:rsidRPr="00000000" w14:paraId="000000A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PK</w:t>
            </w:r>
          </w:p>
        </w:tc>
        <w:tc>
          <w:tcPr/>
          <w:p w:rsidR="00000000" w:rsidDel="00000000" w:rsidP="00000000" w:rsidRDefault="00000000" w:rsidRPr="00000000" w14:paraId="000000A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id_location</w:t>
            </w:r>
            <w:r w:rsidDel="00000000" w:rsidR="00000000" w:rsidRPr="00000000">
              <w:rPr>
                <w:rtl w:val="0"/>
              </w:rPr>
            </w:r>
          </w:p>
        </w:tc>
        <w:tc>
          <w:tcPr/>
          <w:p w:rsidR="00000000" w:rsidDel="00000000" w:rsidP="00000000" w:rsidRDefault="00000000" w:rsidRPr="00000000" w14:paraId="000000B0">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B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tl w:val="0"/>
              </w:rPr>
            </w:r>
          </w:p>
        </w:tc>
        <w:tc>
          <w:tcPr/>
          <w:p w:rsidR="00000000" w:rsidDel="00000000" w:rsidP="00000000" w:rsidRDefault="00000000" w:rsidRPr="00000000" w14:paraId="000000B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vị trí</w:t>
            </w:r>
          </w:p>
          <w:p w:rsidR="00000000" w:rsidDel="00000000" w:rsidP="00000000" w:rsidRDefault="00000000" w:rsidRPr="00000000" w14:paraId="000000B3">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B5">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longtitude </w:t>
            </w:r>
            <w:r w:rsidDel="00000000" w:rsidR="00000000" w:rsidRPr="00000000">
              <w:rPr>
                <w:rtl w:val="0"/>
              </w:rPr>
            </w:r>
          </w:p>
        </w:tc>
        <w:tc>
          <w:tcPr/>
          <w:p w:rsidR="00000000" w:rsidDel="00000000" w:rsidP="00000000" w:rsidRDefault="00000000" w:rsidRPr="00000000" w14:paraId="000000B6">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B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0B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Kinh độ</w:t>
            </w:r>
          </w:p>
          <w:p w:rsidR="00000000" w:rsidDel="00000000" w:rsidP="00000000" w:rsidRDefault="00000000" w:rsidRPr="00000000" w14:paraId="000000B9">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B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latitude</w:t>
            </w:r>
          </w:p>
        </w:tc>
        <w:tc>
          <w:tcPr/>
          <w:p w:rsidR="00000000" w:rsidDel="00000000" w:rsidP="00000000" w:rsidRDefault="00000000" w:rsidRPr="00000000" w14:paraId="000000BC">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B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14:paraId="000000B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Vĩ độ</w:t>
            </w:r>
          </w:p>
          <w:p w:rsidR="00000000" w:rsidDel="00000000" w:rsidP="00000000" w:rsidRDefault="00000000" w:rsidRPr="00000000" w14:paraId="000000BF">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0">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2.1.3 dim_plane</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1864"/>
        <w:gridCol w:w="963"/>
        <w:gridCol w:w="1963"/>
        <w:gridCol w:w="2695"/>
        <w:tblGridChange w:id="0">
          <w:tblGrid>
            <w:gridCol w:w="1865"/>
            <w:gridCol w:w="1864"/>
            <w:gridCol w:w="963"/>
            <w:gridCol w:w="1963"/>
            <w:gridCol w:w="2695"/>
          </w:tblGrid>
        </w:tblGridChange>
      </w:tblGrid>
      <w:tr>
        <w:trPr>
          <w:cantSplit w:val="0"/>
          <w:tblHeader w:val="0"/>
        </w:trPr>
        <w:tc>
          <w:tcPr/>
          <w:p w:rsidR="00000000" w:rsidDel="00000000" w:rsidP="00000000" w:rsidRDefault="00000000" w:rsidRPr="00000000" w14:paraId="000000C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Khóa chính</w:t>
            </w:r>
          </w:p>
        </w:tc>
        <w:tc>
          <w:tcPr/>
          <w:p w:rsidR="00000000" w:rsidDel="00000000" w:rsidP="00000000" w:rsidRDefault="00000000" w:rsidRPr="00000000" w14:paraId="000000C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thuộc tính</w:t>
            </w:r>
          </w:p>
        </w:tc>
        <w:tc>
          <w:tcPr/>
          <w:p w:rsidR="00000000" w:rsidDel="00000000" w:rsidP="00000000" w:rsidRDefault="00000000" w:rsidRPr="00000000" w14:paraId="000000C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NULL</w:t>
            </w:r>
          </w:p>
        </w:tc>
        <w:tc>
          <w:tcPr/>
          <w:p w:rsidR="00000000" w:rsidDel="00000000" w:rsidP="00000000" w:rsidRDefault="00000000" w:rsidRPr="00000000" w14:paraId="000000C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Kiểu dữ liệu</w:t>
            </w:r>
          </w:p>
        </w:tc>
        <w:tc>
          <w:tcPr/>
          <w:p w:rsidR="00000000" w:rsidDel="00000000" w:rsidP="00000000" w:rsidRDefault="00000000" w:rsidRPr="00000000" w14:paraId="000000C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 tả thuộc tính</w:t>
            </w:r>
          </w:p>
        </w:tc>
      </w:tr>
      <w:tr>
        <w:trPr>
          <w:cantSplit w:val="0"/>
          <w:tblHeader w:val="0"/>
        </w:trPr>
        <w:tc>
          <w:tcPr/>
          <w:p w:rsidR="00000000" w:rsidDel="00000000" w:rsidP="00000000" w:rsidRDefault="00000000" w:rsidRPr="00000000" w14:paraId="000000C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PK</w:t>
            </w:r>
            <w:r w:rsidDel="00000000" w:rsidR="00000000" w:rsidRPr="00000000">
              <w:rPr>
                <w:rtl w:val="0"/>
              </w:rPr>
            </w:r>
          </w:p>
        </w:tc>
        <w:tc>
          <w:tcPr/>
          <w:p w:rsidR="00000000" w:rsidDel="00000000" w:rsidP="00000000" w:rsidRDefault="00000000" w:rsidRPr="00000000" w14:paraId="000000C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id_plane</w:t>
            </w:r>
            <w:r w:rsidDel="00000000" w:rsidR="00000000" w:rsidRPr="00000000">
              <w:rPr>
                <w:rtl w:val="0"/>
              </w:rPr>
            </w:r>
          </w:p>
        </w:tc>
        <w:tc>
          <w:tcPr/>
          <w:p w:rsidR="00000000" w:rsidDel="00000000" w:rsidP="00000000" w:rsidRDefault="00000000" w:rsidRPr="00000000" w14:paraId="000000C9">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C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tl w:val="0"/>
              </w:rPr>
            </w:r>
          </w:p>
        </w:tc>
        <w:tc>
          <w:tcPr/>
          <w:p w:rsidR="00000000" w:rsidDel="00000000" w:rsidP="00000000" w:rsidRDefault="00000000" w:rsidRPr="00000000" w14:paraId="000000CB">
            <w:pPr>
              <w:jc w:val="center"/>
              <w:rPr>
                <w:rFonts w:ascii="Times New Roman" w:cs="Times New Roman" w:eastAsia="Times New Roman" w:hAnsi="Times New Roman"/>
                <w:color w:val="000000"/>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C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FK</w:t>
            </w:r>
            <w:r w:rsidDel="00000000" w:rsidR="00000000" w:rsidRPr="00000000">
              <w:rPr>
                <w:rtl w:val="0"/>
              </w:rPr>
            </w:r>
          </w:p>
        </w:tc>
        <w:tc>
          <w:tcPr/>
          <w:p w:rsidR="00000000" w:rsidDel="00000000" w:rsidP="00000000" w:rsidRDefault="00000000" w:rsidRPr="00000000" w14:paraId="000000CD">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id_plan_index</w:t>
            </w:r>
            <w:r w:rsidDel="00000000" w:rsidR="00000000" w:rsidRPr="00000000">
              <w:rPr>
                <w:rtl w:val="0"/>
              </w:rPr>
            </w:r>
          </w:p>
        </w:tc>
        <w:tc>
          <w:tcPr/>
          <w:p w:rsidR="00000000" w:rsidDel="00000000" w:rsidP="00000000" w:rsidRDefault="00000000" w:rsidRPr="00000000" w14:paraId="000000CE">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C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0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chỉ số</w:t>
            </w:r>
          </w:p>
          <w:p w:rsidR="00000000" w:rsidDel="00000000" w:rsidP="00000000" w:rsidRDefault="00000000" w:rsidRPr="00000000" w14:paraId="000000D1">
            <w:pPr>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D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icaocode</w:t>
            </w:r>
          </w:p>
        </w:tc>
        <w:tc>
          <w:tcPr/>
          <w:p w:rsidR="00000000" w:rsidDel="00000000" w:rsidP="00000000" w:rsidRDefault="00000000" w:rsidRPr="00000000" w14:paraId="000000D4">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D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14:paraId="000000D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icao code</w:t>
            </w:r>
          </w:p>
          <w:p w:rsidR="00000000" w:rsidDel="00000000" w:rsidP="00000000" w:rsidRDefault="00000000" w:rsidRPr="00000000" w14:paraId="000000D7">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callsign</w:t>
            </w:r>
          </w:p>
        </w:tc>
        <w:tc>
          <w:tcPr/>
          <w:p w:rsidR="00000000" w:rsidDel="00000000" w:rsidP="00000000" w:rsidRDefault="00000000" w:rsidRPr="00000000" w14:paraId="000000DA">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D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w:t>
            </w:r>
          </w:p>
        </w:tc>
        <w:tc>
          <w:tcPr/>
          <w:p w:rsidR="00000000" w:rsidDel="00000000" w:rsidP="00000000" w:rsidRDefault="00000000" w:rsidRPr="00000000" w14:paraId="000000D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Ký hiệu</w:t>
            </w:r>
          </w:p>
          <w:p w:rsidR="00000000" w:rsidDel="00000000" w:rsidP="00000000" w:rsidRDefault="00000000" w:rsidRPr="00000000" w14:paraId="000000DD">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D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on_ground</w:t>
            </w:r>
          </w:p>
        </w:tc>
        <w:tc>
          <w:tcPr/>
          <w:p w:rsidR="00000000" w:rsidDel="00000000" w:rsidP="00000000" w:rsidRDefault="00000000" w:rsidRPr="00000000" w14:paraId="000000E0">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E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w:t>
            </w:r>
          </w:p>
        </w:tc>
        <w:tc>
          <w:tcPr/>
          <w:p w:rsidR="00000000" w:rsidDel="00000000" w:rsidP="00000000" w:rsidRDefault="00000000" w:rsidRPr="00000000" w14:paraId="000000E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bay có đang ở mặt đất hay không</w:t>
            </w:r>
          </w:p>
        </w:tc>
      </w:tr>
    </w:tbl>
    <w:p w:rsidR="00000000" w:rsidDel="00000000" w:rsidP="00000000" w:rsidRDefault="00000000" w:rsidRPr="00000000" w14:paraId="000000E3">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2.1.4 dim_plane_index</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1864"/>
        <w:gridCol w:w="963"/>
        <w:gridCol w:w="1963"/>
        <w:gridCol w:w="2695"/>
        <w:tblGridChange w:id="0">
          <w:tblGrid>
            <w:gridCol w:w="1865"/>
            <w:gridCol w:w="1864"/>
            <w:gridCol w:w="963"/>
            <w:gridCol w:w="1963"/>
            <w:gridCol w:w="2695"/>
          </w:tblGrid>
        </w:tblGridChange>
      </w:tblGrid>
      <w:tr>
        <w:trPr>
          <w:cantSplit w:val="0"/>
          <w:tblHeader w:val="0"/>
        </w:trPr>
        <w:tc>
          <w:tcPr/>
          <w:p w:rsidR="00000000" w:rsidDel="00000000" w:rsidP="00000000" w:rsidRDefault="00000000" w:rsidRPr="00000000" w14:paraId="000000E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Khóa chính</w:t>
            </w:r>
          </w:p>
        </w:tc>
        <w:tc>
          <w:tcPr/>
          <w:p w:rsidR="00000000" w:rsidDel="00000000" w:rsidP="00000000" w:rsidRDefault="00000000" w:rsidRPr="00000000" w14:paraId="000000E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thuộc tính</w:t>
            </w:r>
          </w:p>
        </w:tc>
        <w:tc>
          <w:tcPr/>
          <w:p w:rsidR="00000000" w:rsidDel="00000000" w:rsidP="00000000" w:rsidRDefault="00000000" w:rsidRPr="00000000" w14:paraId="000000E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NULL</w:t>
            </w:r>
          </w:p>
        </w:tc>
        <w:tc>
          <w:tcPr/>
          <w:p w:rsidR="00000000" w:rsidDel="00000000" w:rsidP="00000000" w:rsidRDefault="00000000" w:rsidRPr="00000000" w14:paraId="000000E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Kiểu dữ liệu</w:t>
            </w:r>
          </w:p>
        </w:tc>
        <w:tc>
          <w:tcPr/>
          <w:p w:rsidR="00000000" w:rsidDel="00000000" w:rsidP="00000000" w:rsidRDefault="00000000" w:rsidRPr="00000000" w14:paraId="000000E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 tả thuộc tính</w:t>
            </w:r>
          </w:p>
        </w:tc>
      </w:tr>
      <w:tr>
        <w:trPr>
          <w:cantSplit w:val="0"/>
          <w:trHeight w:val="375" w:hRule="atLeast"/>
          <w:tblHeader w:val="0"/>
        </w:trPr>
        <w:tc>
          <w:tcPr/>
          <w:p w:rsidR="00000000" w:rsidDel="00000000" w:rsidP="00000000" w:rsidRDefault="00000000" w:rsidRPr="00000000" w14:paraId="000000E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PK</w:t>
            </w:r>
          </w:p>
        </w:tc>
        <w:tc>
          <w:tcPr/>
          <w:p w:rsidR="00000000" w:rsidDel="00000000" w:rsidP="00000000" w:rsidRDefault="00000000" w:rsidRPr="00000000" w14:paraId="000000EB">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id_plan_index</w:t>
            </w:r>
            <w:r w:rsidDel="00000000" w:rsidR="00000000" w:rsidRPr="00000000">
              <w:rPr>
                <w:rtl w:val="0"/>
              </w:rPr>
            </w:r>
          </w:p>
        </w:tc>
        <w:tc>
          <w:tcPr/>
          <w:p w:rsidR="00000000" w:rsidDel="00000000" w:rsidP="00000000" w:rsidRDefault="00000000" w:rsidRPr="00000000" w14:paraId="000000EC">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ED">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0E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chỉ số</w:t>
            </w:r>
          </w:p>
          <w:p w:rsidR="00000000" w:rsidDel="00000000" w:rsidP="00000000" w:rsidRDefault="00000000" w:rsidRPr="00000000" w14:paraId="000000EF">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0">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F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velocity</w:t>
            </w:r>
            <w:r w:rsidDel="00000000" w:rsidR="00000000" w:rsidRPr="00000000">
              <w:rPr>
                <w:rtl w:val="0"/>
              </w:rPr>
            </w:r>
          </w:p>
        </w:tc>
        <w:tc>
          <w:tcPr/>
          <w:p w:rsidR="00000000" w:rsidDel="00000000" w:rsidP="00000000" w:rsidRDefault="00000000" w:rsidRPr="00000000" w14:paraId="000000F2">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F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tl w:val="0"/>
              </w:rPr>
            </w:r>
          </w:p>
        </w:tc>
        <w:tc>
          <w:tcPr/>
          <w:p w:rsidR="00000000" w:rsidDel="00000000" w:rsidP="00000000" w:rsidRDefault="00000000" w:rsidRPr="00000000" w14:paraId="000000F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Vận tốc</w:t>
            </w:r>
          </w:p>
          <w:p w:rsidR="00000000" w:rsidDel="00000000" w:rsidP="00000000" w:rsidRDefault="00000000" w:rsidRPr="00000000" w14:paraId="000000F5">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F6">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F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heading</w:t>
            </w:r>
          </w:p>
        </w:tc>
        <w:tc>
          <w:tcPr/>
          <w:p w:rsidR="00000000" w:rsidDel="00000000" w:rsidP="00000000" w:rsidRDefault="00000000" w:rsidRPr="00000000" w14:paraId="000000F8">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F9">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tl w:val="0"/>
              </w:rPr>
            </w:r>
          </w:p>
        </w:tc>
        <w:tc>
          <w:tcPr/>
          <w:p w:rsidR="00000000" w:rsidDel="00000000" w:rsidP="00000000" w:rsidRDefault="00000000" w:rsidRPr="00000000" w14:paraId="000000F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Hướng đi của máy bay</w:t>
            </w:r>
            <w:r w:rsidDel="00000000" w:rsidR="00000000" w:rsidRPr="00000000">
              <w:rPr>
                <w:rtl w:val="0"/>
              </w:rPr>
            </w:r>
          </w:p>
        </w:tc>
      </w:tr>
      <w:tr>
        <w:trPr>
          <w:cantSplit w:val="0"/>
          <w:tblHeader w:val="0"/>
        </w:trPr>
        <w:tc>
          <w:tcPr/>
          <w:p w:rsidR="00000000" w:rsidDel="00000000" w:rsidP="00000000" w:rsidRDefault="00000000" w:rsidRPr="00000000" w14:paraId="000000FB">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F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verticalrate</w:t>
            </w:r>
          </w:p>
        </w:tc>
        <w:tc>
          <w:tcPr/>
          <w:p w:rsidR="00000000" w:rsidDel="00000000" w:rsidP="00000000" w:rsidRDefault="00000000" w:rsidRPr="00000000" w14:paraId="000000FD">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F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tl w:val="0"/>
              </w:rPr>
            </w:r>
          </w:p>
        </w:tc>
        <w:tc>
          <w:tcPr/>
          <w:p w:rsidR="00000000" w:rsidDel="00000000" w:rsidP="00000000" w:rsidRDefault="00000000" w:rsidRPr="00000000" w14:paraId="000000F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Tốc độ theo hướng thẳng đứng</w:t>
            </w:r>
            <w:r w:rsidDel="00000000" w:rsidR="00000000" w:rsidRPr="00000000">
              <w:rPr>
                <w:rtl w:val="0"/>
              </w:rPr>
            </w:r>
          </w:p>
        </w:tc>
      </w:tr>
    </w:tbl>
    <w:p w:rsidR="00000000" w:rsidDel="00000000" w:rsidP="00000000" w:rsidRDefault="00000000" w:rsidRPr="00000000" w14:paraId="00000100">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2.1.5 dim_date_time</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1864"/>
        <w:gridCol w:w="963"/>
        <w:gridCol w:w="1963"/>
        <w:gridCol w:w="2695"/>
        <w:tblGridChange w:id="0">
          <w:tblGrid>
            <w:gridCol w:w="1865"/>
            <w:gridCol w:w="1864"/>
            <w:gridCol w:w="963"/>
            <w:gridCol w:w="1963"/>
            <w:gridCol w:w="2695"/>
          </w:tblGrid>
        </w:tblGridChange>
      </w:tblGrid>
      <w:tr>
        <w:trPr>
          <w:cantSplit w:val="0"/>
          <w:tblHeader w:val="0"/>
        </w:trPr>
        <w:tc>
          <w:tcPr/>
          <w:p w:rsidR="00000000" w:rsidDel="00000000" w:rsidP="00000000" w:rsidRDefault="00000000" w:rsidRPr="00000000" w14:paraId="00000102">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Khóa chính</w:t>
            </w:r>
          </w:p>
        </w:tc>
        <w:tc>
          <w:tcPr/>
          <w:p w:rsidR="00000000" w:rsidDel="00000000" w:rsidP="00000000" w:rsidRDefault="00000000" w:rsidRPr="00000000" w14:paraId="0000010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thuộc tính</w:t>
            </w:r>
          </w:p>
        </w:tc>
        <w:tc>
          <w:tcPr/>
          <w:p w:rsidR="00000000" w:rsidDel="00000000" w:rsidP="00000000" w:rsidRDefault="00000000" w:rsidRPr="00000000" w14:paraId="00000104">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NULL</w:t>
            </w:r>
          </w:p>
        </w:tc>
        <w:tc>
          <w:tcPr/>
          <w:p w:rsidR="00000000" w:rsidDel="00000000" w:rsidP="00000000" w:rsidRDefault="00000000" w:rsidRPr="00000000" w14:paraId="0000010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Kiểu dữ liệu</w:t>
            </w:r>
          </w:p>
        </w:tc>
        <w:tc>
          <w:tcPr/>
          <w:p w:rsidR="00000000" w:rsidDel="00000000" w:rsidP="00000000" w:rsidRDefault="00000000" w:rsidRPr="00000000" w14:paraId="0000010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 tả thuộc tính</w:t>
            </w:r>
          </w:p>
        </w:tc>
      </w:tr>
      <w:tr>
        <w:trPr>
          <w:cantSplit w:val="0"/>
          <w:tblHeader w:val="0"/>
        </w:trPr>
        <w:tc>
          <w:tcPr/>
          <w:p w:rsidR="00000000" w:rsidDel="00000000" w:rsidP="00000000" w:rsidRDefault="00000000" w:rsidRPr="00000000" w14:paraId="0000010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PK</w:t>
            </w:r>
          </w:p>
        </w:tc>
        <w:tc>
          <w:tcPr/>
          <w:p w:rsidR="00000000" w:rsidDel="00000000" w:rsidP="00000000" w:rsidRDefault="00000000" w:rsidRPr="00000000" w14:paraId="0000010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id_date_time</w:t>
            </w:r>
            <w:r w:rsidDel="00000000" w:rsidR="00000000" w:rsidRPr="00000000">
              <w:rPr>
                <w:rtl w:val="0"/>
              </w:rPr>
            </w:r>
          </w:p>
        </w:tc>
        <w:tc>
          <w:tcPr/>
          <w:p w:rsidR="00000000" w:rsidDel="00000000" w:rsidP="00000000" w:rsidRDefault="00000000" w:rsidRPr="00000000" w14:paraId="00000109">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0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tl w:val="0"/>
              </w:rPr>
            </w:r>
          </w:p>
        </w:tc>
        <w:tc>
          <w:tcPr/>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thời gian</w:t>
            </w:r>
          </w:p>
          <w:p w:rsidR="00000000" w:rsidDel="00000000" w:rsidP="00000000" w:rsidRDefault="00000000" w:rsidRPr="00000000" w14:paraId="0000010C">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0D">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0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time_position</w:t>
            </w:r>
            <w:r w:rsidDel="00000000" w:rsidR="00000000" w:rsidRPr="00000000">
              <w:rPr>
                <w:rtl w:val="0"/>
              </w:rPr>
            </w:r>
          </w:p>
        </w:tc>
        <w:tc>
          <w:tcPr/>
          <w:p w:rsidR="00000000" w:rsidDel="00000000" w:rsidP="00000000" w:rsidRDefault="00000000" w:rsidRPr="00000000" w14:paraId="0000010F">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10">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Datetime</w:t>
            </w:r>
            <w:r w:rsidDel="00000000" w:rsidR="00000000" w:rsidRPr="00000000">
              <w:rPr>
                <w:rtl w:val="0"/>
              </w:rPr>
            </w:r>
          </w:p>
        </w:tc>
        <w:tc>
          <w:tcPr/>
          <w:p w:rsidR="00000000" w:rsidDel="00000000" w:rsidP="00000000" w:rsidRDefault="00000000" w:rsidRPr="00000000" w14:paraId="0000011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Thời gian ở vị trí quốc gia xuất phát</w:t>
            </w:r>
            <w:r w:rsidDel="00000000" w:rsidR="00000000" w:rsidRPr="00000000">
              <w:rPr>
                <w:rtl w:val="0"/>
              </w:rPr>
            </w:r>
          </w:p>
        </w:tc>
      </w:tr>
      <w:tr>
        <w:trPr>
          <w:cantSplit w:val="0"/>
          <w:tblHeader w:val="0"/>
        </w:trPr>
        <w:tc>
          <w:tcPr/>
          <w:p w:rsidR="00000000" w:rsidDel="00000000" w:rsidP="00000000" w:rsidRDefault="00000000" w:rsidRPr="00000000" w14:paraId="00000112">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1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last_contact</w:t>
            </w:r>
            <w:r w:rsidDel="00000000" w:rsidR="00000000" w:rsidRPr="00000000">
              <w:rPr>
                <w:rtl w:val="0"/>
              </w:rPr>
            </w:r>
          </w:p>
        </w:tc>
        <w:tc>
          <w:tcPr/>
          <w:p w:rsidR="00000000" w:rsidDel="00000000" w:rsidP="00000000" w:rsidRDefault="00000000" w:rsidRPr="00000000" w14:paraId="00000114">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15">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Datetime</w:t>
            </w:r>
            <w:r w:rsidDel="00000000" w:rsidR="00000000" w:rsidRPr="00000000">
              <w:rPr>
                <w:rtl w:val="0"/>
              </w:rPr>
            </w:r>
          </w:p>
        </w:tc>
        <w:tc>
          <w:tcPr/>
          <w:p w:rsidR="00000000" w:rsidDel="00000000" w:rsidP="00000000" w:rsidRDefault="00000000" w:rsidRPr="00000000" w14:paraId="0000011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Thời gian liên lạc cuối cùng (thời gian tiếp xúc gần đây nhất)</w:t>
            </w:r>
            <w:r w:rsidDel="00000000" w:rsidR="00000000" w:rsidRPr="00000000">
              <w:rPr>
                <w:rtl w:val="0"/>
              </w:rPr>
            </w:r>
          </w:p>
        </w:tc>
      </w:tr>
    </w:tbl>
    <w:p w:rsidR="00000000" w:rsidDel="00000000" w:rsidP="00000000" w:rsidRDefault="00000000" w:rsidRPr="00000000" w14:paraId="0000011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2.1.6 dim_country</w:t>
      </w:r>
    </w:p>
    <w:tbl>
      <w:tblPr>
        <w:tblStyle w:val="Table7"/>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1905"/>
        <w:gridCol w:w="1035"/>
        <w:gridCol w:w="1845"/>
        <w:gridCol w:w="2695"/>
        <w:tblGridChange w:id="0">
          <w:tblGrid>
            <w:gridCol w:w="1865"/>
            <w:gridCol w:w="1905"/>
            <w:gridCol w:w="1035"/>
            <w:gridCol w:w="1845"/>
            <w:gridCol w:w="2695"/>
          </w:tblGrid>
        </w:tblGridChange>
      </w:tblGrid>
      <w:tr>
        <w:trPr>
          <w:cantSplit w:val="0"/>
          <w:tblHeader w:val="0"/>
        </w:trPr>
        <w:tc>
          <w:tcPr/>
          <w:p w:rsidR="00000000" w:rsidDel="00000000" w:rsidP="00000000" w:rsidRDefault="00000000" w:rsidRPr="00000000" w14:paraId="00000119">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Khóa chính</w:t>
            </w:r>
          </w:p>
        </w:tc>
        <w:tc>
          <w:tcPr/>
          <w:p w:rsidR="00000000" w:rsidDel="00000000" w:rsidP="00000000" w:rsidRDefault="00000000" w:rsidRPr="00000000" w14:paraId="0000011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thuộc tính</w:t>
            </w:r>
          </w:p>
        </w:tc>
        <w:tc>
          <w:tcPr/>
          <w:p w:rsidR="00000000" w:rsidDel="00000000" w:rsidP="00000000" w:rsidRDefault="00000000" w:rsidRPr="00000000" w14:paraId="0000011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NULL</w:t>
            </w:r>
          </w:p>
        </w:tc>
        <w:tc>
          <w:tcPr/>
          <w:p w:rsidR="00000000" w:rsidDel="00000000" w:rsidP="00000000" w:rsidRDefault="00000000" w:rsidRPr="00000000" w14:paraId="0000011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Kiểu dữ liệu</w:t>
            </w:r>
          </w:p>
        </w:tc>
        <w:tc>
          <w:tcPr/>
          <w:p w:rsidR="00000000" w:rsidDel="00000000" w:rsidP="00000000" w:rsidRDefault="00000000" w:rsidRPr="00000000" w14:paraId="0000011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 tả thuộc tính</w:t>
            </w:r>
          </w:p>
        </w:tc>
      </w:tr>
      <w:tr>
        <w:trPr>
          <w:cantSplit w:val="0"/>
          <w:tblHeader w:val="0"/>
        </w:trPr>
        <w:tc>
          <w:tcPr/>
          <w:p w:rsidR="00000000" w:rsidDel="00000000" w:rsidP="00000000" w:rsidRDefault="00000000" w:rsidRPr="00000000" w14:paraId="0000011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PK</w:t>
            </w:r>
          </w:p>
        </w:tc>
        <w:tc>
          <w:tcPr/>
          <w:p w:rsidR="00000000" w:rsidDel="00000000" w:rsidP="00000000" w:rsidRDefault="00000000" w:rsidRPr="00000000" w14:paraId="0000011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id_country</w:t>
            </w:r>
            <w:r w:rsidDel="00000000" w:rsidR="00000000" w:rsidRPr="00000000">
              <w:rPr>
                <w:rtl w:val="0"/>
              </w:rPr>
            </w:r>
          </w:p>
        </w:tc>
        <w:tc>
          <w:tcPr/>
          <w:p w:rsidR="00000000" w:rsidDel="00000000" w:rsidP="00000000" w:rsidRDefault="00000000" w:rsidRPr="00000000" w14:paraId="00000120">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2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int</w:t>
            </w:r>
            <w:r w:rsidDel="00000000" w:rsidR="00000000" w:rsidRPr="00000000">
              <w:rPr>
                <w:rtl w:val="0"/>
              </w:rPr>
            </w:r>
          </w:p>
        </w:tc>
        <w:tc>
          <w:tcPr/>
          <w:p w:rsidR="00000000" w:rsidDel="00000000" w:rsidP="00000000" w:rsidRDefault="00000000" w:rsidRPr="00000000" w14:paraId="000001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quốc gia</w:t>
            </w:r>
          </w:p>
          <w:p w:rsidR="00000000" w:rsidDel="00000000" w:rsidP="00000000" w:rsidRDefault="00000000" w:rsidRPr="00000000" w14:paraId="00000123">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24">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25">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origin_country</w:t>
            </w:r>
            <w:r w:rsidDel="00000000" w:rsidR="00000000" w:rsidRPr="00000000">
              <w:rPr>
                <w:rtl w:val="0"/>
              </w:rPr>
            </w:r>
          </w:p>
        </w:tc>
        <w:tc>
          <w:tcPr/>
          <w:p w:rsidR="00000000" w:rsidDel="00000000" w:rsidP="00000000" w:rsidRDefault="00000000" w:rsidRPr="00000000" w14:paraId="00000126">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2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1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Quốc gia xuất phát</w:t>
            </w:r>
          </w:p>
          <w:p w:rsidR="00000000" w:rsidDel="00000000" w:rsidP="00000000" w:rsidRDefault="00000000" w:rsidRPr="00000000" w14:paraId="00000129">
            <w:pPr>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A">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2.1.7 Fact_Ukraine_Airspace</w:t>
      </w:r>
    </w:p>
    <w:tbl>
      <w:tblPr>
        <w:tblStyle w:val="Table8"/>
        <w:tblW w:w="93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2055"/>
        <w:gridCol w:w="975"/>
        <w:gridCol w:w="1963"/>
        <w:gridCol w:w="2695"/>
        <w:tblGridChange w:id="0">
          <w:tblGrid>
            <w:gridCol w:w="1650"/>
            <w:gridCol w:w="2055"/>
            <w:gridCol w:w="975"/>
            <w:gridCol w:w="1963"/>
            <w:gridCol w:w="2695"/>
          </w:tblGrid>
        </w:tblGridChange>
      </w:tblGrid>
      <w:tr>
        <w:trPr>
          <w:cantSplit w:val="0"/>
          <w:tblHeader w:val="0"/>
        </w:trPr>
        <w:tc>
          <w:tcPr/>
          <w:p w:rsidR="00000000" w:rsidDel="00000000" w:rsidP="00000000" w:rsidRDefault="00000000" w:rsidRPr="00000000" w14:paraId="0000012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Khóa chính</w:t>
            </w:r>
          </w:p>
        </w:tc>
        <w:tc>
          <w:tcPr/>
          <w:p w:rsidR="00000000" w:rsidDel="00000000" w:rsidP="00000000" w:rsidRDefault="00000000" w:rsidRPr="00000000" w14:paraId="0000012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Tên thuộc tính</w:t>
            </w:r>
          </w:p>
        </w:tc>
        <w:tc>
          <w:tcPr/>
          <w:p w:rsidR="00000000" w:rsidDel="00000000" w:rsidP="00000000" w:rsidRDefault="00000000" w:rsidRPr="00000000" w14:paraId="0000012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NULL</w:t>
            </w:r>
          </w:p>
        </w:tc>
        <w:tc>
          <w:tcPr/>
          <w:p w:rsidR="00000000" w:rsidDel="00000000" w:rsidP="00000000" w:rsidRDefault="00000000" w:rsidRPr="00000000" w14:paraId="0000012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Kiểu dữ liệu</w:t>
            </w:r>
          </w:p>
        </w:tc>
        <w:tc>
          <w:tcPr/>
          <w:p w:rsidR="00000000" w:rsidDel="00000000" w:rsidP="00000000" w:rsidRDefault="00000000" w:rsidRPr="00000000" w14:paraId="0000013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Mô tả thuộc tính</w:t>
            </w:r>
          </w:p>
        </w:tc>
      </w:tr>
      <w:tr>
        <w:trPr>
          <w:cantSplit w:val="0"/>
          <w:tblHeader w:val="0"/>
        </w:trPr>
        <w:tc>
          <w:tcPr/>
          <w:p w:rsidR="00000000" w:rsidDel="00000000" w:rsidP="00000000" w:rsidRDefault="00000000" w:rsidRPr="00000000" w14:paraId="0000013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PK</w:t>
            </w:r>
          </w:p>
        </w:tc>
        <w:tc>
          <w:tcPr/>
          <w:p w:rsidR="00000000" w:rsidDel="00000000" w:rsidP="00000000" w:rsidRDefault="00000000" w:rsidRPr="00000000" w14:paraId="0000013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id_fact</w:t>
            </w:r>
            <w:r w:rsidDel="00000000" w:rsidR="00000000" w:rsidRPr="00000000">
              <w:rPr>
                <w:rtl w:val="0"/>
              </w:rPr>
            </w:r>
          </w:p>
        </w:tc>
        <w:tc>
          <w:tcPr/>
          <w:p w:rsidR="00000000" w:rsidDel="00000000" w:rsidP="00000000" w:rsidRDefault="00000000" w:rsidRPr="00000000" w14:paraId="00000133">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3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1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của bảng sự kiện</w:t>
            </w:r>
          </w:p>
          <w:p w:rsidR="00000000" w:rsidDel="00000000" w:rsidP="00000000" w:rsidRDefault="00000000" w:rsidRPr="00000000" w14:paraId="00000136">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FK</w:t>
            </w:r>
            <w:r w:rsidDel="00000000" w:rsidR="00000000" w:rsidRPr="00000000">
              <w:rPr>
                <w:rtl w:val="0"/>
              </w:rPr>
            </w:r>
          </w:p>
        </w:tc>
        <w:tc>
          <w:tcPr/>
          <w:p w:rsidR="00000000" w:rsidDel="00000000" w:rsidP="00000000" w:rsidRDefault="00000000" w:rsidRPr="00000000" w14:paraId="0000013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icaocode</w:t>
            </w:r>
            <w:r w:rsidDel="00000000" w:rsidR="00000000" w:rsidRPr="00000000">
              <w:rPr>
                <w:rtl w:val="0"/>
              </w:rPr>
            </w:r>
          </w:p>
        </w:tc>
        <w:tc>
          <w:tcPr/>
          <w:p w:rsidR="00000000" w:rsidDel="00000000" w:rsidP="00000000" w:rsidRDefault="00000000" w:rsidRPr="00000000" w14:paraId="00000139">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3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1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icao code</w:t>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3D">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FK</w:t>
            </w:r>
            <w:r w:rsidDel="00000000" w:rsidR="00000000" w:rsidRPr="00000000">
              <w:rPr>
                <w:rtl w:val="0"/>
              </w:rPr>
            </w:r>
          </w:p>
        </w:tc>
        <w:tc>
          <w:tcPr/>
          <w:p w:rsidR="00000000" w:rsidDel="00000000" w:rsidP="00000000" w:rsidRDefault="00000000" w:rsidRPr="00000000" w14:paraId="0000013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id_country</w:t>
            </w:r>
            <w:r w:rsidDel="00000000" w:rsidR="00000000" w:rsidRPr="00000000">
              <w:rPr>
                <w:rtl w:val="0"/>
              </w:rPr>
            </w:r>
          </w:p>
        </w:tc>
        <w:tc>
          <w:tcPr/>
          <w:p w:rsidR="00000000" w:rsidDel="00000000" w:rsidP="00000000" w:rsidRDefault="00000000" w:rsidRPr="00000000" w14:paraId="0000013F">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40">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1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quốc gia</w:t>
            </w:r>
          </w:p>
          <w:p w:rsidR="00000000" w:rsidDel="00000000" w:rsidP="00000000" w:rsidRDefault="00000000" w:rsidRPr="00000000" w14:paraId="00000142">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4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FK</w:t>
            </w:r>
            <w:r w:rsidDel="00000000" w:rsidR="00000000" w:rsidRPr="00000000">
              <w:rPr>
                <w:rtl w:val="0"/>
              </w:rPr>
            </w:r>
          </w:p>
        </w:tc>
        <w:tc>
          <w:tcPr/>
          <w:p w:rsidR="00000000" w:rsidDel="00000000" w:rsidP="00000000" w:rsidRDefault="00000000" w:rsidRPr="00000000" w14:paraId="000001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id_location</w:t>
            </w:r>
          </w:p>
        </w:tc>
        <w:tc>
          <w:tcPr/>
          <w:p w:rsidR="00000000" w:rsidDel="00000000" w:rsidP="00000000" w:rsidRDefault="00000000" w:rsidRPr="00000000" w14:paraId="00000145">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4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1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vị trí</w:t>
            </w:r>
          </w:p>
          <w:p w:rsidR="00000000" w:rsidDel="00000000" w:rsidP="00000000" w:rsidRDefault="00000000" w:rsidRPr="00000000" w14:paraId="00000148">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49">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FK</w:t>
            </w:r>
            <w:r w:rsidDel="00000000" w:rsidR="00000000" w:rsidRPr="00000000">
              <w:rPr>
                <w:rtl w:val="0"/>
              </w:rPr>
            </w:r>
          </w:p>
        </w:tc>
        <w:tc>
          <w:tcPr/>
          <w:p w:rsidR="00000000" w:rsidDel="00000000" w:rsidP="00000000" w:rsidRDefault="00000000" w:rsidRPr="00000000" w14:paraId="000001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id_date_time</w:t>
            </w:r>
          </w:p>
        </w:tc>
        <w:tc>
          <w:tcPr/>
          <w:p w:rsidR="00000000" w:rsidDel="00000000" w:rsidP="00000000" w:rsidRDefault="00000000" w:rsidRPr="00000000" w14:paraId="0000014B">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4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Varchar</w:t>
            </w:r>
            <w:r w:rsidDel="00000000" w:rsidR="00000000" w:rsidRPr="00000000">
              <w:rPr>
                <w:rtl w:val="0"/>
              </w:rPr>
            </w:r>
          </w:p>
        </w:tc>
        <w:tc>
          <w:tcPr/>
          <w:p w:rsidR="00000000" w:rsidDel="00000000" w:rsidP="00000000" w:rsidRDefault="00000000" w:rsidRPr="00000000" w14:paraId="000001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thời gian</w:t>
            </w:r>
          </w:p>
          <w:p w:rsidR="00000000" w:rsidDel="00000000" w:rsidP="00000000" w:rsidRDefault="00000000" w:rsidRPr="00000000" w14:paraId="0000014E">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4F">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sensors</w:t>
            </w:r>
          </w:p>
        </w:tc>
        <w:tc>
          <w:tcPr/>
          <w:p w:rsidR="00000000" w:rsidDel="00000000" w:rsidP="00000000" w:rsidRDefault="00000000" w:rsidRPr="00000000" w14:paraId="00000151">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5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tl w:val="0"/>
              </w:rPr>
            </w:r>
          </w:p>
        </w:tc>
        <w:tc>
          <w:tcPr/>
          <w:p w:rsidR="00000000" w:rsidDel="00000000" w:rsidP="00000000" w:rsidRDefault="00000000" w:rsidRPr="00000000" w14:paraId="000001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Cảm biến</w:t>
            </w:r>
          </w:p>
          <w:p w:rsidR="00000000" w:rsidDel="00000000" w:rsidP="00000000" w:rsidRDefault="00000000" w:rsidRPr="00000000" w14:paraId="00000154">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55">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geoaltitude</w:t>
            </w:r>
          </w:p>
        </w:tc>
        <w:tc>
          <w:tcPr/>
          <w:p w:rsidR="00000000" w:rsidDel="00000000" w:rsidP="00000000" w:rsidRDefault="00000000" w:rsidRPr="00000000" w14:paraId="00000157">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5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tl w:val="0"/>
              </w:rPr>
            </w:r>
          </w:p>
        </w:tc>
        <w:tc>
          <w:tcPr/>
          <w:p w:rsidR="00000000" w:rsidDel="00000000" w:rsidP="00000000" w:rsidRDefault="00000000" w:rsidRPr="00000000" w14:paraId="0000015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cao địa lý</w:t>
            </w:r>
          </w:p>
          <w:p w:rsidR="00000000" w:rsidDel="00000000" w:rsidP="00000000" w:rsidRDefault="00000000" w:rsidRPr="00000000" w14:paraId="0000015A">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5B">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squawk</w:t>
            </w:r>
          </w:p>
        </w:tc>
        <w:tc>
          <w:tcPr/>
          <w:p w:rsidR="00000000" w:rsidDel="00000000" w:rsidP="00000000" w:rsidRDefault="00000000" w:rsidRPr="00000000" w14:paraId="0000015D">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5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tl w:val="0"/>
              </w:rPr>
            </w:r>
          </w:p>
        </w:tc>
        <w:tc>
          <w:tcPr/>
          <w:p w:rsidR="00000000" w:rsidDel="00000000" w:rsidP="00000000" w:rsidRDefault="00000000" w:rsidRPr="00000000" w14:paraId="000001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hệ thống tiếp sóng</w:t>
            </w:r>
          </w:p>
        </w:tc>
      </w:tr>
      <w:tr>
        <w:trPr>
          <w:cantSplit w:val="0"/>
          <w:tblHeader w:val="0"/>
        </w:trPr>
        <w:tc>
          <w:tcPr/>
          <w:p w:rsidR="00000000" w:rsidDel="00000000" w:rsidP="00000000" w:rsidRDefault="00000000" w:rsidRPr="00000000" w14:paraId="00000160">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spi</w:t>
            </w:r>
          </w:p>
        </w:tc>
        <w:tc>
          <w:tcPr/>
          <w:p w:rsidR="00000000" w:rsidDel="00000000" w:rsidP="00000000" w:rsidRDefault="00000000" w:rsidRPr="00000000" w14:paraId="00000162">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6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Bool</w:t>
            </w:r>
            <w:r w:rsidDel="00000000" w:rsidR="00000000" w:rsidRPr="00000000">
              <w:rPr>
                <w:rtl w:val="0"/>
              </w:rPr>
            </w:r>
          </w:p>
        </w:tc>
        <w:tc>
          <w:tcPr/>
          <w:p w:rsidR="00000000" w:rsidDel="00000000" w:rsidP="00000000" w:rsidRDefault="00000000" w:rsidRPr="00000000" w14:paraId="0000016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Nhận dạng vị trí đặc biệt</w:t>
            </w:r>
            <w:r w:rsidDel="00000000" w:rsidR="00000000" w:rsidRPr="00000000">
              <w:rPr>
                <w:rtl w:val="0"/>
              </w:rPr>
            </w:r>
          </w:p>
        </w:tc>
      </w:tr>
      <w:tr>
        <w:trPr>
          <w:cantSplit w:val="0"/>
          <w:tblHeader w:val="0"/>
        </w:trPr>
        <w:tc>
          <w:tcPr/>
          <w:p w:rsidR="00000000" w:rsidDel="00000000" w:rsidP="00000000" w:rsidRDefault="00000000" w:rsidRPr="00000000" w14:paraId="00000165">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position_source</w:t>
            </w:r>
          </w:p>
        </w:tc>
        <w:tc>
          <w:tcPr/>
          <w:p w:rsidR="00000000" w:rsidDel="00000000" w:rsidP="00000000" w:rsidRDefault="00000000" w:rsidRPr="00000000" w14:paraId="00000167">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6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Number</w:t>
            </w:r>
            <w:r w:rsidDel="00000000" w:rsidR="00000000" w:rsidRPr="00000000">
              <w:rPr>
                <w:rtl w:val="0"/>
              </w:rPr>
            </w:r>
          </w:p>
        </w:tc>
        <w:tc>
          <w:tcPr/>
          <w:p w:rsidR="00000000" w:rsidDel="00000000" w:rsidP="00000000" w:rsidRDefault="00000000" w:rsidRPr="00000000" w14:paraId="000001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vị trí máy bay</w:t>
            </w:r>
          </w:p>
          <w:p w:rsidR="00000000" w:rsidDel="00000000" w:rsidP="00000000" w:rsidRDefault="00000000" w:rsidRPr="00000000" w14:paraId="0000016A">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6B">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6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barometic_altitude</w:t>
            </w:r>
          </w:p>
        </w:tc>
        <w:tc>
          <w:tcPr/>
          <w:p w:rsidR="00000000" w:rsidDel="00000000" w:rsidP="00000000" w:rsidRDefault="00000000" w:rsidRPr="00000000" w14:paraId="0000016D">
            <w:pP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16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p w:rsidR="00000000" w:rsidDel="00000000" w:rsidP="00000000" w:rsidRDefault="00000000" w:rsidRPr="00000000" w14:paraId="0000016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cao khí áp (đơn vị: milibar với 1 bar = 1.000 milibar)</w:t>
            </w:r>
          </w:p>
        </w:tc>
      </w:tr>
    </w:tbl>
    <w:p w:rsidR="00000000" w:rsidDel="00000000" w:rsidP="00000000" w:rsidRDefault="00000000" w:rsidRPr="00000000" w14:paraId="00000170">
      <w:pPr>
        <w:rPr>
          <w:rFonts w:ascii="Times New Roman" w:cs="Times New Roman" w:eastAsia="Times New Roman" w:hAnsi="Times New Roman"/>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
    <w:lvl w:ilvl="0">
      <w:start w:val="0"/>
      <w:numFmt w:val="bullet"/>
      <w:lvlText w:val="-"/>
      <w:lvlJc w:val="left"/>
      <w:pPr>
        <w:ind w:left="780" w:hanging="360"/>
      </w:pPr>
      <w:rPr>
        <w:rFonts w:ascii="Times New Roman" w:cs="Times New Roman" w:eastAsia="Times New Roman" w:hAnsi="Times New Roman"/>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283F"/>
    <w:pPr>
      <w:ind w:left="720"/>
      <w:contextualSpacing w:val="1"/>
    </w:pPr>
  </w:style>
  <w:style w:type="character" w:styleId="Hyperlink">
    <w:name w:val="Hyperlink"/>
    <w:basedOn w:val="DefaultParagraphFont"/>
    <w:uiPriority w:val="99"/>
    <w:unhideWhenUsed w:val="1"/>
    <w:rsid w:val="00C33ABB"/>
    <w:rPr>
      <w:color w:val="0563c1" w:themeColor="hyperlink"/>
      <w:u w:val="single"/>
    </w:rPr>
  </w:style>
  <w:style w:type="character" w:styleId="UnresolvedMention">
    <w:name w:val="Unresolved Mention"/>
    <w:basedOn w:val="DefaultParagraphFont"/>
    <w:uiPriority w:val="99"/>
    <w:semiHidden w:val="1"/>
    <w:unhideWhenUsed w:val="1"/>
    <w:rsid w:val="00C33ABB"/>
    <w:rPr>
      <w:color w:val="605e5c"/>
      <w:shd w:color="auto" w:fill="e1dfdd" w:val="clear"/>
    </w:rPr>
  </w:style>
  <w:style w:type="table" w:styleId="TableGrid">
    <w:name w:val="Table Grid"/>
    <w:basedOn w:val="TableNormal"/>
    <w:uiPriority w:val="39"/>
    <w:rsid w:val="004773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Bang1" w:customStyle="1">
    <w:name w:val="Lưới Bảng1"/>
    <w:basedOn w:val="TableNormal"/>
    <w:next w:val="TableGrid"/>
    <w:uiPriority w:val="39"/>
    <w:rsid w:val="005103DA"/>
    <w:pPr>
      <w:spacing w:after="0" w:line="240" w:lineRule="auto"/>
    </w:pPr>
    <w:rPr>
      <w:rFonts w:eastAsia="Calibr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67309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7309A"/>
  </w:style>
  <w:style w:type="paragraph" w:styleId="Footer">
    <w:name w:val="footer"/>
    <w:basedOn w:val="Normal"/>
    <w:link w:val="FooterChar"/>
    <w:uiPriority w:val="99"/>
    <w:unhideWhenUsed w:val="1"/>
    <w:rsid w:val="0067309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7309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kaggle.com/rtwillett/ukrainian-airspa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UNJGJUBHP7Y64imcK8uNosUg==">AMUW2mUT4XdC0FBJNyhU18PwsRm1u/PsTgKKSEvwkymrq0Wj71VR/ddlApbqVeK46y69oN+f0TimYHCgZFR9GPMV3KqkxOq8I6q+e1KzrNngJ5hN9IVEwmI=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2022-03-06T18:28:00Z</dcterms:created>
  <dc:creator>Thang 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0x010100E9BF3A54FBEC234FBA0575A2FDF040EA</vt:lpwstr>
  </property>
</Properties>
</file>