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668" w:rsidRDefault="0046002D">
      <w:pPr>
        <w:rPr>
          <w:sz w:val="32"/>
          <w:szCs w:val="32"/>
          <w:lang w:val="id-ID"/>
        </w:rPr>
      </w:pPr>
      <w:r>
        <w:rPr>
          <w:sz w:val="32"/>
          <w:szCs w:val="32"/>
          <w:lang w:val="id-ID"/>
        </w:rPr>
        <w:t xml:space="preserve">Nama : </w:t>
      </w:r>
      <w:r w:rsidR="00000000" w:rsidRPr="0046002D">
        <w:rPr>
          <w:sz w:val="32"/>
          <w:szCs w:val="32"/>
          <w:lang w:val="id-ID"/>
        </w:rPr>
        <w:t>Muhammad Junaidi</w:t>
      </w:r>
    </w:p>
    <w:p w:rsidR="0046002D" w:rsidRDefault="0046002D">
      <w:pPr>
        <w:rPr>
          <w:sz w:val="32"/>
          <w:szCs w:val="32"/>
          <w:lang w:val="id-ID"/>
        </w:rPr>
      </w:pPr>
      <w:r>
        <w:rPr>
          <w:sz w:val="32"/>
          <w:szCs w:val="32"/>
          <w:lang w:val="id-ID"/>
        </w:rPr>
        <w:t>NPM : 2210010097</w:t>
      </w:r>
    </w:p>
    <w:p w:rsidR="0046002D" w:rsidRDefault="0046002D">
      <w:pPr>
        <w:rPr>
          <w:sz w:val="32"/>
          <w:szCs w:val="32"/>
          <w:lang w:val="id-ID"/>
        </w:rPr>
      </w:pPr>
      <w:r>
        <w:rPr>
          <w:sz w:val="32"/>
          <w:szCs w:val="32"/>
          <w:lang w:val="id-ID"/>
        </w:rPr>
        <w:t>Kelas : 1B Reg Pagi BJB</w:t>
      </w:r>
    </w:p>
    <w:p w:rsidR="0046002D" w:rsidRDefault="0046002D" w:rsidP="00AB10FB">
      <w:pPr>
        <w:jc w:val="both"/>
        <w:rPr>
          <w:sz w:val="32"/>
          <w:szCs w:val="32"/>
          <w:lang w:val="id-ID"/>
        </w:rPr>
      </w:pPr>
    </w:p>
    <w:p w:rsidR="0046002D" w:rsidRDefault="00CF74BF" w:rsidP="00AB10FB">
      <w:pPr>
        <w:jc w:val="both"/>
        <w:rPr>
          <w:sz w:val="24"/>
          <w:szCs w:val="24"/>
          <w:lang w:val="id-ID"/>
        </w:rPr>
      </w:pPr>
      <w:r>
        <w:rPr>
          <w:sz w:val="24"/>
          <w:szCs w:val="24"/>
          <w:lang w:val="id-ID"/>
        </w:rPr>
        <w:t>1. Paragraf Narasi :</w:t>
      </w:r>
    </w:p>
    <w:p w:rsidR="00CF74BF" w:rsidRDefault="00CF74BF" w:rsidP="00AD4F2E">
      <w:pPr>
        <w:ind w:firstLine="720"/>
        <w:jc w:val="both"/>
        <w:rPr>
          <w:sz w:val="24"/>
          <w:szCs w:val="24"/>
          <w:lang w:val="id-ID"/>
        </w:rPr>
      </w:pPr>
      <w:r>
        <w:rPr>
          <w:sz w:val="24"/>
          <w:szCs w:val="24"/>
          <w:lang w:val="id-ID"/>
        </w:rPr>
        <w:t>P</w:t>
      </w:r>
      <w:r w:rsidRPr="00CF74BF">
        <w:rPr>
          <w:sz w:val="24"/>
          <w:szCs w:val="24"/>
          <w:lang w:val="id-ID"/>
        </w:rPr>
        <w:t>erang uhud telah berakhir. Tapi belum semua korban yang jatuh ditemukan jenazahnya. Sehingga petang itu Sahabat Umar bin Khatthab sengaja pergi ke Bukit Uhud untuk mencari mereka, barangkali masih ada yang bisa diselamatkan.</w:t>
      </w:r>
      <w:r>
        <w:rPr>
          <w:sz w:val="24"/>
          <w:szCs w:val="24"/>
          <w:lang w:val="id-ID"/>
        </w:rPr>
        <w:t xml:space="preserve"> </w:t>
      </w:r>
      <w:r w:rsidRPr="00CF74BF">
        <w:rPr>
          <w:sz w:val="24"/>
          <w:szCs w:val="24"/>
          <w:lang w:val="id-ID"/>
        </w:rPr>
        <w:t>Ketika itu tiba-tiba Umar mendengar ada suara memanggil-manggil nama Allah sambil minta seteguk air. Buru-buru Umar melangkah mendatangi tempat suara itu. Dijumpainya seorang prajurit Muslim yang masih muda umurnya dengan luka parah yang mengerikan. Pemuda itu minta minum.</w:t>
      </w:r>
    </w:p>
    <w:p w:rsidR="00CF74BF" w:rsidRDefault="00CF74BF" w:rsidP="00AB10FB">
      <w:pPr>
        <w:jc w:val="both"/>
        <w:rPr>
          <w:sz w:val="24"/>
          <w:szCs w:val="24"/>
          <w:lang w:val="id-ID"/>
        </w:rPr>
      </w:pPr>
      <w:r>
        <w:rPr>
          <w:sz w:val="24"/>
          <w:szCs w:val="24"/>
          <w:lang w:val="id-ID"/>
        </w:rPr>
        <w:t xml:space="preserve">2. Paragraf Deskriptif : </w:t>
      </w:r>
    </w:p>
    <w:p w:rsidR="00AB10FB" w:rsidRPr="00AB10FB" w:rsidRDefault="00AB10FB" w:rsidP="00AD4F2E">
      <w:pPr>
        <w:ind w:firstLine="720"/>
        <w:jc w:val="both"/>
        <w:rPr>
          <w:sz w:val="24"/>
          <w:szCs w:val="24"/>
          <w:lang w:val="id-ID"/>
        </w:rPr>
      </w:pPr>
      <w:r w:rsidRPr="00AB10FB">
        <w:rPr>
          <w:sz w:val="24"/>
          <w:szCs w:val="24"/>
          <w:lang w:val="id-ID"/>
        </w:rPr>
        <w:t>Nabi Muhammad saw.  memiliki kulit yang tidak terlalu putih, juga tidak terlalu gelap atau putih kemerah-merahan. Rambutnya tidak terlalu keriting dan tidak juga lurus tergerai. Sangat hitam pekat. Rambut Nabi Muhammad saw. lebat dan ‘cukup panjang’ sehingga ujung rambutnya menyentuh daun telinga bagian bawah. Rambutnya paling panjang segitu dan tidak pernah melebihi bagian bawah daun telinganya. Nabi Muhammad saw. selalu merawat dan menyisir rambutnya sehingga selalu indah dan rapi.</w:t>
      </w:r>
    </w:p>
    <w:p w:rsidR="00AB10FB" w:rsidRDefault="00AB10FB" w:rsidP="00AB10FB">
      <w:pPr>
        <w:jc w:val="both"/>
        <w:rPr>
          <w:sz w:val="24"/>
          <w:szCs w:val="24"/>
          <w:lang w:val="id-ID"/>
        </w:rPr>
      </w:pPr>
      <w:r>
        <w:rPr>
          <w:sz w:val="24"/>
          <w:szCs w:val="24"/>
          <w:lang w:val="id-ID"/>
        </w:rPr>
        <w:t>3. Paragraf Ekspositif</w:t>
      </w:r>
    </w:p>
    <w:p w:rsidR="00AB10FB" w:rsidRDefault="00AB10FB" w:rsidP="00AD4F2E">
      <w:pPr>
        <w:ind w:firstLine="720"/>
        <w:jc w:val="both"/>
        <w:rPr>
          <w:sz w:val="24"/>
          <w:szCs w:val="24"/>
          <w:lang w:val="id-ID"/>
        </w:rPr>
      </w:pPr>
      <w:r w:rsidRPr="00AB10FB">
        <w:rPr>
          <w:sz w:val="24"/>
          <w:szCs w:val="24"/>
          <w:lang w:val="id-ID"/>
        </w:rPr>
        <w:t>Sayyidina Ali lahir pada tahun 601 di kota Mekah jazirah Arab. Nama lengkap beliau adalah Ali bin Abu Thalib. Sayyidina Ali adalah termasuk dari menantu Nabi Muhammad (SAW). Sayyidina Ali juga termasuk di antara orang-orang pertama yang percara kepada Rasulullah Saw. atau assabiqunal awwalun.</w:t>
      </w:r>
    </w:p>
    <w:p w:rsidR="00AB10FB" w:rsidRDefault="00AB10FB" w:rsidP="00AB10FB">
      <w:pPr>
        <w:jc w:val="both"/>
        <w:rPr>
          <w:sz w:val="24"/>
          <w:szCs w:val="24"/>
          <w:lang w:val="id-ID"/>
        </w:rPr>
      </w:pPr>
      <w:r>
        <w:rPr>
          <w:sz w:val="24"/>
          <w:szCs w:val="24"/>
          <w:lang w:val="id-ID"/>
        </w:rPr>
        <w:t>4. Paragraf Persuasif :</w:t>
      </w:r>
    </w:p>
    <w:p w:rsidR="00AB10FB" w:rsidRDefault="00AD4F2E" w:rsidP="00AB10FB">
      <w:pPr>
        <w:jc w:val="both"/>
        <w:rPr>
          <w:sz w:val="24"/>
          <w:szCs w:val="24"/>
          <w:lang w:val="id-ID"/>
        </w:rPr>
      </w:pPr>
      <w:r>
        <w:rPr>
          <w:sz w:val="24"/>
          <w:szCs w:val="24"/>
          <w:lang w:val="id-ID"/>
        </w:rPr>
        <w:tab/>
      </w:r>
      <w:r w:rsidRPr="00AD4F2E">
        <w:rPr>
          <w:sz w:val="24"/>
          <w:szCs w:val="24"/>
          <w:lang w:val="id-ID"/>
        </w:rPr>
        <w:t>Sudah sepantasnya kita memiliki kepedulian terhadap penghijauan dan reboisasi yang ada Di Indonesia. Terutama saat ini banyak sekali bencana alam yang disebabkan oleh ulah tangan manusia seperti banjir, tanah longsor dan masih banyak lagi lainnya. Selain melakukan reboisasi, masyarakat dituntut untuk melakukan penghijauan di halaman rumahnya sendiri dan melakukan tebang pilih agar hutan terhindar dari kegundulan. Semoga pengertian dan manfaat reboisasi yang telah dijelaskan diatas bermanfaat bagi Anda.</w:t>
      </w:r>
    </w:p>
    <w:p w:rsidR="00AB10FB" w:rsidRDefault="00AB10FB" w:rsidP="00AB10FB">
      <w:pPr>
        <w:jc w:val="both"/>
        <w:rPr>
          <w:sz w:val="24"/>
          <w:szCs w:val="24"/>
          <w:lang w:val="id-ID"/>
        </w:rPr>
      </w:pPr>
      <w:r>
        <w:rPr>
          <w:sz w:val="24"/>
          <w:szCs w:val="24"/>
          <w:lang w:val="id-ID"/>
        </w:rPr>
        <w:t>5. Paragraf Argumentatif :</w:t>
      </w:r>
    </w:p>
    <w:p w:rsidR="008063A6" w:rsidRPr="008063A6" w:rsidRDefault="008063A6" w:rsidP="008063A6">
      <w:pPr>
        <w:ind w:firstLine="720"/>
        <w:rPr>
          <w:sz w:val="24"/>
          <w:szCs w:val="24"/>
          <w:lang w:val="id-ID"/>
        </w:rPr>
      </w:pPr>
      <w:r w:rsidRPr="008063A6">
        <w:rPr>
          <w:sz w:val="24"/>
          <w:szCs w:val="24"/>
          <w:lang w:val="id-ID"/>
        </w:rPr>
        <w:t>Taman Nasional Komodo saat ini tengah terancam karena adanya rencana pembangunan Taman Nasional Premium di Pulau Komodo. Rencana tersebut mengancam berbagai aspek mulai dari ekonomi dan pariwisata, konservasi, sampai dengan tata ruang hidup masyarakatnya. Lembaga konservasi di Indonesia pun melayangkan protes dan belum lama ini direspons oleh UNESCO. Tanggapan tersebut diberikan oleh UNESCO pada sidang Komite Warisan Dunia Ke-44 berlokasi di China.</w:t>
      </w:r>
    </w:p>
    <w:p w:rsidR="008063A6" w:rsidRDefault="008063A6" w:rsidP="008063A6">
      <w:pPr>
        <w:ind w:firstLine="720"/>
        <w:jc w:val="both"/>
        <w:rPr>
          <w:sz w:val="24"/>
          <w:szCs w:val="24"/>
          <w:lang w:val="id-ID"/>
        </w:rPr>
      </w:pPr>
      <w:r w:rsidRPr="008063A6">
        <w:rPr>
          <w:sz w:val="24"/>
          <w:szCs w:val="24"/>
          <w:lang w:val="id-ID"/>
        </w:rPr>
        <w:t>Menilik beberapa tahun terakhir, Taman Nasional Komodo terus menerus dalam keadaan terancam karena model pembangunannya yang berdampak buruk untuk konservasi. Tidak hanya itu, sejumlah kasus penyelundupan komodo dan daging rusa serta pencurian terumbu karang turut memperburuk keadaan dan ekosistem di daerah tersebut.</w:t>
      </w:r>
    </w:p>
    <w:p w:rsidR="00AB10FB" w:rsidRDefault="008063A6" w:rsidP="008063A6">
      <w:pPr>
        <w:jc w:val="both"/>
        <w:rPr>
          <w:sz w:val="24"/>
          <w:szCs w:val="24"/>
          <w:lang w:val="id-ID"/>
        </w:rPr>
      </w:pPr>
      <w:r>
        <w:rPr>
          <w:sz w:val="24"/>
          <w:szCs w:val="24"/>
          <w:lang w:val="id-ID"/>
        </w:rPr>
        <w:lastRenderedPageBreak/>
        <w:t>6</w:t>
      </w:r>
      <w:r w:rsidR="00AB10FB">
        <w:rPr>
          <w:sz w:val="24"/>
          <w:szCs w:val="24"/>
          <w:lang w:val="id-ID"/>
        </w:rPr>
        <w:t>. Paragraf Deduktif :</w:t>
      </w:r>
    </w:p>
    <w:p w:rsidR="00AD4F2E" w:rsidRDefault="00AD4F2E" w:rsidP="00AD4F2E">
      <w:pPr>
        <w:jc w:val="both"/>
        <w:rPr>
          <w:sz w:val="24"/>
          <w:szCs w:val="24"/>
          <w:lang w:val="id-ID"/>
        </w:rPr>
      </w:pPr>
      <w:r>
        <w:rPr>
          <w:sz w:val="24"/>
          <w:szCs w:val="24"/>
          <w:lang w:val="id-ID"/>
        </w:rPr>
        <w:tab/>
      </w:r>
      <w:r w:rsidR="008063A6" w:rsidRPr="008063A6">
        <w:rPr>
          <w:sz w:val="24"/>
          <w:szCs w:val="24"/>
          <w:lang w:val="id-ID"/>
        </w:rPr>
        <w:t>Mengapa harus belajar saat ini juga? Mungkin ada sebagian dari kalian yang senang untuk menunda-nunda pekerjaan, termasuk belajar. Tetapi untuk kalian yang membaca artikel ini jangan lakukan seperti yang mereka lakukan. Karena hal itu akan menghambat kalian untuk meraih prestasi dan mewujudkan cita-cita.</w:t>
      </w:r>
    </w:p>
    <w:p w:rsidR="00AD4F2E" w:rsidRDefault="00AD4F2E" w:rsidP="00AB10FB">
      <w:pPr>
        <w:tabs>
          <w:tab w:val="left" w:pos="284"/>
        </w:tabs>
        <w:jc w:val="both"/>
        <w:rPr>
          <w:sz w:val="24"/>
          <w:szCs w:val="24"/>
          <w:lang w:val="id-ID"/>
        </w:rPr>
      </w:pPr>
      <w:r>
        <w:rPr>
          <w:sz w:val="24"/>
          <w:szCs w:val="24"/>
          <w:lang w:val="id-ID"/>
        </w:rPr>
        <w:t>7. Parafgraf Induktif :</w:t>
      </w:r>
    </w:p>
    <w:p w:rsidR="00AD4F2E" w:rsidRDefault="00AD4F2E" w:rsidP="00AD4F2E">
      <w:pPr>
        <w:jc w:val="both"/>
        <w:rPr>
          <w:sz w:val="24"/>
          <w:szCs w:val="24"/>
          <w:lang w:val="id-ID"/>
        </w:rPr>
      </w:pPr>
      <w:r>
        <w:rPr>
          <w:sz w:val="24"/>
          <w:szCs w:val="24"/>
          <w:lang w:val="id-ID"/>
        </w:rPr>
        <w:tab/>
      </w:r>
      <w:r w:rsidR="00C76EC9" w:rsidRPr="00C76EC9">
        <w:rPr>
          <w:sz w:val="24"/>
          <w:szCs w:val="24"/>
          <w:lang w:val="id-ID"/>
        </w:rPr>
        <w:t>Begitu juga dengan seniman yang menuangkan karyanya dalam bentuk seni lukisan mereka menuangkan karyanya dengan imajinasinya menjadi sebuah karya yang indah. Maka dari itu imajinasi sangat dibutuhkan dalam menciptakan suatu karya.</w:t>
      </w:r>
    </w:p>
    <w:p w:rsidR="00AD4F2E" w:rsidRDefault="00AD4F2E" w:rsidP="00AB10FB">
      <w:pPr>
        <w:tabs>
          <w:tab w:val="left" w:pos="284"/>
        </w:tabs>
        <w:jc w:val="both"/>
        <w:rPr>
          <w:sz w:val="24"/>
          <w:szCs w:val="24"/>
          <w:lang w:val="id-ID"/>
        </w:rPr>
      </w:pPr>
      <w:r>
        <w:rPr>
          <w:sz w:val="24"/>
          <w:szCs w:val="24"/>
          <w:lang w:val="id-ID"/>
        </w:rPr>
        <w:t>8. Paragraf Ineratif :</w:t>
      </w:r>
    </w:p>
    <w:p w:rsidR="00AD4F2E" w:rsidRPr="0046002D" w:rsidRDefault="00AD4F2E" w:rsidP="00AD4F2E">
      <w:pPr>
        <w:jc w:val="both"/>
        <w:rPr>
          <w:sz w:val="24"/>
          <w:szCs w:val="24"/>
          <w:lang w:val="id-ID"/>
        </w:rPr>
      </w:pPr>
      <w:r>
        <w:rPr>
          <w:sz w:val="24"/>
          <w:szCs w:val="24"/>
          <w:lang w:val="id-ID"/>
        </w:rPr>
        <w:tab/>
      </w:r>
      <w:r w:rsidR="00F549FA">
        <w:rPr>
          <w:sz w:val="24"/>
          <w:szCs w:val="24"/>
          <w:lang w:val="id-ID"/>
        </w:rPr>
        <w:t>I</w:t>
      </w:r>
      <w:r w:rsidR="00F549FA" w:rsidRPr="00F549FA">
        <w:rPr>
          <w:sz w:val="24"/>
          <w:szCs w:val="24"/>
          <w:lang w:val="id-ID"/>
        </w:rPr>
        <w:t>nformasi di internet saat ini begitu banyak bertebaran. Hal ini membuat masyarakat awam menjadi bingung dalam menentukan mana berita yang benar dan mana yang tidak. Untuk itu, literasi media patut diberikan kepada khalayak awam di negeri ini. Sebab, dengan adanya literasi media, masyarakat awam bisa lebih pandai dalam menentukan mana berita yang benar dan mana berita yang tidak, sehingga khalayak awam pun tidak perlu kebingungan lagi.</w:t>
      </w:r>
    </w:p>
    <w:sectPr w:rsidR="00AD4F2E" w:rsidRPr="004600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668"/>
    <w:rsid w:val="00003668"/>
    <w:rsid w:val="0046002D"/>
    <w:rsid w:val="008063A6"/>
    <w:rsid w:val="00AB10FB"/>
    <w:rsid w:val="00AD4F2E"/>
    <w:rsid w:val="00C76EC9"/>
    <w:rsid w:val="00CF74BF"/>
    <w:rsid w:val="00F549FA"/>
    <w:rsid w:val="45DE4C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26B71"/>
  <w15:docId w15:val="{890BD914-523B-462E-A0B8-AABEECA3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i5</dc:creator>
  <cp:lastModifiedBy>Abd Wahid</cp:lastModifiedBy>
  <cp:revision>2</cp:revision>
  <dcterms:created xsi:type="dcterms:W3CDTF">2022-12-07T03:31:00Z</dcterms:created>
  <dcterms:modified xsi:type="dcterms:W3CDTF">2022-12-07T04:47:00Z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B8153DB03B794575918FF0FA23A2D436</vt:lpwstr>
  </property>
</Properties>
</file>