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7 Part 4: Trigger Handler Pattern</w:t>
      </w:r>
    </w:p>
    <w:p>
      <w:pPr>
        <w:spacing w:after="100"/>
      </w:pPr>
      <w:r>
        <w:t xml:space="preserve">Salesforce Developer Interview Preparation  |  Object: Service_Request__c</w:t>
      </w:r>
    </w:p>
    <w:p>
      <w:pPr>
        <w:pStyle w:val="Heading1"/>
        <w:spacing w:after="120" w:before="300"/>
      </w:pPr>
      <w:r>
        <w:t xml:space="preserve">1. Why a Trigger Handler?</w:t>
      </w:r>
    </w:p>
    <w:p>
      <w:pPr>
        <w:spacing w:after="100"/>
      </w:pPr>
      <w:r>
        <w:t xml:space="preserve">Putting all logic inside the trigger makes it hard to read, test, reuse and debug. The solution is to keep the trigger thin and move the work into a handler class.</w:t>
      </w:r>
    </w:p>
    <w:p>
      <w:pPr>
        <w:shd w:fill="F3F4F6" w:val="clear"/>
        <w:spacing w:after="0"/>
      </w:pPr>
      <w:r>
        <w:rPr>
          <w:rFonts w:ascii="Consolas" w:cs="Consolas" w:eastAsia="Consolas" w:hAnsi="Consolas"/>
          <w:sz w:val="19"/>
          <w:szCs w:val="19"/>
        </w:rPr>
        <w:t xml:space="preserve">Trigger            (decides WHEN to run)</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Trigger Handler    (decides WHAT to run)</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Business Logic     (does the actual work)</w:t>
      </w:r>
    </w:p>
    <w:p>
      <w:pPr>
        <w:spacing w:after="80"/>
      </w:pPr>
      <w:r>
        <w:t xml:space="preserve"/>
      </w:r>
    </w:p>
    <w:p>
      <w:pPr>
        <w:pStyle w:val="Heading2"/>
        <w:spacing w:after="100" w:before="200"/>
      </w:pPr>
      <w:r>
        <w:t xml:space="preserve">One trigger per object</w:t>
      </w:r>
    </w:p>
    <w:p>
      <w:pPr>
        <w:spacing w:after="100"/>
      </w:pPr>
      <w:r>
        <w:t xml:space="preserve">Create only one trigger per object. Multiple triggers on the same object run in an order Salesforce does not guarantee. With one trigger, you control the order inside the handler.</w:t>
      </w:r>
    </w:p>
    <w:p>
      <w:pPr>
        <w:pStyle w:val="Heading1"/>
        <w:spacing w:after="120" w:before="300"/>
      </w:pPr>
      <w:r>
        <w:t xml:space="preserve">2. The thin Trigger</w:t>
      </w:r>
    </w:p>
    <w:p>
      <w:pPr>
        <w:shd w:fill="F3F4F6" w:val="clear"/>
        <w:spacing w:after="0"/>
      </w:pPr>
      <w:r>
        <w:rPr>
          <w:rFonts w:ascii="Consolas" w:cs="Consolas" w:eastAsia="Consolas" w:hAnsi="Consolas"/>
          <w:sz w:val="19"/>
          <w:szCs w:val="19"/>
        </w:rPr>
        <w:t xml:space="preserve">trigger ServiceRequestTrigger on Service_Request__c (before insert, before update)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if (Trigger.isBefore) {</w:t>
      </w:r>
    </w:p>
    <w:p>
      <w:pPr>
        <w:shd w:fill="F3F4F6" w:val="clear"/>
        <w:spacing w:after="0"/>
      </w:pPr>
      <w:r>
        <w:rPr>
          <w:rFonts w:ascii="Consolas" w:cs="Consolas" w:eastAsia="Consolas" w:hAnsi="Consolas"/>
          <w:sz w:val="19"/>
          <w:szCs w:val="19"/>
        </w:rPr>
        <w:t xml:space="preserve">        ServiceRequestTriggerHandler.handleBefore(Trigger.new, Trigger.oldMap);</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w:t>
      </w:r>
    </w:p>
    <w:p>
      <w:pPr>
        <w:spacing w:after="80"/>
      </w:pPr>
      <w:r>
        <w:t xml:space="preserve"/>
      </w:r>
    </w:p>
    <w:p>
      <w:pPr>
        <w:pStyle w:val="Heading1"/>
        <w:spacing w:after="120" w:before="300"/>
      </w:pPr>
      <w:r>
        <w:t xml:space="preserve">3. The final Handler</w:t>
      </w:r>
    </w:p>
    <w:p>
      <w:pPr>
        <w:spacing w:after="100"/>
      </w:pPr>
      <w:r>
        <w:t xml:space="preserve">The handleBefore method stays short and delegates to small private methods, one per business rule.</w:t>
      </w:r>
    </w:p>
    <w:p>
      <w:pPr>
        <w:shd w:fill="F3F4F6" w:val="clear"/>
        <w:spacing w:after="0"/>
      </w:pPr>
      <w:r>
        <w:rPr>
          <w:rFonts w:ascii="Consolas" w:cs="Consolas" w:eastAsia="Consolas" w:hAnsi="Consolas"/>
          <w:sz w:val="19"/>
          <w:szCs w:val="19"/>
        </w:rPr>
        <w:t xml:space="preserve">public with sharing class ServiceRequestTriggerHandler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 Entry point called by the trigger</w:t>
      </w:r>
    </w:p>
    <w:p>
      <w:pPr>
        <w:shd w:fill="F3F4F6" w:val="clear"/>
        <w:spacing w:after="0"/>
      </w:pPr>
      <w:r>
        <w:rPr>
          <w:rFonts w:ascii="Consolas" w:cs="Consolas" w:eastAsia="Consolas" w:hAnsi="Consolas"/>
          <w:sz w:val="19"/>
          <w:szCs w:val="19"/>
        </w:rPr>
        <w:t xml:space="preserve">    public static void handleBefore(</w:t>
      </w:r>
    </w:p>
    <w:p>
      <w:pPr>
        <w:shd w:fill="F3F4F6" w:val="clear"/>
        <w:spacing w:after="0"/>
      </w:pPr>
      <w:r>
        <w:rPr>
          <w:rFonts w:ascii="Consolas" w:cs="Consolas" w:eastAsia="Consolas" w:hAnsi="Consolas"/>
          <w:sz w:val="19"/>
          <w:szCs w:val="19"/>
        </w:rPr>
        <w:t xml:space="preserve">        List&lt;Service_Request__c&gt; newList,</w:t>
      </w:r>
    </w:p>
    <w:p>
      <w:pPr>
        <w:shd w:fill="F3F4F6" w:val="clear"/>
        <w:spacing w:after="0"/>
      </w:pPr>
      <w:r>
        <w:rPr>
          <w:rFonts w:ascii="Consolas" w:cs="Consolas" w:eastAsia="Consolas" w:hAnsi="Consolas"/>
          <w:sz w:val="19"/>
          <w:szCs w:val="19"/>
        </w:rPr>
        <w:t xml:space="preserve">        Map&lt;Id, Service_Request__c&gt; oldMap</w:t>
      </w:r>
    </w:p>
    <w:p>
      <w:pPr>
        <w:shd w:fill="F3F4F6" w:val="clear"/>
        <w:spacing w:after="0"/>
      </w:pPr>
      <w:r>
        <w:rPr>
          <w:rFonts w:ascii="Consolas" w:cs="Consolas" w:eastAsia="Consolas" w:hAnsi="Consolas"/>
          <w:sz w:val="19"/>
          <w:szCs w:val="19"/>
        </w:rPr>
        <w:t xml:space="preserve">    ) {</w:t>
      </w:r>
    </w:p>
    <w:p>
      <w:pPr>
        <w:shd w:fill="F3F4F6" w:val="clear"/>
        <w:spacing w:after="0"/>
      </w:pPr>
      <w:r>
        <w:rPr>
          <w:rFonts w:ascii="Consolas" w:cs="Consolas" w:eastAsia="Consolas" w:hAnsi="Consolas"/>
          <w:sz w:val="19"/>
          <w:szCs w:val="19"/>
        </w:rPr>
        <w:t xml:space="preserve">        checkCriticalPriority(newList, oldMap);</w:t>
      </w:r>
    </w:p>
    <w:p>
      <w:pPr>
        <w:shd w:fill="F3F4F6" w:val="clear"/>
        <w:spacing w:after="0"/>
      </w:pPr>
      <w:r>
        <w:rPr>
          <w:rFonts w:ascii="Consolas" w:cs="Consolas" w:eastAsia="Consolas" w:hAnsi="Consolas"/>
          <w:sz w:val="19"/>
          <w:szCs w:val="19"/>
        </w:rPr>
        <w:t xml:space="preserve">        logAccountNames(newList);</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 Rule 1: Critical Priority</w:t>
      </w:r>
    </w:p>
    <w:p>
      <w:pPr>
        <w:shd w:fill="F3F4F6" w:val="clear"/>
        <w:spacing w:after="0"/>
      </w:pPr>
      <w:r>
        <w:rPr>
          <w:rFonts w:ascii="Consolas" w:cs="Consolas" w:eastAsia="Consolas" w:hAnsi="Consolas"/>
          <w:sz w:val="19"/>
          <w:szCs w:val="19"/>
        </w:rPr>
        <w:t xml:space="preserve">    private static void checkCriticalPriority(</w:t>
      </w:r>
    </w:p>
    <w:p>
      <w:pPr>
        <w:shd w:fill="F3F4F6" w:val="clear"/>
        <w:spacing w:after="0"/>
      </w:pPr>
      <w:r>
        <w:rPr>
          <w:rFonts w:ascii="Consolas" w:cs="Consolas" w:eastAsia="Consolas" w:hAnsi="Consolas"/>
          <w:sz w:val="19"/>
          <w:szCs w:val="19"/>
        </w:rPr>
        <w:t xml:space="preserve">        List&lt;Service_Request__c&gt; newList,</w:t>
      </w:r>
    </w:p>
    <w:p>
      <w:pPr>
        <w:shd w:fill="F3F4F6" w:val="clear"/>
        <w:spacing w:after="0"/>
      </w:pPr>
      <w:r>
        <w:rPr>
          <w:rFonts w:ascii="Consolas" w:cs="Consolas" w:eastAsia="Consolas" w:hAnsi="Consolas"/>
          <w:sz w:val="19"/>
          <w:szCs w:val="19"/>
        </w:rPr>
        <w:t xml:space="preserve">        Map&lt;Id, Service_Request__c&gt; oldMap</w:t>
      </w:r>
    </w:p>
    <w:p>
      <w:pPr>
        <w:shd w:fill="F3F4F6" w:val="clear"/>
        <w:spacing w:after="0"/>
      </w:pPr>
      <w:r>
        <w:rPr>
          <w:rFonts w:ascii="Consolas" w:cs="Consolas" w:eastAsia="Consolas" w:hAnsi="Consolas"/>
          <w:sz w:val="19"/>
          <w:szCs w:val="19"/>
        </w:rPr>
        <w:t xml:space="preserve">    ) {</w:t>
      </w:r>
    </w:p>
    <w:p>
      <w:pPr>
        <w:shd w:fill="F3F4F6" w:val="clear"/>
        <w:spacing w:after="0"/>
      </w:pPr>
      <w:r>
        <w:rPr>
          <w:rFonts w:ascii="Consolas" w:cs="Consolas" w:eastAsia="Consolas" w:hAnsi="Consolas"/>
          <w:sz w:val="19"/>
          <w:szCs w:val="19"/>
        </w:rPr>
        <w:t xml:space="preserve">        Boolean isUpdate = (oldMap != null);</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for (Service_Request__c request : newList) {</w:t>
      </w:r>
    </w:p>
    <w:p>
      <w:pPr>
        <w:shd w:fill="F3F4F6" w:val="clear"/>
        <w:spacing w:after="0"/>
      </w:pPr>
      <w:r>
        <w:rPr>
          <w:rFonts w:ascii="Consolas" w:cs="Consolas" w:eastAsia="Consolas" w:hAnsi="Consolas"/>
          <w:sz w:val="19"/>
          <w:szCs w:val="19"/>
        </w:rPr>
        <w:t xml:space="preserve">            if (!isUpdate) {</w:t>
      </w:r>
    </w:p>
    <w:p>
      <w:pPr>
        <w:shd w:fill="F3F4F6" w:val="clear"/>
        <w:spacing w:after="0"/>
      </w:pPr>
      <w:r>
        <w:rPr>
          <w:rFonts w:ascii="Consolas" w:cs="Consolas" w:eastAsia="Consolas" w:hAnsi="Consolas"/>
          <w:sz w:val="19"/>
          <w:szCs w:val="19"/>
        </w:rPr>
        <w:t xml:space="preserve">                if (request.Priority__c == 'Critical') {</w:t>
      </w:r>
    </w:p>
    <w:p>
      <w:pPr>
        <w:shd w:fill="F3F4F6" w:val="clear"/>
        <w:spacing w:after="0"/>
      </w:pPr>
      <w:r>
        <w:rPr>
          <w:rFonts w:ascii="Consolas" w:cs="Consolas" w:eastAsia="Consolas" w:hAnsi="Consolas"/>
          <w:sz w:val="19"/>
          <w:szCs w:val="19"/>
        </w:rPr>
        <w:t xml:space="preserve">                    System.debug('Critical request created: ' + request.Subject__c);</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 else {</w:t>
      </w:r>
    </w:p>
    <w:p>
      <w:pPr>
        <w:shd w:fill="F3F4F6" w:val="clear"/>
        <w:spacing w:after="0"/>
      </w:pPr>
      <w:r>
        <w:rPr>
          <w:rFonts w:ascii="Consolas" w:cs="Consolas" w:eastAsia="Consolas" w:hAnsi="Consolas"/>
          <w:sz w:val="19"/>
          <w:szCs w:val="19"/>
        </w:rPr>
        <w:t xml:space="preserve">                Service_Request__c oldRequest = oldMap.get(request.Id);</w:t>
      </w:r>
    </w:p>
    <w:p>
      <w:pPr>
        <w:shd w:fill="F3F4F6" w:val="clear"/>
        <w:spacing w:after="0"/>
      </w:pPr>
      <w:r>
        <w:rPr>
          <w:rFonts w:ascii="Consolas" w:cs="Consolas" w:eastAsia="Consolas" w:hAnsi="Consolas"/>
          <w:sz w:val="19"/>
          <w:szCs w:val="19"/>
        </w:rPr>
        <w:t xml:space="preserve">                if (request.Priority__c != oldRequest.Priority__c</w:t>
      </w:r>
    </w:p>
    <w:p>
      <w:pPr>
        <w:shd w:fill="F3F4F6" w:val="clear"/>
        <w:spacing w:after="0"/>
      </w:pPr>
      <w:r>
        <w:rPr>
          <w:rFonts w:ascii="Consolas" w:cs="Consolas" w:eastAsia="Consolas" w:hAnsi="Consolas"/>
          <w:sz w:val="19"/>
          <w:szCs w:val="19"/>
        </w:rPr>
        <w:t xml:space="preserve">                    &amp;&amp; request.Priority__c == 'Critical') {</w:t>
      </w:r>
    </w:p>
    <w:p>
      <w:pPr>
        <w:shd w:fill="F3F4F6" w:val="clear"/>
        <w:spacing w:after="0"/>
      </w:pPr>
      <w:r>
        <w:rPr>
          <w:rFonts w:ascii="Consolas" w:cs="Consolas" w:eastAsia="Consolas" w:hAnsi="Consolas"/>
          <w:sz w:val="19"/>
          <w:szCs w:val="19"/>
        </w:rPr>
        <w:t xml:space="preserve">                    System.debug('Request escalated to Critical: ' + request.Subject__c);</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 Rule 2: Account lookup using Set -&gt; SOQL -&gt; Map</w:t>
      </w:r>
    </w:p>
    <w:p>
      <w:pPr>
        <w:shd w:fill="F3F4F6" w:val="clear"/>
        <w:spacing w:after="0"/>
      </w:pPr>
      <w:r>
        <w:rPr>
          <w:rFonts w:ascii="Consolas" w:cs="Consolas" w:eastAsia="Consolas" w:hAnsi="Consolas"/>
          <w:sz w:val="19"/>
          <w:szCs w:val="19"/>
        </w:rPr>
        <w:t xml:space="preserve">    private static void logAccountNames(List&lt;Service_Request__c&gt; newList) {</w:t>
      </w:r>
    </w:p>
    <w:p>
      <w:pPr>
        <w:shd w:fill="F3F4F6" w:val="clear"/>
        <w:spacing w:after="0"/>
      </w:pPr>
      <w:r>
        <w:rPr>
          <w:rFonts w:ascii="Consolas" w:cs="Consolas" w:eastAsia="Consolas" w:hAnsi="Consolas"/>
          <w:sz w:val="19"/>
          <w:szCs w:val="19"/>
        </w:rPr>
        <w:t xml:space="preserve">        Set&lt;Id&gt; accountIds = new Set&lt;Id&gt;();</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for (Service_Request__c request : newList) {</w:t>
      </w:r>
    </w:p>
    <w:p>
      <w:pPr>
        <w:shd w:fill="F3F4F6" w:val="clear"/>
        <w:spacing w:after="0"/>
      </w:pPr>
      <w:r>
        <w:rPr>
          <w:rFonts w:ascii="Consolas" w:cs="Consolas" w:eastAsia="Consolas" w:hAnsi="Consolas"/>
          <w:sz w:val="19"/>
          <w:szCs w:val="19"/>
        </w:rPr>
        <w:t xml:space="preserve">            if (request.Account__c != null) {</w:t>
      </w:r>
    </w:p>
    <w:p>
      <w:pPr>
        <w:shd w:fill="F3F4F6" w:val="clear"/>
        <w:spacing w:after="0"/>
      </w:pPr>
      <w:r>
        <w:rPr>
          <w:rFonts w:ascii="Consolas" w:cs="Consolas" w:eastAsia="Consolas" w:hAnsi="Consolas"/>
          <w:sz w:val="19"/>
          <w:szCs w:val="19"/>
        </w:rPr>
        <w:t xml:space="preserve">                accountIds.add(request.Account__c);</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if (accountIds.isEmpty()) {</w:t>
      </w:r>
    </w:p>
    <w:p>
      <w:pPr>
        <w:shd w:fill="F3F4F6" w:val="clear"/>
        <w:spacing w:after="0"/>
      </w:pPr>
      <w:r>
        <w:rPr>
          <w:rFonts w:ascii="Consolas" w:cs="Consolas" w:eastAsia="Consolas" w:hAnsi="Consolas"/>
          <w:sz w:val="19"/>
          <w:szCs w:val="19"/>
        </w:rPr>
        <w:t xml:space="preserve">            return;</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Map&lt;Id, Account&gt; accountMap = new Map&lt;Id, Account&gt;([</w:t>
      </w:r>
    </w:p>
    <w:p>
      <w:pPr>
        <w:shd w:fill="F3F4F6" w:val="clear"/>
        <w:spacing w:after="0"/>
      </w:pPr>
      <w:r>
        <w:rPr>
          <w:rFonts w:ascii="Consolas" w:cs="Consolas" w:eastAsia="Consolas" w:hAnsi="Consolas"/>
          <w:sz w:val="19"/>
          <w:szCs w:val="19"/>
        </w:rPr>
        <w:t xml:space="preserve">            SELECT Id, Name</w:t>
      </w:r>
    </w:p>
    <w:p>
      <w:pPr>
        <w:shd w:fill="F3F4F6" w:val="clear"/>
        <w:spacing w:after="0"/>
      </w:pPr>
      <w:r>
        <w:rPr>
          <w:rFonts w:ascii="Consolas" w:cs="Consolas" w:eastAsia="Consolas" w:hAnsi="Consolas"/>
          <w:sz w:val="19"/>
          <w:szCs w:val="19"/>
        </w:rPr>
        <w:t xml:space="preserve">            FROM Account</w:t>
      </w:r>
    </w:p>
    <w:p>
      <w:pPr>
        <w:shd w:fill="F3F4F6" w:val="clear"/>
        <w:spacing w:after="0"/>
      </w:pPr>
      <w:r>
        <w:rPr>
          <w:rFonts w:ascii="Consolas" w:cs="Consolas" w:eastAsia="Consolas" w:hAnsi="Consolas"/>
          <w:sz w:val="19"/>
          <w:szCs w:val="19"/>
        </w:rPr>
        <w:t xml:space="preserve">            WHERE Id IN :accountIds</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for (Service_Request__c request : newList) {</w:t>
      </w:r>
    </w:p>
    <w:p>
      <w:pPr>
        <w:shd w:fill="F3F4F6" w:val="clear"/>
        <w:spacing w:after="0"/>
      </w:pPr>
      <w:r>
        <w:rPr>
          <w:rFonts w:ascii="Consolas" w:cs="Consolas" w:eastAsia="Consolas" w:hAnsi="Consolas"/>
          <w:sz w:val="19"/>
          <w:szCs w:val="19"/>
        </w:rPr>
        <w:t xml:space="preserve">            Account acc = accountMap.get(request.Account__c);</w:t>
      </w:r>
    </w:p>
    <w:p>
      <w:pPr>
        <w:shd w:fill="F3F4F6" w:val="clear"/>
        <w:spacing w:after="0"/>
      </w:pPr>
      <w:r>
        <w:rPr>
          <w:rFonts w:ascii="Consolas" w:cs="Consolas" w:eastAsia="Consolas" w:hAnsi="Consolas"/>
          <w:sz w:val="19"/>
          <w:szCs w:val="19"/>
        </w:rPr>
        <w:t xml:space="preserve">            if (acc != null) {</w:t>
      </w:r>
    </w:p>
    <w:p>
      <w:pPr>
        <w:shd w:fill="F3F4F6" w:val="clear"/>
        <w:spacing w:after="0"/>
      </w:pPr>
      <w:r>
        <w:rPr>
          <w:rFonts w:ascii="Consolas" w:cs="Consolas" w:eastAsia="Consolas" w:hAnsi="Consolas"/>
          <w:sz w:val="19"/>
          <w:szCs w:val="19"/>
        </w:rPr>
        <w:t xml:space="preserve">                System.debug('Service Request: ' + request.Subject__c</w:t>
      </w:r>
    </w:p>
    <w:p>
      <w:pPr>
        <w:shd w:fill="F3F4F6" w:val="clear"/>
        <w:spacing w:after="0"/>
      </w:pPr>
      <w:r>
        <w:rPr>
          <w:rFonts w:ascii="Consolas" w:cs="Consolas" w:eastAsia="Consolas" w:hAnsi="Consolas"/>
          <w:sz w:val="19"/>
          <w:szCs w:val="19"/>
        </w:rPr>
        <w:t xml:space="preserve">                    + ' | Account: ' + acc.Name);</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w:t>
      </w:r>
    </w:p>
    <w:p>
      <w:pPr>
        <w:spacing w:after="80"/>
      </w:pPr>
      <w:r>
        <w:t xml:space="preserve"/>
      </w:r>
    </w:p>
    <w:p>
      <w:pPr>
        <w:pStyle w:val="Heading2"/>
        <w:spacing w:after="100" w:before="200"/>
      </w:pPr>
      <w:r>
        <w:t xml:space="preserve">Key points</w:t>
      </w:r>
    </w:p>
    <w:p>
      <w:pPr>
        <w:pStyle w:val="ListParagraph"/>
        <w:numPr>
          <w:ilvl w:val="0"/>
          <w:numId w:val="2"/>
        </w:numPr>
        <w:spacing w:after="60"/>
      </w:pPr>
      <w:r>
        <w:t xml:space="preserve">static lets us call the method without creating an object.</w:t>
      </w:r>
    </w:p>
    <w:p>
      <w:pPr>
        <w:pStyle w:val="ListParagraph"/>
        <w:numPr>
          <w:ilvl w:val="0"/>
          <w:numId w:val="2"/>
        </w:numPr>
        <w:spacing w:after="60"/>
      </w:pPr>
      <w:r>
        <w:t xml:space="preserve">newList receives Trigger.new; oldMap receives Trigger.oldMap.</w:t>
      </w:r>
    </w:p>
    <w:p>
      <w:pPr>
        <w:pStyle w:val="ListParagraph"/>
        <w:numPr>
          <w:ilvl w:val="0"/>
          <w:numId w:val="2"/>
        </w:numPr>
        <w:spacing w:after="60"/>
      </w:pPr>
      <w:r>
        <w:t xml:space="preserve">oldMap is null on insert, so check (oldMap != null) before using it.</w:t>
      </w:r>
    </w:p>
    <w:p>
      <w:pPr>
        <w:pStyle w:val="ListParagraph"/>
        <w:numPr>
          <w:ilvl w:val="0"/>
          <w:numId w:val="2"/>
        </w:numPr>
        <w:spacing w:after="60"/>
      </w:pPr>
      <w:r>
        <w:t xml:space="preserve">On update, compare request.Priority__c with oldRequest.Priority__c so the rule runs only when the field actually changed.</w:t>
      </w:r>
    </w:p>
    <w:p>
      <w:pPr>
        <w:pStyle w:val="ListParagraph"/>
        <w:numPr>
          <w:ilvl w:val="0"/>
          <w:numId w:val="2"/>
        </w:numPr>
        <w:spacing w:after="60"/>
      </w:pPr>
      <w:r>
        <w:t xml:space="preserve">new Map&lt;Id, Account&gt;([SELECT ...]) builds the Map directly from the query.</w:t>
      </w:r>
    </w:p>
    <w:p>
      <w:pPr>
        <w:pStyle w:val="ListParagraph"/>
        <w:numPr>
          <w:ilvl w:val="0"/>
          <w:numId w:val="2"/>
        </w:numPr>
        <w:spacing w:after="60"/>
      </w:pPr>
      <w:r>
        <w:t xml:space="preserve">return; after isEmpty() skips the SOQL when there are no Account IDs.</w:t>
      </w:r>
    </w:p>
    <w:p>
      <w:pPr>
        <w:pStyle w:val="ListParagraph"/>
        <w:numPr>
          <w:ilvl w:val="0"/>
          <w:numId w:val="2"/>
        </w:numPr>
        <w:spacing w:after="60"/>
      </w:pPr>
      <w:r>
        <w:t xml:space="preserve">acc != null prevents a NullPointerException when no Account is found in the Map.</w:t>
      </w:r>
    </w:p>
    <w:p>
      <w:pPr>
        <w:pStyle w:val="Heading1"/>
        <w:spacing w:after="120" w:before="300"/>
      </w:pPr>
      <w:r>
        <w:t xml:space="preserve">4. Testing</w:t>
      </w:r>
    </w:p>
    <w:p>
      <w:pPr>
        <w:pStyle w:val="Heading2"/>
        <w:spacing w:after="100" w:before="200"/>
      </w:pPr>
      <w:r>
        <w:t xml:space="preserve">Single insert</w:t>
      </w:r>
    </w:p>
    <w:p>
      <w:pPr>
        <w:shd w:fill="F3F4F6" w:val="clear"/>
        <w:spacing w:after="0"/>
      </w:pPr>
      <w:r>
        <w:rPr>
          <w:rFonts w:ascii="Consolas" w:cs="Consolas" w:eastAsia="Consolas" w:hAnsi="Consolas"/>
          <w:sz w:val="19"/>
          <w:szCs w:val="19"/>
        </w:rPr>
        <w:t xml:space="preserve">Service_Request__c request = new Service_Request__c();</w:t>
      </w:r>
    </w:p>
    <w:p>
      <w:pPr>
        <w:shd w:fill="F3F4F6" w:val="clear"/>
        <w:spacing w:after="0"/>
      </w:pPr>
      <w:r>
        <w:rPr>
          <w:rFonts w:ascii="Consolas" w:cs="Consolas" w:eastAsia="Consolas" w:hAnsi="Consolas"/>
          <w:sz w:val="19"/>
          <w:szCs w:val="19"/>
        </w:rPr>
        <w:t xml:space="preserve">request.Subject__c = 'Handler Test';</w:t>
      </w:r>
    </w:p>
    <w:p>
      <w:pPr>
        <w:shd w:fill="F3F4F6" w:val="clear"/>
        <w:spacing w:after="0"/>
      </w:pPr>
      <w:r>
        <w:rPr>
          <w:rFonts w:ascii="Consolas" w:cs="Consolas" w:eastAsia="Consolas" w:hAnsi="Consolas"/>
          <w:sz w:val="19"/>
          <w:szCs w:val="19"/>
        </w:rPr>
        <w:t xml:space="preserve">request.Priority__c = 'High';</w:t>
      </w:r>
    </w:p>
    <w:p>
      <w:pPr>
        <w:shd w:fill="F3F4F6" w:val="clear"/>
        <w:spacing w:after="0"/>
      </w:pPr>
      <w:r>
        <w:rPr>
          <w:rFonts w:ascii="Consolas" w:cs="Consolas" w:eastAsia="Consolas" w:hAnsi="Consolas"/>
          <w:sz w:val="19"/>
          <w:szCs w:val="19"/>
        </w:rPr>
        <w:t xml:space="preserve">request.Status__c = 'New';</w:t>
      </w:r>
    </w:p>
    <w:p>
      <w:pPr>
        <w:shd w:fill="F3F4F6" w:val="clear"/>
        <w:spacing w:after="0"/>
      </w:pPr>
      <w:r>
        <w:rPr>
          <w:rFonts w:ascii="Consolas" w:cs="Consolas" w:eastAsia="Consolas" w:hAnsi="Consolas"/>
          <w:sz w:val="19"/>
          <w:szCs w:val="19"/>
        </w:rPr>
        <w:t xml:space="preserve">request.Category__c = 'Technical';</w:t>
      </w:r>
    </w:p>
    <w:p>
      <w:pPr>
        <w:shd w:fill="F3F4F6" w:val="clear"/>
        <w:spacing w:after="0"/>
      </w:pPr>
      <w:r>
        <w:rPr>
          <w:rFonts w:ascii="Consolas" w:cs="Consolas" w:eastAsia="Consolas" w:hAnsi="Consolas"/>
          <w:sz w:val="19"/>
          <w:szCs w:val="19"/>
        </w:rPr>
        <w:t xml:space="preserve">insert request;</w:t>
      </w:r>
    </w:p>
    <w:p>
      <w:pPr>
        <w:spacing w:after="100"/>
      </w:pPr>
      <w:r>
        <w:t xml:space="preserve">Expected log: Handler called message / no errors.</w:t>
      </w:r>
    </w:p>
    <w:p>
      <w:pPr>
        <w:spacing w:after="80"/>
      </w:pPr>
      <w:r>
        <w:t xml:space="preserve"/>
      </w:r>
    </w:p>
    <w:p>
      <w:pPr>
        <w:pStyle w:val="Heading2"/>
        <w:spacing w:after="100" w:before="200"/>
      </w:pPr>
      <w:r>
        <w:t xml:space="preserve">Bulk insert (200 records)</w:t>
      </w:r>
    </w:p>
    <w:p>
      <w:pPr>
        <w:shd w:fill="F3F4F6" w:val="clear"/>
        <w:spacing w:after="0"/>
      </w:pPr>
      <w:r>
        <w:rPr>
          <w:rFonts w:ascii="Consolas" w:cs="Consolas" w:eastAsia="Consolas" w:hAnsi="Consolas"/>
          <w:sz w:val="19"/>
          <w:szCs w:val="19"/>
        </w:rPr>
        <w:t xml:space="preserve">Account acc = new Account(Name = 'Bulk Test Account');</w:t>
      </w:r>
    </w:p>
    <w:p>
      <w:pPr>
        <w:shd w:fill="F3F4F6" w:val="clear"/>
        <w:spacing w:after="0"/>
      </w:pPr>
      <w:r>
        <w:rPr>
          <w:rFonts w:ascii="Consolas" w:cs="Consolas" w:eastAsia="Consolas" w:hAnsi="Consolas"/>
          <w:sz w:val="19"/>
          <w:szCs w:val="19"/>
        </w:rPr>
        <w:t xml:space="preserve">insert acc;</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List&lt;Service_Request__c&gt; requests = new List&lt;Service_Request__c&gt;();</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for (Integer i = 0; i &lt; 200; i++) {</w:t>
      </w:r>
    </w:p>
    <w:p>
      <w:pPr>
        <w:shd w:fill="F3F4F6" w:val="clear"/>
        <w:spacing w:after="0"/>
      </w:pPr>
      <w:r>
        <w:rPr>
          <w:rFonts w:ascii="Consolas" w:cs="Consolas" w:eastAsia="Consolas" w:hAnsi="Consolas"/>
          <w:sz w:val="19"/>
          <w:szCs w:val="19"/>
        </w:rPr>
        <w:t xml:space="preserve">    requests.add(new Service_Request__c(</w:t>
      </w:r>
    </w:p>
    <w:p>
      <w:pPr>
        <w:shd w:fill="F3F4F6" w:val="clear"/>
        <w:spacing w:after="0"/>
      </w:pPr>
      <w:r>
        <w:rPr>
          <w:rFonts w:ascii="Consolas" w:cs="Consolas" w:eastAsia="Consolas" w:hAnsi="Consolas"/>
          <w:sz w:val="19"/>
          <w:szCs w:val="19"/>
        </w:rPr>
        <w:t xml:space="preserve">        Subject__c = 'Bulk Request ' + i,</w:t>
      </w:r>
    </w:p>
    <w:p>
      <w:pPr>
        <w:shd w:fill="F3F4F6" w:val="clear"/>
        <w:spacing w:after="0"/>
      </w:pPr>
      <w:r>
        <w:rPr>
          <w:rFonts w:ascii="Consolas" w:cs="Consolas" w:eastAsia="Consolas" w:hAnsi="Consolas"/>
          <w:sz w:val="19"/>
          <w:szCs w:val="19"/>
        </w:rPr>
        <w:t xml:space="preserve">        Priority__c = 'Critical',</w:t>
      </w:r>
    </w:p>
    <w:p>
      <w:pPr>
        <w:shd w:fill="F3F4F6" w:val="clear"/>
        <w:spacing w:after="0"/>
      </w:pPr>
      <w:r>
        <w:rPr>
          <w:rFonts w:ascii="Consolas" w:cs="Consolas" w:eastAsia="Consolas" w:hAnsi="Consolas"/>
          <w:sz w:val="19"/>
          <w:szCs w:val="19"/>
        </w:rPr>
        <w:t xml:space="preserve">        Status__c = 'New',</w:t>
      </w:r>
    </w:p>
    <w:p>
      <w:pPr>
        <w:shd w:fill="F3F4F6" w:val="clear"/>
        <w:spacing w:after="0"/>
      </w:pPr>
      <w:r>
        <w:rPr>
          <w:rFonts w:ascii="Consolas" w:cs="Consolas" w:eastAsia="Consolas" w:hAnsi="Consolas"/>
          <w:sz w:val="19"/>
          <w:szCs w:val="19"/>
        </w:rPr>
        <w:t xml:space="preserve">        Category__c = 'Technical',</w:t>
      </w:r>
    </w:p>
    <w:p>
      <w:pPr>
        <w:shd w:fill="F3F4F6" w:val="clear"/>
        <w:spacing w:after="0"/>
      </w:pPr>
      <w:r>
        <w:rPr>
          <w:rFonts w:ascii="Consolas" w:cs="Consolas" w:eastAsia="Consolas" w:hAnsi="Consolas"/>
          <w:sz w:val="19"/>
          <w:szCs w:val="19"/>
        </w:rPr>
        <w:t xml:space="preserve">        Account__c = acc.Id</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insert requests;</w:t>
      </w:r>
    </w:p>
    <w:p>
      <w:pPr>
        <w:spacing w:after="100"/>
      </w:pPr>
      <w:r>
        <w:t xml:space="preserve">Expected: 1 SOQL query for the Account lookup, not 200.</w:t>
      </w:r>
    </w:p>
    <w:p>
      <w:pPr>
        <w:spacing w:after="80"/>
      </w:pPr>
      <w:r>
        <w:t xml:space="preserve"/>
      </w:r>
    </w:p>
    <w:p>
      <w:pPr>
        <w:pStyle w:val="Heading2"/>
        <w:spacing w:after="100" w:before="200"/>
      </w:pPr>
      <w:r>
        <w:t xml:space="preserve">Bulk update using LIKE</w:t>
      </w:r>
    </w:p>
    <w:p>
      <w:pPr>
        <w:shd w:fill="F3F4F6" w:val="clear"/>
        <w:spacing w:after="0"/>
      </w:pPr>
      <w:r>
        <w:rPr>
          <w:rFonts w:ascii="Consolas" w:cs="Consolas" w:eastAsia="Consolas" w:hAnsi="Consolas"/>
          <w:sz w:val="19"/>
          <w:szCs w:val="19"/>
        </w:rPr>
        <w:t xml:space="preserve">List&lt;Service_Request__c&gt; requests = [</w:t>
      </w:r>
    </w:p>
    <w:p>
      <w:pPr>
        <w:shd w:fill="F3F4F6" w:val="clear"/>
        <w:spacing w:after="0"/>
      </w:pPr>
      <w:r>
        <w:rPr>
          <w:rFonts w:ascii="Consolas" w:cs="Consolas" w:eastAsia="Consolas" w:hAnsi="Consolas"/>
          <w:sz w:val="19"/>
          <w:szCs w:val="19"/>
        </w:rPr>
        <w:t xml:space="preserve">    SELECT Id, Priority__c</w:t>
      </w:r>
    </w:p>
    <w:p>
      <w:pPr>
        <w:shd w:fill="F3F4F6" w:val="clear"/>
        <w:spacing w:after="0"/>
      </w:pPr>
      <w:r>
        <w:rPr>
          <w:rFonts w:ascii="Consolas" w:cs="Consolas" w:eastAsia="Consolas" w:hAnsi="Consolas"/>
          <w:sz w:val="19"/>
          <w:szCs w:val="19"/>
        </w:rPr>
        <w:t xml:space="preserve">    FROM Service_Request__c</w:t>
      </w:r>
    </w:p>
    <w:p>
      <w:pPr>
        <w:shd w:fill="F3F4F6" w:val="clear"/>
        <w:spacing w:after="0"/>
      </w:pPr>
      <w:r>
        <w:rPr>
          <w:rFonts w:ascii="Consolas" w:cs="Consolas" w:eastAsia="Consolas" w:hAnsi="Consolas"/>
          <w:sz w:val="19"/>
          <w:szCs w:val="19"/>
        </w:rPr>
        <w:t xml:space="preserve">    WHERE Subject__c LIKE 'Bulk Request%'</w:t>
      </w:r>
    </w:p>
    <w:p>
      <w:pPr>
        <w:shd w:fill="F3F4F6" w:val="clear"/>
        <w:spacing w:after="0"/>
      </w:pPr>
      <w:r>
        <w:rPr>
          <w:rFonts w:ascii="Consolas" w:cs="Consolas" w:eastAsia="Consolas" w:hAnsi="Consolas"/>
          <w:sz w:val="19"/>
          <w:szCs w:val="19"/>
        </w:rPr>
        <w:t xml:space="preserve">];</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for (Service_Request__c request : requests) {</w:t>
      </w:r>
    </w:p>
    <w:p>
      <w:pPr>
        <w:shd w:fill="F3F4F6" w:val="clear"/>
        <w:spacing w:after="0"/>
      </w:pPr>
      <w:r>
        <w:rPr>
          <w:rFonts w:ascii="Consolas" w:cs="Consolas" w:eastAsia="Consolas" w:hAnsi="Consolas"/>
          <w:sz w:val="19"/>
          <w:szCs w:val="19"/>
        </w:rPr>
        <w:t xml:space="preserve">    request.Priority__c = 'Low';</w:t>
      </w:r>
    </w:p>
    <w:p>
      <w:pPr>
        <w:shd w:fill="F3F4F6" w:val="clear"/>
        <w:spacing w:after="0"/>
      </w:pPr>
      <w:r>
        <w:rPr>
          <w:rFonts w:ascii="Consolas" w:cs="Consolas" w:eastAsia="Consolas" w:hAnsi="Consolas"/>
          <w:sz w:val="19"/>
          <w:szCs w:val="19"/>
        </w:rPr>
        <w:t xml:space="preserve">}</w:t>
      </w:r>
    </w:p>
    <w:p>
      <w:pPr>
        <w:shd w:fill="F3F4F6" w:val="clear"/>
        <w:spacing w:after="0"/>
      </w:pPr>
      <w:r>
        <w:rPr>
          <w:rFonts w:ascii="Consolas" w:cs="Consolas" w:eastAsia="Consolas" w:hAnsi="Consolas"/>
          <w:sz w:val="19"/>
          <w:szCs w:val="19"/>
        </w:rPr>
        <w:t xml:space="preserve">update requests;</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for (Service_Request__c request : requests) {</w:t>
      </w:r>
    </w:p>
    <w:p>
      <w:pPr>
        <w:shd w:fill="F3F4F6" w:val="clear"/>
        <w:spacing w:after="0"/>
      </w:pPr>
      <w:r>
        <w:rPr>
          <w:rFonts w:ascii="Consolas" w:cs="Consolas" w:eastAsia="Consolas" w:hAnsi="Consolas"/>
          <w:sz w:val="19"/>
          <w:szCs w:val="19"/>
        </w:rPr>
        <w:t xml:space="preserve">    request.Priority__c = 'Critical';</w:t>
      </w:r>
    </w:p>
    <w:p>
      <w:pPr>
        <w:shd w:fill="F3F4F6" w:val="clear"/>
        <w:spacing w:after="0"/>
      </w:pPr>
      <w:r>
        <w:rPr>
          <w:rFonts w:ascii="Consolas" w:cs="Consolas" w:eastAsia="Consolas" w:hAnsi="Consolas"/>
          <w:sz w:val="19"/>
          <w:szCs w:val="19"/>
        </w:rPr>
        <w:t xml:space="preserve">}</w:t>
      </w:r>
    </w:p>
    <w:p>
      <w:pPr>
        <w:shd w:fill="F3F4F6" w:val="clear"/>
        <w:spacing w:after="0"/>
      </w:pPr>
      <w:r>
        <w:rPr>
          <w:rFonts w:ascii="Consolas" w:cs="Consolas" w:eastAsia="Consolas" w:hAnsi="Consolas"/>
          <w:sz w:val="19"/>
          <w:szCs w:val="19"/>
        </w:rPr>
        <w:t xml:space="preserve">update requests;</w:t>
      </w:r>
    </w:p>
    <w:p>
      <w:pPr>
        <w:spacing w:after="100"/>
      </w:pPr>
      <w:r>
        <w:t xml:space="preserve">Expected: "Request escalated to Critical" for each record on the second update. LIKE 'Bulk Request%' matches subjects that start with "Bulk Request".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DCE9F7" w:val="clear"/>
            <w:tcMar>
              <w:top w:type="dxa" w:w="60"/>
              <w:left w:type="dxa" w:w="100"/>
              <w:bottom w:type="dxa" w:w="60"/>
              <w:right w:type="dxa" w:w="100"/>
            </w:tcMar>
          </w:tcPr>
          <w:p>
            <w:r>
              <w:rPr>
                <w:b/>
                <w:bCs/>
                <w:sz w:val="20"/>
                <w:szCs w:val="20"/>
              </w:rPr>
              <w:t xml:space="preserve">LIKE pattern</w:t>
            </w:r>
          </w:p>
        </w:tc>
        <w:tc>
          <w:tcPr>
            <w:tcW w:type="dxa" w:w="6560"/>
            <w:tcBorders>
              <w:top w:val="single" w:color="BBBBBB" w:sz="4"/>
              <w:left w:val="single" w:color="BBBBBB" w:sz="4"/>
              <w:bottom w:val="single" w:color="BBBBBB" w:sz="4"/>
              <w:right w:val="single" w:color="BBBBBB" w:sz="4"/>
            </w:tcBorders>
            <w:shd w:fill="DCE9F7" w:val="clear"/>
            <w:tcMar>
              <w:top w:type="dxa" w:w="60"/>
              <w:left w:type="dxa" w:w="100"/>
              <w:bottom w:type="dxa" w:w="60"/>
              <w:right w:type="dxa" w:w="100"/>
            </w:tcMar>
          </w:tcPr>
          <w:p>
            <w:r>
              <w:rPr>
                <w:b/>
                <w:bCs/>
                <w:sz w:val="20"/>
                <w:szCs w:val="20"/>
              </w:rPr>
              <w:t xml:space="preserve">Matches</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'Bulk Request%'</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Starts with Bulk Request</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'%Request'</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Ends with Request</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'%Request%'</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Contains Request anywhere</w:t>
            </w:r>
          </w:p>
        </w:tc>
      </w:tr>
    </w:tbl>
    <w:p>
      <w:pPr>
        <w:pStyle w:val="Heading1"/>
        <w:spacing w:after="120" w:before="300"/>
      </w:pPr>
      <w:r>
        <w:t xml:space="preserve">5. Interview Questions and Answers</w:t>
      </w:r>
    </w:p>
    <w:p>
      <w:pPr>
        <w:pStyle w:val="Heading2"/>
        <w:spacing w:after="100" w:before="200"/>
      </w:pPr>
      <w:r>
        <w:t xml:space="preserve">Q1. What is a Trigger Handler, and why use one?</w:t>
      </w:r>
    </w:p>
    <w:p>
      <w:pPr>
        <w:spacing w:after="100"/>
      </w:pPr>
      <w:r>
        <w:t xml:space="preserve">A Trigger Handler is a separate Apex class that contains the trigger's logic. The trigger only passes Trigger.new, Trigger.oldMap and the context to the handler, and the handler runs the business rules. This keeps the code clean, maintainable, reusable and easy to test.</w:t>
      </w:r>
    </w:p>
    <w:p>
      <w:pPr>
        <w:pStyle w:val="Heading2"/>
        <w:spacing w:after="100" w:before="200"/>
      </w:pPr>
      <w:r>
        <w:t xml:space="preserve">Q2. Why one trigger per object?</w:t>
      </w:r>
    </w:p>
    <w:p>
      <w:pPr>
        <w:spacing w:after="100"/>
      </w:pPr>
      <w:r>
        <w:t xml:space="preserve">With multiple triggers on the same object, Salesforce does not guarantee the order in which they execute, which causes unpredictable behavior. With one trigger, I control the order of logic inside the handler.</w:t>
      </w:r>
    </w:p>
    <w:p>
      <w:pPr>
        <w:pStyle w:val="Heading2"/>
        <w:spacing w:after="100" w:before="200"/>
      </w:pPr>
      <w:r>
        <w:t xml:space="preserve">Q3. Why is Trigger.oldMap null on insert?</w:t>
      </w:r>
    </w:p>
    <w:p>
      <w:pPr>
        <w:spacing w:after="100"/>
      </w:pPr>
      <w:r>
        <w:t xml:space="preserve">On insert the record is new, so there is no old version. Trigger.old and Trigger.oldMap are only available on update and delete, so I check for null before using them.</w:t>
      </w:r>
    </w:p>
    <w:p>
      <w:pPr>
        <w:pStyle w:val="Heading2"/>
        <w:spacing w:after="100" w:before="200"/>
      </w:pPr>
      <w:r>
        <w:t xml:space="preserve">Q4. Why pass Trigger.new and Trigger.oldMap as parameters?</w:t>
      </w:r>
    </w:p>
    <w:p>
      <w:pPr>
        <w:spacing w:after="100"/>
      </w:pPr>
      <w:r>
        <w:t xml:space="preserve">Trigger context variables only exist inside a trigger. Passing the data as parameters makes the handler independent of trigger context, so it is easier to test, reuse (for example from a batch class) and understand.</w:t>
      </w:r>
    </w:p>
    <w:p>
      <w:pPr>
        <w:pStyle w:val="Heading2"/>
        <w:spacing w:after="100" w:before="200"/>
      </w:pPr>
      <w:r>
        <w:t xml:space="preserve">Q5. What does return; do in logAccountNames?</w:t>
      </w:r>
    </w:p>
    <w:p>
      <w:pPr>
        <w:spacing w:after="100"/>
      </w:pPr>
      <w:r>
        <w:t xml:space="preserve">It exits the method early. If the Set of Account IDs is empty there is nothing to query, so we avoid an unnecessary SOQL query and save governor limits. Separately, the acc != null check prevents a null pointer error.</w:t>
      </w:r>
    </w:p>
    <w:p>
      <w:pPr>
        <w:pStyle w:val="Heading2"/>
        <w:spacing w:after="100" w:before="200"/>
      </w:pPr>
      <w:r>
        <w:t xml:space="preserve">Q6. What is bulkification?</w:t>
      </w:r>
    </w:p>
    <w:p>
      <w:pPr>
        <w:spacing w:after="100"/>
      </w:pPr>
      <w:r>
        <w:t xml:space="preserve">Writing Apex so it can process many records efficiently in one transaction, with no SOQL or DML inside loops, instead of assuming only one record is processed.</w:t>
      </w:r>
    </w:p>
    <w:p>
      <w:pPr>
        <w:pStyle w:val="Heading2"/>
        <w:spacing w:after="100" w:before="200"/>
      </w:pPr>
      <w:r>
        <w:t xml:space="preserve">Q7. Why should SOQL not be inside a loop?</w:t>
      </w:r>
    </w:p>
    <w:p>
      <w:pPr>
        <w:spacing w:after="100"/>
      </w:pPr>
      <w:r>
        <w:t xml:space="preserve">Salesforce has governor limits on SOQL queries per transaction. A query inside a loop can run once per record and exceed the limit. Instead, collect IDs in a Set, run one query, store results in a Map, then loop.</w:t>
      </w:r>
    </w:p>
    <w:p>
      <w:pPr>
        <w:pStyle w:val="Heading1"/>
        <w:spacing w:after="120" w:before="300"/>
      </w:pPr>
      <w:r>
        <w:t xml:space="preserve">6. Day 7 Final Revision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4"/>
              <w:left w:val="single" w:color="BBBBBB" w:sz="4"/>
              <w:bottom w:val="single" w:color="BBBBBB" w:sz="4"/>
              <w:right w:val="single" w:color="BBBBBB" w:sz="4"/>
            </w:tcBorders>
            <w:shd w:fill="DCE9F7" w:val="clear"/>
            <w:tcMar>
              <w:top w:type="dxa" w:w="60"/>
              <w:left w:type="dxa" w:w="100"/>
              <w:bottom w:type="dxa" w:w="60"/>
              <w:right w:type="dxa" w:w="100"/>
            </w:tcMar>
          </w:tcPr>
          <w:p>
            <w:r>
              <w:rPr>
                <w:b/>
                <w:bCs/>
                <w:sz w:val="20"/>
                <w:szCs w:val="20"/>
              </w:rPr>
              <w:t xml:space="preserve">Part</w:t>
            </w:r>
          </w:p>
        </w:tc>
        <w:tc>
          <w:tcPr>
            <w:tcW w:type="dxa" w:w="7360"/>
            <w:tcBorders>
              <w:top w:val="single" w:color="BBBBBB" w:sz="4"/>
              <w:left w:val="single" w:color="BBBBBB" w:sz="4"/>
              <w:bottom w:val="single" w:color="BBBBBB" w:sz="4"/>
              <w:right w:val="single" w:color="BBBBBB" w:sz="4"/>
            </w:tcBorders>
            <w:shd w:fill="DCE9F7" w:val="clear"/>
            <w:tcMar>
              <w:top w:type="dxa" w:w="60"/>
              <w:left w:type="dxa" w:w="100"/>
              <w:bottom w:type="dxa" w:w="60"/>
              <w:right w:type="dxa" w:w="100"/>
            </w:tcMar>
          </w:tcPr>
          <w:p>
            <w:r>
              <w:rPr>
                <w:b/>
                <w:bCs/>
                <w:sz w:val="20"/>
                <w:szCs w:val="20"/>
              </w:rPr>
              <w:t xml:space="preserve">What you learned</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Part 1</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First Apex Trigger, before insert, Trigger.new</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Part 2</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Trigger.old, Trigger.oldMap, before update, detecting field changes</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Part 3</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SOQL in triggers, Set&lt;Id&gt;, Map&lt;Id, Object&gt;, bulkification, governor limits</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Part 4</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Trigger Handler pattern, one trigger per object, handler methods, bulk testing</w:t>
            </w:r>
          </w:p>
        </w:tc>
      </w:tr>
    </w:tbl>
    <w:p>
      <w:pPr>
        <w:spacing w:after="80"/>
      </w:pPr>
      <w:r>
        <w:t xml:space="preserve"/>
      </w:r>
    </w:p>
    <w:p>
      <w:pPr>
        <w:pStyle w:val="Heading2"/>
        <w:spacing w:after="100" w:before="200"/>
      </w:pPr>
      <w:r>
        <w:t xml:space="preserve">Patterns to remember</w:t>
      </w:r>
    </w:p>
    <w:p>
      <w:pPr>
        <w:shd w:fill="F3F4F6" w:val="clear"/>
        <w:spacing w:after="0"/>
      </w:pPr>
      <w:r>
        <w:rPr>
          <w:rFonts w:ascii="Consolas" w:cs="Consolas" w:eastAsia="Consolas" w:hAnsi="Consolas"/>
          <w:sz w:val="19"/>
          <w:szCs w:val="19"/>
        </w:rPr>
        <w:t xml:space="preserve">Trigger.new</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Collect IDs into Set&lt;Id&gt;</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One SOQL query</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Map&lt;Id, Object&gt;</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Loop through Trigger.new</w:t>
      </w:r>
    </w:p>
    <w:p>
      <w:pPr>
        <w:shd w:fill="F3F4F6" w:val="clear"/>
        <w:spacing w:after="0"/>
      </w:pPr>
      <w:r>
        <w:rPr>
          <w:rFonts w:ascii="Consolas" w:cs="Consolas" w:eastAsia="Consolas" w:hAnsi="Consolas"/>
          <w:sz w:val="19"/>
          <w:szCs w:val="19"/>
        </w:rPr>
        <w:t xml:space="preserve">   |</w:t>
      </w:r>
    </w:p>
    <w:p>
      <w:pPr>
        <w:shd w:fill="F3F4F6" w:val="clear"/>
        <w:spacing w:after="0"/>
      </w:pPr>
      <w:r>
        <w:rPr>
          <w:rFonts w:ascii="Consolas" w:cs="Consolas" w:eastAsia="Consolas" w:hAnsi="Consolas"/>
          <w:sz w:val="19"/>
          <w:szCs w:val="19"/>
        </w:rPr>
        <w:t xml:space="preserve">Use Map.get(...)</w:t>
      </w:r>
    </w:p>
    <w:p>
      <w:pPr>
        <w:spacing w:after="80"/>
      </w:pPr>
      <w:r>
        <w:t xml:space="preserve"/>
      </w:r>
    </w:p>
    <w:p>
      <w:pPr>
        <w:pStyle w:val="ListParagraph"/>
        <w:numPr>
          <w:ilvl w:val="0"/>
          <w:numId w:val="2"/>
        </w:numPr>
        <w:spacing w:after="60"/>
      </w:pPr>
      <w:r>
        <w:t xml:space="preserve">Never put SOQL or DML inside a loop.</w:t>
      </w:r>
    </w:p>
    <w:p>
      <w:pPr>
        <w:pStyle w:val="ListParagraph"/>
        <w:numPr>
          <w:ilvl w:val="0"/>
          <w:numId w:val="2"/>
        </w:numPr>
        <w:spacing w:after="60"/>
      </w:pPr>
      <w:r>
        <w:t xml:space="preserve">Always check for null before using a Map result or oldMap.</w:t>
      </w:r>
    </w:p>
    <w:p>
      <w:pPr>
        <w:pStyle w:val="ListParagraph"/>
        <w:numPr>
          <w:ilvl w:val="0"/>
          <w:numId w:val="2"/>
        </w:numPr>
        <w:spacing w:after="60"/>
      </w:pPr>
      <w:r>
        <w:t xml:space="preserve">Skip the query when the Set of IDs is empty.</w:t>
      </w:r>
    </w:p>
    <w:p>
      <w:pPr>
        <w:pStyle w:val="ListParagraph"/>
        <w:numPr>
          <w:ilvl w:val="0"/>
          <w:numId w:val="2"/>
        </w:numPr>
        <w:spacing w:after="60"/>
      </w:pPr>
      <w:r>
        <w:t xml:space="preserve">Keep the trigger thin; put logic in the handler.</w:t>
      </w:r>
    </w:p>
    <w:p>
      <w:pPr>
        <w:pStyle w:val="ListParagraph"/>
        <w:numPr>
          <w:ilvl w:val="0"/>
          <w:numId w:val="2"/>
        </w:numPr>
        <w:spacing w:after="60"/>
      </w:pPr>
      <w:r>
        <w:t xml:space="preserve">Pass Trigger variables as parameters so the handler is testable and reusable.</w:t>
      </w:r>
    </w:p>
    <w:p>
      <w:pPr>
        <w:pStyle w:val="ListParagraph"/>
        <w:numPr>
          <w:ilvl w:val="0"/>
          <w:numId w:val="2"/>
        </w:numPr>
        <w:spacing w:after="60"/>
      </w:pPr>
      <w:r>
        <w:t xml:space="preserve">Test with 200 records, not just one.</w:t>
      </w:r>
    </w:p>
    <w:p>
      <w:pPr>
        <w:spacing w:after="80"/>
      </w:pPr>
      <w:r>
        <w:t xml:space="preserve"/>
      </w:r>
    </w:p>
    <w:p>
      <w:pPr>
        <w:pStyle w:val="Heading2"/>
        <w:spacing w:after="100" w:before="200"/>
      </w:pPr>
      <w:r>
        <w:t xml:space="preserve">Next: Day 8</w:t>
      </w:r>
    </w:p>
    <w:p>
      <w:pPr>
        <w:spacing w:after="100"/>
      </w:pPr>
      <w:r>
        <w:t xml:space="preserve">Day 7 is complete. Next we move to Day 8.</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4E79"/>
      <w:sz w:val="30"/>
      <w:szCs w:val="30"/>
    </w:rPr>
  </w:style>
  <w:style w:type="paragraph" w:styleId="Heading2">
    <w:name w:val="Heading 2"/>
    <w:basedOn w:val="Normal"/>
    <w:next w:val="Normal"/>
    <w:qFormat/>
    <w:pPr>
      <w:outlineLvl w:val="1"/>
    </w:pPr>
    <w:rPr>
      <w:b/>
      <w:bCs/>
      <w:color w:val="2E75B6"/>
      <w:sz w:val="24"/>
      <w:szCs w:val="24"/>
    </w:rPr>
  </w:style>
  <w:style w:type="paragraph" w:styleId="Title">
    <w:name w:val="Title"/>
    <w:basedOn w:val="Normal"/>
    <w:pPr>
      <w:spacing w:after="120"/>
    </w:pPr>
    <w:rPr>
      <w:b/>
      <w:bCs/>
      <w:color w:val="1F4E79"/>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2026-10-02T03:35:01.056Z</dcterms:created>
  <dcterms:modified xsi:type="dcterms:W3CDTF">2026-10-02T03:35:01.064Z</dcterms:modified>
</cp:coreProperties>
</file>

<file path=docProps/custom.xml><?xml version="1.0" encoding="utf-8"?>
<Properties xmlns="http://schemas.openxmlformats.org/officeDocument/2006/custom-properties" xmlns:vt="http://schemas.openxmlformats.org/officeDocument/2006/docPropsVTypes"/>
</file>